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pPr>
      <w:r>
        <w:rPr>
          <w:color w:val="231F20"/>
          <w:spacing w:val="-11"/>
        </w:rPr>
        <w:t>MAT.HDMI44H2-</w:t>
      </w:r>
      <w:r>
        <w:rPr>
          <w:color w:val="231F20"/>
          <w:spacing w:val="-4"/>
        </w:rPr>
        <w:t>4KV2</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20"/>
        </w:rPr>
      </w:pPr>
      <w:r>
        <w:rPr/>
        <w:drawing>
          <wp:anchor distT="0" distB="0" distL="0" distR="0" allowOverlap="1" layoutInCell="1" locked="0" behindDoc="0" simplePos="0" relativeHeight="0">
            <wp:simplePos x="0" y="0"/>
            <wp:positionH relativeFrom="page">
              <wp:posOffset>748800</wp:posOffset>
            </wp:positionH>
            <wp:positionV relativeFrom="paragraph">
              <wp:posOffset>167743</wp:posOffset>
            </wp:positionV>
            <wp:extent cx="3518534" cy="485775"/>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518534" cy="485775"/>
                    </a:xfrm>
                    <a:prstGeom prst="rect">
                      <a:avLst/>
                    </a:prstGeom>
                  </pic:spPr>
                </pic:pic>
              </a:graphicData>
            </a:graphic>
          </wp:anchor>
        </w:drawing>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3"/>
        </w:rPr>
      </w:pPr>
      <w:r>
        <w:rPr/>
        <w:pict>
          <v:group style="position:absolute;margin-left:87.456001pt;margin-top:14.873111pt;width:236.85pt;height:29.3pt;mso-position-horizontal-relative:page;mso-position-vertical-relative:paragraph;z-index:-15728128;mso-wrap-distance-left:0;mso-wrap-distance-right:0" id="docshapegroup1" coordorigin="1749,297" coordsize="4737,586">
            <v:shape style="position:absolute;left:1749;top:297;width:4737;height:586" type="#_x0000_t75" id="docshape2" stroked="false">
              <v:imagedata r:id="rId6" o:title=""/>
            </v:shape>
            <v:shape style="position:absolute;left:3125;top:452;width:1984;height:307" type="#_x0000_t75" id="docshape3" stroked="false">
              <v:imagedata r:id="rId7" o:title=""/>
            </v:shape>
            <w10:wrap type="topAndBottom"/>
          </v:group>
        </w:pict>
      </w:r>
    </w:p>
    <w:p>
      <w:pPr>
        <w:spacing w:before="364"/>
        <w:ind w:left="1702" w:right="1955" w:firstLine="0"/>
        <w:jc w:val="center"/>
        <w:rPr>
          <w:b/>
          <w:sz w:val="28"/>
        </w:rPr>
      </w:pPr>
      <w:r>
        <w:rPr>
          <w:b/>
          <w:color w:val="231F20"/>
          <w:w w:val="85"/>
          <w:sz w:val="28"/>
        </w:rPr>
        <w:t>VER</w:t>
      </w:r>
      <w:r>
        <w:rPr>
          <w:b/>
          <w:color w:val="231F20"/>
          <w:spacing w:val="9"/>
          <w:sz w:val="28"/>
        </w:rPr>
        <w:t> </w:t>
      </w:r>
      <w:r>
        <w:rPr>
          <w:b/>
          <w:color w:val="231F20"/>
          <w:spacing w:val="-5"/>
          <w:sz w:val="28"/>
        </w:rPr>
        <w:t>1.1</w:t>
      </w:r>
    </w:p>
    <w:p>
      <w:pPr>
        <w:spacing w:after="0"/>
        <w:jc w:val="center"/>
        <w:rPr>
          <w:sz w:val="28"/>
        </w:rPr>
        <w:sectPr>
          <w:type w:val="continuous"/>
          <w:pgSz w:w="7940" w:h="11910"/>
          <w:pgMar w:top="1340" w:bottom="280" w:left="420" w:right="180"/>
        </w:sectPr>
      </w:pPr>
    </w:p>
    <w:p>
      <w:pPr>
        <w:spacing w:before="79"/>
        <w:ind w:left="146" w:right="0" w:firstLine="0"/>
        <w:jc w:val="left"/>
        <w:rPr>
          <w:b/>
          <w:sz w:val="28"/>
        </w:rPr>
      </w:pPr>
      <w:r>
        <w:rPr>
          <w:b/>
          <w:color w:val="1B75BC"/>
          <w:sz w:val="28"/>
        </w:rPr>
        <w:t>Thank</w:t>
      </w:r>
      <w:r>
        <w:rPr>
          <w:b/>
          <w:color w:val="1B75BC"/>
          <w:spacing w:val="-15"/>
          <w:sz w:val="28"/>
        </w:rPr>
        <w:t> </w:t>
      </w:r>
      <w:r>
        <w:rPr>
          <w:b/>
          <w:color w:val="1B75BC"/>
          <w:sz w:val="28"/>
        </w:rPr>
        <w:t>you</w:t>
      </w:r>
      <w:r>
        <w:rPr>
          <w:b/>
          <w:color w:val="1B75BC"/>
          <w:spacing w:val="-19"/>
          <w:sz w:val="28"/>
        </w:rPr>
        <w:t> </w:t>
      </w:r>
      <w:r>
        <w:rPr>
          <w:b/>
          <w:color w:val="1B75BC"/>
          <w:sz w:val="28"/>
        </w:rPr>
        <w:t>for</w:t>
      </w:r>
      <w:r>
        <w:rPr>
          <w:b/>
          <w:color w:val="1B75BC"/>
          <w:spacing w:val="-14"/>
          <w:sz w:val="28"/>
        </w:rPr>
        <w:t> </w:t>
      </w:r>
      <w:r>
        <w:rPr>
          <w:b/>
          <w:color w:val="1B75BC"/>
          <w:sz w:val="28"/>
        </w:rPr>
        <w:t>purchasing</w:t>
      </w:r>
      <w:r>
        <w:rPr>
          <w:b/>
          <w:color w:val="1B75BC"/>
          <w:spacing w:val="-14"/>
          <w:sz w:val="28"/>
        </w:rPr>
        <w:t> </w:t>
      </w:r>
      <w:r>
        <w:rPr>
          <w:b/>
          <w:color w:val="1B75BC"/>
          <w:sz w:val="28"/>
        </w:rPr>
        <w:t>this</w:t>
      </w:r>
      <w:r>
        <w:rPr>
          <w:b/>
          <w:color w:val="1B75BC"/>
          <w:spacing w:val="-14"/>
          <w:sz w:val="28"/>
        </w:rPr>
        <w:t> </w:t>
      </w:r>
      <w:r>
        <w:rPr>
          <w:b/>
          <w:color w:val="1B75BC"/>
          <w:spacing w:val="-2"/>
          <w:sz w:val="28"/>
        </w:rPr>
        <w:t>product</w:t>
      </w:r>
    </w:p>
    <w:p>
      <w:pPr>
        <w:pStyle w:val="BodyText"/>
        <w:spacing w:line="324" w:lineRule="auto" w:before="128"/>
        <w:ind w:left="146" w:right="463"/>
        <w:jc w:val="both"/>
      </w:pPr>
      <w:r>
        <w:rPr>
          <w:color w:val="231F20"/>
        </w:rPr>
        <w:t>For</w:t>
      </w:r>
      <w:r>
        <w:rPr>
          <w:color w:val="231F20"/>
          <w:spacing w:val="-4"/>
        </w:rPr>
        <w:t> </w:t>
      </w:r>
      <w:r>
        <w:rPr>
          <w:color w:val="231F20"/>
        </w:rPr>
        <w:t>optimum</w:t>
      </w:r>
      <w:r>
        <w:rPr>
          <w:color w:val="231F20"/>
          <w:spacing w:val="-4"/>
        </w:rPr>
        <w:t> </w:t>
      </w:r>
      <w:r>
        <w:rPr>
          <w:color w:val="231F20"/>
        </w:rPr>
        <w:t>performance</w:t>
      </w:r>
      <w:r>
        <w:rPr>
          <w:color w:val="231F20"/>
          <w:spacing w:val="-4"/>
        </w:rPr>
        <w:t> </w:t>
      </w:r>
      <w:r>
        <w:rPr>
          <w:color w:val="231F20"/>
        </w:rPr>
        <w:t>and</w:t>
      </w:r>
      <w:r>
        <w:rPr>
          <w:color w:val="231F20"/>
          <w:spacing w:val="-4"/>
        </w:rPr>
        <w:t> </w:t>
      </w:r>
      <w:r>
        <w:rPr>
          <w:color w:val="231F20"/>
        </w:rPr>
        <w:t>safety,</w:t>
      </w:r>
      <w:r>
        <w:rPr>
          <w:color w:val="231F20"/>
          <w:spacing w:val="-4"/>
        </w:rPr>
        <w:t> </w:t>
      </w:r>
      <w:r>
        <w:rPr>
          <w:color w:val="231F20"/>
        </w:rPr>
        <w:t>please</w:t>
      </w:r>
      <w:r>
        <w:rPr>
          <w:color w:val="231F20"/>
          <w:spacing w:val="-4"/>
        </w:rPr>
        <w:t> </w:t>
      </w:r>
      <w:r>
        <w:rPr>
          <w:color w:val="231F20"/>
        </w:rPr>
        <w:t>read</w:t>
      </w:r>
      <w:r>
        <w:rPr>
          <w:color w:val="231F20"/>
          <w:spacing w:val="-4"/>
        </w:rPr>
        <w:t> </w:t>
      </w:r>
      <w:r>
        <w:rPr>
          <w:color w:val="231F20"/>
        </w:rPr>
        <w:t>these</w:t>
      </w:r>
      <w:r>
        <w:rPr>
          <w:color w:val="231F20"/>
          <w:spacing w:val="-4"/>
        </w:rPr>
        <w:t> </w:t>
      </w:r>
      <w:r>
        <w:rPr>
          <w:color w:val="231F20"/>
        </w:rPr>
        <w:t>instructions</w:t>
      </w:r>
      <w:r>
        <w:rPr>
          <w:color w:val="231F20"/>
          <w:spacing w:val="-4"/>
        </w:rPr>
        <w:t> </w:t>
      </w:r>
      <w:r>
        <w:rPr>
          <w:color w:val="231F20"/>
        </w:rPr>
        <w:t>carefully</w:t>
      </w:r>
      <w:r>
        <w:rPr>
          <w:color w:val="231F20"/>
          <w:spacing w:val="-4"/>
        </w:rPr>
        <w:t> </w:t>
      </w:r>
      <w:r>
        <w:rPr>
          <w:color w:val="231F20"/>
        </w:rPr>
        <w:t>before connecting, operating or adjusting this product. Please keep this manual for future </w:t>
      </w:r>
      <w:r>
        <w:rPr>
          <w:color w:val="231F20"/>
          <w:spacing w:val="-2"/>
        </w:rPr>
        <w:t>reference.</w:t>
      </w:r>
    </w:p>
    <w:p>
      <w:pPr>
        <w:spacing w:before="177"/>
        <w:ind w:left="146" w:right="0" w:firstLine="0"/>
        <w:jc w:val="left"/>
        <w:rPr>
          <w:b/>
          <w:sz w:val="28"/>
        </w:rPr>
      </w:pPr>
      <w:r>
        <w:rPr>
          <w:b/>
          <w:color w:val="1B75BC"/>
          <w:sz w:val="28"/>
        </w:rPr>
        <w:t>Surge</w:t>
      </w:r>
      <w:r>
        <w:rPr>
          <w:b/>
          <w:color w:val="1B75BC"/>
          <w:spacing w:val="24"/>
          <w:sz w:val="28"/>
        </w:rPr>
        <w:t> </w:t>
      </w:r>
      <w:r>
        <w:rPr>
          <w:b/>
          <w:color w:val="1B75BC"/>
          <w:sz w:val="28"/>
        </w:rPr>
        <w:t>protection</w:t>
      </w:r>
      <w:r>
        <w:rPr>
          <w:b/>
          <w:color w:val="1B75BC"/>
          <w:spacing w:val="12"/>
          <w:sz w:val="28"/>
        </w:rPr>
        <w:t> </w:t>
      </w:r>
      <w:r>
        <w:rPr>
          <w:b/>
          <w:color w:val="1B75BC"/>
          <w:sz w:val="28"/>
        </w:rPr>
        <w:t>device</w:t>
      </w:r>
      <w:r>
        <w:rPr>
          <w:b/>
          <w:color w:val="1B75BC"/>
          <w:spacing w:val="17"/>
          <w:sz w:val="28"/>
        </w:rPr>
        <w:t> </w:t>
      </w:r>
      <w:r>
        <w:rPr>
          <w:b/>
          <w:color w:val="1B75BC"/>
          <w:spacing w:val="7"/>
          <w:sz w:val="28"/>
        </w:rPr>
        <w:t>recommended</w:t>
      </w:r>
    </w:p>
    <w:p>
      <w:pPr>
        <w:pStyle w:val="BodyText"/>
        <w:spacing w:line="324" w:lineRule="auto" w:before="143"/>
        <w:ind w:left="146" w:right="377"/>
        <w:jc w:val="both"/>
      </w:pPr>
      <w:r>
        <w:rPr>
          <w:color w:val="231F20"/>
        </w:rPr>
        <w:t>This product contains sensitive electrical components that may be damaged by electrical spikes, surges, electric shock, lighting strikes, etc. Use of surge protection systems</w:t>
      </w:r>
      <w:r>
        <w:rPr>
          <w:color w:val="231F20"/>
        </w:rPr>
        <w:t> is</w:t>
      </w:r>
      <w:r>
        <w:rPr>
          <w:color w:val="231F20"/>
        </w:rPr>
        <w:t> highly</w:t>
      </w:r>
      <w:r>
        <w:rPr>
          <w:color w:val="231F20"/>
        </w:rPr>
        <w:t> recommended</w:t>
      </w:r>
      <w:r>
        <w:rPr>
          <w:color w:val="231F20"/>
        </w:rPr>
        <w:t> in</w:t>
      </w:r>
      <w:r>
        <w:rPr>
          <w:color w:val="231F20"/>
        </w:rPr>
        <w:t> order</w:t>
      </w:r>
      <w:r>
        <w:rPr>
          <w:color w:val="231F20"/>
        </w:rPr>
        <w:t> to</w:t>
      </w:r>
      <w:r>
        <w:rPr>
          <w:color w:val="231F20"/>
        </w:rPr>
        <w:t> protect</w:t>
      </w:r>
      <w:r>
        <w:rPr>
          <w:color w:val="231F20"/>
        </w:rPr>
        <w:t> and</w:t>
      </w:r>
      <w:r>
        <w:rPr>
          <w:color w:val="231F20"/>
        </w:rPr>
        <w:t> extend</w:t>
      </w:r>
      <w:r>
        <w:rPr>
          <w:color w:val="231F20"/>
        </w:rPr>
        <w:t> the</w:t>
      </w:r>
      <w:r>
        <w:rPr>
          <w:color w:val="231F20"/>
        </w:rPr>
        <w:t> life</w:t>
      </w:r>
      <w:r>
        <w:rPr>
          <w:color w:val="231F20"/>
        </w:rPr>
        <w:t> of</w:t>
      </w:r>
      <w:r>
        <w:rPr>
          <w:color w:val="231F20"/>
        </w:rPr>
        <w:t> your </w:t>
      </w:r>
      <w:r>
        <w:rPr>
          <w:color w:val="231F20"/>
          <w:spacing w:val="-2"/>
        </w:rPr>
        <w:t>equipment.</w:t>
      </w:r>
    </w:p>
    <w:p>
      <w:pPr>
        <w:spacing w:before="161"/>
        <w:ind w:left="155" w:right="0" w:firstLine="0"/>
        <w:jc w:val="left"/>
        <w:rPr>
          <w:b/>
          <w:sz w:val="28"/>
        </w:rPr>
      </w:pPr>
      <w:r>
        <w:rPr>
          <w:b/>
          <w:color w:val="1B75BC"/>
          <w:spacing w:val="-2"/>
          <w:sz w:val="28"/>
        </w:rPr>
        <w:t>Caution</w:t>
      </w:r>
    </w:p>
    <w:p>
      <w:pPr>
        <w:pStyle w:val="BodyText"/>
        <w:spacing w:line="324" w:lineRule="auto" w:before="85"/>
        <w:ind w:left="146" w:right="602"/>
      </w:pPr>
      <w:r>
        <w:rPr>
          <w:color w:val="231F20"/>
        </w:rPr>
        <w:t>The</w:t>
      </w:r>
      <w:r>
        <w:rPr>
          <w:color w:val="231F20"/>
          <w:spacing w:val="-3"/>
        </w:rPr>
        <w:t> </w:t>
      </w:r>
      <w:r>
        <w:rPr>
          <w:color w:val="231F20"/>
        </w:rPr>
        <w:t>product</w:t>
      </w:r>
      <w:r>
        <w:rPr>
          <w:color w:val="231F20"/>
          <w:spacing w:val="-4"/>
        </w:rPr>
        <w:t> </w:t>
      </w:r>
      <w:r>
        <w:rPr>
          <w:color w:val="231F20"/>
        </w:rPr>
        <w:t>requires</w:t>
      </w:r>
      <w:r>
        <w:rPr>
          <w:color w:val="231F20"/>
          <w:spacing w:val="-3"/>
        </w:rPr>
        <w:t> </w:t>
      </w:r>
      <w:r>
        <w:rPr>
          <w:color w:val="231F20"/>
        </w:rPr>
        <w:t>the</w:t>
      </w:r>
      <w:r>
        <w:rPr>
          <w:color w:val="231F20"/>
          <w:spacing w:val="-3"/>
        </w:rPr>
        <w:t> </w:t>
      </w:r>
      <w:r>
        <w:rPr>
          <w:color w:val="231F20"/>
        </w:rPr>
        <w:t>use</w:t>
      </w:r>
      <w:r>
        <w:rPr>
          <w:color w:val="231F20"/>
          <w:spacing w:val="-4"/>
        </w:rPr>
        <w:t> </w:t>
      </w:r>
      <w:r>
        <w:rPr>
          <w:color w:val="231F20"/>
        </w:rPr>
        <w:t>of</w:t>
      </w:r>
      <w:r>
        <w:rPr>
          <w:color w:val="231F20"/>
          <w:spacing w:val="-4"/>
        </w:rPr>
        <w:t> </w:t>
      </w:r>
      <w:r>
        <w:rPr>
          <w:color w:val="231F20"/>
        </w:rPr>
        <w:t>UTP</w:t>
      </w:r>
      <w:r>
        <w:rPr>
          <w:color w:val="231F20"/>
          <w:spacing w:val="-3"/>
        </w:rPr>
        <w:t> </w:t>
      </w:r>
      <w:r>
        <w:rPr>
          <w:color w:val="231F20"/>
        </w:rPr>
        <w:t>connectors.</w:t>
      </w:r>
      <w:r>
        <w:rPr>
          <w:color w:val="231F20"/>
          <w:spacing w:val="-3"/>
        </w:rPr>
        <w:t> </w:t>
      </w:r>
      <w:r>
        <w:rPr>
          <w:color w:val="231F20"/>
        </w:rPr>
        <w:t>Please</w:t>
      </w:r>
      <w:r>
        <w:rPr>
          <w:color w:val="231F20"/>
          <w:spacing w:val="-3"/>
        </w:rPr>
        <w:t> </w:t>
      </w:r>
      <w:r>
        <w:rPr>
          <w:color w:val="231F20"/>
        </w:rPr>
        <w:t>connect</w:t>
      </w:r>
      <w:r>
        <w:rPr>
          <w:color w:val="231F20"/>
          <w:spacing w:val="-3"/>
        </w:rPr>
        <w:t> </w:t>
      </w:r>
      <w:r>
        <w:rPr>
          <w:color w:val="231F20"/>
        </w:rPr>
        <w:t>in</w:t>
      </w:r>
      <w:r>
        <w:rPr>
          <w:color w:val="231F20"/>
          <w:spacing w:val="-4"/>
        </w:rPr>
        <w:t> </w:t>
      </w:r>
      <w:r>
        <w:rPr>
          <w:color w:val="231F20"/>
        </w:rPr>
        <w:t>direct interconnection method and do not cross connect.</w:t>
      </w:r>
    </w:p>
    <w:p>
      <w:pPr>
        <w:pStyle w:val="BodyText"/>
        <w:rPr>
          <w:sz w:val="20"/>
        </w:rPr>
      </w:pPr>
    </w:p>
    <w:p>
      <w:pPr>
        <w:pStyle w:val="BodyText"/>
        <w:rPr>
          <w:sz w:val="17"/>
        </w:rPr>
      </w:pPr>
    </w:p>
    <w:p>
      <w:pPr>
        <w:pStyle w:val="BodyText"/>
        <w:spacing w:before="8"/>
        <w:rPr>
          <w:sz w:val="8"/>
        </w:rPr>
      </w:pPr>
    </w:p>
    <w:p>
      <w:pPr>
        <w:spacing w:line="290" w:lineRule="auto" w:before="0"/>
        <w:ind w:left="4289" w:right="2163" w:firstLine="4"/>
        <w:jc w:val="left"/>
        <w:rPr>
          <w:b/>
          <w:sz w:val="9"/>
        </w:rPr>
      </w:pPr>
      <w:r>
        <w:rPr/>
        <w:pict>
          <v:group style="position:absolute;margin-left:112.967201pt;margin-top:-21.467665pt;width:59.85pt;height:71.150pt;mso-position-horizontal-relative:page;mso-position-vertical-relative:paragraph;z-index:15729664" id="docshapegroup4" coordorigin="2259,-429" coordsize="1197,1423">
            <v:shape style="position:absolute;left:2373;top:476;width:968;height:510" id="docshape5" coordorigin="2374,477" coordsize="968,510" path="m2374,477l2721,477,2721,757,2993,757,2993,477,3341,477,3341,986,2374,986,2374,477xe" filled="false" stroked="true" strokeweight=".658pt" strokecolor="#070101">
              <v:path arrowok="t"/>
              <v:stroke dashstyle="solid"/>
            </v:shape>
            <v:rect style="position:absolute;left:2265;top:-346;width:562;height:437" id="docshape6" filled="false" stroked="true" strokeweight=".658pt" strokecolor="#070101">
              <v:stroke dashstyle="solid"/>
            </v:rect>
            <v:rect style="position:absolute;left:2265;top:152;width:562;height:324" id="docshape7" filled="false" stroked="true" strokeweight=".658pt" strokecolor="#070101">
              <v:stroke dashstyle="solid"/>
            </v:rect>
            <v:rect style="position:absolute;left:2281;top:91;width:531;height:62" id="docshape8" filled="false" stroked="true" strokeweight=".658pt" strokecolor="#070101">
              <v:stroke dashstyle="solid"/>
            </v:rect>
            <v:rect style="position:absolute;left:2380;top:240;width:333;height:148" id="docshape9" filled="false" stroked="true" strokeweight=".658pt" strokecolor="#070101">
              <v:stroke dashstyle="solid"/>
            </v:rect>
            <v:shape style="position:absolute;left:2306;top:-326;width:480;height:424" type="#_x0000_t75" id="docshape10" stroked="false">
              <v:imagedata r:id="rId8" o:title=""/>
            </v:shape>
            <v:rect style="position:absolute;left:2887;top:-346;width:562;height:437" id="docshape11" filled="false" stroked="true" strokeweight=".658pt" strokecolor="#070101">
              <v:stroke dashstyle="solid"/>
            </v:rect>
            <v:rect style="position:absolute;left:2887;top:152;width:562;height:324" id="docshape12" filled="false" stroked="true" strokeweight=".658pt" strokecolor="#070101">
              <v:stroke dashstyle="solid"/>
            </v:rect>
            <v:rect style="position:absolute;left:2902;top:91;width:531;height:62" id="docshape13" filled="false" stroked="true" strokeweight=".658pt" strokecolor="#070101">
              <v:stroke dashstyle="solid"/>
            </v:rect>
            <v:rect style="position:absolute;left:3002;top:240;width:333;height:148" id="docshape14" filled="false" stroked="true" strokeweight=".658pt" strokecolor="#070101">
              <v:stroke dashstyle="solid"/>
            </v:rect>
            <v:shape style="position:absolute;left:2928;top:-326;width:480;height:424" type="#_x0000_t75" id="docshape15" stroked="false">
              <v:imagedata r:id="rId9" o:title=""/>
            </v:shape>
            <v:shape style="position:absolute;left:2313;top:-430;width:1087;height:768" id="docshape16" coordorigin="2314,-429" coordsize="1087,768" path="m2337,-429l2329,-429,2328,-426,2326,-423,2319,-418,2316,-417,2314,-416,2314,-407,2319,-408,2323,-411,2327,-414,2327,-376,2337,-376,2337,-414,2337,-429xm2408,-385l2387,-385,2388,-386,2389,-387,2390,-389,2392,-391,2399,-397,2401,-399,2404,-403,2406,-405,2407,-410,2408,-412,2407,-419,2407,-421,2406,-422,2400,-428,2396,-429,2386,-429,2382,-428,2376,-423,2374,-419,2373,-414,2383,-413,2383,-416,2384,-418,2387,-420,2388,-421,2393,-421,2394,-420,2397,-418,2397,-416,2397,-412,2397,-410,2394,-406,2391,-403,2381,-393,2377,-389,2373,-383,2372,-379,2372,-376,2408,-376,2408,-385xm2470,-395l2469,-398,2467,-401,2466,-402,2463,-404,2460,-404,2465,-407,2466,-408,2468,-411,2468,-419,2467,-421,2467,-422,2461,-428,2457,-429,2449,-429,2446,-429,2442,-427,2440,-425,2439,-423,2437,-421,2436,-419,2436,-415,2445,-414,2445,-416,2446,-418,2448,-420,2450,-421,2454,-421,2455,-420,2457,-418,2458,-417,2458,-413,2457,-411,2455,-410,2454,-409,2452,-408,2449,-408,2448,-400,2450,-400,2451,-401,2455,-401,2456,-400,2459,-397,2460,-395,2460,-389,2459,-387,2456,-384,2454,-383,2450,-383,2449,-384,2446,-387,2445,-389,2445,-391,2435,-390,2435,-385,2437,-382,2440,-379,2444,-376,2448,-375,2457,-375,2462,-376,2469,-383,2469,-383,2470,-387,2470,-395xm2481,291l2444,291,2444,299,2458,299,2458,338,2467,338,2467,299,2481,299,2481,291xm2520,326l2520,317,2519,314,2519,314,2513,308,2513,308,2510,306,2504,306,2502,307,2500,308,2501,300,2518,300,2518,292,2494,292,2490,316,2497,317,2499,315,2501,314,2506,314,2508,314,2510,317,2511,319,2511,326,2510,328,2508,331,2506,331,2503,331,2501,331,2499,328,2498,327,2498,325,2489,326,2489,330,2491,333,2496,337,2500,339,2509,339,2514,337,2517,331,2519,329,2520,326xm2534,-395l2527,-395,2527,-414,2527,-429,2519,-429,2517,-427,2517,-414,2517,-395,2505,-395,2517,-414,2517,-427,2496,-395,2496,-386,2517,-386,2517,-376,2527,-376,2527,-386,2534,-386,2534,-395xm2560,318l2558,315,2558,314,2555,311,2553,309,2551,308,2551,326,2550,328,2548,330,2547,331,2543,331,2542,330,2539,327,2538,325,2538,319,2539,317,2541,315,2543,314,2546,314,2548,315,2550,318,2551,319,2551,326,2551,308,2550,307,2543,307,2540,309,2538,311,2538,306,2539,302,2541,299,2543,298,2546,298,2548,299,2549,300,2550,302,2550,303,2559,302,2558,299,2558,298,2557,296,2552,292,2549,291,2540,291,2536,293,2530,300,2529,306,2528,323,2530,329,2536,337,2540,339,2549,339,2553,337,2558,331,2558,331,2559,328,2560,318xm2595,-389l2595,-399,2594,-403,2594,-403,2591,-407,2588,-410,2587,-410,2584,-411,2577,-411,2574,-411,2572,-410,2574,-419,2593,-419,2593,-428,2566,-428,2561,-401,2569,-399,2571,-402,2574,-403,2579,-403,2581,-403,2584,-399,2585,-397,2585,-389,2584,-387,2581,-384,2579,-383,2575,-383,2574,-384,2572,-385,2571,-386,2570,-388,2570,-391,2559,-389,2560,-385,2562,-381,2568,-376,2572,-375,2583,-375,2588,-377,2592,-383,2594,-385,2595,-389xm2599,321l2598,319,2596,316,2595,315,2593,314,2591,312,2593,312,2594,310,2595,309,2597,307,2597,305,2597,299,2597,298,2596,296,2591,292,2590,292,2590,326,2589,328,2588,329,2587,331,2585,331,2582,331,2580,331,2578,328,2577,326,2577,321,2578,320,2580,317,2581,316,2585,316,2587,317,2589,320,2590,321,2590,326,2590,292,2589,291,2589,302,2589,305,2588,307,2587,308,2586,309,2585,309,2582,309,2580,309,2578,307,2578,307,2578,305,2578,302,2578,300,2579,299,2580,298,2582,298,2585,298,2586,298,2588,300,2589,302,2589,291,2588,291,2579,291,2575,292,2571,296,2569,299,2569,305,2570,307,2572,310,2574,312,2576,312,2573,314,2571,315,2569,320,2568,321,2568,329,2570,333,2576,337,2579,339,2588,339,2592,337,2597,332,2598,331,2599,328,2599,321xm2649,327l2649,321,2648,319,2647,317,2645,315,2643,314,2640,313,2642,312,2644,311,2645,310,2646,307,2647,306,2647,301,2646,299,2646,299,2645,296,2643,294,2640,292,2639,292,2639,322,2639,325,2639,327,2638,328,2637,329,2636,329,2634,330,2632,330,2620,330,2620,317,2631,317,2634,318,2637,318,2638,319,2638,320,2639,321,2639,322,2639,292,2639,292,2638,292,2638,303,2638,306,2637,307,2635,309,2634,309,2632,310,2629,310,2620,310,2620,299,2629,299,2632,299,2633,299,2635,299,2636,300,2637,302,2638,303,2638,292,2635,291,2632,291,2610,291,2610,338,2632,338,2636,338,2640,337,2642,336,2645,334,2647,332,2648,330,2649,328,2649,327xm2657,-398l2655,-402,2655,-403,2652,-406,2649,-409,2647,-410,2647,-389,2646,-387,2644,-384,2642,-383,2638,-383,2637,-384,2634,-388,2633,-390,2633,-397,2634,-399,2636,-402,2638,-403,2642,-403,2644,-402,2646,-399,2647,-397,2647,-389,2647,-410,2646,-410,2638,-410,2635,-409,2632,-406,2632,-412,2633,-416,2636,-420,2638,-421,2642,-421,2643,-420,2645,-418,2646,-417,2646,-415,2656,-416,2655,-420,2655,-421,2654,-424,2648,-428,2645,-429,2635,-429,2630,-427,2623,-419,2622,-412,2621,-392,2623,-385,2630,-377,2634,-375,2645,-375,2649,-376,2655,-383,2655,-383,2657,-387,2657,-398xm2718,-428l2683,-428,2683,-419,2707,-419,2702,-413,2698,-406,2695,-398,2692,-391,2691,-383,2691,-376,2701,-376,2700,-380,2701,-386,2704,-398,2707,-403,2713,-414,2716,-418,2718,-421,2718,-428xm2780,-394l2780,-397,2778,-400,2777,-402,2774,-403,2771,-405,2774,-406,2776,-407,2776,-408,2778,-411,2779,-413,2779,-420,2778,-421,2777,-423,2772,-428,2770,-429,2770,-389,2770,-387,2767,-384,2765,-383,2761,-383,2759,-384,2756,-387,2756,-389,2756,-394,2756,-396,2759,-399,2760,-400,2765,-400,2767,-399,2768,-398,2770,-396,2770,-394,2770,-389,2770,-429,2769,-429,2769,-417,2769,-413,2769,-411,2766,-409,2765,-408,2761,-408,2759,-409,2757,-411,2756,-413,2757,-417,2757,-418,2759,-421,2761,-421,2765,-421,2766,-421,2769,-418,2769,-417,2769,-429,2768,-429,2758,-429,2754,-428,2751,-425,2748,-423,2747,-420,2747,-413,2747,-411,2748,-411,2750,-407,2752,-406,2754,-405,2751,-403,2749,-401,2746,-397,2746,-394,2745,-386,2747,-382,2754,-376,2758,-375,2768,-375,2773,-376,2779,-382,2779,-383,2780,-387,2780,-394xm2957,-429l2949,-429,2948,-426,2946,-423,2940,-418,2937,-417,2934,-416,2934,-407,2939,-408,2943,-411,2947,-414,2947,-376,2957,-376,2957,-414,2957,-429xm3028,-385l3007,-385,3008,-386,3009,-387,3011,-389,3012,-391,3016,-394,3019,-397,3021,-399,3024,-403,3026,-405,3027,-410,3028,-412,3028,-419,3027,-421,3026,-422,3020,-428,3016,-429,3006,-429,3002,-428,2996,-423,2994,-419,2993,-414,3003,-413,3004,-416,3004,-418,3007,-420,3009,-421,3013,-421,3015,-420,3017,-418,3018,-416,3018,-412,3017,-410,3015,-407,3014,-406,3012,-403,3001,-393,2997,-389,2996,-386,2994,-383,2992,-379,2992,-376,3028,-376,3028,-385xm3090,-395l3089,-398,3087,-401,3086,-402,3083,-404,3080,-404,3085,-407,3086,-408,3088,-411,3088,-419,3087,-421,3087,-422,3081,-428,3077,-429,3069,-429,3067,-429,3064,-428,3062,-427,3060,-425,3057,-421,3056,-419,3056,-415,3065,-414,3065,-416,3066,-418,3069,-420,3070,-421,3074,-421,3075,-420,3077,-418,3078,-417,3078,-413,3077,-411,3074,-409,3072,-408,3069,-408,3068,-400,3070,-400,3072,-401,3075,-401,3076,-400,3079,-397,3080,-395,3080,-389,3079,-387,3076,-384,3075,-383,3071,-383,3069,-384,3066,-387,3065,-389,3065,-391,3055,-390,3056,-385,3057,-382,3064,-376,3068,-375,3078,-375,3082,-376,3089,-383,3089,-383,3090,-387,3090,-395xm3102,291l3065,291,3065,299,3079,299,3079,338,3089,338,3089,299,3102,299,3102,291xm3142,326l3142,317,3140,314,3140,314,3135,308,3135,308,3131,306,3125,306,3123,307,3121,308,3123,300,3140,300,3140,292,3116,292,3111,316,3119,317,3121,315,3123,314,3128,314,3129,314,3132,317,3133,319,3132,326,3132,328,3131,329,3129,331,3128,331,3124,331,3123,331,3120,328,3120,327,3119,325,3110,326,3111,330,3112,333,3118,337,3121,339,3131,339,3135,337,3139,331,3141,329,3142,326xm3154,-395l3147,-395,3147,-414,3147,-429,3139,-429,3137,-427,3137,-414,3137,-395,3125,-395,3137,-414,3137,-427,3116,-395,3116,-386,3137,-386,3137,-376,3147,-376,3147,-386,3154,-386,3154,-395xm3181,318l3180,315,3179,314,3177,311,3175,309,3172,308,3172,326,3172,328,3170,330,3168,331,3165,331,3163,330,3162,329,3161,327,3160,325,3160,319,3161,317,3163,315,3164,314,3168,314,3169,315,3172,318,3172,319,3172,326,3172,308,3171,307,3164,307,3162,309,3159,311,3160,306,3160,302,3163,299,3165,298,3168,298,3169,299,3170,300,3171,300,3171,302,3172,303,3180,302,3180,299,3179,298,3178,296,3174,292,3171,291,3162,291,3158,293,3152,300,3150,306,3150,323,3152,329,3155,333,3158,337,3161,339,3171,339,3174,337,3180,331,3180,331,3181,328,3181,318xm3216,-389l3215,-399,3214,-403,3214,-403,3211,-407,3208,-410,3208,-410,3204,-411,3197,-411,3195,-411,3192,-410,3194,-419,3213,-419,3213,-428,3186,-428,3181,-401,3189,-399,3192,-402,3194,-403,3199,-403,3201,-403,3204,-399,3205,-397,3205,-389,3204,-387,3201,-384,3200,-383,3195,-383,3194,-384,3192,-385,3191,-386,3190,-388,3190,-391,3180,-389,3180,-385,3182,-381,3188,-376,3192,-375,3203,-375,3208,-377,3213,-383,3214,-385,3216,-389xm3220,321l3220,319,3218,316,3217,315,3215,314,3213,312,3215,312,3216,310,3217,309,3218,307,3219,305,3219,299,3218,298,3218,296,3213,292,3212,292,3212,321,3212,326,3211,328,3210,329,3209,331,3207,331,3203,331,3202,331,3201,329,3199,328,3199,326,3199,321,3199,320,3201,317,3203,316,3207,316,3209,317,3210,318,3211,320,3212,321,3212,292,3211,291,3211,302,3211,305,3210,307,3209,308,3208,309,3207,309,3203,309,3202,309,3200,307,3200,307,3199,305,3199,302,3200,300,3202,298,3203,298,3207,298,3208,298,3210,300,3211,302,3211,291,3209,291,3201,291,3197,292,3192,296,3191,299,3191,305,3191,307,3192,307,3194,310,3195,312,3198,312,3195,314,3193,315,3190,320,3190,321,3190,329,3191,333,3198,337,3201,339,3210,339,3214,337,3219,332,3219,331,3220,328,3220,321xm3271,327l3271,321,3270,319,3269,317,3267,315,3265,314,3262,313,3264,312,3266,311,3266,310,3268,307,3268,306,3269,301,3268,299,3268,299,3266,296,3265,294,3262,292,3261,292,3261,322,3261,325,3261,327,3260,328,3259,329,3258,329,3255,330,3253,330,3241,330,3241,317,3253,317,3256,318,3258,318,3259,319,3261,321,3261,322,3261,292,3260,292,3259,292,3259,303,3259,306,3259,307,3258,308,3257,309,3256,309,3253,310,3251,310,3241,310,3241,299,3251,299,3254,299,3255,299,3256,299,3257,300,3259,302,3259,303,3259,292,3257,291,3254,291,3232,291,3232,338,3254,338,3257,338,3261,337,3264,336,3267,334,3268,332,3270,330,3270,328,3271,327xm3277,-398l3276,-402,3275,-403,3272,-406,3270,-409,3267,-410,3267,-389,3267,-387,3264,-384,3262,-383,3259,-383,3257,-384,3255,-386,3254,-388,3253,-390,3253,-397,3254,-399,3256,-402,3258,-403,3262,-403,3264,-402,3265,-400,3266,-399,3267,-397,3267,-389,3267,-410,3266,-410,3258,-410,3255,-409,3252,-406,3253,-412,3253,-416,3256,-420,3258,-421,3262,-421,3263,-420,3265,-418,3266,-417,3266,-415,3276,-416,3275,-420,3275,-421,3274,-424,3268,-428,3265,-429,3255,-429,3251,-427,3243,-419,3242,-412,3242,-392,3243,-385,3247,-381,3250,-377,3255,-375,3265,-375,3269,-376,3276,-383,3276,-383,3277,-387,3277,-398xm3339,-428l3304,-428,3304,-419,3327,-419,3322,-413,3318,-406,3313,-391,3311,-383,3311,-376,3321,-376,3321,-380,3321,-386,3325,-398,3327,-403,3333,-414,3336,-418,3339,-421,3339,-428xm3401,-394l3400,-397,3398,-400,3397,-402,3395,-403,3392,-405,3394,-406,3396,-407,3397,-408,3398,-411,3399,-413,3399,-420,3398,-421,3398,-423,3392,-428,3391,-429,3391,-389,3390,-387,3388,-385,3387,-384,3385,-383,3381,-383,3379,-384,3376,-387,3376,-389,3376,-394,3376,-396,3377,-398,3379,-399,3381,-400,3385,-400,3387,-399,3390,-396,3390,-394,3391,-389,3391,-429,3389,-429,3389,-417,3389,-413,3389,-411,3386,-409,3385,-408,3381,-408,3379,-409,3377,-411,3377,-413,3377,-417,3377,-418,3380,-421,3381,-421,3385,-421,3386,-421,3389,-418,3389,-417,3389,-429,3388,-429,3378,-429,3374,-428,3371,-425,3368,-423,3367,-420,3367,-413,3367,-411,3368,-411,3370,-407,3372,-406,3374,-405,3371,-403,3369,-401,3368,-399,3366,-397,3366,-394,3366,-386,3368,-382,3375,-376,3379,-375,3389,-375,3393,-376,3399,-382,3399,-383,3401,-387,3401,-394xe" filled="true" fillcolor="#070101" stroked="false">
              <v:path arrowok="t"/>
              <v:fill type="solid"/>
            </v:shape>
            <w10:wrap type="none"/>
          </v:group>
        </w:pict>
      </w:r>
      <w:r>
        <w:rPr/>
        <w:pict>
          <v:group style="position:absolute;margin-left:186.952805pt;margin-top:.368835pt;width:46.6pt;height:49.3pt;mso-position-horizontal-relative:page;mso-position-vertical-relative:paragraph;z-index:15730176" id="docshapegroup17" coordorigin="3739,7" coordsize="932,986">
            <v:rect style="position:absolute;left:3745;top:13;width:919;height:74" id="docshape18" filled="false" stroked="true" strokeweight=".658pt" strokecolor="#070101">
              <v:stroke dashstyle="solid"/>
            </v:rect>
            <v:rect style="position:absolute;left:3745;top:142;width:919;height:74" id="docshape19" filled="false" stroked="true" strokeweight=".658pt" strokecolor="#070101">
              <v:stroke dashstyle="solid"/>
            </v:rect>
            <v:rect style="position:absolute;left:3745;top:270;width:919;height:74" id="docshape20" filled="false" stroked="true" strokeweight=".658pt" strokecolor="#070101">
              <v:stroke dashstyle="solid"/>
            </v:rect>
            <v:rect style="position:absolute;left:3745;top:398;width:919;height:74" id="docshape21" filled="false" stroked="true" strokeweight=".658pt" strokecolor="#070101">
              <v:stroke dashstyle="solid"/>
            </v:rect>
            <v:rect style="position:absolute;left:3745;top:527;width:919;height:74" id="docshape22" filled="false" stroked="true" strokeweight=".658pt" strokecolor="#070101">
              <v:stroke dashstyle="solid"/>
            </v:rect>
            <v:rect style="position:absolute;left:3745;top:655;width:919;height:74" id="docshape23" filled="false" stroked="true" strokeweight=".658pt" strokecolor="#070101">
              <v:stroke dashstyle="solid"/>
            </v:rect>
            <v:rect style="position:absolute;left:3745;top:784;width:919;height:74" id="docshape24" filled="false" stroked="true" strokeweight=".658pt" strokecolor="#070101">
              <v:stroke dashstyle="solid"/>
            </v:rect>
            <v:rect style="position:absolute;left:3745;top:912;width:919;height:74" id="docshape25" filled="false" stroked="true" strokeweight=".658pt" strokecolor="#070101">
              <v:stroke dashstyle="solid"/>
            </v:rect>
            <v:rect style="position:absolute;left:3841;top:13;width:110;height:74" id="docshape26" filled="false" stroked="true" strokeweight=".658pt" strokecolor="#070101">
              <v:stroke dashstyle="solid"/>
            </v:rect>
            <v:rect style="position:absolute;left:4047;top:13;width:110;height:74" id="docshape27" filled="false" stroked="true" strokeweight=".658pt" strokecolor="#070101">
              <v:stroke dashstyle="solid"/>
            </v:rect>
            <v:rect style="position:absolute;left:4252;top:13;width:110;height:74" id="docshape28" filled="false" stroked="true" strokeweight=".658pt" strokecolor="#070101">
              <v:stroke dashstyle="solid"/>
            </v:rect>
            <v:rect style="position:absolute;left:4458;top:13;width:110;height:74" id="docshape29" filled="false" stroked="true" strokeweight=".658pt" strokecolor="#070101">
              <v:stroke dashstyle="solid"/>
            </v:rect>
            <v:rect style="position:absolute;left:3841;top:270;width:110;height:74" id="docshape30" filled="false" stroked="true" strokeweight=".658pt" strokecolor="#070101">
              <v:stroke dashstyle="solid"/>
            </v:rect>
            <v:rect style="position:absolute;left:4047;top:270;width:110;height:74" id="docshape31" filled="false" stroked="true" strokeweight=".658pt" strokecolor="#070101">
              <v:stroke dashstyle="solid"/>
            </v:rect>
            <v:rect style="position:absolute;left:4252;top:270;width:110;height:74" id="docshape32" filled="false" stroked="true" strokeweight=".658pt" strokecolor="#070101">
              <v:stroke dashstyle="solid"/>
            </v:rect>
            <v:rect style="position:absolute;left:4458;top:270;width:110;height:74" id="docshape33" filled="false" stroked="true" strokeweight=".658pt" strokecolor="#070101">
              <v:stroke dashstyle="solid"/>
            </v:rect>
            <v:rect style="position:absolute;left:3841;top:527;width:110;height:74" id="docshape34" filled="false" stroked="true" strokeweight=".658pt" strokecolor="#070101">
              <v:stroke dashstyle="solid"/>
            </v:rect>
            <v:rect style="position:absolute;left:4047;top:527;width:110;height:74" id="docshape35" filled="false" stroked="true" strokeweight=".658pt" strokecolor="#070101">
              <v:stroke dashstyle="solid"/>
            </v:rect>
            <v:rect style="position:absolute;left:4252;top:527;width:110;height:74" id="docshape36" filled="false" stroked="true" strokeweight=".658pt" strokecolor="#070101">
              <v:stroke dashstyle="solid"/>
            </v:rect>
            <v:rect style="position:absolute;left:4458;top:527;width:110;height:74" id="docshape37" filled="false" stroked="true" strokeweight=".658pt" strokecolor="#070101">
              <v:stroke dashstyle="solid"/>
            </v:rect>
            <v:rect style="position:absolute;left:3841;top:784;width:110;height:74" id="docshape38" filled="false" stroked="true" strokeweight=".658pt" strokecolor="#070101">
              <v:stroke dashstyle="solid"/>
            </v:rect>
            <v:rect style="position:absolute;left:4047;top:784;width:110;height:74" id="docshape39" filled="false" stroked="true" strokeweight=".658pt" strokecolor="#070101">
              <v:stroke dashstyle="solid"/>
            </v:rect>
            <v:rect style="position:absolute;left:4252;top:784;width:110;height:74" id="docshape40" filled="false" stroked="true" strokeweight=".658pt" strokecolor="#070101">
              <v:stroke dashstyle="solid"/>
            </v:rect>
            <v:rect style="position:absolute;left:4458;top:784;width:110;height:74" id="docshape41" filled="false" stroked="true" strokeweight=".658pt" strokecolor="#070101">
              <v:stroke dashstyle="solid"/>
            </v:rect>
            <w10:wrap type="none"/>
          </v:group>
        </w:pict>
      </w:r>
      <w:r>
        <w:rPr/>
        <w:pict>
          <v:shape style="position:absolute;margin-left:181.098907pt;margin-top:1.171435pt;width:1.8pt;height:47.55pt;mso-position-horizontal-relative:page;mso-position-vertical-relative:paragraph;z-index:15730688" id="docshape42" coordorigin="3622,23" coordsize="36,951" path="m3648,37l3638,37,3638,74,3648,74,3648,37xm3648,23l3640,23,3639,26,3637,29,3634,31,3631,34,3629,35,3626,36,3626,45,3631,43,3635,41,3638,37,3648,37,3648,23xm3655,160l3642,160,3643,160,3645,162,3646,163,3646,164,3646,168,3646,170,3644,172,3643,174,3641,176,3631,186,3627,190,3624,196,3623,199,3622,202,3656,202,3656,193,3637,193,3637,192,3638,191,3640,190,3642,188,3648,182,3650,180,3651,179,3653,176,3654,174,3655,170,3656,168,3656,161,3655,160xm3645,152l3636,152,3632,153,3629,155,3626,158,3624,161,3623,167,3633,168,3633,165,3634,163,3636,160,3638,160,3655,160,3654,159,3649,153,3645,152xm3633,316l3623,317,3624,322,3625,325,3631,330,3635,331,3644,331,3648,330,3655,324,3655,324,3638,324,3636,323,3634,320,3633,319,3633,316xm3653,307l3642,307,3643,308,3646,311,3646,313,3647,318,3646,320,3643,323,3642,324,3655,324,3656,320,3656,313,3656,310,3653,307xm3637,300l3636,308,3637,308,3639,307,3653,307,3652,306,3650,304,3647,304,3652,301,3652,300,3639,300,3637,300xm3653,288l3641,288,3642,289,3643,290,3644,291,3645,292,3645,296,3644,297,3641,300,3639,300,3652,300,3654,298,3654,290,3653,288xm3644,280l3637,280,3634,281,3632,282,3630,283,3628,284,3627,286,3626,288,3625,291,3624,294,3633,295,3633,293,3634,291,3636,289,3637,288,3653,288,3653,287,3648,282,3644,280xm3652,449l3642,449,3642,459,3652,459,3652,449xm3652,409l3644,409,3622,441,3622,449,3658,449,3658,441,3631,441,3642,424,3652,424,3652,409xm3652,424l3642,424,3642,441,3652,441,3652,424xm3633,574l3624,575,3624,579,3626,582,3632,587,3636,588,3646,588,3650,586,3654,581,3639,581,3637,580,3634,578,3634,576,3633,574xm3656,562l3642,562,3644,562,3647,566,3647,568,3647,575,3647,577,3645,578,3644,580,3642,581,3654,581,3656,579,3657,575,3657,565,3656,562,3656,562xm3655,538l3630,538,3625,564,3633,565,3635,563,3637,562,3656,562,3653,559,3650,556,3636,556,3637,547,3655,547,3655,538xm3646,554l3640,554,3638,555,3636,556,3650,556,3650,556,3646,554xm3646,666l3636,666,3632,668,3625,676,3624,682,3624,701,3625,707,3628,711,3632,715,3636,717,3646,717,3649,715,3655,709,3655,709,3639,709,3638,708,3636,706,3635,705,3634,702,3634,696,3635,694,3637,691,3639,691,3655,691,3652,688,3633,688,3634,682,3635,678,3637,676,3637,675,3639,674,3655,674,3654,671,3649,667,3646,666xm3655,691l3643,691,3644,691,3647,694,3647,696,3648,703,3647,706,3645,708,3643,709,3655,709,3657,706,3657,695,3655,691,3655,691xm3646,684l3639,684,3636,685,3633,688,3652,688,3650,685,3646,684xm3655,674l3643,674,3644,674,3646,676,3646,678,3647,679,3656,678,3655,674,3655,674xm3656,795l3624,795,3624,804,3645,804,3641,810,3637,816,3634,824,3632,831,3630,838,3630,845,3639,845,3639,840,3640,835,3643,824,3645,819,3648,814,3651,809,3654,805,3656,802,3656,795xm3644,923l3635,923,3631,924,3629,927,3626,929,3625,932,3625,938,3625,940,3625,940,3628,944,3629,945,3632,946,3629,947,3627,949,3624,954,3624,956,3624,964,3625,968,3629,970,3632,973,3636,974,3645,974,3649,973,3655,967,3655,966,3638,966,3636,966,3635,964,3634,963,3633,961,3633,956,3633,954,3636,951,3637,950,3654,950,3653,949,3650,947,3648,946,3650,945,3652,944,3652,943,3638,943,3636,942,3634,940,3634,938,3634,935,3634,933,3637,931,3638,931,3654,931,3653,929,3648,924,3644,923xm3654,950l3642,950,3643,951,3646,954,3647,956,3647,961,3646,963,3645,964,3644,966,3642,966,3655,966,3656,963,3656,956,3656,953,3654,950xm3654,931l3642,931,3643,931,3645,933,3646,935,3646,938,3645,940,3644,941,3643,942,3641,943,3652,943,3654,940,3655,938,3655,932,3654,931xe" filled="true" fillcolor="#070101" stroked="false">
            <v:path arrowok="t"/>
            <v:fill type="solid"/>
            <w10:wrap type="none"/>
          </v:shape>
        </w:pict>
      </w:r>
      <w:r>
        <w:rPr>
          <w:b/>
          <w:color w:val="221915"/>
          <w:spacing w:val="-2"/>
          <w:w w:val="105"/>
          <w:sz w:val="9"/>
        </w:rPr>
        <w:t>White</w:t>
      </w:r>
      <w:r>
        <w:rPr>
          <w:b/>
          <w:color w:val="221915"/>
          <w:spacing w:val="-6"/>
          <w:w w:val="105"/>
          <w:sz w:val="9"/>
        </w:rPr>
        <w:t> </w:t>
      </w:r>
      <w:r>
        <w:rPr>
          <w:b/>
          <w:color w:val="221915"/>
          <w:spacing w:val="-2"/>
          <w:w w:val="105"/>
          <w:sz w:val="9"/>
        </w:rPr>
        <w:t>and</w:t>
      </w:r>
      <w:r>
        <w:rPr>
          <w:b/>
          <w:color w:val="221915"/>
          <w:spacing w:val="-5"/>
          <w:w w:val="105"/>
          <w:sz w:val="9"/>
        </w:rPr>
        <w:t> </w:t>
      </w:r>
      <w:r>
        <w:rPr>
          <w:b/>
          <w:color w:val="221915"/>
          <w:spacing w:val="-2"/>
          <w:w w:val="105"/>
          <w:sz w:val="9"/>
        </w:rPr>
        <w:t>Orange</w:t>
      </w:r>
      <w:r>
        <w:rPr>
          <w:b/>
          <w:color w:val="221915"/>
          <w:spacing w:val="40"/>
          <w:w w:val="105"/>
          <w:sz w:val="9"/>
        </w:rPr>
        <w:t> </w:t>
      </w:r>
      <w:r>
        <w:rPr>
          <w:b/>
          <w:color w:val="221915"/>
          <w:spacing w:val="-2"/>
          <w:w w:val="105"/>
          <w:sz w:val="9"/>
        </w:rPr>
        <w:t>Orange</w:t>
      </w:r>
    </w:p>
    <w:p>
      <w:pPr>
        <w:spacing w:line="290" w:lineRule="auto" w:before="13"/>
        <w:ind w:left="4300" w:right="2163" w:hanging="6"/>
        <w:jc w:val="left"/>
        <w:rPr>
          <w:b/>
          <w:sz w:val="9"/>
        </w:rPr>
      </w:pPr>
      <w:r>
        <w:rPr>
          <w:b/>
          <w:color w:val="221915"/>
          <w:spacing w:val="-2"/>
          <w:w w:val="105"/>
          <w:sz w:val="9"/>
        </w:rPr>
        <w:t>White</w:t>
      </w:r>
      <w:r>
        <w:rPr>
          <w:b/>
          <w:color w:val="221915"/>
          <w:spacing w:val="-6"/>
          <w:w w:val="105"/>
          <w:sz w:val="9"/>
        </w:rPr>
        <w:t> </w:t>
      </w:r>
      <w:r>
        <w:rPr>
          <w:b/>
          <w:color w:val="221915"/>
          <w:spacing w:val="-2"/>
          <w:w w:val="105"/>
          <w:sz w:val="9"/>
        </w:rPr>
        <w:t>and</w:t>
      </w:r>
      <w:r>
        <w:rPr>
          <w:b/>
          <w:color w:val="221915"/>
          <w:spacing w:val="-5"/>
          <w:w w:val="105"/>
          <w:sz w:val="9"/>
        </w:rPr>
        <w:t> </w:t>
      </w:r>
      <w:r>
        <w:rPr>
          <w:b/>
          <w:color w:val="221915"/>
          <w:spacing w:val="-2"/>
          <w:w w:val="105"/>
          <w:sz w:val="9"/>
        </w:rPr>
        <w:t>Green</w:t>
      </w:r>
      <w:r>
        <w:rPr>
          <w:b/>
          <w:color w:val="221915"/>
          <w:spacing w:val="40"/>
          <w:w w:val="105"/>
          <w:sz w:val="9"/>
        </w:rPr>
        <w:t> </w:t>
      </w:r>
      <w:r>
        <w:rPr>
          <w:b/>
          <w:color w:val="221915"/>
          <w:spacing w:val="-4"/>
          <w:w w:val="105"/>
          <w:sz w:val="9"/>
        </w:rPr>
        <w:t>Blue</w:t>
      </w:r>
    </w:p>
    <w:p>
      <w:pPr>
        <w:spacing w:line="278" w:lineRule="auto" w:before="6"/>
        <w:ind w:left="4295" w:right="2163" w:firstLine="0"/>
        <w:jc w:val="left"/>
        <w:rPr>
          <w:b/>
          <w:sz w:val="9"/>
        </w:rPr>
      </w:pPr>
      <w:r>
        <w:rPr>
          <w:b/>
          <w:color w:val="221915"/>
          <w:spacing w:val="-2"/>
          <w:w w:val="105"/>
          <w:sz w:val="9"/>
        </w:rPr>
        <w:t>White</w:t>
      </w:r>
      <w:r>
        <w:rPr>
          <w:b/>
          <w:color w:val="221915"/>
          <w:spacing w:val="-6"/>
          <w:w w:val="105"/>
          <w:sz w:val="9"/>
        </w:rPr>
        <w:t> </w:t>
      </w:r>
      <w:r>
        <w:rPr>
          <w:b/>
          <w:color w:val="221915"/>
          <w:spacing w:val="-2"/>
          <w:w w:val="105"/>
          <w:sz w:val="9"/>
        </w:rPr>
        <w:t>and</w:t>
      </w:r>
      <w:r>
        <w:rPr>
          <w:b/>
          <w:color w:val="221915"/>
          <w:spacing w:val="-5"/>
          <w:w w:val="105"/>
          <w:sz w:val="9"/>
        </w:rPr>
        <w:t> </w:t>
      </w:r>
      <w:r>
        <w:rPr>
          <w:b/>
          <w:color w:val="221915"/>
          <w:spacing w:val="-2"/>
          <w:w w:val="105"/>
          <w:sz w:val="9"/>
        </w:rPr>
        <w:t>Blue</w:t>
      </w:r>
      <w:r>
        <w:rPr>
          <w:b/>
          <w:color w:val="221915"/>
          <w:spacing w:val="40"/>
          <w:w w:val="105"/>
          <w:sz w:val="9"/>
        </w:rPr>
        <w:t> </w:t>
      </w:r>
      <w:r>
        <w:rPr>
          <w:b/>
          <w:color w:val="221915"/>
          <w:spacing w:val="-2"/>
          <w:w w:val="105"/>
          <w:sz w:val="9"/>
        </w:rPr>
        <w:t>Green</w:t>
      </w:r>
    </w:p>
    <w:p>
      <w:pPr>
        <w:spacing w:line="309" w:lineRule="auto" w:before="11"/>
        <w:ind w:left="4307" w:right="2163" w:hanging="2"/>
        <w:jc w:val="left"/>
        <w:rPr>
          <w:b/>
          <w:sz w:val="9"/>
        </w:rPr>
      </w:pPr>
      <w:r>
        <w:rPr>
          <w:b/>
          <w:color w:val="221915"/>
          <w:spacing w:val="-2"/>
          <w:w w:val="105"/>
          <w:sz w:val="9"/>
        </w:rPr>
        <w:t>White</w:t>
      </w:r>
      <w:r>
        <w:rPr>
          <w:b/>
          <w:color w:val="221915"/>
          <w:spacing w:val="-6"/>
          <w:w w:val="105"/>
          <w:sz w:val="9"/>
        </w:rPr>
        <w:t> </w:t>
      </w:r>
      <w:r>
        <w:rPr>
          <w:b/>
          <w:color w:val="221915"/>
          <w:spacing w:val="-2"/>
          <w:w w:val="105"/>
          <w:sz w:val="9"/>
        </w:rPr>
        <w:t>and</w:t>
      </w:r>
      <w:r>
        <w:rPr>
          <w:b/>
          <w:color w:val="221915"/>
          <w:spacing w:val="-5"/>
          <w:w w:val="105"/>
          <w:sz w:val="9"/>
        </w:rPr>
        <w:t> </w:t>
      </w:r>
      <w:r>
        <w:rPr>
          <w:b/>
          <w:color w:val="221915"/>
          <w:spacing w:val="-2"/>
          <w:w w:val="105"/>
          <w:sz w:val="9"/>
        </w:rPr>
        <w:t>Brown</w:t>
      </w:r>
      <w:r>
        <w:rPr>
          <w:b/>
          <w:color w:val="221915"/>
          <w:spacing w:val="40"/>
          <w:w w:val="105"/>
          <w:sz w:val="9"/>
        </w:rPr>
        <w:t> </w:t>
      </w:r>
      <w:r>
        <w:rPr>
          <w:b/>
          <w:color w:val="221915"/>
          <w:spacing w:val="-2"/>
          <w:w w:val="105"/>
          <w:sz w:val="9"/>
        </w:rPr>
        <w:t>Brown</w:t>
      </w:r>
    </w:p>
    <w:p>
      <w:pPr>
        <w:spacing w:before="56"/>
        <w:ind w:left="2188" w:right="0" w:firstLine="0"/>
        <w:jc w:val="left"/>
        <w:rPr>
          <w:b/>
          <w:sz w:val="16"/>
        </w:rPr>
      </w:pPr>
      <w:r>
        <w:rPr>
          <w:b/>
          <w:color w:val="221915"/>
          <w:spacing w:val="-2"/>
          <w:sz w:val="16"/>
        </w:rPr>
        <w:t>Direct</w:t>
      </w:r>
      <w:r>
        <w:rPr>
          <w:b/>
          <w:color w:val="221915"/>
          <w:spacing w:val="7"/>
          <w:sz w:val="16"/>
        </w:rPr>
        <w:t> </w:t>
      </w:r>
      <w:r>
        <w:rPr>
          <w:b/>
          <w:color w:val="221915"/>
          <w:spacing w:val="-2"/>
          <w:sz w:val="16"/>
        </w:rPr>
        <w:t>Interconnection</w:t>
      </w:r>
      <w:r>
        <w:rPr>
          <w:b/>
          <w:color w:val="221915"/>
          <w:spacing w:val="7"/>
          <w:sz w:val="16"/>
        </w:rPr>
        <w:t> </w:t>
      </w:r>
      <w:r>
        <w:rPr>
          <w:b/>
          <w:color w:val="221915"/>
          <w:spacing w:val="-2"/>
          <w:sz w:val="16"/>
        </w:rPr>
        <w:t>Method</w:t>
      </w:r>
    </w:p>
    <w:p>
      <w:pPr>
        <w:pStyle w:val="BodyText"/>
        <w:spacing w:before="9"/>
        <w:rPr>
          <w:b/>
          <w:sz w:val="17"/>
        </w:rPr>
      </w:pPr>
    </w:p>
    <w:p>
      <w:pPr>
        <w:spacing w:before="0"/>
        <w:ind w:left="146" w:right="0" w:firstLine="0"/>
        <w:jc w:val="left"/>
        <w:rPr>
          <w:b/>
          <w:sz w:val="28"/>
        </w:rPr>
      </w:pPr>
      <w:r>
        <w:rPr>
          <w:b/>
          <w:color w:val="1B75BC"/>
          <w:sz w:val="28"/>
        </w:rPr>
        <w:t>Table</w:t>
      </w:r>
      <w:r>
        <w:rPr>
          <w:b/>
          <w:color w:val="1B75BC"/>
          <w:spacing w:val="4"/>
          <w:sz w:val="28"/>
        </w:rPr>
        <w:t> </w:t>
      </w:r>
      <w:r>
        <w:rPr>
          <w:b/>
          <w:color w:val="1B75BC"/>
          <w:sz w:val="28"/>
        </w:rPr>
        <w:t>of</w:t>
      </w:r>
      <w:r>
        <w:rPr>
          <w:b/>
          <w:color w:val="1B75BC"/>
          <w:spacing w:val="-3"/>
          <w:sz w:val="28"/>
        </w:rPr>
        <w:t> </w:t>
      </w:r>
      <w:r>
        <w:rPr>
          <w:b/>
          <w:color w:val="1B75BC"/>
          <w:spacing w:val="-2"/>
          <w:sz w:val="28"/>
        </w:rPr>
        <w:t>Contents</w:t>
      </w:r>
    </w:p>
    <w:sdt>
      <w:sdtPr>
        <w:docPartObj>
          <w:docPartGallery w:val="Table of Contents"/>
          <w:docPartUnique/>
        </w:docPartObj>
      </w:sdtPr>
      <w:sdtEndPr/>
      <w:sdtContent>
        <w:p>
          <w:pPr>
            <w:pStyle w:val="TOC1"/>
            <w:numPr>
              <w:ilvl w:val="0"/>
              <w:numId w:val="1"/>
            </w:numPr>
            <w:tabs>
              <w:tab w:pos="350" w:val="left" w:leader="none"/>
              <w:tab w:pos="6898" w:val="right" w:leader="dot"/>
            </w:tabs>
            <w:spacing w:line="240" w:lineRule="auto" w:before="151" w:after="0"/>
            <w:ind w:left="349" w:right="0" w:hanging="203"/>
            <w:jc w:val="left"/>
          </w:pPr>
          <w:r>
            <w:fldChar w:fldCharType="begin"/>
          </w:r>
          <w:r>
            <w:instrText>TOC \o "1-1" \h \z \u </w:instrText>
          </w:r>
          <w:r>
            <w:fldChar w:fldCharType="separate"/>
          </w:r>
          <w:hyperlink w:history="true" w:anchor="_TOC_250013">
            <w:r>
              <w:rPr>
                <w:color w:val="231F20"/>
                <w:spacing w:val="-2"/>
              </w:rPr>
              <w:t>Introduction.</w:t>
            </w:r>
            <w:r>
              <w:rPr>
                <w:color w:val="231F20"/>
              </w:rPr>
              <w:tab/>
            </w:r>
            <w:r>
              <w:rPr>
                <w:color w:val="231F20"/>
                <w:spacing w:val="-10"/>
              </w:rPr>
              <w:t>1</w:t>
            </w:r>
          </w:hyperlink>
        </w:p>
        <w:p>
          <w:pPr>
            <w:pStyle w:val="TOC1"/>
            <w:numPr>
              <w:ilvl w:val="0"/>
              <w:numId w:val="1"/>
            </w:numPr>
            <w:tabs>
              <w:tab w:pos="350" w:val="left" w:leader="none"/>
              <w:tab w:pos="6885" w:val="right" w:leader="dot"/>
            </w:tabs>
            <w:spacing w:line="240" w:lineRule="auto" w:before="93" w:after="0"/>
            <w:ind w:left="349" w:right="0" w:hanging="203"/>
            <w:jc w:val="left"/>
          </w:pPr>
          <w:hyperlink w:history="true" w:anchor="_TOC_250012">
            <w:r>
              <w:rPr>
                <w:color w:val="231F20"/>
                <w:spacing w:val="-2"/>
              </w:rPr>
              <w:t>Features.</w:t>
            </w:r>
            <w:r>
              <w:rPr>
                <w:color w:val="231F20"/>
              </w:rPr>
              <w:tab/>
            </w:r>
            <w:r>
              <w:rPr>
                <w:color w:val="231F20"/>
                <w:spacing w:val="-10"/>
              </w:rPr>
              <w:t>1</w:t>
            </w:r>
          </w:hyperlink>
        </w:p>
        <w:p>
          <w:pPr>
            <w:pStyle w:val="TOC1"/>
            <w:numPr>
              <w:ilvl w:val="0"/>
              <w:numId w:val="1"/>
            </w:numPr>
            <w:tabs>
              <w:tab w:pos="350" w:val="left" w:leader="none"/>
              <w:tab w:pos="6917" w:val="right" w:leader="dot"/>
            </w:tabs>
            <w:spacing w:line="240" w:lineRule="auto" w:before="93" w:after="0"/>
            <w:ind w:left="349" w:right="0" w:hanging="203"/>
            <w:jc w:val="left"/>
          </w:pPr>
          <w:hyperlink w:history="true" w:anchor="_TOC_250011">
            <w:r>
              <w:rPr>
                <w:color w:val="231F20"/>
                <w:spacing w:val="9"/>
              </w:rPr>
              <w:t>Package</w:t>
            </w:r>
            <w:r>
              <w:rPr>
                <w:color w:val="231F20"/>
                <w:spacing w:val="-2"/>
              </w:rPr>
              <w:t> Contents.</w:t>
            </w:r>
            <w:r>
              <w:rPr>
                <w:color w:val="231F20"/>
              </w:rPr>
              <w:tab/>
            </w:r>
            <w:r>
              <w:rPr>
                <w:color w:val="231F20"/>
                <w:spacing w:val="-10"/>
              </w:rPr>
              <w:t>1</w:t>
            </w:r>
          </w:hyperlink>
        </w:p>
        <w:p>
          <w:pPr>
            <w:pStyle w:val="TOC1"/>
            <w:numPr>
              <w:ilvl w:val="0"/>
              <w:numId w:val="1"/>
            </w:numPr>
            <w:tabs>
              <w:tab w:pos="349" w:val="left" w:leader="none"/>
              <w:tab w:pos="6950" w:val="right" w:leader="dot"/>
            </w:tabs>
            <w:spacing w:line="240" w:lineRule="auto" w:before="93" w:after="0"/>
            <w:ind w:left="348" w:right="0" w:hanging="203"/>
            <w:jc w:val="left"/>
          </w:pPr>
          <w:hyperlink w:history="true" w:anchor="_TOC_250010">
            <w:r>
              <w:rPr>
                <w:color w:val="231F20"/>
                <w:spacing w:val="-2"/>
              </w:rPr>
              <w:t>Specifications.</w:t>
            </w:r>
            <w:r>
              <w:rPr>
                <w:rFonts w:ascii="Times New Roman"/>
                <w:b w:val="0"/>
                <w:color w:val="231F20"/>
              </w:rPr>
              <w:tab/>
            </w:r>
            <w:r>
              <w:rPr>
                <w:color w:val="231F20"/>
                <w:spacing w:val="-10"/>
              </w:rPr>
              <w:t>2</w:t>
            </w:r>
          </w:hyperlink>
        </w:p>
        <w:p>
          <w:pPr>
            <w:pStyle w:val="TOC1"/>
            <w:numPr>
              <w:ilvl w:val="0"/>
              <w:numId w:val="1"/>
            </w:numPr>
            <w:tabs>
              <w:tab w:pos="355" w:val="left" w:leader="none"/>
              <w:tab w:pos="6909" w:val="right" w:leader="dot"/>
            </w:tabs>
            <w:spacing w:line="240" w:lineRule="auto" w:before="93" w:after="0"/>
            <w:ind w:left="354" w:right="0" w:hanging="208"/>
            <w:jc w:val="left"/>
          </w:pPr>
          <w:hyperlink w:history="true" w:anchor="_TOC_250009">
            <w:r>
              <w:rPr>
                <w:color w:val="231F20"/>
              </w:rPr>
              <w:t>Operation</w:t>
            </w:r>
            <w:r>
              <w:rPr>
                <w:color w:val="231F20"/>
                <w:spacing w:val="3"/>
              </w:rPr>
              <w:t> </w:t>
            </w:r>
            <w:r>
              <w:rPr>
                <w:color w:val="231F20"/>
              </w:rPr>
              <w:t>Controls</w:t>
            </w:r>
            <w:r>
              <w:rPr>
                <w:color w:val="231F20"/>
                <w:spacing w:val="8"/>
              </w:rPr>
              <w:t> </w:t>
            </w:r>
            <w:r>
              <w:rPr>
                <w:color w:val="231F20"/>
              </w:rPr>
              <w:t>and</w:t>
            </w:r>
            <w:r>
              <w:rPr>
                <w:color w:val="231F20"/>
                <w:spacing w:val="3"/>
              </w:rPr>
              <w:t> </w:t>
            </w:r>
            <w:r>
              <w:rPr>
                <w:color w:val="231F20"/>
                <w:spacing w:val="-2"/>
              </w:rPr>
              <w:t>Functions.</w:t>
            </w:r>
            <w:r>
              <w:rPr>
                <w:color w:val="231F20"/>
              </w:rPr>
              <w:tab/>
            </w:r>
            <w:r>
              <w:rPr>
                <w:color w:val="231F20"/>
                <w:spacing w:val="-10"/>
              </w:rPr>
              <w:t>3</w:t>
            </w:r>
          </w:hyperlink>
        </w:p>
        <w:p>
          <w:pPr>
            <w:pStyle w:val="TOC1"/>
            <w:numPr>
              <w:ilvl w:val="0"/>
              <w:numId w:val="1"/>
            </w:numPr>
            <w:tabs>
              <w:tab w:pos="349" w:val="left" w:leader="none"/>
              <w:tab w:pos="6929" w:val="right" w:leader="dot"/>
            </w:tabs>
            <w:spacing w:line="240" w:lineRule="auto" w:before="93" w:after="0"/>
            <w:ind w:left="348" w:right="0" w:hanging="202"/>
            <w:jc w:val="left"/>
          </w:pPr>
          <w:hyperlink w:history="true" w:anchor="_TOC_250008">
            <w:r>
              <w:rPr>
                <w:color w:val="231F20"/>
                <w:w w:val="90"/>
              </w:rPr>
              <w:t>IR</w:t>
            </w:r>
            <w:r>
              <w:rPr>
                <w:color w:val="231F20"/>
                <w:spacing w:val="-4"/>
                <w:w w:val="90"/>
              </w:rPr>
              <w:t> </w:t>
            </w:r>
            <w:r>
              <w:rPr>
                <w:color w:val="231F20"/>
                <w:spacing w:val="-2"/>
                <w:w w:val="95"/>
              </w:rPr>
              <w:t>Remote</w:t>
            </w:r>
            <w:r>
              <w:rPr>
                <w:color w:val="231F20"/>
              </w:rPr>
              <w:tab/>
            </w:r>
            <w:r>
              <w:rPr>
                <w:color w:val="231F20"/>
                <w:spacing w:val="-10"/>
              </w:rPr>
              <w:t>7</w:t>
            </w:r>
          </w:hyperlink>
        </w:p>
        <w:p>
          <w:pPr>
            <w:pStyle w:val="TOC1"/>
            <w:numPr>
              <w:ilvl w:val="0"/>
              <w:numId w:val="1"/>
            </w:numPr>
            <w:tabs>
              <w:tab w:pos="350" w:val="left" w:leader="none"/>
              <w:tab w:pos="6903" w:val="right" w:leader="dot"/>
            </w:tabs>
            <w:spacing w:line="240" w:lineRule="auto" w:before="93" w:after="0"/>
            <w:ind w:left="349" w:right="0" w:hanging="203"/>
            <w:jc w:val="left"/>
          </w:pPr>
          <w:hyperlink w:history="true" w:anchor="_TOC_250007">
            <w:r>
              <w:rPr>
                <w:color w:val="231F20"/>
              </w:rPr>
              <w:t>IR</w:t>
            </w:r>
            <w:r>
              <w:rPr>
                <w:color w:val="231F20"/>
                <w:spacing w:val="-4"/>
              </w:rPr>
              <w:t> </w:t>
            </w:r>
            <w:r>
              <w:rPr>
                <w:color w:val="231F20"/>
              </w:rPr>
              <w:t>Cable</w:t>
            </w:r>
            <w:r>
              <w:rPr>
                <w:color w:val="231F20"/>
                <w:spacing w:val="-2"/>
              </w:rPr>
              <w:t> </w:t>
            </w:r>
            <w:r>
              <w:rPr>
                <w:color w:val="231F20"/>
              </w:rPr>
              <w:t>Pin</w:t>
            </w:r>
            <w:r>
              <w:rPr>
                <w:color w:val="231F20"/>
                <w:spacing w:val="-6"/>
              </w:rPr>
              <w:t> </w:t>
            </w:r>
            <w:r>
              <w:rPr>
                <w:color w:val="231F20"/>
                <w:spacing w:val="-2"/>
              </w:rPr>
              <w:t>Assignment.</w:t>
            </w:r>
            <w:r>
              <w:rPr>
                <w:color w:val="231F20"/>
              </w:rPr>
              <w:tab/>
            </w:r>
            <w:r>
              <w:rPr>
                <w:color w:val="231F20"/>
                <w:spacing w:val="-10"/>
              </w:rPr>
              <w:t>8</w:t>
            </w:r>
          </w:hyperlink>
        </w:p>
        <w:p>
          <w:pPr>
            <w:pStyle w:val="TOC1"/>
            <w:numPr>
              <w:ilvl w:val="0"/>
              <w:numId w:val="1"/>
            </w:numPr>
            <w:tabs>
              <w:tab w:pos="350" w:val="left" w:leader="none"/>
              <w:tab w:pos="6925" w:val="right" w:leader="dot"/>
            </w:tabs>
            <w:spacing w:line="240" w:lineRule="auto" w:before="93" w:after="0"/>
            <w:ind w:left="349" w:right="0" w:hanging="203"/>
            <w:jc w:val="left"/>
          </w:pPr>
          <w:hyperlink w:history="true" w:anchor="_TOC_250006">
            <w:r>
              <w:rPr>
                <w:color w:val="231F20"/>
                <w:spacing w:val="-2"/>
              </w:rPr>
              <w:t>IR</w:t>
            </w:r>
            <w:r>
              <w:rPr>
                <w:color w:val="231F20"/>
                <w:spacing w:val="-10"/>
              </w:rPr>
              <w:t> </w:t>
            </w:r>
            <w:r>
              <w:rPr>
                <w:color w:val="231F20"/>
                <w:spacing w:val="-2"/>
              </w:rPr>
              <w:t>Control</w:t>
            </w:r>
            <w:r>
              <w:rPr>
                <w:color w:val="231F20"/>
                <w:spacing w:val="-10"/>
              </w:rPr>
              <w:t> </w:t>
            </w:r>
            <w:r>
              <w:rPr>
                <w:color w:val="231F20"/>
                <w:spacing w:val="-2"/>
              </w:rPr>
              <w:t>System</w:t>
            </w:r>
            <w:r>
              <w:rPr>
                <w:color w:val="231F20"/>
              </w:rPr>
              <w:tab/>
            </w:r>
            <w:r>
              <w:rPr>
                <w:color w:val="231F20"/>
                <w:spacing w:val="-10"/>
              </w:rPr>
              <w:t>9</w:t>
            </w:r>
          </w:hyperlink>
        </w:p>
        <w:p>
          <w:pPr>
            <w:pStyle w:val="TOC1"/>
            <w:numPr>
              <w:ilvl w:val="0"/>
              <w:numId w:val="1"/>
            </w:numPr>
            <w:tabs>
              <w:tab w:pos="353" w:val="left" w:leader="none"/>
              <w:tab w:pos="6886" w:val="right" w:leader="dot"/>
            </w:tabs>
            <w:spacing w:line="240" w:lineRule="auto" w:before="93" w:after="0"/>
            <w:ind w:left="352" w:right="0" w:hanging="206"/>
            <w:jc w:val="left"/>
          </w:pPr>
          <w:hyperlink w:history="true" w:anchor="_TOC_250005">
            <w:r>
              <w:rPr>
                <w:color w:val="231F20"/>
              </w:rPr>
              <w:t>Video</w:t>
            </w:r>
            <w:r>
              <w:rPr>
                <w:color w:val="231F20"/>
                <w:spacing w:val="21"/>
              </w:rPr>
              <w:t> </w:t>
            </w:r>
            <w:r>
              <w:rPr>
                <w:color w:val="231F20"/>
                <w:spacing w:val="-2"/>
              </w:rPr>
              <w:t>Wall.</w:t>
            </w:r>
            <w:r>
              <w:rPr>
                <w:color w:val="231F20"/>
              </w:rPr>
              <w:tab/>
            </w:r>
            <w:r>
              <w:rPr>
                <w:color w:val="231F20"/>
                <w:spacing w:val="-12"/>
              </w:rPr>
              <w:t>9</w:t>
            </w:r>
          </w:hyperlink>
        </w:p>
        <w:p>
          <w:pPr>
            <w:pStyle w:val="TOC1"/>
            <w:numPr>
              <w:ilvl w:val="0"/>
              <w:numId w:val="1"/>
            </w:numPr>
            <w:tabs>
              <w:tab w:pos="456" w:val="left" w:leader="none"/>
              <w:tab w:pos="6889" w:val="right" w:leader="dot"/>
            </w:tabs>
            <w:spacing w:line="240" w:lineRule="auto" w:before="93" w:after="0"/>
            <w:ind w:left="456" w:right="0" w:hanging="309"/>
            <w:jc w:val="left"/>
          </w:pPr>
          <w:hyperlink w:history="true" w:anchor="_TOC_250004">
            <w:r>
              <w:rPr>
                <w:color w:val="231F20"/>
              </w:rPr>
              <w:t>Multi-</w:t>
            </w:r>
            <w:r>
              <w:rPr>
                <w:color w:val="231F20"/>
                <w:spacing w:val="-2"/>
              </w:rPr>
              <w:t>Viewer.</w:t>
            </w:r>
            <w:r>
              <w:rPr>
                <w:color w:val="231F20"/>
              </w:rPr>
              <w:tab/>
            </w:r>
            <w:r>
              <w:rPr>
                <w:color w:val="231F20"/>
                <w:spacing w:val="-5"/>
              </w:rPr>
              <w:t>10</w:t>
            </w:r>
          </w:hyperlink>
        </w:p>
        <w:p>
          <w:pPr>
            <w:pStyle w:val="TOC1"/>
            <w:numPr>
              <w:ilvl w:val="0"/>
              <w:numId w:val="1"/>
            </w:numPr>
            <w:tabs>
              <w:tab w:pos="450" w:val="left" w:leader="none"/>
              <w:tab w:pos="6915" w:val="right" w:leader="dot"/>
            </w:tabs>
            <w:spacing w:line="240" w:lineRule="auto" w:before="94" w:after="0"/>
            <w:ind w:left="449" w:right="0" w:hanging="303"/>
            <w:jc w:val="left"/>
          </w:pPr>
          <w:hyperlink w:history="true" w:anchor="_TOC_250003">
            <w:r>
              <w:rPr>
                <w:color w:val="231F20"/>
                <w:spacing w:val="-9"/>
              </w:rPr>
              <w:t>EDID</w:t>
            </w:r>
            <w:r>
              <w:rPr>
                <w:color w:val="231F20"/>
              </w:rPr>
              <w:t> </w:t>
            </w:r>
            <w:r>
              <w:rPr>
                <w:color w:val="231F20"/>
                <w:spacing w:val="-2"/>
              </w:rPr>
              <w:t>Management.</w:t>
            </w:r>
            <w:r>
              <w:rPr>
                <w:color w:val="231F20"/>
              </w:rPr>
              <w:tab/>
            </w:r>
            <w:r>
              <w:rPr>
                <w:color w:val="231F20"/>
                <w:spacing w:val="-5"/>
              </w:rPr>
              <w:t>11</w:t>
            </w:r>
          </w:hyperlink>
        </w:p>
        <w:p>
          <w:pPr>
            <w:pStyle w:val="TOC1"/>
            <w:numPr>
              <w:ilvl w:val="0"/>
              <w:numId w:val="1"/>
            </w:numPr>
            <w:tabs>
              <w:tab w:pos="450" w:val="left" w:leader="none"/>
              <w:tab w:pos="6936" w:val="right" w:leader="dot"/>
            </w:tabs>
            <w:spacing w:line="240" w:lineRule="auto" w:before="93" w:after="0"/>
            <w:ind w:left="449" w:right="0" w:hanging="303"/>
            <w:jc w:val="left"/>
          </w:pPr>
          <w:hyperlink w:history="true" w:anchor="_TOC_250002">
            <w:r>
              <w:rPr>
                <w:color w:val="231F20"/>
              </w:rPr>
              <w:t>Web</w:t>
            </w:r>
            <w:r>
              <w:rPr>
                <w:color w:val="231F20"/>
                <w:spacing w:val="-4"/>
              </w:rPr>
              <w:t> </w:t>
            </w:r>
            <w:r>
              <w:rPr>
                <w:color w:val="231F20"/>
              </w:rPr>
              <w:t>GUI</w:t>
            </w:r>
            <w:r>
              <w:rPr>
                <w:color w:val="231F20"/>
                <w:spacing w:val="-11"/>
              </w:rPr>
              <w:t> </w:t>
            </w:r>
            <w:r>
              <w:rPr>
                <w:color w:val="231F20"/>
              </w:rPr>
              <w:t>User</w:t>
            </w:r>
            <w:r>
              <w:rPr>
                <w:color w:val="231F20"/>
                <w:spacing w:val="-8"/>
              </w:rPr>
              <w:t> </w:t>
            </w:r>
            <w:r>
              <w:rPr>
                <w:color w:val="231F20"/>
                <w:spacing w:val="-4"/>
              </w:rPr>
              <w:t>Guide</w:t>
            </w:r>
            <w:r>
              <w:rPr>
                <w:color w:val="231F20"/>
              </w:rPr>
              <w:tab/>
            </w:r>
            <w:r>
              <w:rPr>
                <w:color w:val="231F20"/>
                <w:spacing w:val="-5"/>
              </w:rPr>
              <w:t>13</w:t>
            </w:r>
          </w:hyperlink>
        </w:p>
        <w:p>
          <w:pPr>
            <w:pStyle w:val="TOC1"/>
            <w:numPr>
              <w:ilvl w:val="0"/>
              <w:numId w:val="1"/>
            </w:numPr>
            <w:tabs>
              <w:tab w:pos="450" w:val="left" w:leader="none"/>
              <w:tab w:pos="6912" w:val="right" w:leader="dot"/>
            </w:tabs>
            <w:spacing w:line="240" w:lineRule="auto" w:before="93" w:after="0"/>
            <w:ind w:left="449" w:right="0" w:hanging="303"/>
            <w:jc w:val="left"/>
          </w:pPr>
          <w:hyperlink w:history="true" w:anchor="_TOC_250001">
            <w:r>
              <w:rPr>
                <w:color w:val="231F20"/>
                <w:spacing w:val="-2"/>
              </w:rPr>
              <w:t>RS-232</w:t>
            </w:r>
            <w:r>
              <w:rPr>
                <w:color w:val="231F20"/>
                <w:spacing w:val="-8"/>
              </w:rPr>
              <w:t> </w:t>
            </w:r>
            <w:r>
              <w:rPr>
                <w:color w:val="231F20"/>
                <w:spacing w:val="-2"/>
              </w:rPr>
              <w:t>Control</w:t>
            </w:r>
            <w:r>
              <w:rPr>
                <w:color w:val="231F20"/>
                <w:spacing w:val="-9"/>
              </w:rPr>
              <w:t> </w:t>
            </w:r>
            <w:r>
              <w:rPr>
                <w:color w:val="231F20"/>
                <w:spacing w:val="-2"/>
              </w:rPr>
              <w:t>Command</w:t>
            </w:r>
            <w:r>
              <w:rPr>
                <w:color w:val="231F20"/>
              </w:rPr>
              <w:tab/>
            </w:r>
            <w:r>
              <w:rPr>
                <w:color w:val="231F20"/>
                <w:spacing w:val="-5"/>
              </w:rPr>
              <w:t>25</w:t>
            </w:r>
          </w:hyperlink>
        </w:p>
        <w:p>
          <w:pPr>
            <w:pStyle w:val="TOC1"/>
            <w:numPr>
              <w:ilvl w:val="0"/>
              <w:numId w:val="1"/>
            </w:numPr>
            <w:tabs>
              <w:tab w:pos="451" w:val="left" w:leader="none"/>
              <w:tab w:pos="6933" w:val="right" w:leader="dot"/>
            </w:tabs>
            <w:spacing w:line="240" w:lineRule="auto" w:before="93" w:after="0"/>
            <w:ind w:left="450" w:right="0" w:hanging="304"/>
            <w:jc w:val="left"/>
          </w:pPr>
          <w:hyperlink w:history="true" w:anchor="_TOC_250000">
            <w:r>
              <w:rPr>
                <w:color w:val="231F20"/>
              </w:rPr>
              <w:t>Application</w:t>
            </w:r>
            <w:r>
              <w:rPr>
                <w:color w:val="231F20"/>
                <w:spacing w:val="18"/>
              </w:rPr>
              <w:t> </w:t>
            </w:r>
            <w:r>
              <w:rPr>
                <w:color w:val="231F20"/>
                <w:spacing w:val="-2"/>
              </w:rPr>
              <w:t>Example</w:t>
            </w:r>
            <w:r>
              <w:rPr>
                <w:color w:val="231F20"/>
              </w:rPr>
              <w:tab/>
            </w:r>
            <w:r>
              <w:rPr>
                <w:color w:val="231F20"/>
                <w:spacing w:val="-5"/>
              </w:rPr>
              <w:t>38</w:t>
            </w:r>
          </w:hyperlink>
        </w:p>
        <w:p>
          <w:pPr/>
          <w:r>
            <w:fldChar w:fldCharType="end"/>
          </w:r>
        </w:p>
      </w:sdtContent>
    </w:sdt>
    <w:p>
      <w:pPr>
        <w:spacing w:after="0"/>
        <w:sectPr>
          <w:pgSz w:w="7940" w:h="11910"/>
          <w:pgMar w:top="460" w:bottom="280" w:left="420" w:right="180"/>
        </w:sectPr>
      </w:pPr>
    </w:p>
    <w:p>
      <w:pPr>
        <w:pStyle w:val="Heading1"/>
        <w:numPr>
          <w:ilvl w:val="0"/>
          <w:numId w:val="2"/>
        </w:numPr>
        <w:tabs>
          <w:tab w:pos="449" w:val="left" w:leader="none"/>
        </w:tabs>
        <w:spacing w:line="240" w:lineRule="auto" w:before="79" w:after="0"/>
        <w:ind w:left="448" w:right="0" w:hanging="302"/>
        <w:jc w:val="left"/>
      </w:pPr>
      <w:bookmarkStart w:name="_TOC_250013" w:id="1"/>
      <w:bookmarkEnd w:id="1"/>
      <w:r>
        <w:rPr>
          <w:color w:val="1B75BC"/>
          <w:spacing w:val="-2"/>
        </w:rPr>
        <w:t>Introduction</w:t>
      </w:r>
    </w:p>
    <w:p>
      <w:pPr>
        <w:pStyle w:val="BodyText"/>
        <w:spacing w:line="324" w:lineRule="auto" w:before="159"/>
        <w:ind w:left="146" w:right="602"/>
      </w:pPr>
      <w:r>
        <w:rPr>
          <w:color w:val="231F20"/>
        </w:rPr>
        <w:t>The</w:t>
      </w:r>
      <w:r>
        <w:rPr>
          <w:color w:val="231F20"/>
          <w:spacing w:val="-1"/>
        </w:rPr>
        <w:t> </w:t>
      </w:r>
      <w:r>
        <w:rPr>
          <w:color w:val="231F20"/>
        </w:rPr>
        <w:t>18Gbps 4x4</w:t>
      </w:r>
      <w:r>
        <w:rPr>
          <w:color w:val="231F20"/>
          <w:spacing w:val="-1"/>
        </w:rPr>
        <w:t> </w:t>
      </w:r>
      <w:r>
        <w:rPr>
          <w:color w:val="231F20"/>
        </w:rPr>
        <w:t>Seamless</w:t>
      </w:r>
      <w:r>
        <w:rPr>
          <w:color w:val="231F20"/>
          <w:spacing w:val="-1"/>
        </w:rPr>
        <w:t> </w:t>
      </w:r>
      <w:r>
        <w:rPr>
          <w:color w:val="231F20"/>
        </w:rPr>
        <w:t>Matrix</w:t>
      </w:r>
      <w:r>
        <w:rPr>
          <w:color w:val="231F20"/>
          <w:spacing w:val="-1"/>
        </w:rPr>
        <w:t> </w:t>
      </w:r>
      <w:r>
        <w:rPr>
          <w:color w:val="231F20"/>
        </w:rPr>
        <w:t>is</w:t>
      </w:r>
      <w:r>
        <w:rPr>
          <w:color w:val="231F20"/>
          <w:spacing w:val="-1"/>
        </w:rPr>
        <w:t> </w:t>
      </w:r>
      <w:r>
        <w:rPr>
          <w:color w:val="231F20"/>
        </w:rPr>
        <w:t>a</w:t>
      </w:r>
      <w:r>
        <w:rPr>
          <w:color w:val="231F20"/>
          <w:spacing w:val="-1"/>
        </w:rPr>
        <w:t> </w:t>
      </w:r>
      <w:r>
        <w:rPr>
          <w:color w:val="231F20"/>
        </w:rPr>
        <w:t>perfect</w:t>
      </w:r>
      <w:r>
        <w:rPr>
          <w:color w:val="231F20"/>
          <w:spacing w:val="-1"/>
        </w:rPr>
        <w:t> </w:t>
      </w:r>
      <w:r>
        <w:rPr>
          <w:color w:val="231F20"/>
        </w:rPr>
        <w:t>solution</w:t>
      </w:r>
      <w:r>
        <w:rPr>
          <w:color w:val="231F20"/>
          <w:spacing w:val="-1"/>
        </w:rPr>
        <w:t> </w:t>
      </w:r>
      <w:r>
        <w:rPr>
          <w:color w:val="231F20"/>
        </w:rPr>
        <w:t>for</w:t>
      </w:r>
      <w:r>
        <w:rPr>
          <w:color w:val="231F20"/>
          <w:spacing w:val="-1"/>
        </w:rPr>
        <w:t> </w:t>
      </w:r>
      <w:r>
        <w:rPr>
          <w:color w:val="231F20"/>
        </w:rPr>
        <w:t>video</w:t>
      </w:r>
      <w:r>
        <w:rPr>
          <w:color w:val="231F20"/>
          <w:spacing w:val="-1"/>
        </w:rPr>
        <w:t> </w:t>
      </w:r>
      <w:r>
        <w:rPr>
          <w:color w:val="231F20"/>
        </w:rPr>
        <w:t>transmission</w:t>
      </w:r>
      <w:r>
        <w:rPr>
          <w:color w:val="231F20"/>
          <w:spacing w:val="-1"/>
        </w:rPr>
        <w:t> </w:t>
      </w:r>
      <w:r>
        <w:rPr>
          <w:color w:val="231F20"/>
        </w:rPr>
        <w:t>from 4 HDMI sources to 4 HDTV displays. It has video wall and multi-viewer functions with</w:t>
      </w:r>
      <w:r>
        <w:rPr>
          <w:color w:val="231F20"/>
          <w:spacing w:val="-10"/>
        </w:rPr>
        <w:t> </w:t>
      </w:r>
      <w:r>
        <w:rPr>
          <w:color w:val="231F20"/>
        </w:rPr>
        <w:t>multiple</w:t>
      </w:r>
      <w:r>
        <w:rPr>
          <w:color w:val="231F20"/>
          <w:spacing w:val="-10"/>
        </w:rPr>
        <w:t> </w:t>
      </w:r>
      <w:r>
        <w:rPr>
          <w:color w:val="231F20"/>
        </w:rPr>
        <w:t>display</w:t>
      </w:r>
      <w:r>
        <w:rPr>
          <w:color w:val="231F20"/>
          <w:spacing w:val="-10"/>
        </w:rPr>
        <w:t> </w:t>
      </w:r>
      <w:r>
        <w:rPr>
          <w:color w:val="231F20"/>
        </w:rPr>
        <w:t>modes.</w:t>
      </w:r>
      <w:r>
        <w:rPr>
          <w:color w:val="231F20"/>
          <w:spacing w:val="-10"/>
        </w:rPr>
        <w:t> </w:t>
      </w:r>
      <w:r>
        <w:rPr>
          <w:color w:val="231F20"/>
        </w:rPr>
        <w:t>4x4</w:t>
      </w:r>
      <w:r>
        <w:rPr>
          <w:color w:val="231F20"/>
          <w:spacing w:val="-10"/>
        </w:rPr>
        <w:t> </w:t>
      </w:r>
      <w:r>
        <w:rPr>
          <w:color w:val="231F20"/>
        </w:rPr>
        <w:t>IR</w:t>
      </w:r>
      <w:r>
        <w:rPr>
          <w:color w:val="231F20"/>
          <w:spacing w:val="-10"/>
        </w:rPr>
        <w:t> </w:t>
      </w:r>
      <w:r>
        <w:rPr>
          <w:color w:val="231F20"/>
        </w:rPr>
        <w:t>matrix,</w:t>
      </w:r>
      <w:r>
        <w:rPr>
          <w:color w:val="231F20"/>
          <w:spacing w:val="-10"/>
        </w:rPr>
        <w:t> </w:t>
      </w:r>
      <w:r>
        <w:rPr>
          <w:color w:val="231F20"/>
        </w:rPr>
        <w:t>audio</w:t>
      </w:r>
      <w:r>
        <w:rPr>
          <w:color w:val="231F20"/>
          <w:spacing w:val="-10"/>
        </w:rPr>
        <w:t> </w:t>
      </w:r>
      <w:r>
        <w:rPr>
          <w:color w:val="231F20"/>
        </w:rPr>
        <w:t>embedded</w:t>
      </w:r>
      <w:r>
        <w:rPr>
          <w:color w:val="231F20"/>
          <w:spacing w:val="-10"/>
        </w:rPr>
        <w:t> </w:t>
      </w:r>
      <w:r>
        <w:rPr>
          <w:color w:val="231F20"/>
        </w:rPr>
        <w:t>and</w:t>
      </w:r>
      <w:r>
        <w:rPr>
          <w:color w:val="231F20"/>
          <w:spacing w:val="-10"/>
        </w:rPr>
        <w:t> </w:t>
      </w:r>
      <w:r>
        <w:rPr>
          <w:color w:val="231F20"/>
        </w:rPr>
        <w:t>de-embedded</w:t>
      </w:r>
      <w:r>
        <w:rPr>
          <w:color w:val="231F20"/>
          <w:spacing w:val="-10"/>
        </w:rPr>
        <w:t> </w:t>
      </w:r>
      <w:r>
        <w:rPr>
          <w:color w:val="231F20"/>
        </w:rPr>
        <w:t>are also</w:t>
      </w:r>
      <w:r>
        <w:rPr>
          <w:color w:val="231F20"/>
          <w:spacing w:val="-4"/>
        </w:rPr>
        <w:t> </w:t>
      </w:r>
      <w:r>
        <w:rPr>
          <w:color w:val="231F20"/>
        </w:rPr>
        <w:t>supported.</w:t>
      </w:r>
      <w:r>
        <w:rPr>
          <w:color w:val="231F20"/>
          <w:spacing w:val="-4"/>
        </w:rPr>
        <w:t> </w:t>
      </w:r>
      <w:r>
        <w:rPr>
          <w:color w:val="231F20"/>
        </w:rPr>
        <w:t>Video</w:t>
      </w:r>
      <w:r>
        <w:rPr>
          <w:color w:val="231F20"/>
          <w:spacing w:val="-4"/>
        </w:rPr>
        <w:t> </w:t>
      </w:r>
      <w:r>
        <w:rPr>
          <w:color w:val="231F20"/>
        </w:rPr>
        <w:t>resolution</w:t>
      </w:r>
      <w:r>
        <w:rPr>
          <w:color w:val="231F20"/>
          <w:spacing w:val="-4"/>
        </w:rPr>
        <w:t> </w:t>
      </w:r>
      <w:r>
        <w:rPr>
          <w:color w:val="231F20"/>
        </w:rPr>
        <w:t>is</w:t>
      </w:r>
      <w:r>
        <w:rPr>
          <w:color w:val="231F20"/>
          <w:spacing w:val="-4"/>
        </w:rPr>
        <w:t> </w:t>
      </w:r>
      <w:r>
        <w:rPr>
          <w:color w:val="231F20"/>
        </w:rPr>
        <w:t>up</w:t>
      </w:r>
      <w:r>
        <w:rPr>
          <w:color w:val="231F20"/>
          <w:spacing w:val="-4"/>
        </w:rPr>
        <w:t> </w:t>
      </w:r>
      <w:r>
        <w:rPr>
          <w:color w:val="231F20"/>
        </w:rPr>
        <w:t>to</w:t>
      </w:r>
      <w:r>
        <w:rPr>
          <w:color w:val="231F20"/>
          <w:spacing w:val="-4"/>
        </w:rPr>
        <w:t> </w:t>
      </w:r>
      <w:r>
        <w:rPr>
          <w:color w:val="231F20"/>
        </w:rPr>
        <w:t>4K@60Hz</w:t>
      </w:r>
      <w:r>
        <w:rPr>
          <w:color w:val="231F20"/>
          <w:spacing w:val="-4"/>
        </w:rPr>
        <w:t> </w:t>
      </w:r>
      <w:r>
        <w:rPr>
          <w:color w:val="231F20"/>
        </w:rPr>
        <w:t>4:4:4.</w:t>
      </w:r>
      <w:r>
        <w:rPr>
          <w:color w:val="231F20"/>
          <w:spacing w:val="-4"/>
        </w:rPr>
        <w:t> </w:t>
      </w:r>
      <w:r>
        <w:rPr>
          <w:color w:val="231F20"/>
        </w:rPr>
        <w:t>Each</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sources</w:t>
      </w:r>
      <w:r>
        <w:rPr>
          <w:color w:val="231F20"/>
          <w:spacing w:val="-4"/>
        </w:rPr>
        <w:t> </w:t>
      </w:r>
      <w:r>
        <w:rPr>
          <w:color w:val="231F20"/>
        </w:rPr>
        <w:t>can be</w:t>
      </w:r>
      <w:r>
        <w:rPr>
          <w:color w:val="231F20"/>
          <w:spacing w:val="-6"/>
        </w:rPr>
        <w:t> </w:t>
      </w:r>
      <w:r>
        <w:rPr>
          <w:color w:val="231F20"/>
        </w:rPr>
        <w:t>individually</w:t>
      </w:r>
      <w:r>
        <w:rPr>
          <w:color w:val="231F20"/>
          <w:spacing w:val="-6"/>
        </w:rPr>
        <w:t> </w:t>
      </w:r>
      <w:r>
        <w:rPr>
          <w:color w:val="231F20"/>
        </w:rPr>
        <w:t>scaled.</w:t>
      </w:r>
      <w:r>
        <w:rPr>
          <w:color w:val="231F20"/>
          <w:spacing w:val="-6"/>
        </w:rPr>
        <w:t> </w:t>
      </w:r>
      <w:r>
        <w:rPr>
          <w:color w:val="231F20"/>
        </w:rPr>
        <w:t>And</w:t>
      </w:r>
      <w:r>
        <w:rPr>
          <w:color w:val="231F20"/>
          <w:spacing w:val="-6"/>
        </w:rPr>
        <w:t> </w:t>
      </w:r>
      <w:r>
        <w:rPr>
          <w:color w:val="231F20"/>
        </w:rPr>
        <w:t>seamless</w:t>
      </w:r>
      <w:r>
        <w:rPr>
          <w:color w:val="231F20"/>
          <w:spacing w:val="-6"/>
        </w:rPr>
        <w:t> </w:t>
      </w:r>
      <w:r>
        <w:rPr>
          <w:color w:val="231F20"/>
        </w:rPr>
        <w:t>switching</w:t>
      </w:r>
      <w:r>
        <w:rPr>
          <w:color w:val="231F20"/>
          <w:spacing w:val="-6"/>
        </w:rPr>
        <w:t> </w:t>
      </w:r>
      <w:r>
        <w:rPr>
          <w:color w:val="231F20"/>
        </w:rPr>
        <w:t>ensures</w:t>
      </w:r>
      <w:r>
        <w:rPr>
          <w:color w:val="231F20"/>
          <w:spacing w:val="-6"/>
        </w:rPr>
        <w:t> </w:t>
      </w:r>
      <w:r>
        <w:rPr>
          <w:color w:val="231F20"/>
        </w:rPr>
        <w:t>a</w:t>
      </w:r>
      <w:r>
        <w:rPr>
          <w:color w:val="231F20"/>
          <w:spacing w:val="-6"/>
        </w:rPr>
        <w:t> </w:t>
      </w:r>
      <w:r>
        <w:rPr>
          <w:color w:val="231F20"/>
        </w:rPr>
        <w:t>smooth</w:t>
      </w:r>
      <w:r>
        <w:rPr>
          <w:color w:val="231F20"/>
          <w:spacing w:val="-6"/>
        </w:rPr>
        <w:t> </w:t>
      </w:r>
      <w:r>
        <w:rPr>
          <w:color w:val="231F20"/>
        </w:rPr>
        <w:t>picture</w:t>
      </w:r>
      <w:r>
        <w:rPr>
          <w:color w:val="231F20"/>
          <w:spacing w:val="-6"/>
        </w:rPr>
        <w:t> </w:t>
      </w:r>
      <w:r>
        <w:rPr>
          <w:color w:val="231F20"/>
        </w:rPr>
        <w:t>transition without frame loss.</w:t>
      </w:r>
    </w:p>
    <w:p>
      <w:pPr>
        <w:pStyle w:val="BodyText"/>
        <w:spacing w:before="62"/>
        <w:ind w:left="145"/>
      </w:pPr>
      <w:r>
        <w:rPr>
          <w:color w:val="231F20"/>
        </w:rPr>
        <w:t>This</w:t>
      </w:r>
      <w:r>
        <w:rPr>
          <w:color w:val="231F20"/>
          <w:spacing w:val="-9"/>
        </w:rPr>
        <w:t> </w:t>
      </w:r>
      <w:r>
        <w:rPr>
          <w:color w:val="231F20"/>
        </w:rPr>
        <w:t>matrix</w:t>
      </w:r>
      <w:r>
        <w:rPr>
          <w:color w:val="231F20"/>
          <w:spacing w:val="-8"/>
        </w:rPr>
        <w:t> </w:t>
      </w:r>
      <w:r>
        <w:rPr>
          <w:color w:val="231F20"/>
        </w:rPr>
        <w:t>can</w:t>
      </w:r>
      <w:r>
        <w:rPr>
          <w:color w:val="231F20"/>
          <w:spacing w:val="-8"/>
        </w:rPr>
        <w:t> </w:t>
      </w:r>
      <w:r>
        <w:rPr>
          <w:color w:val="231F20"/>
        </w:rPr>
        <w:t>be</w:t>
      </w:r>
      <w:r>
        <w:rPr>
          <w:color w:val="231F20"/>
          <w:spacing w:val="-8"/>
        </w:rPr>
        <w:t> </w:t>
      </w:r>
      <w:r>
        <w:rPr>
          <w:color w:val="231F20"/>
        </w:rPr>
        <w:t>controlled</w:t>
      </w:r>
      <w:r>
        <w:rPr>
          <w:color w:val="231F20"/>
          <w:spacing w:val="-9"/>
        </w:rPr>
        <w:t> </w:t>
      </w:r>
      <w:r>
        <w:rPr>
          <w:color w:val="231F20"/>
        </w:rPr>
        <w:t>via</w:t>
      </w:r>
      <w:r>
        <w:rPr>
          <w:color w:val="231F20"/>
          <w:spacing w:val="-8"/>
        </w:rPr>
        <w:t> </w:t>
      </w:r>
      <w:r>
        <w:rPr>
          <w:color w:val="231F20"/>
        </w:rPr>
        <w:t>front</w:t>
      </w:r>
      <w:r>
        <w:rPr>
          <w:color w:val="231F20"/>
          <w:spacing w:val="-8"/>
        </w:rPr>
        <w:t> </w:t>
      </w:r>
      <w:r>
        <w:rPr>
          <w:color w:val="231F20"/>
        </w:rPr>
        <w:t>panel</w:t>
      </w:r>
      <w:r>
        <w:rPr>
          <w:color w:val="231F20"/>
          <w:spacing w:val="-8"/>
        </w:rPr>
        <w:t> </w:t>
      </w:r>
      <w:r>
        <w:rPr>
          <w:color w:val="231F20"/>
        </w:rPr>
        <w:t>buttons,</w:t>
      </w:r>
      <w:r>
        <w:rPr>
          <w:color w:val="231F20"/>
          <w:spacing w:val="-9"/>
        </w:rPr>
        <w:t> </w:t>
      </w:r>
      <w:r>
        <w:rPr>
          <w:color w:val="231F20"/>
        </w:rPr>
        <w:t>IR</w:t>
      </w:r>
      <w:r>
        <w:rPr>
          <w:color w:val="231F20"/>
          <w:spacing w:val="-8"/>
        </w:rPr>
        <w:t> </w:t>
      </w:r>
      <w:r>
        <w:rPr>
          <w:color w:val="231F20"/>
        </w:rPr>
        <w:t>remote,</w:t>
      </w:r>
      <w:r>
        <w:rPr>
          <w:color w:val="231F20"/>
          <w:spacing w:val="-8"/>
        </w:rPr>
        <w:t> </w:t>
      </w:r>
      <w:r>
        <w:rPr>
          <w:color w:val="231F20"/>
        </w:rPr>
        <w:t>RS-232</w:t>
      </w:r>
      <w:r>
        <w:rPr>
          <w:color w:val="231F20"/>
          <w:spacing w:val="-8"/>
        </w:rPr>
        <w:t> </w:t>
      </w:r>
      <w:r>
        <w:rPr>
          <w:color w:val="231F20"/>
        </w:rPr>
        <w:t>and</w:t>
      </w:r>
      <w:r>
        <w:rPr>
          <w:color w:val="231F20"/>
          <w:spacing w:val="-9"/>
        </w:rPr>
        <w:t> </w:t>
      </w:r>
      <w:r>
        <w:rPr>
          <w:color w:val="231F20"/>
        </w:rPr>
        <w:t>Web</w:t>
      </w:r>
      <w:r>
        <w:rPr>
          <w:color w:val="231F20"/>
          <w:spacing w:val="-8"/>
        </w:rPr>
        <w:t> </w:t>
      </w:r>
      <w:r>
        <w:rPr>
          <w:color w:val="231F20"/>
          <w:spacing w:val="-4"/>
        </w:rPr>
        <w:t>GUI.</w:t>
      </w:r>
    </w:p>
    <w:p>
      <w:pPr>
        <w:pStyle w:val="BodyText"/>
        <w:rPr>
          <w:sz w:val="20"/>
        </w:rPr>
      </w:pPr>
    </w:p>
    <w:p>
      <w:pPr>
        <w:pStyle w:val="BodyText"/>
        <w:rPr>
          <w:sz w:val="20"/>
        </w:rPr>
      </w:pPr>
    </w:p>
    <w:p>
      <w:pPr>
        <w:pStyle w:val="BodyText"/>
        <w:spacing w:before="10"/>
        <w:rPr>
          <w:sz w:val="21"/>
        </w:rPr>
      </w:pPr>
    </w:p>
    <w:p>
      <w:pPr>
        <w:pStyle w:val="Heading1"/>
        <w:numPr>
          <w:ilvl w:val="0"/>
          <w:numId w:val="2"/>
        </w:numPr>
        <w:tabs>
          <w:tab w:pos="469" w:val="left" w:leader="none"/>
        </w:tabs>
        <w:spacing w:line="240" w:lineRule="auto" w:before="91" w:after="0"/>
        <w:ind w:left="468" w:right="0" w:hanging="322"/>
        <w:jc w:val="left"/>
      </w:pPr>
      <w:bookmarkStart w:name="_TOC_250012" w:id="2"/>
      <w:bookmarkEnd w:id="2"/>
      <w:r>
        <w:rPr>
          <w:color w:val="1B75BC"/>
          <w:spacing w:val="7"/>
        </w:rPr>
        <w:t>Features</w:t>
      </w:r>
    </w:p>
    <w:p>
      <w:pPr>
        <w:pStyle w:val="BodyText"/>
        <w:tabs>
          <w:tab w:pos="537" w:val="left" w:leader="none"/>
        </w:tabs>
        <w:spacing w:before="112"/>
        <w:ind w:left="157"/>
      </w:pPr>
      <w:r>
        <w:rPr>
          <w:rFonts w:ascii="AppleGothic" w:hAnsi="AppleGothic"/>
          <w:color w:val="231F20"/>
          <w:spacing w:val="-10"/>
        </w:rPr>
        <w:t>☆</w:t>
      </w:r>
      <w:r>
        <w:rPr>
          <w:rFonts w:ascii="AppleGothic" w:hAnsi="AppleGothic"/>
          <w:color w:val="231F20"/>
        </w:rPr>
        <w:tab/>
      </w:r>
      <w:r>
        <w:rPr>
          <w:color w:val="231F20"/>
        </w:rPr>
        <w:t>HDCP</w:t>
      </w:r>
      <w:r>
        <w:rPr>
          <w:color w:val="231F20"/>
          <w:spacing w:val="3"/>
        </w:rPr>
        <w:t> </w:t>
      </w:r>
      <w:r>
        <w:rPr>
          <w:color w:val="231F20"/>
        </w:rPr>
        <w:t>2.2</w:t>
      </w:r>
      <w:r>
        <w:rPr>
          <w:color w:val="231F20"/>
          <w:spacing w:val="3"/>
        </w:rPr>
        <w:t> </w:t>
      </w:r>
      <w:r>
        <w:rPr>
          <w:color w:val="231F20"/>
          <w:spacing w:val="-2"/>
        </w:rPr>
        <w:t>compliant</w:t>
      </w:r>
    </w:p>
    <w:p>
      <w:pPr>
        <w:pStyle w:val="BodyText"/>
        <w:tabs>
          <w:tab w:pos="537" w:val="left" w:leader="none"/>
        </w:tabs>
        <w:spacing w:before="15"/>
        <w:ind w:left="157"/>
      </w:pPr>
      <w:r>
        <w:rPr>
          <w:rFonts w:ascii="AppleGothic" w:hAnsi="AppleGothic"/>
          <w:color w:val="231F20"/>
          <w:spacing w:val="-10"/>
        </w:rPr>
        <w:t>☆</w:t>
      </w:r>
      <w:r>
        <w:rPr>
          <w:rFonts w:ascii="AppleGothic" w:hAnsi="AppleGothic"/>
          <w:color w:val="231F20"/>
        </w:rPr>
        <w:tab/>
      </w:r>
      <w:r>
        <w:rPr>
          <w:color w:val="231F20"/>
        </w:rPr>
        <w:t>Support</w:t>
      </w:r>
      <w:r>
        <w:rPr>
          <w:color w:val="231F20"/>
          <w:spacing w:val="1"/>
        </w:rPr>
        <w:t> </w:t>
      </w:r>
      <w:r>
        <w:rPr>
          <w:color w:val="231F20"/>
        </w:rPr>
        <w:t>video</w:t>
      </w:r>
      <w:r>
        <w:rPr>
          <w:color w:val="231F20"/>
          <w:spacing w:val="1"/>
        </w:rPr>
        <w:t> </w:t>
      </w:r>
      <w:r>
        <w:rPr>
          <w:color w:val="231F20"/>
        </w:rPr>
        <w:t>resolution up</w:t>
      </w:r>
      <w:r>
        <w:rPr>
          <w:color w:val="231F20"/>
          <w:spacing w:val="1"/>
        </w:rPr>
        <w:t> </w:t>
      </w:r>
      <w:r>
        <w:rPr>
          <w:color w:val="231F20"/>
        </w:rPr>
        <w:t>to 4K@60Hz</w:t>
      </w:r>
      <w:r>
        <w:rPr>
          <w:color w:val="231F20"/>
          <w:spacing w:val="2"/>
        </w:rPr>
        <w:t> </w:t>
      </w:r>
      <w:r>
        <w:rPr>
          <w:color w:val="231F20"/>
        </w:rPr>
        <w:t>4:4:4and</w:t>
      </w:r>
      <w:r>
        <w:rPr>
          <w:color w:val="231F20"/>
          <w:spacing w:val="1"/>
        </w:rPr>
        <w:t> </w:t>
      </w:r>
      <w:r>
        <w:rPr>
          <w:color w:val="231F20"/>
        </w:rPr>
        <w:t>18Gbps</w:t>
      </w:r>
      <w:r>
        <w:rPr>
          <w:color w:val="231F20"/>
          <w:spacing w:val="1"/>
        </w:rPr>
        <w:t> </w:t>
      </w:r>
      <w:r>
        <w:rPr>
          <w:color w:val="231F20"/>
        </w:rPr>
        <w:t>video</w:t>
      </w:r>
      <w:r>
        <w:rPr>
          <w:color w:val="231F20"/>
          <w:spacing w:val="1"/>
        </w:rPr>
        <w:t> </w:t>
      </w:r>
      <w:r>
        <w:rPr>
          <w:color w:val="231F20"/>
        </w:rPr>
        <w:t>bandwidth,</w:t>
      </w:r>
      <w:r>
        <w:rPr>
          <w:color w:val="231F20"/>
          <w:spacing w:val="1"/>
        </w:rPr>
        <w:t> </w:t>
      </w:r>
      <w:r>
        <w:rPr>
          <w:color w:val="231F20"/>
          <w:spacing w:val="-5"/>
        </w:rPr>
        <w:t>as</w:t>
      </w:r>
    </w:p>
    <w:p>
      <w:pPr>
        <w:pStyle w:val="BodyText"/>
        <w:spacing w:before="53"/>
        <w:ind w:left="557"/>
      </w:pPr>
      <w:r>
        <w:rPr>
          <w:color w:val="231F20"/>
        </w:rPr>
        <w:t>specified</w:t>
      </w:r>
      <w:r>
        <w:rPr>
          <w:color w:val="231F20"/>
          <w:spacing w:val="4"/>
        </w:rPr>
        <w:t> </w:t>
      </w:r>
      <w:r>
        <w:rPr>
          <w:color w:val="231F20"/>
        </w:rPr>
        <w:t>in</w:t>
      </w:r>
      <w:r>
        <w:rPr>
          <w:color w:val="231F20"/>
          <w:spacing w:val="4"/>
        </w:rPr>
        <w:t> </w:t>
      </w:r>
      <w:r>
        <w:rPr>
          <w:color w:val="231F20"/>
        </w:rPr>
        <w:t>HDMI</w:t>
      </w:r>
      <w:r>
        <w:rPr>
          <w:color w:val="231F20"/>
          <w:spacing w:val="6"/>
        </w:rPr>
        <w:t> </w:t>
      </w:r>
      <w:r>
        <w:rPr>
          <w:color w:val="231F20"/>
          <w:spacing w:val="-5"/>
        </w:rPr>
        <w:t>2.0</w:t>
      </w:r>
    </w:p>
    <w:p>
      <w:pPr>
        <w:pStyle w:val="BodyText"/>
        <w:spacing w:line="288" w:lineRule="auto" w:before="35"/>
        <w:ind w:left="543" w:right="455" w:hanging="386"/>
      </w:pPr>
      <w:r>
        <w:rPr>
          <w:rFonts w:ascii="AppleGothic" w:hAnsi="AppleGothic"/>
          <w:color w:val="231F20"/>
        </w:rPr>
        <w:t>☆</w:t>
      </w:r>
      <w:r>
        <w:rPr>
          <w:rFonts w:ascii="AppleGothic" w:hAnsi="AppleGothic"/>
          <w:color w:val="231F20"/>
          <w:spacing w:val="80"/>
          <w:w w:val="150"/>
        </w:rPr>
        <w:t> </w:t>
      </w:r>
      <w:r>
        <w:rPr>
          <w:color w:val="231F20"/>
        </w:rPr>
        <w:t>Support</w:t>
      </w:r>
      <w:r>
        <w:rPr>
          <w:color w:val="231F20"/>
          <w:spacing w:val="-3"/>
        </w:rPr>
        <w:t> </w:t>
      </w:r>
      <w:r>
        <w:rPr>
          <w:color w:val="231F20"/>
        </w:rPr>
        <w:t>12</w:t>
      </w:r>
      <w:r>
        <w:rPr>
          <w:color w:val="231F20"/>
          <w:spacing w:val="-6"/>
        </w:rPr>
        <w:t> </w:t>
      </w:r>
      <w:r>
        <w:rPr>
          <w:color w:val="231F20"/>
        </w:rPr>
        <w:t>display</w:t>
      </w:r>
      <w:r>
        <w:rPr>
          <w:color w:val="231F20"/>
          <w:spacing w:val="-6"/>
        </w:rPr>
        <w:t> </w:t>
      </w:r>
      <w:r>
        <w:rPr>
          <w:color w:val="231F20"/>
        </w:rPr>
        <w:t>categories</w:t>
      </w:r>
      <w:r>
        <w:rPr>
          <w:color w:val="231F20"/>
          <w:spacing w:val="-6"/>
        </w:rPr>
        <w:t> </w:t>
      </w:r>
      <w:r>
        <w:rPr>
          <w:color w:val="231F20"/>
        </w:rPr>
        <w:t>in</w:t>
      </w:r>
      <w:r>
        <w:rPr>
          <w:color w:val="231F20"/>
          <w:spacing w:val="-6"/>
        </w:rPr>
        <w:t> </w:t>
      </w:r>
      <w:r>
        <w:rPr>
          <w:color w:val="231F20"/>
        </w:rPr>
        <w:t>multi-viewer</w:t>
      </w:r>
      <w:r>
        <w:rPr>
          <w:color w:val="231F20"/>
          <w:spacing w:val="-6"/>
        </w:rPr>
        <w:t> </w:t>
      </w:r>
      <w:r>
        <w:rPr>
          <w:color w:val="231F20"/>
        </w:rPr>
        <w:t>mode,</w:t>
      </w:r>
      <w:r>
        <w:rPr>
          <w:color w:val="231F20"/>
          <w:spacing w:val="-6"/>
        </w:rPr>
        <w:t> </w:t>
      </w:r>
      <w:r>
        <w:rPr>
          <w:color w:val="231F20"/>
        </w:rPr>
        <w:t>and</w:t>
      </w:r>
      <w:r>
        <w:rPr>
          <w:color w:val="231F20"/>
          <w:spacing w:val="-6"/>
        </w:rPr>
        <w:t> </w:t>
      </w:r>
      <w:r>
        <w:rPr>
          <w:color w:val="231F20"/>
        </w:rPr>
        <w:t>9</w:t>
      </w:r>
      <w:r>
        <w:rPr>
          <w:color w:val="231F20"/>
          <w:spacing w:val="-6"/>
        </w:rPr>
        <w:t> </w:t>
      </w:r>
      <w:r>
        <w:rPr>
          <w:color w:val="231F20"/>
        </w:rPr>
        <w:t>splicing</w:t>
      </w:r>
      <w:r>
        <w:rPr>
          <w:color w:val="231F20"/>
          <w:spacing w:val="-6"/>
        </w:rPr>
        <w:t> </w:t>
      </w:r>
      <w:r>
        <w:rPr>
          <w:color w:val="231F20"/>
        </w:rPr>
        <w:t>modes</w:t>
      </w:r>
      <w:r>
        <w:rPr>
          <w:color w:val="231F20"/>
          <w:spacing w:val="-6"/>
        </w:rPr>
        <w:t> </w:t>
      </w:r>
      <w:r>
        <w:rPr>
          <w:color w:val="231F20"/>
        </w:rPr>
        <w:t>in video wall mode</w:t>
      </w:r>
    </w:p>
    <w:p>
      <w:pPr>
        <w:pStyle w:val="BodyText"/>
        <w:tabs>
          <w:tab w:pos="537" w:val="left" w:leader="none"/>
        </w:tabs>
        <w:spacing w:line="288" w:lineRule="auto"/>
        <w:ind w:left="507" w:right="552" w:hanging="351"/>
      </w:pPr>
      <w:r>
        <w:rPr>
          <w:rFonts w:ascii="AppleGothic" w:hAnsi="AppleGothic"/>
          <w:color w:val="231F20"/>
          <w:spacing w:val="-10"/>
        </w:rPr>
        <w:t>☆</w:t>
      </w:r>
      <w:r>
        <w:rPr>
          <w:rFonts w:ascii="AppleGothic" w:hAnsi="AppleGothic"/>
          <w:color w:val="231F20"/>
        </w:rPr>
        <w:tab/>
        <w:tab/>
      </w:r>
      <w:r>
        <w:rPr>
          <w:color w:val="231F20"/>
        </w:rPr>
        <w:t>HDMI audio format: LPCM, Dolby Digital/Plus/EX, Dolby True HD, DTS, DTS- EX, DTS-96/24, DTS High Res, DTS-HD Master Audio</w:t>
      </w:r>
    </w:p>
    <w:p>
      <w:pPr>
        <w:pStyle w:val="BodyText"/>
        <w:tabs>
          <w:tab w:pos="537" w:val="left" w:leader="none"/>
        </w:tabs>
        <w:spacing w:line="259" w:lineRule="exact"/>
        <w:ind w:left="157"/>
      </w:pPr>
      <w:r>
        <w:rPr>
          <w:rFonts w:ascii="AppleGothic" w:hAnsi="AppleGothic"/>
          <w:color w:val="231F20"/>
          <w:spacing w:val="-10"/>
        </w:rPr>
        <w:t>☆</w:t>
      </w:r>
      <w:r>
        <w:rPr>
          <w:rFonts w:ascii="AppleGothic" w:hAnsi="AppleGothic"/>
          <w:color w:val="231F20"/>
        </w:rPr>
        <w:tab/>
      </w:r>
      <w:r>
        <w:rPr>
          <w:color w:val="231F20"/>
        </w:rPr>
        <w:t>Support</w:t>
      </w:r>
      <w:r>
        <w:rPr>
          <w:color w:val="231F20"/>
          <w:spacing w:val="4"/>
        </w:rPr>
        <w:t> </w:t>
      </w:r>
      <w:r>
        <w:rPr>
          <w:color w:val="231F20"/>
        </w:rPr>
        <w:t>CEC</w:t>
      </w:r>
      <w:r>
        <w:rPr>
          <w:color w:val="231F20"/>
          <w:spacing w:val="4"/>
        </w:rPr>
        <w:t> </w:t>
      </w:r>
      <w:r>
        <w:rPr>
          <w:color w:val="231F20"/>
        </w:rPr>
        <w:t>control,</w:t>
      </w:r>
      <w:r>
        <w:rPr>
          <w:color w:val="231F20"/>
          <w:spacing w:val="4"/>
        </w:rPr>
        <w:t> </w:t>
      </w:r>
      <w:r>
        <w:rPr>
          <w:color w:val="231F20"/>
        </w:rPr>
        <w:t>and</w:t>
      </w:r>
      <w:r>
        <w:rPr>
          <w:color w:val="231F20"/>
          <w:spacing w:val="3"/>
        </w:rPr>
        <w:t> </w:t>
      </w:r>
      <w:r>
        <w:rPr>
          <w:color w:val="231F20"/>
        </w:rPr>
        <w:t>multiple</w:t>
      </w:r>
      <w:r>
        <w:rPr>
          <w:color w:val="231F20"/>
          <w:spacing w:val="3"/>
        </w:rPr>
        <w:t> </w:t>
      </w:r>
      <w:r>
        <w:rPr>
          <w:color w:val="231F20"/>
        </w:rPr>
        <w:t>video</w:t>
      </w:r>
      <w:r>
        <w:rPr>
          <w:color w:val="231F20"/>
          <w:spacing w:val="3"/>
        </w:rPr>
        <w:t> </w:t>
      </w:r>
      <w:r>
        <w:rPr>
          <w:color w:val="231F20"/>
        </w:rPr>
        <w:t>resolution</w:t>
      </w:r>
      <w:r>
        <w:rPr>
          <w:color w:val="231F20"/>
          <w:spacing w:val="3"/>
        </w:rPr>
        <w:t> </w:t>
      </w:r>
      <w:r>
        <w:rPr>
          <w:color w:val="231F20"/>
          <w:spacing w:val="-2"/>
        </w:rPr>
        <w:t>output</w:t>
      </w:r>
    </w:p>
    <w:p>
      <w:pPr>
        <w:pStyle w:val="BodyText"/>
        <w:tabs>
          <w:tab w:pos="537" w:val="left" w:leader="none"/>
        </w:tabs>
        <w:spacing w:before="9"/>
        <w:ind w:left="157"/>
      </w:pPr>
      <w:r>
        <w:rPr>
          <w:rFonts w:ascii="AppleGothic" w:hAnsi="AppleGothic"/>
          <w:color w:val="231F20"/>
          <w:spacing w:val="-10"/>
        </w:rPr>
        <w:t>☆</w:t>
      </w:r>
      <w:r>
        <w:rPr>
          <w:rFonts w:ascii="AppleGothic" w:hAnsi="AppleGothic"/>
          <w:color w:val="231F20"/>
        </w:rPr>
        <w:tab/>
      </w:r>
      <w:r>
        <w:rPr>
          <w:color w:val="231F20"/>
        </w:rPr>
        <w:t>Advanced</w:t>
      </w:r>
      <w:r>
        <w:rPr>
          <w:color w:val="231F20"/>
          <w:spacing w:val="1"/>
        </w:rPr>
        <w:t> </w:t>
      </w:r>
      <w:r>
        <w:rPr>
          <w:color w:val="231F20"/>
        </w:rPr>
        <w:t>EDID</w:t>
      </w:r>
      <w:r>
        <w:rPr>
          <w:color w:val="231F20"/>
          <w:spacing w:val="1"/>
        </w:rPr>
        <w:t> </w:t>
      </w:r>
      <w:r>
        <w:rPr>
          <w:color w:val="231F20"/>
          <w:spacing w:val="-2"/>
        </w:rPr>
        <w:t>management</w:t>
      </w:r>
    </w:p>
    <w:p>
      <w:pPr>
        <w:pStyle w:val="BodyText"/>
        <w:tabs>
          <w:tab w:pos="537" w:val="left" w:leader="none"/>
        </w:tabs>
        <w:spacing w:before="15"/>
        <w:ind w:left="157"/>
      </w:pPr>
      <w:r>
        <w:rPr>
          <w:rFonts w:ascii="AppleGothic" w:hAnsi="AppleGothic"/>
          <w:color w:val="231F20"/>
          <w:spacing w:val="-10"/>
        </w:rPr>
        <w:t>☆</w:t>
      </w:r>
      <w:r>
        <w:rPr>
          <w:rFonts w:ascii="AppleGothic" w:hAnsi="AppleGothic"/>
          <w:color w:val="231F20"/>
        </w:rPr>
        <w:tab/>
      </w:r>
      <w:r>
        <w:rPr>
          <w:color w:val="231F20"/>
        </w:rPr>
        <w:t>Control via</w:t>
      </w:r>
      <w:r>
        <w:rPr>
          <w:color w:val="231F20"/>
          <w:spacing w:val="1"/>
        </w:rPr>
        <w:t> </w:t>
      </w:r>
      <w:r>
        <w:rPr>
          <w:color w:val="231F20"/>
        </w:rPr>
        <w:t>front</w:t>
      </w:r>
      <w:r>
        <w:rPr>
          <w:color w:val="231F20"/>
          <w:spacing w:val="1"/>
        </w:rPr>
        <w:t> </w:t>
      </w:r>
      <w:r>
        <w:rPr>
          <w:color w:val="231F20"/>
        </w:rPr>
        <w:t>panel</w:t>
      </w:r>
      <w:r>
        <w:rPr>
          <w:color w:val="231F20"/>
          <w:spacing w:val="1"/>
        </w:rPr>
        <w:t> </w:t>
      </w:r>
      <w:r>
        <w:rPr>
          <w:color w:val="231F20"/>
        </w:rPr>
        <w:t>buttons,</w:t>
      </w:r>
      <w:r>
        <w:rPr>
          <w:color w:val="231F20"/>
          <w:spacing w:val="2"/>
        </w:rPr>
        <w:t> </w:t>
      </w:r>
      <w:r>
        <w:rPr>
          <w:color w:val="231F20"/>
        </w:rPr>
        <w:t>IR</w:t>
      </w:r>
      <w:r>
        <w:rPr>
          <w:color w:val="231F20"/>
          <w:spacing w:val="1"/>
        </w:rPr>
        <w:t> </w:t>
      </w:r>
      <w:r>
        <w:rPr>
          <w:color w:val="231F20"/>
        </w:rPr>
        <w:t>remote,</w:t>
      </w:r>
      <w:r>
        <w:rPr>
          <w:color w:val="231F20"/>
          <w:spacing w:val="2"/>
        </w:rPr>
        <w:t> </w:t>
      </w:r>
      <w:r>
        <w:rPr>
          <w:color w:val="231F20"/>
        </w:rPr>
        <w:t>RS-232,</w:t>
      </w:r>
      <w:r>
        <w:rPr>
          <w:color w:val="231F20"/>
          <w:spacing w:val="2"/>
        </w:rPr>
        <w:t> </w:t>
      </w:r>
      <w:r>
        <w:rPr>
          <w:color w:val="231F20"/>
        </w:rPr>
        <w:t>and Web</w:t>
      </w:r>
      <w:r>
        <w:rPr>
          <w:color w:val="231F20"/>
          <w:spacing w:val="1"/>
        </w:rPr>
        <w:t> </w:t>
      </w:r>
      <w:r>
        <w:rPr>
          <w:color w:val="231F20"/>
          <w:spacing w:val="-5"/>
        </w:rPr>
        <w:t>GUI</w:t>
      </w:r>
    </w:p>
    <w:p>
      <w:pPr>
        <w:pStyle w:val="BodyText"/>
        <w:rPr>
          <w:sz w:val="20"/>
        </w:rPr>
      </w:pPr>
    </w:p>
    <w:p>
      <w:pPr>
        <w:pStyle w:val="BodyText"/>
        <w:rPr>
          <w:sz w:val="20"/>
        </w:rPr>
      </w:pPr>
    </w:p>
    <w:p>
      <w:pPr>
        <w:pStyle w:val="BodyText"/>
        <w:spacing w:before="7"/>
        <w:rPr>
          <w:sz w:val="23"/>
        </w:rPr>
      </w:pPr>
    </w:p>
    <w:p>
      <w:pPr>
        <w:pStyle w:val="Heading1"/>
        <w:numPr>
          <w:ilvl w:val="0"/>
          <w:numId w:val="2"/>
        </w:numPr>
        <w:tabs>
          <w:tab w:pos="464" w:val="left" w:leader="none"/>
        </w:tabs>
        <w:spacing w:line="240" w:lineRule="auto" w:before="91" w:after="0"/>
        <w:ind w:left="463" w:right="0" w:hanging="317"/>
        <w:jc w:val="left"/>
      </w:pPr>
      <w:bookmarkStart w:name="_TOC_250011" w:id="3"/>
      <w:r>
        <w:rPr>
          <w:color w:val="1B75BC"/>
          <w:spacing w:val="13"/>
        </w:rPr>
        <w:t>Package</w:t>
      </w:r>
      <w:r>
        <w:rPr>
          <w:color w:val="1B75BC"/>
          <w:spacing w:val="-8"/>
        </w:rPr>
        <w:t> </w:t>
      </w:r>
      <w:bookmarkEnd w:id="3"/>
      <w:r>
        <w:rPr>
          <w:color w:val="1B75BC"/>
          <w:spacing w:val="-2"/>
        </w:rPr>
        <w:t>Contents</w:t>
      </w:r>
    </w:p>
    <w:p>
      <w:pPr>
        <w:pStyle w:val="BodyText"/>
        <w:spacing w:before="120"/>
        <w:ind w:left="144"/>
      </w:pPr>
      <w:r>
        <w:rPr>
          <w:rFonts w:ascii="AppleGothic" w:hAnsi="AppleGothic"/>
          <w:color w:val="231F20"/>
          <w:w w:val="105"/>
          <w:position w:val="1"/>
        </w:rPr>
        <w:t>①</w:t>
      </w:r>
      <w:r>
        <w:rPr>
          <w:rFonts w:ascii="AppleGothic" w:hAnsi="AppleGothic"/>
          <w:color w:val="231F20"/>
          <w:spacing w:val="47"/>
          <w:w w:val="105"/>
          <w:position w:val="1"/>
        </w:rPr>
        <w:t> </w:t>
      </w:r>
      <w:r>
        <w:rPr>
          <w:color w:val="231F20"/>
          <w:w w:val="105"/>
        </w:rPr>
        <w:t>1</w:t>
      </w:r>
      <w:r>
        <w:rPr>
          <w:color w:val="231F20"/>
          <w:spacing w:val="-13"/>
          <w:w w:val="105"/>
        </w:rPr>
        <w:t> </w:t>
      </w:r>
      <w:r>
        <w:rPr>
          <w:color w:val="231F20"/>
          <w:w w:val="105"/>
        </w:rPr>
        <w:t>×</w:t>
      </w:r>
      <w:r>
        <w:rPr>
          <w:color w:val="231F20"/>
          <w:spacing w:val="-14"/>
          <w:w w:val="105"/>
        </w:rPr>
        <w:t> </w:t>
      </w:r>
      <w:r>
        <w:rPr>
          <w:color w:val="231F20"/>
          <w:w w:val="105"/>
        </w:rPr>
        <w:t>18Gbps</w:t>
      </w:r>
      <w:r>
        <w:rPr>
          <w:color w:val="231F20"/>
          <w:spacing w:val="-13"/>
          <w:w w:val="105"/>
        </w:rPr>
        <w:t> </w:t>
      </w:r>
      <w:r>
        <w:rPr>
          <w:color w:val="231F20"/>
          <w:w w:val="105"/>
        </w:rPr>
        <w:t>4x4</w:t>
      </w:r>
      <w:r>
        <w:rPr>
          <w:color w:val="231F20"/>
          <w:spacing w:val="-13"/>
          <w:w w:val="105"/>
        </w:rPr>
        <w:t> </w:t>
      </w:r>
      <w:r>
        <w:rPr>
          <w:color w:val="231F20"/>
          <w:w w:val="105"/>
        </w:rPr>
        <w:t>Seamless</w:t>
      </w:r>
      <w:r>
        <w:rPr>
          <w:color w:val="231F20"/>
          <w:spacing w:val="-13"/>
          <w:w w:val="105"/>
        </w:rPr>
        <w:t> </w:t>
      </w:r>
      <w:r>
        <w:rPr>
          <w:color w:val="231F20"/>
          <w:spacing w:val="-2"/>
          <w:w w:val="105"/>
        </w:rPr>
        <w:t>Matrix</w:t>
      </w:r>
    </w:p>
    <w:p>
      <w:pPr>
        <w:pStyle w:val="BodyText"/>
        <w:spacing w:before="15"/>
        <w:ind w:left="143"/>
      </w:pPr>
      <w:r>
        <w:rPr>
          <w:rFonts w:ascii="AppleGothic" w:hAnsi="AppleGothic"/>
          <w:color w:val="231F20"/>
          <w:w w:val="105"/>
          <w:position w:val="1"/>
        </w:rPr>
        <w:t>②</w:t>
      </w:r>
      <w:r>
        <w:rPr>
          <w:rFonts w:ascii="AppleGothic" w:hAnsi="AppleGothic"/>
          <w:color w:val="231F20"/>
          <w:spacing w:val="59"/>
          <w:w w:val="105"/>
          <w:position w:val="1"/>
        </w:rPr>
        <w:t> </w:t>
      </w:r>
      <w:r>
        <w:rPr>
          <w:color w:val="231F20"/>
          <w:w w:val="105"/>
        </w:rPr>
        <w:t>1</w:t>
      </w:r>
      <w:r>
        <w:rPr>
          <w:color w:val="231F20"/>
          <w:spacing w:val="-13"/>
          <w:w w:val="105"/>
        </w:rPr>
        <w:t> </w:t>
      </w:r>
      <w:r>
        <w:rPr>
          <w:color w:val="231F20"/>
          <w:w w:val="105"/>
        </w:rPr>
        <w:t>×</w:t>
      </w:r>
      <w:r>
        <w:rPr>
          <w:color w:val="231F20"/>
          <w:spacing w:val="-12"/>
          <w:w w:val="105"/>
        </w:rPr>
        <w:t> </w:t>
      </w:r>
      <w:r>
        <w:rPr>
          <w:color w:val="231F20"/>
          <w:w w:val="105"/>
        </w:rPr>
        <w:t>12V/2.5A</w:t>
      </w:r>
      <w:r>
        <w:rPr>
          <w:color w:val="231F20"/>
          <w:spacing w:val="-12"/>
          <w:w w:val="105"/>
        </w:rPr>
        <w:t> </w:t>
      </w:r>
      <w:r>
        <w:rPr>
          <w:color w:val="231F20"/>
          <w:w w:val="105"/>
        </w:rPr>
        <w:t>Locking</w:t>
      </w:r>
      <w:r>
        <w:rPr>
          <w:color w:val="231F20"/>
          <w:spacing w:val="-14"/>
          <w:w w:val="105"/>
        </w:rPr>
        <w:t> </w:t>
      </w:r>
      <w:r>
        <w:rPr>
          <w:color w:val="231F20"/>
          <w:w w:val="105"/>
        </w:rPr>
        <w:t>Power</w:t>
      </w:r>
      <w:r>
        <w:rPr>
          <w:color w:val="231F20"/>
          <w:spacing w:val="-12"/>
          <w:w w:val="105"/>
        </w:rPr>
        <w:t> </w:t>
      </w:r>
      <w:r>
        <w:rPr>
          <w:color w:val="231F20"/>
          <w:spacing w:val="-2"/>
          <w:w w:val="105"/>
        </w:rPr>
        <w:t>Adapter</w:t>
      </w:r>
    </w:p>
    <w:p>
      <w:pPr>
        <w:pStyle w:val="BodyText"/>
        <w:spacing w:before="15"/>
        <w:ind w:left="143"/>
      </w:pPr>
      <w:r>
        <w:rPr>
          <w:rFonts w:ascii="AppleGothic" w:hAnsi="AppleGothic"/>
          <w:color w:val="231F20"/>
          <w:w w:val="105"/>
          <w:position w:val="1"/>
        </w:rPr>
        <w:t>③</w:t>
      </w:r>
      <w:r>
        <w:rPr>
          <w:rFonts w:ascii="AppleGothic" w:hAnsi="AppleGothic"/>
          <w:color w:val="231F20"/>
          <w:spacing w:val="57"/>
          <w:w w:val="105"/>
          <w:position w:val="1"/>
        </w:rPr>
        <w:t> </w:t>
      </w:r>
      <w:r>
        <w:rPr>
          <w:color w:val="231F20"/>
          <w:w w:val="105"/>
        </w:rPr>
        <w:t>5</w:t>
      </w:r>
      <w:r>
        <w:rPr>
          <w:color w:val="231F20"/>
          <w:spacing w:val="-14"/>
          <w:w w:val="105"/>
        </w:rPr>
        <w:t> </w:t>
      </w:r>
      <w:r>
        <w:rPr>
          <w:color w:val="231F20"/>
          <w:w w:val="105"/>
        </w:rPr>
        <w:t>×</w:t>
      </w:r>
      <w:r>
        <w:rPr>
          <w:color w:val="231F20"/>
          <w:spacing w:val="-12"/>
          <w:w w:val="105"/>
        </w:rPr>
        <w:t> </w:t>
      </w:r>
      <w:r>
        <w:rPr>
          <w:color w:val="231F20"/>
          <w:w w:val="105"/>
        </w:rPr>
        <w:t>12V</w:t>
      </w:r>
      <w:r>
        <w:rPr>
          <w:color w:val="231F20"/>
          <w:spacing w:val="-13"/>
          <w:w w:val="105"/>
        </w:rPr>
        <w:t> </w:t>
      </w:r>
      <w:r>
        <w:rPr>
          <w:color w:val="231F20"/>
          <w:w w:val="105"/>
        </w:rPr>
        <w:t>IR</w:t>
      </w:r>
      <w:r>
        <w:rPr>
          <w:color w:val="231F20"/>
          <w:spacing w:val="-13"/>
          <w:w w:val="105"/>
        </w:rPr>
        <w:t> </w:t>
      </w:r>
      <w:r>
        <w:rPr>
          <w:color w:val="231F20"/>
          <w:w w:val="105"/>
        </w:rPr>
        <w:t>Wideband</w:t>
      </w:r>
      <w:r>
        <w:rPr>
          <w:color w:val="231F20"/>
          <w:spacing w:val="-13"/>
          <w:w w:val="105"/>
        </w:rPr>
        <w:t> </w:t>
      </w:r>
      <w:r>
        <w:rPr>
          <w:color w:val="231F20"/>
          <w:w w:val="105"/>
        </w:rPr>
        <w:t>Receiver</w:t>
      </w:r>
      <w:r>
        <w:rPr>
          <w:color w:val="231F20"/>
          <w:spacing w:val="-13"/>
          <w:w w:val="105"/>
        </w:rPr>
        <w:t> </w:t>
      </w:r>
      <w:r>
        <w:rPr>
          <w:color w:val="231F20"/>
          <w:w w:val="105"/>
        </w:rPr>
        <w:t>Cable</w:t>
      </w:r>
      <w:r>
        <w:rPr>
          <w:color w:val="231F20"/>
          <w:spacing w:val="-13"/>
          <w:w w:val="105"/>
        </w:rPr>
        <w:t> </w:t>
      </w:r>
      <w:r>
        <w:rPr>
          <w:color w:val="231F20"/>
          <w:spacing w:val="-2"/>
          <w:w w:val="105"/>
        </w:rPr>
        <w:t>(1.5m)</w:t>
      </w:r>
    </w:p>
    <w:p>
      <w:pPr>
        <w:pStyle w:val="BodyText"/>
        <w:spacing w:before="15"/>
        <w:ind w:left="143"/>
      </w:pPr>
      <w:r>
        <w:rPr>
          <w:rFonts w:ascii="AppleGothic" w:hAnsi="AppleGothic"/>
          <w:color w:val="231F20"/>
          <w:w w:val="105"/>
          <w:position w:val="1"/>
        </w:rPr>
        <w:t>④</w:t>
      </w:r>
      <w:r>
        <w:rPr>
          <w:rFonts w:ascii="AppleGothic" w:hAnsi="AppleGothic"/>
          <w:color w:val="231F20"/>
          <w:spacing w:val="75"/>
          <w:w w:val="105"/>
          <w:position w:val="1"/>
        </w:rPr>
        <w:t> </w:t>
      </w:r>
      <w:r>
        <w:rPr>
          <w:color w:val="231F20"/>
          <w:w w:val="105"/>
        </w:rPr>
        <w:t>4</w:t>
      </w:r>
      <w:r>
        <w:rPr>
          <w:color w:val="231F20"/>
          <w:spacing w:val="-8"/>
          <w:w w:val="105"/>
        </w:rPr>
        <w:t> </w:t>
      </w:r>
      <w:r>
        <w:rPr>
          <w:color w:val="231F20"/>
          <w:w w:val="105"/>
        </w:rPr>
        <w:t>×</w:t>
      </w:r>
      <w:r>
        <w:rPr>
          <w:color w:val="231F20"/>
          <w:spacing w:val="-7"/>
          <w:w w:val="105"/>
        </w:rPr>
        <w:t> </w:t>
      </w:r>
      <w:r>
        <w:rPr>
          <w:color w:val="231F20"/>
          <w:w w:val="105"/>
        </w:rPr>
        <w:t>IR</w:t>
      </w:r>
      <w:r>
        <w:rPr>
          <w:color w:val="231F20"/>
          <w:spacing w:val="-7"/>
          <w:w w:val="105"/>
        </w:rPr>
        <w:t> </w:t>
      </w:r>
      <w:r>
        <w:rPr>
          <w:color w:val="231F20"/>
          <w:w w:val="105"/>
        </w:rPr>
        <w:t>Blaster</w:t>
      </w:r>
      <w:r>
        <w:rPr>
          <w:color w:val="231F20"/>
          <w:spacing w:val="-7"/>
          <w:w w:val="105"/>
        </w:rPr>
        <w:t> </w:t>
      </w:r>
      <w:r>
        <w:rPr>
          <w:color w:val="231F20"/>
          <w:w w:val="105"/>
        </w:rPr>
        <w:t>Cable</w:t>
      </w:r>
      <w:r>
        <w:rPr>
          <w:color w:val="231F20"/>
          <w:spacing w:val="-7"/>
          <w:w w:val="105"/>
        </w:rPr>
        <w:t> </w:t>
      </w:r>
      <w:r>
        <w:rPr>
          <w:color w:val="231F20"/>
          <w:spacing w:val="-2"/>
          <w:w w:val="105"/>
        </w:rPr>
        <w:t>(1.5m)</w:t>
      </w:r>
    </w:p>
    <w:p>
      <w:pPr>
        <w:pStyle w:val="BodyText"/>
        <w:spacing w:before="14"/>
        <w:ind w:left="143"/>
      </w:pPr>
      <w:r>
        <w:rPr>
          <w:rFonts w:ascii="AppleGothic" w:hAnsi="AppleGothic"/>
          <w:color w:val="231F20"/>
          <w:position w:val="1"/>
        </w:rPr>
        <w:t>⑤</w:t>
      </w:r>
      <w:r>
        <w:rPr>
          <w:rFonts w:ascii="AppleGothic" w:hAnsi="AppleGothic"/>
          <w:color w:val="231F20"/>
          <w:spacing w:val="73"/>
          <w:w w:val="150"/>
          <w:position w:val="1"/>
        </w:rPr>
        <w:t> </w:t>
      </w:r>
      <w:r>
        <w:rPr>
          <w:color w:val="231F20"/>
        </w:rPr>
        <w:t>1</w:t>
      </w:r>
      <w:r>
        <w:rPr>
          <w:color w:val="231F20"/>
          <w:spacing w:val="3"/>
        </w:rPr>
        <w:t> </w:t>
      </w:r>
      <w:r>
        <w:rPr>
          <w:color w:val="231F20"/>
        </w:rPr>
        <w:t>×</w:t>
      </w:r>
      <w:r>
        <w:rPr>
          <w:color w:val="231F20"/>
          <w:spacing w:val="3"/>
        </w:rPr>
        <w:t> </w:t>
      </w:r>
      <w:r>
        <w:rPr>
          <w:color w:val="231F20"/>
        </w:rPr>
        <w:t>RS-232</w:t>
      </w:r>
      <w:r>
        <w:rPr>
          <w:color w:val="231F20"/>
          <w:spacing w:val="4"/>
        </w:rPr>
        <w:t> </w:t>
      </w:r>
      <w:r>
        <w:rPr>
          <w:color w:val="231F20"/>
        </w:rPr>
        <w:t>Serial</w:t>
      </w:r>
      <w:r>
        <w:rPr>
          <w:color w:val="231F20"/>
          <w:spacing w:val="2"/>
        </w:rPr>
        <w:t> </w:t>
      </w:r>
      <w:r>
        <w:rPr>
          <w:color w:val="231F20"/>
        </w:rPr>
        <w:t>Cable</w:t>
      </w:r>
      <w:r>
        <w:rPr>
          <w:color w:val="231F20"/>
          <w:spacing w:val="2"/>
        </w:rPr>
        <w:t> </w:t>
      </w:r>
      <w:r>
        <w:rPr>
          <w:color w:val="231F20"/>
        </w:rPr>
        <w:t>(1.5m,</w:t>
      </w:r>
      <w:r>
        <w:rPr>
          <w:color w:val="231F20"/>
          <w:spacing w:val="4"/>
        </w:rPr>
        <w:t> </w:t>
      </w:r>
      <w:r>
        <w:rPr>
          <w:color w:val="231F20"/>
        </w:rPr>
        <w:t>male</w:t>
      </w:r>
      <w:r>
        <w:rPr>
          <w:color w:val="231F20"/>
          <w:spacing w:val="2"/>
        </w:rPr>
        <w:t> </w:t>
      </w:r>
      <w:r>
        <w:rPr>
          <w:color w:val="231F20"/>
        </w:rPr>
        <w:t>to</w:t>
      </w:r>
      <w:r>
        <w:rPr>
          <w:color w:val="231F20"/>
          <w:spacing w:val="3"/>
        </w:rPr>
        <w:t> </w:t>
      </w:r>
      <w:r>
        <w:rPr>
          <w:color w:val="231F20"/>
        </w:rPr>
        <w:t>female</w:t>
      </w:r>
      <w:r>
        <w:rPr>
          <w:color w:val="231F20"/>
          <w:spacing w:val="2"/>
        </w:rPr>
        <w:t> </w:t>
      </w:r>
      <w:r>
        <w:rPr>
          <w:color w:val="231F20"/>
          <w:spacing w:val="-4"/>
        </w:rPr>
        <w:t>head)</w:t>
      </w:r>
    </w:p>
    <w:p>
      <w:pPr>
        <w:pStyle w:val="BodyText"/>
        <w:spacing w:before="15"/>
        <w:ind w:left="143"/>
      </w:pPr>
      <w:r>
        <w:rPr>
          <w:rFonts w:ascii="AppleGothic" w:hAnsi="AppleGothic"/>
          <w:color w:val="231F20"/>
          <w:w w:val="105"/>
          <w:position w:val="1"/>
        </w:rPr>
        <w:t>⑥</w:t>
      </w:r>
      <w:r>
        <w:rPr>
          <w:rFonts w:ascii="AppleGothic" w:hAnsi="AppleGothic"/>
          <w:color w:val="231F20"/>
          <w:spacing w:val="73"/>
          <w:w w:val="105"/>
          <w:position w:val="1"/>
        </w:rPr>
        <w:t> </w:t>
      </w:r>
      <w:r>
        <w:rPr>
          <w:color w:val="231F20"/>
          <w:w w:val="105"/>
        </w:rPr>
        <w:t>4</w:t>
      </w:r>
      <w:r>
        <w:rPr>
          <w:color w:val="231F20"/>
          <w:spacing w:val="-11"/>
          <w:w w:val="105"/>
        </w:rPr>
        <w:t> </w:t>
      </w:r>
      <w:r>
        <w:rPr>
          <w:color w:val="231F20"/>
          <w:w w:val="105"/>
        </w:rPr>
        <w:t>×</w:t>
      </w:r>
      <w:r>
        <w:rPr>
          <w:color w:val="231F20"/>
          <w:spacing w:val="-12"/>
          <w:w w:val="105"/>
        </w:rPr>
        <w:t> </w:t>
      </w:r>
      <w:r>
        <w:rPr>
          <w:color w:val="231F20"/>
          <w:w w:val="105"/>
        </w:rPr>
        <w:t>5pin-3.81mm</w:t>
      </w:r>
      <w:r>
        <w:rPr>
          <w:color w:val="231F20"/>
          <w:spacing w:val="-11"/>
          <w:w w:val="105"/>
        </w:rPr>
        <w:t> </w:t>
      </w:r>
      <w:r>
        <w:rPr>
          <w:color w:val="231F20"/>
          <w:w w:val="105"/>
        </w:rPr>
        <w:t>Phoenix</w:t>
      </w:r>
      <w:r>
        <w:rPr>
          <w:color w:val="231F20"/>
          <w:spacing w:val="-11"/>
          <w:w w:val="105"/>
        </w:rPr>
        <w:t> </w:t>
      </w:r>
      <w:r>
        <w:rPr>
          <w:color w:val="231F20"/>
          <w:spacing w:val="-2"/>
          <w:w w:val="105"/>
        </w:rPr>
        <w:t>Connector</w:t>
      </w:r>
    </w:p>
    <w:p>
      <w:pPr>
        <w:pStyle w:val="BodyText"/>
        <w:spacing w:before="15"/>
        <w:ind w:left="143"/>
      </w:pPr>
      <w:r>
        <w:rPr>
          <w:rFonts w:ascii="AppleGothic" w:hAnsi="AppleGothic"/>
          <w:color w:val="231F20"/>
          <w:w w:val="105"/>
          <w:position w:val="1"/>
        </w:rPr>
        <w:t>⑦</w:t>
      </w:r>
      <w:r>
        <w:rPr>
          <w:rFonts w:ascii="AppleGothic" w:hAnsi="AppleGothic"/>
          <w:color w:val="231F20"/>
          <w:spacing w:val="73"/>
          <w:w w:val="105"/>
          <w:position w:val="1"/>
        </w:rPr>
        <w:t> </w:t>
      </w:r>
      <w:r>
        <w:rPr>
          <w:color w:val="231F20"/>
          <w:w w:val="105"/>
        </w:rPr>
        <w:t>4</w:t>
      </w:r>
      <w:r>
        <w:rPr>
          <w:color w:val="231F20"/>
          <w:spacing w:val="-11"/>
          <w:w w:val="105"/>
        </w:rPr>
        <w:t> </w:t>
      </w:r>
      <w:r>
        <w:rPr>
          <w:color w:val="231F20"/>
          <w:w w:val="105"/>
        </w:rPr>
        <w:t>×</w:t>
      </w:r>
      <w:r>
        <w:rPr>
          <w:color w:val="231F20"/>
          <w:spacing w:val="-12"/>
          <w:w w:val="105"/>
        </w:rPr>
        <w:t> </w:t>
      </w:r>
      <w:r>
        <w:rPr>
          <w:color w:val="231F20"/>
          <w:w w:val="105"/>
        </w:rPr>
        <w:t>3pin-3.81mm</w:t>
      </w:r>
      <w:r>
        <w:rPr>
          <w:color w:val="231F20"/>
          <w:spacing w:val="-11"/>
          <w:w w:val="105"/>
        </w:rPr>
        <w:t> </w:t>
      </w:r>
      <w:r>
        <w:rPr>
          <w:color w:val="231F20"/>
          <w:w w:val="105"/>
        </w:rPr>
        <w:t>Phoenix</w:t>
      </w:r>
      <w:r>
        <w:rPr>
          <w:color w:val="231F20"/>
          <w:spacing w:val="-11"/>
          <w:w w:val="105"/>
        </w:rPr>
        <w:t> </w:t>
      </w:r>
      <w:r>
        <w:rPr>
          <w:color w:val="231F20"/>
          <w:spacing w:val="-2"/>
          <w:w w:val="105"/>
        </w:rPr>
        <w:t>Connector</w:t>
      </w:r>
    </w:p>
    <w:p>
      <w:pPr>
        <w:pStyle w:val="BodyText"/>
        <w:spacing w:before="15"/>
        <w:ind w:left="143"/>
      </w:pPr>
      <w:r>
        <w:rPr>
          <w:rFonts w:ascii="AppleGothic" w:hAnsi="AppleGothic"/>
          <w:color w:val="231F20"/>
          <w:w w:val="105"/>
          <w:position w:val="1"/>
        </w:rPr>
        <w:t>⑧</w:t>
      </w:r>
      <w:r>
        <w:rPr>
          <w:rFonts w:ascii="AppleGothic" w:hAnsi="AppleGothic"/>
          <w:color w:val="231F20"/>
          <w:spacing w:val="70"/>
          <w:w w:val="150"/>
          <w:position w:val="1"/>
        </w:rPr>
        <w:t> </w:t>
      </w:r>
      <w:r>
        <w:rPr>
          <w:color w:val="231F20"/>
          <w:w w:val="105"/>
        </w:rPr>
        <w:t>8</w:t>
      </w:r>
      <w:r>
        <w:rPr>
          <w:color w:val="231F20"/>
          <w:spacing w:val="-4"/>
          <w:w w:val="105"/>
        </w:rPr>
        <w:t> </w:t>
      </w:r>
      <w:r>
        <w:rPr>
          <w:color w:val="231F20"/>
          <w:w w:val="105"/>
        </w:rPr>
        <w:t>×</w:t>
      </w:r>
      <w:r>
        <w:rPr>
          <w:color w:val="231F20"/>
          <w:spacing w:val="-3"/>
          <w:w w:val="105"/>
        </w:rPr>
        <w:t> </w:t>
      </w:r>
      <w:r>
        <w:rPr>
          <w:color w:val="231F20"/>
          <w:w w:val="105"/>
        </w:rPr>
        <w:t>Machine</w:t>
      </w:r>
      <w:r>
        <w:rPr>
          <w:color w:val="231F20"/>
          <w:spacing w:val="-4"/>
          <w:w w:val="105"/>
        </w:rPr>
        <w:t> Screw</w:t>
      </w:r>
    </w:p>
    <w:p>
      <w:pPr>
        <w:pStyle w:val="BodyText"/>
        <w:spacing w:before="15"/>
        <w:ind w:left="143"/>
      </w:pPr>
      <w:r>
        <w:rPr>
          <w:rFonts w:ascii="AppleGothic" w:hAnsi="AppleGothic"/>
          <w:color w:val="231F20"/>
          <w:w w:val="105"/>
          <w:position w:val="1"/>
        </w:rPr>
        <w:t>⑨</w:t>
      </w:r>
      <w:r>
        <w:rPr>
          <w:rFonts w:ascii="AppleGothic" w:hAnsi="AppleGothic"/>
          <w:color w:val="231F20"/>
          <w:spacing w:val="69"/>
          <w:w w:val="150"/>
          <w:position w:val="1"/>
        </w:rPr>
        <w:t> </w:t>
      </w:r>
      <w:r>
        <w:rPr>
          <w:color w:val="231F20"/>
          <w:w w:val="105"/>
        </w:rPr>
        <w:t>2</w:t>
      </w:r>
      <w:r>
        <w:rPr>
          <w:color w:val="231F20"/>
          <w:spacing w:val="-5"/>
          <w:w w:val="105"/>
        </w:rPr>
        <w:t> </w:t>
      </w:r>
      <w:r>
        <w:rPr>
          <w:color w:val="231F20"/>
          <w:w w:val="105"/>
        </w:rPr>
        <w:t>×</w:t>
      </w:r>
      <w:r>
        <w:rPr>
          <w:color w:val="231F20"/>
          <w:spacing w:val="-4"/>
          <w:w w:val="105"/>
        </w:rPr>
        <w:t> </w:t>
      </w:r>
      <w:r>
        <w:rPr>
          <w:color w:val="231F20"/>
          <w:w w:val="105"/>
        </w:rPr>
        <w:t>Mounting</w:t>
      </w:r>
      <w:r>
        <w:rPr>
          <w:color w:val="231F20"/>
          <w:spacing w:val="-4"/>
          <w:w w:val="105"/>
        </w:rPr>
        <w:t> </w:t>
      </w:r>
      <w:r>
        <w:rPr>
          <w:color w:val="231F20"/>
          <w:spacing w:val="-5"/>
          <w:w w:val="105"/>
        </w:rPr>
        <w:t>Ear</w:t>
      </w:r>
    </w:p>
    <w:p>
      <w:pPr>
        <w:pStyle w:val="BodyText"/>
        <w:spacing w:before="15"/>
        <w:ind w:left="143"/>
      </w:pPr>
      <w:r>
        <w:rPr>
          <w:rFonts w:ascii="AppleGothic" w:hAnsi="AppleGothic"/>
          <w:color w:val="231F20"/>
          <w:w w:val="105"/>
          <w:position w:val="1"/>
        </w:rPr>
        <w:t>⑩</w:t>
      </w:r>
      <w:r>
        <w:rPr>
          <w:rFonts w:ascii="AppleGothic" w:hAnsi="AppleGothic"/>
          <w:color w:val="231F20"/>
          <w:spacing w:val="63"/>
          <w:w w:val="150"/>
          <w:position w:val="1"/>
        </w:rPr>
        <w:t> </w:t>
      </w:r>
      <w:r>
        <w:rPr>
          <w:color w:val="231F20"/>
          <w:w w:val="105"/>
        </w:rPr>
        <w:t>1</w:t>
      </w:r>
      <w:r>
        <w:rPr>
          <w:color w:val="231F20"/>
          <w:spacing w:val="-3"/>
          <w:w w:val="105"/>
        </w:rPr>
        <w:t> </w:t>
      </w:r>
      <w:r>
        <w:rPr>
          <w:color w:val="231F20"/>
          <w:w w:val="105"/>
        </w:rPr>
        <w:t>×</w:t>
      </w:r>
      <w:r>
        <w:rPr>
          <w:color w:val="231F20"/>
          <w:spacing w:val="-2"/>
          <w:w w:val="105"/>
        </w:rPr>
        <w:t> </w:t>
      </w:r>
      <w:r>
        <w:rPr>
          <w:color w:val="231F20"/>
          <w:w w:val="105"/>
        </w:rPr>
        <w:t>User</w:t>
      </w:r>
      <w:r>
        <w:rPr>
          <w:color w:val="231F20"/>
          <w:spacing w:val="-2"/>
          <w:w w:val="105"/>
        </w:rPr>
        <w:t> Manual</w:t>
      </w:r>
    </w:p>
    <w:p>
      <w:pPr>
        <w:spacing w:after="0"/>
        <w:sectPr>
          <w:footerReference w:type="default" r:id="rId10"/>
          <w:pgSz w:w="7940" w:h="11910"/>
          <w:pgMar w:footer="338" w:header="0" w:top="460" w:bottom="520" w:left="420" w:right="180"/>
          <w:pgNumType w:start="1"/>
        </w:sectPr>
      </w:pPr>
    </w:p>
    <w:p>
      <w:pPr>
        <w:pStyle w:val="Heading1"/>
        <w:numPr>
          <w:ilvl w:val="0"/>
          <w:numId w:val="2"/>
        </w:numPr>
        <w:tabs>
          <w:tab w:pos="465" w:val="left" w:leader="none"/>
        </w:tabs>
        <w:spacing w:line="240" w:lineRule="auto" w:before="99" w:after="0"/>
        <w:ind w:left="464" w:right="0" w:hanging="319"/>
        <w:jc w:val="left"/>
      </w:pPr>
      <w:bookmarkStart w:name="_TOC_250010" w:id="4"/>
      <w:bookmarkEnd w:id="4"/>
      <w:r>
        <w:rPr>
          <w:color w:val="1B75BC"/>
          <w:spacing w:val="-2"/>
        </w:rPr>
        <w:t>Specifications</w:t>
      </w:r>
    </w:p>
    <w:p>
      <w:pPr>
        <w:pStyle w:val="BodyText"/>
        <w:spacing w:before="4"/>
        <w:rPr>
          <w:b/>
          <w:sz w:val="16"/>
        </w:r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823"/>
        <w:gridCol w:w="1746"/>
        <w:gridCol w:w="1644"/>
        <w:gridCol w:w="1585"/>
      </w:tblGrid>
      <w:tr>
        <w:trPr>
          <w:trHeight w:val="278" w:hRule="atLeast"/>
        </w:trPr>
        <w:tc>
          <w:tcPr>
            <w:tcW w:w="6798" w:type="dxa"/>
            <w:gridSpan w:val="4"/>
            <w:shd w:val="clear" w:color="auto" w:fill="BCBEC0"/>
          </w:tcPr>
          <w:p>
            <w:pPr>
              <w:pStyle w:val="TableParagraph"/>
              <w:spacing w:before="46"/>
              <w:ind w:left="28"/>
              <w:rPr>
                <w:b/>
                <w:sz w:val="16"/>
              </w:rPr>
            </w:pPr>
            <w:r>
              <w:rPr>
                <w:b/>
                <w:color w:val="231F20"/>
                <w:spacing w:val="-2"/>
                <w:sz w:val="16"/>
              </w:rPr>
              <w:t>Technical</w:t>
            </w:r>
          </w:p>
        </w:tc>
      </w:tr>
      <w:tr>
        <w:trPr>
          <w:trHeight w:val="278" w:hRule="atLeast"/>
        </w:trPr>
        <w:tc>
          <w:tcPr>
            <w:tcW w:w="1823" w:type="dxa"/>
          </w:tcPr>
          <w:p>
            <w:pPr>
              <w:pStyle w:val="TableParagraph"/>
              <w:spacing w:before="46"/>
              <w:ind w:left="28"/>
              <w:rPr>
                <w:sz w:val="16"/>
              </w:rPr>
            </w:pPr>
            <w:r>
              <w:rPr>
                <w:color w:val="231F20"/>
                <w:sz w:val="16"/>
              </w:rPr>
              <w:t>HDMI</w:t>
            </w:r>
            <w:r>
              <w:rPr>
                <w:color w:val="231F20"/>
                <w:spacing w:val="-5"/>
                <w:sz w:val="16"/>
              </w:rPr>
              <w:t> </w:t>
            </w:r>
            <w:r>
              <w:rPr>
                <w:color w:val="231F20"/>
                <w:spacing w:val="-2"/>
                <w:sz w:val="16"/>
              </w:rPr>
              <w:t>Compliance</w:t>
            </w:r>
          </w:p>
        </w:tc>
        <w:tc>
          <w:tcPr>
            <w:tcW w:w="4975" w:type="dxa"/>
            <w:gridSpan w:val="3"/>
          </w:tcPr>
          <w:p>
            <w:pPr>
              <w:pStyle w:val="TableParagraph"/>
              <w:spacing w:before="46"/>
              <w:ind w:left="28"/>
              <w:rPr>
                <w:sz w:val="16"/>
              </w:rPr>
            </w:pPr>
            <w:r>
              <w:rPr>
                <w:color w:val="231F20"/>
                <w:sz w:val="16"/>
              </w:rPr>
              <w:t>HDMI</w:t>
            </w:r>
            <w:r>
              <w:rPr>
                <w:color w:val="231F20"/>
                <w:spacing w:val="-5"/>
                <w:sz w:val="16"/>
              </w:rPr>
              <w:t> 2.0</w:t>
            </w:r>
          </w:p>
        </w:tc>
      </w:tr>
      <w:tr>
        <w:trPr>
          <w:trHeight w:val="278" w:hRule="atLeast"/>
        </w:trPr>
        <w:tc>
          <w:tcPr>
            <w:tcW w:w="1823" w:type="dxa"/>
          </w:tcPr>
          <w:p>
            <w:pPr>
              <w:pStyle w:val="TableParagraph"/>
              <w:spacing w:before="46"/>
              <w:ind w:left="28"/>
              <w:rPr>
                <w:sz w:val="16"/>
              </w:rPr>
            </w:pPr>
            <w:r>
              <w:rPr>
                <w:color w:val="231F20"/>
                <w:sz w:val="16"/>
              </w:rPr>
              <w:t>HDCP</w:t>
            </w:r>
            <w:r>
              <w:rPr>
                <w:color w:val="231F20"/>
                <w:spacing w:val="-8"/>
                <w:sz w:val="16"/>
              </w:rPr>
              <w:t> </w:t>
            </w:r>
            <w:r>
              <w:rPr>
                <w:color w:val="231F20"/>
                <w:spacing w:val="-2"/>
                <w:sz w:val="16"/>
              </w:rPr>
              <w:t>Compliance</w:t>
            </w:r>
          </w:p>
        </w:tc>
        <w:tc>
          <w:tcPr>
            <w:tcW w:w="4975" w:type="dxa"/>
            <w:gridSpan w:val="3"/>
          </w:tcPr>
          <w:p>
            <w:pPr>
              <w:pStyle w:val="TableParagraph"/>
              <w:spacing w:before="46"/>
              <w:ind w:left="28"/>
              <w:rPr>
                <w:sz w:val="16"/>
              </w:rPr>
            </w:pPr>
            <w:r>
              <w:rPr>
                <w:color w:val="231F20"/>
                <w:sz w:val="16"/>
              </w:rPr>
              <w:t>HDCP</w:t>
            </w:r>
            <w:r>
              <w:rPr>
                <w:color w:val="231F20"/>
                <w:spacing w:val="-8"/>
                <w:sz w:val="16"/>
              </w:rPr>
              <w:t> </w:t>
            </w:r>
            <w:r>
              <w:rPr>
                <w:color w:val="231F20"/>
                <w:spacing w:val="-5"/>
                <w:sz w:val="16"/>
              </w:rPr>
              <w:t>2.2</w:t>
            </w:r>
          </w:p>
        </w:tc>
      </w:tr>
      <w:tr>
        <w:trPr>
          <w:trHeight w:val="278" w:hRule="atLeast"/>
        </w:trPr>
        <w:tc>
          <w:tcPr>
            <w:tcW w:w="1823" w:type="dxa"/>
          </w:tcPr>
          <w:p>
            <w:pPr>
              <w:pStyle w:val="TableParagraph"/>
              <w:spacing w:before="46"/>
              <w:ind w:left="28"/>
              <w:rPr>
                <w:sz w:val="16"/>
              </w:rPr>
            </w:pPr>
            <w:r>
              <w:rPr>
                <w:color w:val="231F20"/>
                <w:sz w:val="16"/>
              </w:rPr>
              <w:t>Video</w:t>
            </w:r>
            <w:r>
              <w:rPr>
                <w:color w:val="231F20"/>
                <w:spacing w:val="-7"/>
                <w:sz w:val="16"/>
              </w:rPr>
              <w:t> </w:t>
            </w:r>
            <w:r>
              <w:rPr>
                <w:color w:val="231F20"/>
                <w:spacing w:val="-2"/>
                <w:sz w:val="16"/>
              </w:rPr>
              <w:t>Bandwidth</w:t>
            </w:r>
          </w:p>
        </w:tc>
        <w:tc>
          <w:tcPr>
            <w:tcW w:w="4975" w:type="dxa"/>
            <w:gridSpan w:val="3"/>
          </w:tcPr>
          <w:p>
            <w:pPr>
              <w:pStyle w:val="TableParagraph"/>
              <w:spacing w:before="46"/>
              <w:ind w:left="28"/>
              <w:rPr>
                <w:sz w:val="16"/>
              </w:rPr>
            </w:pPr>
            <w:r>
              <w:rPr>
                <w:color w:val="231F20"/>
                <w:spacing w:val="-2"/>
                <w:sz w:val="16"/>
              </w:rPr>
              <w:t>594MHz/18Gbps</w:t>
            </w:r>
          </w:p>
        </w:tc>
      </w:tr>
      <w:tr>
        <w:trPr>
          <w:trHeight w:val="278" w:hRule="atLeast"/>
        </w:trPr>
        <w:tc>
          <w:tcPr>
            <w:tcW w:w="1823" w:type="dxa"/>
          </w:tcPr>
          <w:p>
            <w:pPr>
              <w:pStyle w:val="TableParagraph"/>
              <w:spacing w:before="46"/>
              <w:ind w:left="28"/>
              <w:rPr>
                <w:sz w:val="16"/>
              </w:rPr>
            </w:pPr>
            <w:r>
              <w:rPr>
                <w:color w:val="231F20"/>
                <w:sz w:val="16"/>
              </w:rPr>
              <w:t>Video</w:t>
            </w:r>
            <w:r>
              <w:rPr>
                <w:color w:val="231F20"/>
                <w:spacing w:val="-7"/>
                <w:sz w:val="16"/>
              </w:rPr>
              <w:t> </w:t>
            </w:r>
            <w:r>
              <w:rPr>
                <w:color w:val="231F20"/>
                <w:spacing w:val="-2"/>
                <w:sz w:val="16"/>
              </w:rPr>
              <w:t>Resolution</w:t>
            </w:r>
          </w:p>
        </w:tc>
        <w:tc>
          <w:tcPr>
            <w:tcW w:w="4975" w:type="dxa"/>
            <w:gridSpan w:val="3"/>
          </w:tcPr>
          <w:p>
            <w:pPr>
              <w:pStyle w:val="TableParagraph"/>
              <w:spacing w:before="46"/>
              <w:ind w:left="28"/>
              <w:rPr>
                <w:sz w:val="16"/>
              </w:rPr>
            </w:pPr>
            <w:r>
              <w:rPr>
                <w:color w:val="231F20"/>
                <w:sz w:val="16"/>
              </w:rPr>
              <w:t>480i</w:t>
            </w:r>
            <w:r>
              <w:rPr>
                <w:color w:val="231F20"/>
                <w:spacing w:val="-10"/>
                <w:sz w:val="16"/>
              </w:rPr>
              <w:t> </w:t>
            </w:r>
            <w:r>
              <w:rPr>
                <w:color w:val="231F20"/>
                <w:sz w:val="16"/>
              </w:rPr>
              <w:t>~1080P@50/60Hz,</w:t>
            </w:r>
            <w:r>
              <w:rPr>
                <w:color w:val="231F20"/>
                <w:spacing w:val="-10"/>
                <w:sz w:val="16"/>
              </w:rPr>
              <w:t> </w:t>
            </w:r>
            <w:r>
              <w:rPr>
                <w:color w:val="231F20"/>
                <w:sz w:val="16"/>
              </w:rPr>
              <w:t>4K2K@24/30Hz,</w:t>
            </w:r>
            <w:r>
              <w:rPr>
                <w:color w:val="231F20"/>
                <w:spacing w:val="-9"/>
                <w:sz w:val="16"/>
              </w:rPr>
              <w:t> </w:t>
            </w:r>
            <w:r>
              <w:rPr>
                <w:color w:val="231F20"/>
                <w:spacing w:val="-2"/>
                <w:sz w:val="16"/>
              </w:rPr>
              <w:t>4K2K@60Hz</w:t>
            </w:r>
          </w:p>
        </w:tc>
      </w:tr>
      <w:tr>
        <w:trPr>
          <w:trHeight w:val="278" w:hRule="atLeast"/>
        </w:trPr>
        <w:tc>
          <w:tcPr>
            <w:tcW w:w="1823" w:type="dxa"/>
          </w:tcPr>
          <w:p>
            <w:pPr>
              <w:pStyle w:val="TableParagraph"/>
              <w:spacing w:before="46"/>
              <w:ind w:left="28"/>
              <w:rPr>
                <w:sz w:val="16"/>
              </w:rPr>
            </w:pPr>
            <w:r>
              <w:rPr>
                <w:color w:val="231F20"/>
                <w:sz w:val="16"/>
              </w:rPr>
              <w:t>Color</w:t>
            </w:r>
            <w:r>
              <w:rPr>
                <w:color w:val="231F20"/>
                <w:spacing w:val="-5"/>
                <w:sz w:val="16"/>
              </w:rPr>
              <w:t> </w:t>
            </w:r>
            <w:r>
              <w:rPr>
                <w:color w:val="231F20"/>
                <w:spacing w:val="-4"/>
                <w:sz w:val="16"/>
              </w:rPr>
              <w:t>Space</w:t>
            </w:r>
          </w:p>
        </w:tc>
        <w:tc>
          <w:tcPr>
            <w:tcW w:w="4975" w:type="dxa"/>
            <w:gridSpan w:val="3"/>
          </w:tcPr>
          <w:p>
            <w:pPr>
              <w:pStyle w:val="TableParagraph"/>
              <w:spacing w:before="46"/>
              <w:ind w:left="28"/>
              <w:rPr>
                <w:sz w:val="16"/>
              </w:rPr>
            </w:pPr>
            <w:r>
              <w:rPr>
                <w:color w:val="231F20"/>
                <w:sz w:val="16"/>
              </w:rPr>
              <w:t>RGB,</w:t>
            </w:r>
            <w:r>
              <w:rPr>
                <w:color w:val="231F20"/>
                <w:spacing w:val="-6"/>
                <w:sz w:val="16"/>
              </w:rPr>
              <w:t> </w:t>
            </w:r>
            <w:r>
              <w:rPr>
                <w:color w:val="231F20"/>
                <w:sz w:val="16"/>
              </w:rPr>
              <w:t>YCbCr</w:t>
            </w:r>
            <w:r>
              <w:rPr>
                <w:color w:val="231F20"/>
                <w:spacing w:val="-2"/>
                <w:sz w:val="16"/>
              </w:rPr>
              <w:t> </w:t>
            </w:r>
            <w:r>
              <w:rPr>
                <w:color w:val="231F20"/>
                <w:sz w:val="16"/>
              </w:rPr>
              <w:t>4:4:4,</w:t>
            </w:r>
            <w:r>
              <w:rPr>
                <w:color w:val="231F20"/>
                <w:spacing w:val="-6"/>
                <w:sz w:val="16"/>
              </w:rPr>
              <w:t> </w:t>
            </w:r>
            <w:r>
              <w:rPr>
                <w:color w:val="231F20"/>
                <w:sz w:val="16"/>
              </w:rPr>
              <w:t>YCbCr</w:t>
            </w:r>
            <w:r>
              <w:rPr>
                <w:color w:val="231F20"/>
                <w:spacing w:val="-2"/>
                <w:sz w:val="16"/>
              </w:rPr>
              <w:t> </w:t>
            </w:r>
            <w:r>
              <w:rPr>
                <w:color w:val="231F20"/>
                <w:sz w:val="16"/>
              </w:rPr>
              <w:t>4:2:2,</w:t>
            </w:r>
            <w:r>
              <w:rPr>
                <w:color w:val="231F20"/>
                <w:spacing w:val="-5"/>
                <w:sz w:val="16"/>
              </w:rPr>
              <w:t> </w:t>
            </w:r>
            <w:r>
              <w:rPr>
                <w:color w:val="231F20"/>
                <w:sz w:val="16"/>
              </w:rPr>
              <w:t>YCbCr</w:t>
            </w:r>
            <w:r>
              <w:rPr>
                <w:color w:val="231F20"/>
                <w:spacing w:val="-3"/>
                <w:sz w:val="16"/>
              </w:rPr>
              <w:t> </w:t>
            </w:r>
            <w:r>
              <w:rPr>
                <w:color w:val="231F20"/>
                <w:spacing w:val="-2"/>
                <w:sz w:val="16"/>
              </w:rPr>
              <w:t>4:2:0</w:t>
            </w:r>
          </w:p>
        </w:tc>
      </w:tr>
      <w:tr>
        <w:trPr>
          <w:trHeight w:val="278" w:hRule="atLeast"/>
        </w:trPr>
        <w:tc>
          <w:tcPr>
            <w:tcW w:w="1823" w:type="dxa"/>
          </w:tcPr>
          <w:p>
            <w:pPr>
              <w:pStyle w:val="TableParagraph"/>
              <w:spacing w:before="46"/>
              <w:ind w:left="28"/>
              <w:rPr>
                <w:sz w:val="16"/>
              </w:rPr>
            </w:pPr>
            <w:r>
              <w:rPr>
                <w:color w:val="231F20"/>
                <w:sz w:val="16"/>
              </w:rPr>
              <w:t>Color</w:t>
            </w:r>
            <w:r>
              <w:rPr>
                <w:color w:val="231F20"/>
                <w:spacing w:val="-5"/>
                <w:sz w:val="16"/>
              </w:rPr>
              <w:t> </w:t>
            </w:r>
            <w:r>
              <w:rPr>
                <w:color w:val="231F20"/>
                <w:spacing w:val="-4"/>
                <w:sz w:val="16"/>
              </w:rPr>
              <w:t>Depth</w:t>
            </w:r>
          </w:p>
        </w:tc>
        <w:tc>
          <w:tcPr>
            <w:tcW w:w="4975" w:type="dxa"/>
            <w:gridSpan w:val="3"/>
          </w:tcPr>
          <w:p>
            <w:pPr>
              <w:pStyle w:val="TableParagraph"/>
              <w:spacing w:before="46"/>
              <w:ind w:left="28"/>
              <w:rPr>
                <w:sz w:val="16"/>
              </w:rPr>
            </w:pPr>
            <w:r>
              <w:rPr>
                <w:color w:val="231F20"/>
                <w:spacing w:val="-2"/>
                <w:sz w:val="16"/>
              </w:rPr>
              <w:t>8/10/12-</w:t>
            </w:r>
            <w:r>
              <w:rPr>
                <w:color w:val="231F20"/>
                <w:spacing w:val="-5"/>
                <w:sz w:val="16"/>
              </w:rPr>
              <w:t>bit</w:t>
            </w:r>
          </w:p>
        </w:tc>
      </w:tr>
      <w:tr>
        <w:trPr>
          <w:trHeight w:val="458" w:hRule="atLeast"/>
        </w:trPr>
        <w:tc>
          <w:tcPr>
            <w:tcW w:w="1823" w:type="dxa"/>
          </w:tcPr>
          <w:p>
            <w:pPr>
              <w:pStyle w:val="TableParagraph"/>
              <w:spacing w:before="136"/>
              <w:ind w:left="28"/>
              <w:rPr>
                <w:sz w:val="16"/>
              </w:rPr>
            </w:pPr>
            <w:r>
              <w:rPr>
                <w:color w:val="231F20"/>
                <w:sz w:val="16"/>
              </w:rPr>
              <w:t>Audio </w:t>
            </w:r>
            <w:r>
              <w:rPr>
                <w:color w:val="231F20"/>
                <w:spacing w:val="-2"/>
                <w:sz w:val="16"/>
              </w:rPr>
              <w:t>Formats</w:t>
            </w:r>
          </w:p>
        </w:tc>
        <w:tc>
          <w:tcPr>
            <w:tcW w:w="4975" w:type="dxa"/>
            <w:gridSpan w:val="3"/>
          </w:tcPr>
          <w:p>
            <w:pPr>
              <w:pStyle w:val="TableParagraph"/>
              <w:spacing w:line="247" w:lineRule="auto" w:before="41"/>
              <w:ind w:left="28"/>
              <w:rPr>
                <w:sz w:val="16"/>
              </w:rPr>
            </w:pPr>
            <w:r>
              <w:rPr>
                <w:color w:val="231F20"/>
                <w:sz w:val="16"/>
              </w:rPr>
              <w:t>LPCM,</w:t>
            </w:r>
            <w:r>
              <w:rPr>
                <w:color w:val="231F20"/>
                <w:spacing w:val="-6"/>
                <w:sz w:val="16"/>
              </w:rPr>
              <w:t> </w:t>
            </w:r>
            <w:r>
              <w:rPr>
                <w:color w:val="231F20"/>
                <w:sz w:val="16"/>
              </w:rPr>
              <w:t>Dolby</w:t>
            </w:r>
            <w:r>
              <w:rPr>
                <w:color w:val="231F20"/>
                <w:spacing w:val="-6"/>
                <w:sz w:val="16"/>
              </w:rPr>
              <w:t> </w:t>
            </w:r>
            <w:r>
              <w:rPr>
                <w:color w:val="231F20"/>
                <w:sz w:val="16"/>
              </w:rPr>
              <w:t>Digital/Plus/EX,</w:t>
            </w:r>
            <w:r>
              <w:rPr>
                <w:color w:val="231F20"/>
                <w:spacing w:val="-6"/>
                <w:sz w:val="16"/>
              </w:rPr>
              <w:t> </w:t>
            </w:r>
            <w:r>
              <w:rPr>
                <w:color w:val="231F20"/>
                <w:sz w:val="16"/>
              </w:rPr>
              <w:t>Dolby</w:t>
            </w:r>
            <w:r>
              <w:rPr>
                <w:color w:val="231F20"/>
                <w:spacing w:val="-9"/>
                <w:sz w:val="16"/>
              </w:rPr>
              <w:t> </w:t>
            </w:r>
            <w:r>
              <w:rPr>
                <w:color w:val="231F20"/>
                <w:sz w:val="16"/>
              </w:rPr>
              <w:t>True</w:t>
            </w:r>
            <w:r>
              <w:rPr>
                <w:color w:val="231F20"/>
                <w:spacing w:val="-6"/>
                <w:sz w:val="16"/>
              </w:rPr>
              <w:t> </w:t>
            </w:r>
            <w:r>
              <w:rPr>
                <w:color w:val="231F20"/>
                <w:sz w:val="16"/>
              </w:rPr>
              <w:t>HD,</w:t>
            </w:r>
            <w:r>
              <w:rPr>
                <w:color w:val="231F20"/>
                <w:spacing w:val="-6"/>
                <w:sz w:val="16"/>
              </w:rPr>
              <w:t> </w:t>
            </w:r>
            <w:r>
              <w:rPr>
                <w:color w:val="231F20"/>
                <w:sz w:val="16"/>
              </w:rPr>
              <w:t>DTS,</w:t>
            </w:r>
            <w:r>
              <w:rPr>
                <w:color w:val="231F20"/>
                <w:spacing w:val="-6"/>
                <w:sz w:val="16"/>
              </w:rPr>
              <w:t> </w:t>
            </w:r>
            <w:r>
              <w:rPr>
                <w:color w:val="231F20"/>
                <w:sz w:val="16"/>
              </w:rPr>
              <w:t>DTS-EX,</w:t>
            </w:r>
            <w:r>
              <w:rPr>
                <w:color w:val="231F20"/>
                <w:spacing w:val="-6"/>
                <w:sz w:val="16"/>
              </w:rPr>
              <w:t> </w:t>
            </w:r>
            <w:r>
              <w:rPr>
                <w:color w:val="231F20"/>
                <w:sz w:val="16"/>
              </w:rPr>
              <w:t>DTS- 96/24, DTS High Res, DTS-HD Master Audio</w:t>
            </w:r>
          </w:p>
        </w:tc>
      </w:tr>
      <w:tr>
        <w:trPr>
          <w:trHeight w:val="278" w:hRule="atLeast"/>
        </w:trPr>
        <w:tc>
          <w:tcPr>
            <w:tcW w:w="1823" w:type="dxa"/>
          </w:tcPr>
          <w:p>
            <w:pPr>
              <w:pStyle w:val="TableParagraph"/>
              <w:spacing w:before="46"/>
              <w:ind w:left="28"/>
              <w:rPr>
                <w:sz w:val="16"/>
              </w:rPr>
            </w:pPr>
            <w:r>
              <w:rPr>
                <w:color w:val="231F20"/>
                <w:sz w:val="16"/>
              </w:rPr>
              <w:t>IR </w:t>
            </w:r>
            <w:r>
              <w:rPr>
                <w:color w:val="231F20"/>
                <w:spacing w:val="-2"/>
                <w:sz w:val="16"/>
              </w:rPr>
              <w:t>Level</w:t>
            </w:r>
          </w:p>
        </w:tc>
        <w:tc>
          <w:tcPr>
            <w:tcW w:w="4975" w:type="dxa"/>
            <w:gridSpan w:val="3"/>
          </w:tcPr>
          <w:p>
            <w:pPr>
              <w:pStyle w:val="TableParagraph"/>
              <w:spacing w:before="46"/>
              <w:ind w:left="28"/>
              <w:rPr>
                <w:sz w:val="16"/>
              </w:rPr>
            </w:pPr>
            <w:r>
              <w:rPr>
                <w:color w:val="231F20"/>
                <w:sz w:val="16"/>
              </w:rPr>
              <w:t>12Vp-</w:t>
            </w:r>
            <w:r>
              <w:rPr>
                <w:color w:val="231F20"/>
                <w:spacing w:val="-10"/>
                <w:sz w:val="16"/>
              </w:rPr>
              <w:t>p</w:t>
            </w:r>
          </w:p>
        </w:tc>
      </w:tr>
      <w:tr>
        <w:trPr>
          <w:trHeight w:val="278" w:hRule="atLeast"/>
        </w:trPr>
        <w:tc>
          <w:tcPr>
            <w:tcW w:w="1823" w:type="dxa"/>
          </w:tcPr>
          <w:p>
            <w:pPr>
              <w:pStyle w:val="TableParagraph"/>
              <w:spacing w:before="46"/>
              <w:ind w:left="28"/>
              <w:rPr>
                <w:sz w:val="16"/>
              </w:rPr>
            </w:pPr>
            <w:r>
              <w:rPr>
                <w:color w:val="231F20"/>
                <w:sz w:val="16"/>
              </w:rPr>
              <w:t>IR </w:t>
            </w:r>
            <w:r>
              <w:rPr>
                <w:color w:val="231F20"/>
                <w:spacing w:val="-2"/>
                <w:sz w:val="16"/>
              </w:rPr>
              <w:t>Frequency</w:t>
            </w:r>
          </w:p>
        </w:tc>
        <w:tc>
          <w:tcPr>
            <w:tcW w:w="4975" w:type="dxa"/>
            <w:gridSpan w:val="3"/>
          </w:tcPr>
          <w:p>
            <w:pPr>
              <w:pStyle w:val="TableParagraph"/>
              <w:spacing w:before="46"/>
              <w:ind w:left="28"/>
              <w:rPr>
                <w:sz w:val="16"/>
              </w:rPr>
            </w:pPr>
            <w:r>
              <w:rPr>
                <w:color w:val="231F20"/>
                <w:sz w:val="16"/>
              </w:rPr>
              <w:t>Wideband</w:t>
            </w:r>
            <w:r>
              <w:rPr>
                <w:color w:val="231F20"/>
                <w:spacing w:val="20"/>
                <w:sz w:val="16"/>
              </w:rPr>
              <w:t> </w:t>
            </w:r>
            <w:r>
              <w:rPr>
                <w:color w:val="231F20"/>
                <w:sz w:val="16"/>
              </w:rPr>
              <w:t>20K-</w:t>
            </w:r>
            <w:r>
              <w:rPr>
                <w:color w:val="231F20"/>
                <w:spacing w:val="-4"/>
                <w:sz w:val="16"/>
              </w:rPr>
              <w:t>60KHz</w:t>
            </w:r>
          </w:p>
        </w:tc>
      </w:tr>
      <w:tr>
        <w:trPr>
          <w:trHeight w:val="308" w:hRule="atLeast"/>
        </w:trPr>
        <w:tc>
          <w:tcPr>
            <w:tcW w:w="1823" w:type="dxa"/>
          </w:tcPr>
          <w:p>
            <w:pPr>
              <w:pStyle w:val="TableParagraph"/>
              <w:spacing w:before="61"/>
              <w:ind w:left="28"/>
              <w:rPr>
                <w:sz w:val="16"/>
              </w:rPr>
            </w:pPr>
            <w:r>
              <w:rPr>
                <w:color w:val="231F20"/>
                <w:sz w:val="16"/>
              </w:rPr>
              <w:t>ESD</w:t>
            </w:r>
            <w:r>
              <w:rPr>
                <w:color w:val="231F20"/>
                <w:spacing w:val="-4"/>
                <w:sz w:val="16"/>
              </w:rPr>
              <w:t> </w:t>
            </w:r>
            <w:r>
              <w:rPr>
                <w:color w:val="231F20"/>
                <w:spacing w:val="-2"/>
                <w:sz w:val="16"/>
              </w:rPr>
              <w:t>Protection</w:t>
            </w:r>
          </w:p>
        </w:tc>
        <w:tc>
          <w:tcPr>
            <w:tcW w:w="4975" w:type="dxa"/>
            <w:gridSpan w:val="3"/>
          </w:tcPr>
          <w:p>
            <w:pPr>
              <w:pStyle w:val="TableParagraph"/>
              <w:spacing w:before="61"/>
              <w:ind w:left="28"/>
              <w:rPr>
                <w:sz w:val="16"/>
              </w:rPr>
            </w:pPr>
            <w:r>
              <w:rPr>
                <w:color w:val="231F20"/>
                <w:sz w:val="16"/>
              </w:rPr>
              <w:t>IEC</w:t>
            </w:r>
            <w:r>
              <w:rPr>
                <w:color w:val="231F20"/>
                <w:spacing w:val="-6"/>
                <w:sz w:val="16"/>
              </w:rPr>
              <w:t> </w:t>
            </w:r>
            <w:r>
              <w:rPr>
                <w:color w:val="231F20"/>
                <w:sz w:val="16"/>
              </w:rPr>
              <w:t>61000-4-2:</w:t>
            </w:r>
            <w:r>
              <w:rPr>
                <w:color w:val="231F20"/>
                <w:spacing w:val="4"/>
                <w:sz w:val="16"/>
              </w:rPr>
              <w:t> </w:t>
            </w:r>
            <w:r>
              <w:rPr>
                <w:color w:val="231F20"/>
                <w:sz w:val="16"/>
              </w:rPr>
              <w:t>±8kV</w:t>
            </w:r>
            <w:r>
              <w:rPr>
                <w:color w:val="231F20"/>
                <w:spacing w:val="-5"/>
                <w:sz w:val="16"/>
              </w:rPr>
              <w:t> </w:t>
            </w:r>
            <w:r>
              <w:rPr>
                <w:color w:val="231F20"/>
                <w:sz w:val="16"/>
              </w:rPr>
              <w:t>(Air-gap</w:t>
            </w:r>
            <w:r>
              <w:rPr>
                <w:color w:val="231F20"/>
                <w:spacing w:val="-6"/>
                <w:sz w:val="16"/>
              </w:rPr>
              <w:t> </w:t>
            </w:r>
            <w:r>
              <w:rPr>
                <w:color w:val="231F20"/>
                <w:sz w:val="16"/>
              </w:rPr>
              <w:t>discharge)</w:t>
            </w:r>
            <w:r>
              <w:rPr>
                <w:color w:val="231F20"/>
                <w:spacing w:val="-7"/>
                <w:sz w:val="16"/>
              </w:rPr>
              <w:t> </w:t>
            </w:r>
            <w:r>
              <w:rPr>
                <w:color w:val="231F20"/>
                <w:sz w:val="16"/>
              </w:rPr>
              <w:t>&amp;</w:t>
            </w:r>
            <w:r>
              <w:rPr>
                <w:color w:val="231F20"/>
                <w:spacing w:val="-6"/>
                <w:sz w:val="16"/>
              </w:rPr>
              <w:t> </w:t>
            </w:r>
            <w:r>
              <w:rPr>
                <w:color w:val="231F20"/>
                <w:sz w:val="16"/>
              </w:rPr>
              <w:t>±4kV</w:t>
            </w:r>
            <w:r>
              <w:rPr>
                <w:color w:val="231F20"/>
                <w:spacing w:val="-5"/>
                <w:sz w:val="16"/>
              </w:rPr>
              <w:t> </w:t>
            </w:r>
            <w:r>
              <w:rPr>
                <w:color w:val="231F20"/>
                <w:sz w:val="16"/>
              </w:rPr>
              <w:t>(Contact</w:t>
            </w:r>
            <w:r>
              <w:rPr>
                <w:color w:val="231F20"/>
                <w:spacing w:val="-6"/>
                <w:sz w:val="16"/>
              </w:rPr>
              <w:t> </w:t>
            </w:r>
            <w:r>
              <w:rPr>
                <w:color w:val="231F20"/>
                <w:spacing w:val="-2"/>
                <w:sz w:val="16"/>
              </w:rPr>
              <w:t>discharge)</w:t>
            </w:r>
          </w:p>
        </w:tc>
      </w:tr>
      <w:tr>
        <w:trPr>
          <w:trHeight w:val="278" w:hRule="atLeast"/>
        </w:trPr>
        <w:tc>
          <w:tcPr>
            <w:tcW w:w="6798" w:type="dxa"/>
            <w:gridSpan w:val="4"/>
            <w:shd w:val="clear" w:color="auto" w:fill="BCBEC0"/>
          </w:tcPr>
          <w:p>
            <w:pPr>
              <w:pStyle w:val="TableParagraph"/>
              <w:spacing w:before="46"/>
              <w:ind w:left="28"/>
              <w:rPr>
                <w:b/>
                <w:sz w:val="16"/>
              </w:rPr>
            </w:pPr>
            <w:r>
              <w:rPr>
                <w:b/>
                <w:color w:val="231F20"/>
                <w:spacing w:val="-2"/>
                <w:sz w:val="16"/>
              </w:rPr>
              <w:t>Connection</w:t>
            </w:r>
          </w:p>
        </w:tc>
      </w:tr>
      <w:tr>
        <w:trPr>
          <w:trHeight w:val="458" w:hRule="atLeast"/>
        </w:trPr>
        <w:tc>
          <w:tcPr>
            <w:tcW w:w="1823" w:type="dxa"/>
          </w:tcPr>
          <w:p>
            <w:pPr>
              <w:pStyle w:val="TableParagraph"/>
              <w:spacing w:before="136"/>
              <w:ind w:left="28"/>
              <w:rPr>
                <w:sz w:val="16"/>
              </w:rPr>
            </w:pPr>
            <w:r>
              <w:rPr>
                <w:color w:val="231F20"/>
                <w:sz w:val="16"/>
              </w:rPr>
              <w:t>Input </w:t>
            </w:r>
            <w:r>
              <w:rPr>
                <w:color w:val="231F20"/>
                <w:spacing w:val="-2"/>
                <w:sz w:val="16"/>
              </w:rPr>
              <w:t>ports</w:t>
            </w:r>
          </w:p>
        </w:tc>
        <w:tc>
          <w:tcPr>
            <w:tcW w:w="4975" w:type="dxa"/>
            <w:gridSpan w:val="3"/>
          </w:tcPr>
          <w:p>
            <w:pPr>
              <w:pStyle w:val="TableParagraph"/>
              <w:spacing w:before="41"/>
              <w:ind w:left="28"/>
              <w:rPr>
                <w:sz w:val="16"/>
              </w:rPr>
            </w:pPr>
            <w:r>
              <w:rPr>
                <w:color w:val="231F20"/>
                <w:sz w:val="16"/>
              </w:rPr>
              <w:t>4</w:t>
            </w:r>
            <w:r>
              <w:rPr>
                <w:color w:val="231F20"/>
                <w:spacing w:val="-3"/>
                <w:sz w:val="16"/>
              </w:rPr>
              <w:t> </w:t>
            </w:r>
            <w:r>
              <w:rPr>
                <w:color w:val="231F20"/>
                <w:sz w:val="16"/>
              </w:rPr>
              <w:t>×</w:t>
            </w:r>
            <w:r>
              <w:rPr>
                <w:color w:val="231F20"/>
                <w:spacing w:val="-2"/>
                <w:sz w:val="16"/>
              </w:rPr>
              <w:t> </w:t>
            </w:r>
            <w:r>
              <w:rPr>
                <w:color w:val="231F20"/>
                <w:sz w:val="16"/>
              </w:rPr>
              <w:t>HDMI</w:t>
            </w:r>
            <w:r>
              <w:rPr>
                <w:color w:val="231F20"/>
                <w:spacing w:val="-2"/>
                <w:sz w:val="16"/>
              </w:rPr>
              <w:t> </w:t>
            </w:r>
            <w:r>
              <w:rPr>
                <w:color w:val="231F20"/>
                <w:sz w:val="16"/>
              </w:rPr>
              <w:t>INPUT</w:t>
            </w:r>
            <w:r>
              <w:rPr>
                <w:color w:val="231F20"/>
                <w:spacing w:val="-5"/>
                <w:sz w:val="16"/>
              </w:rPr>
              <w:t> </w:t>
            </w:r>
            <w:r>
              <w:rPr>
                <w:color w:val="231F20"/>
                <w:sz w:val="16"/>
              </w:rPr>
              <w:t>[Type</w:t>
            </w:r>
            <w:r>
              <w:rPr>
                <w:color w:val="231F20"/>
                <w:spacing w:val="-11"/>
                <w:sz w:val="16"/>
              </w:rPr>
              <w:t> </w:t>
            </w:r>
            <w:r>
              <w:rPr>
                <w:color w:val="231F20"/>
                <w:sz w:val="16"/>
              </w:rPr>
              <w:t>A,</w:t>
            </w:r>
            <w:r>
              <w:rPr>
                <w:color w:val="231F20"/>
                <w:spacing w:val="-2"/>
                <w:sz w:val="16"/>
              </w:rPr>
              <w:t> </w:t>
            </w:r>
            <w:r>
              <w:rPr>
                <w:color w:val="231F20"/>
                <w:sz w:val="16"/>
              </w:rPr>
              <w:t>19-pin</w:t>
            </w:r>
            <w:r>
              <w:rPr>
                <w:color w:val="231F20"/>
                <w:spacing w:val="-2"/>
                <w:sz w:val="16"/>
              </w:rPr>
              <w:t> female]</w:t>
            </w:r>
          </w:p>
          <w:p>
            <w:pPr>
              <w:pStyle w:val="TableParagraph"/>
              <w:spacing w:before="6"/>
              <w:ind w:left="28"/>
              <w:rPr>
                <w:sz w:val="16"/>
              </w:rPr>
            </w:pPr>
            <w:r>
              <w:rPr>
                <w:color w:val="231F20"/>
                <w:sz w:val="16"/>
              </w:rPr>
              <w:t>4</w:t>
            </w:r>
            <w:r>
              <w:rPr>
                <w:color w:val="231F20"/>
                <w:spacing w:val="-1"/>
                <w:sz w:val="16"/>
              </w:rPr>
              <w:t> </w:t>
            </w:r>
            <w:r>
              <w:rPr>
                <w:color w:val="231F20"/>
                <w:sz w:val="16"/>
              </w:rPr>
              <w:t>× L/R</w:t>
            </w:r>
            <w:r>
              <w:rPr>
                <w:color w:val="231F20"/>
                <w:spacing w:val="-9"/>
                <w:sz w:val="16"/>
              </w:rPr>
              <w:t> </w:t>
            </w:r>
            <w:r>
              <w:rPr>
                <w:color w:val="231F20"/>
                <w:sz w:val="16"/>
              </w:rPr>
              <w:t>AUDIO INPUT</w:t>
            </w:r>
            <w:r>
              <w:rPr>
                <w:color w:val="231F20"/>
                <w:spacing w:val="-3"/>
                <w:sz w:val="16"/>
              </w:rPr>
              <w:t> </w:t>
            </w:r>
            <w:r>
              <w:rPr>
                <w:color w:val="231F20"/>
                <w:sz w:val="16"/>
              </w:rPr>
              <w:t>[3.81mm, 3pin Phoenix </w:t>
            </w:r>
            <w:r>
              <w:rPr>
                <w:color w:val="231F20"/>
                <w:spacing w:val="-2"/>
                <w:sz w:val="16"/>
              </w:rPr>
              <w:t>Connector]</w:t>
            </w:r>
          </w:p>
        </w:tc>
      </w:tr>
      <w:tr>
        <w:trPr>
          <w:trHeight w:val="650" w:hRule="atLeast"/>
        </w:trPr>
        <w:tc>
          <w:tcPr>
            <w:tcW w:w="1823" w:type="dxa"/>
          </w:tcPr>
          <w:p>
            <w:pPr>
              <w:pStyle w:val="TableParagraph"/>
              <w:spacing w:before="2"/>
              <w:rPr>
                <w:b/>
                <w:sz w:val="20"/>
              </w:rPr>
            </w:pPr>
          </w:p>
          <w:p>
            <w:pPr>
              <w:pStyle w:val="TableParagraph"/>
              <w:ind w:left="28"/>
              <w:rPr>
                <w:sz w:val="16"/>
              </w:rPr>
            </w:pPr>
            <w:r>
              <w:rPr>
                <w:color w:val="231F20"/>
                <w:sz w:val="16"/>
              </w:rPr>
              <w:t>Output </w:t>
            </w:r>
            <w:r>
              <w:rPr>
                <w:color w:val="231F20"/>
                <w:spacing w:val="-2"/>
                <w:sz w:val="16"/>
              </w:rPr>
              <w:t>ports</w:t>
            </w:r>
          </w:p>
        </w:tc>
        <w:tc>
          <w:tcPr>
            <w:tcW w:w="4975" w:type="dxa"/>
            <w:gridSpan w:val="3"/>
          </w:tcPr>
          <w:p>
            <w:pPr>
              <w:pStyle w:val="TableParagraph"/>
              <w:spacing w:line="247" w:lineRule="auto" w:before="41"/>
              <w:ind w:left="28" w:right="1851"/>
              <w:rPr>
                <w:sz w:val="16"/>
              </w:rPr>
            </w:pPr>
            <w:r>
              <w:rPr>
                <w:color w:val="231F20"/>
                <w:sz w:val="16"/>
              </w:rPr>
              <w:t>4</w:t>
            </w:r>
            <w:r>
              <w:rPr>
                <w:color w:val="231F20"/>
                <w:spacing w:val="-10"/>
                <w:sz w:val="16"/>
              </w:rPr>
              <w:t> </w:t>
            </w:r>
            <w:r>
              <w:rPr>
                <w:color w:val="231F20"/>
                <w:sz w:val="16"/>
              </w:rPr>
              <w:t>×</w:t>
            </w:r>
            <w:r>
              <w:rPr>
                <w:color w:val="231F20"/>
                <w:spacing w:val="-7"/>
                <w:sz w:val="16"/>
              </w:rPr>
              <w:t> </w:t>
            </w:r>
            <w:r>
              <w:rPr>
                <w:color w:val="231F20"/>
                <w:sz w:val="16"/>
              </w:rPr>
              <w:t>HDMI</w:t>
            </w:r>
            <w:r>
              <w:rPr>
                <w:color w:val="231F20"/>
                <w:spacing w:val="-7"/>
                <w:sz w:val="16"/>
              </w:rPr>
              <w:t> </w:t>
            </w:r>
            <w:r>
              <w:rPr>
                <w:color w:val="231F20"/>
                <w:sz w:val="16"/>
              </w:rPr>
              <w:t>OUTPUT</w:t>
            </w:r>
            <w:r>
              <w:rPr>
                <w:color w:val="231F20"/>
                <w:spacing w:val="-10"/>
                <w:sz w:val="16"/>
              </w:rPr>
              <w:t> </w:t>
            </w:r>
            <w:r>
              <w:rPr>
                <w:color w:val="231F20"/>
                <w:sz w:val="16"/>
              </w:rPr>
              <w:t>[Type</w:t>
            </w:r>
            <w:r>
              <w:rPr>
                <w:color w:val="231F20"/>
                <w:spacing w:val="-12"/>
                <w:sz w:val="16"/>
              </w:rPr>
              <w:t> </w:t>
            </w:r>
            <w:r>
              <w:rPr>
                <w:color w:val="231F20"/>
                <w:sz w:val="16"/>
              </w:rPr>
              <w:t>A,</w:t>
            </w:r>
            <w:r>
              <w:rPr>
                <w:color w:val="231F20"/>
                <w:spacing w:val="-6"/>
                <w:sz w:val="16"/>
              </w:rPr>
              <w:t> </w:t>
            </w:r>
            <w:r>
              <w:rPr>
                <w:color w:val="231F20"/>
                <w:sz w:val="16"/>
              </w:rPr>
              <w:t>19-pin</w:t>
            </w:r>
            <w:r>
              <w:rPr>
                <w:color w:val="231F20"/>
                <w:spacing w:val="-7"/>
                <w:sz w:val="16"/>
              </w:rPr>
              <w:t> </w:t>
            </w:r>
            <w:r>
              <w:rPr>
                <w:color w:val="231F20"/>
                <w:sz w:val="16"/>
              </w:rPr>
              <w:t>female] 4 × OPTICAL AUDIO OUT [S/PDIF]</w:t>
            </w:r>
          </w:p>
          <w:p>
            <w:pPr>
              <w:pStyle w:val="TableParagraph"/>
              <w:spacing w:before="3"/>
              <w:ind w:left="28"/>
              <w:rPr>
                <w:sz w:val="16"/>
              </w:rPr>
            </w:pPr>
            <w:r>
              <w:rPr>
                <w:color w:val="231F20"/>
                <w:sz w:val="16"/>
              </w:rPr>
              <w:t>4</w:t>
            </w:r>
            <w:r>
              <w:rPr>
                <w:color w:val="231F20"/>
                <w:spacing w:val="-1"/>
                <w:sz w:val="16"/>
              </w:rPr>
              <w:t> </w:t>
            </w:r>
            <w:r>
              <w:rPr>
                <w:color w:val="231F20"/>
                <w:sz w:val="16"/>
              </w:rPr>
              <w:t>× L/R</w:t>
            </w:r>
            <w:r>
              <w:rPr>
                <w:color w:val="231F20"/>
                <w:spacing w:val="-9"/>
                <w:sz w:val="16"/>
              </w:rPr>
              <w:t> </w:t>
            </w:r>
            <w:r>
              <w:rPr>
                <w:color w:val="231F20"/>
                <w:sz w:val="16"/>
              </w:rPr>
              <w:t>AUDIO OUT</w:t>
            </w:r>
            <w:r>
              <w:rPr>
                <w:color w:val="231F20"/>
                <w:spacing w:val="-3"/>
                <w:sz w:val="16"/>
              </w:rPr>
              <w:t> </w:t>
            </w:r>
            <w:r>
              <w:rPr>
                <w:color w:val="231F20"/>
                <w:sz w:val="16"/>
              </w:rPr>
              <w:t>[3.81mm, 5pin Phoenix </w:t>
            </w:r>
            <w:r>
              <w:rPr>
                <w:color w:val="231F20"/>
                <w:spacing w:val="-2"/>
                <w:sz w:val="16"/>
              </w:rPr>
              <w:t>Connector]</w:t>
            </w:r>
          </w:p>
        </w:tc>
      </w:tr>
      <w:tr>
        <w:trPr>
          <w:trHeight w:val="1028" w:hRule="atLeast"/>
        </w:trPr>
        <w:tc>
          <w:tcPr>
            <w:tcW w:w="1823" w:type="dxa"/>
          </w:tcPr>
          <w:p>
            <w:pPr>
              <w:pStyle w:val="TableParagraph"/>
              <w:rPr>
                <w:b/>
                <w:sz w:val="18"/>
              </w:rPr>
            </w:pPr>
          </w:p>
          <w:p>
            <w:pPr>
              <w:pStyle w:val="TableParagraph"/>
              <w:spacing w:before="7"/>
              <w:rPr>
                <w:b/>
                <w:sz w:val="18"/>
              </w:rPr>
            </w:pPr>
          </w:p>
          <w:p>
            <w:pPr>
              <w:pStyle w:val="TableParagraph"/>
              <w:ind w:left="28"/>
              <w:rPr>
                <w:sz w:val="16"/>
              </w:rPr>
            </w:pPr>
            <w:r>
              <w:rPr>
                <w:color w:val="231F20"/>
                <w:sz w:val="16"/>
              </w:rPr>
              <w:t>Control</w:t>
            </w:r>
            <w:r>
              <w:rPr>
                <w:color w:val="231F20"/>
                <w:spacing w:val="-6"/>
                <w:sz w:val="16"/>
              </w:rPr>
              <w:t> </w:t>
            </w:r>
            <w:r>
              <w:rPr>
                <w:color w:val="231F20"/>
                <w:spacing w:val="-2"/>
                <w:sz w:val="16"/>
              </w:rPr>
              <w:t>ports</w:t>
            </w:r>
          </w:p>
        </w:tc>
        <w:tc>
          <w:tcPr>
            <w:tcW w:w="4975" w:type="dxa"/>
            <w:gridSpan w:val="3"/>
          </w:tcPr>
          <w:p>
            <w:pPr>
              <w:pStyle w:val="TableParagraph"/>
              <w:spacing w:before="41"/>
              <w:ind w:left="28"/>
              <w:rPr>
                <w:sz w:val="16"/>
              </w:rPr>
            </w:pPr>
            <w:r>
              <w:rPr>
                <w:color w:val="231F20"/>
                <w:sz w:val="16"/>
              </w:rPr>
              <w:t>1</w:t>
            </w:r>
            <w:r>
              <w:rPr>
                <w:color w:val="231F20"/>
                <w:spacing w:val="-1"/>
                <w:sz w:val="16"/>
              </w:rPr>
              <w:t> </w:t>
            </w:r>
            <w:r>
              <w:rPr>
                <w:color w:val="231F20"/>
                <w:sz w:val="16"/>
              </w:rPr>
              <w:t>×</w:t>
            </w:r>
            <w:r>
              <w:rPr>
                <w:color w:val="231F20"/>
                <w:spacing w:val="-3"/>
                <w:sz w:val="16"/>
              </w:rPr>
              <w:t> </w:t>
            </w:r>
            <w:r>
              <w:rPr>
                <w:color w:val="231F20"/>
                <w:sz w:val="16"/>
              </w:rPr>
              <w:t>TCP/IP</w:t>
            </w:r>
            <w:r>
              <w:rPr>
                <w:color w:val="231F20"/>
                <w:spacing w:val="-3"/>
                <w:sz w:val="16"/>
              </w:rPr>
              <w:t> </w:t>
            </w:r>
            <w:r>
              <w:rPr>
                <w:color w:val="231F20"/>
                <w:spacing w:val="-2"/>
                <w:sz w:val="16"/>
              </w:rPr>
              <w:t>[RJ45]</w:t>
            </w:r>
          </w:p>
          <w:p>
            <w:pPr>
              <w:pStyle w:val="TableParagraph"/>
              <w:spacing w:before="6"/>
              <w:ind w:left="28"/>
              <w:rPr>
                <w:sz w:val="16"/>
              </w:rPr>
            </w:pPr>
            <w:r>
              <w:rPr>
                <w:color w:val="231F20"/>
                <w:sz w:val="16"/>
              </w:rPr>
              <w:t>1</w:t>
            </w:r>
            <w:r>
              <w:rPr>
                <w:color w:val="231F20"/>
                <w:spacing w:val="-2"/>
                <w:sz w:val="16"/>
              </w:rPr>
              <w:t> </w:t>
            </w:r>
            <w:r>
              <w:rPr>
                <w:color w:val="231F20"/>
                <w:sz w:val="16"/>
              </w:rPr>
              <w:t>×</w:t>
            </w:r>
            <w:r>
              <w:rPr>
                <w:color w:val="231F20"/>
                <w:spacing w:val="-2"/>
                <w:sz w:val="16"/>
              </w:rPr>
              <w:t> </w:t>
            </w:r>
            <w:r>
              <w:rPr>
                <w:color w:val="231F20"/>
                <w:sz w:val="16"/>
              </w:rPr>
              <w:t>RS-232</w:t>
            </w:r>
            <w:r>
              <w:rPr>
                <w:color w:val="231F20"/>
                <w:spacing w:val="-1"/>
                <w:sz w:val="16"/>
              </w:rPr>
              <w:t> </w:t>
            </w:r>
            <w:r>
              <w:rPr>
                <w:color w:val="231F20"/>
                <w:sz w:val="16"/>
              </w:rPr>
              <w:t>[D-Sub</w:t>
            </w:r>
            <w:r>
              <w:rPr>
                <w:color w:val="231F20"/>
                <w:spacing w:val="-2"/>
                <w:sz w:val="16"/>
              </w:rPr>
              <w:t> </w:t>
            </w:r>
            <w:r>
              <w:rPr>
                <w:color w:val="231F20"/>
                <w:spacing w:val="-5"/>
                <w:sz w:val="16"/>
              </w:rPr>
              <w:t>9]</w:t>
            </w:r>
          </w:p>
          <w:p>
            <w:pPr>
              <w:pStyle w:val="TableParagraph"/>
              <w:spacing w:before="6"/>
              <w:ind w:left="28"/>
              <w:rPr>
                <w:sz w:val="16"/>
              </w:rPr>
            </w:pPr>
            <w:r>
              <w:rPr>
                <w:color w:val="231F20"/>
                <w:sz w:val="16"/>
              </w:rPr>
              <w:t>1</w:t>
            </w:r>
            <w:r>
              <w:rPr>
                <w:color w:val="231F20"/>
                <w:spacing w:val="-1"/>
                <w:sz w:val="16"/>
              </w:rPr>
              <w:t> </w:t>
            </w:r>
            <w:r>
              <w:rPr>
                <w:color w:val="231F20"/>
                <w:sz w:val="16"/>
              </w:rPr>
              <w:t>× IR EXT</w:t>
            </w:r>
            <w:r>
              <w:rPr>
                <w:color w:val="231F20"/>
                <w:spacing w:val="-3"/>
                <w:sz w:val="16"/>
              </w:rPr>
              <w:t> </w:t>
            </w:r>
            <w:r>
              <w:rPr>
                <w:color w:val="231F20"/>
                <w:sz w:val="16"/>
              </w:rPr>
              <w:t>[3.5mm, Stereo Mini-</w:t>
            </w:r>
            <w:r>
              <w:rPr>
                <w:color w:val="231F20"/>
                <w:spacing w:val="-2"/>
                <w:sz w:val="16"/>
              </w:rPr>
              <w:t>jack]</w:t>
            </w:r>
          </w:p>
          <w:p>
            <w:pPr>
              <w:pStyle w:val="TableParagraph"/>
              <w:spacing w:before="6"/>
              <w:ind w:left="28"/>
              <w:rPr>
                <w:sz w:val="16"/>
              </w:rPr>
            </w:pPr>
            <w:r>
              <w:rPr>
                <w:color w:val="231F20"/>
                <w:sz w:val="16"/>
              </w:rPr>
              <w:t>4</w:t>
            </w:r>
            <w:r>
              <w:rPr>
                <w:color w:val="231F20"/>
                <w:spacing w:val="-1"/>
                <w:sz w:val="16"/>
              </w:rPr>
              <w:t> </w:t>
            </w:r>
            <w:r>
              <w:rPr>
                <w:color w:val="231F20"/>
                <w:sz w:val="16"/>
              </w:rPr>
              <w:t>× IR INPUT</w:t>
            </w:r>
            <w:r>
              <w:rPr>
                <w:color w:val="231F20"/>
                <w:spacing w:val="-3"/>
                <w:sz w:val="16"/>
              </w:rPr>
              <w:t> </w:t>
            </w:r>
            <w:r>
              <w:rPr>
                <w:color w:val="231F20"/>
                <w:sz w:val="16"/>
              </w:rPr>
              <w:t>[3.5mm, Stereo Mini-</w:t>
            </w:r>
            <w:r>
              <w:rPr>
                <w:color w:val="231F20"/>
                <w:spacing w:val="-2"/>
                <w:sz w:val="16"/>
              </w:rPr>
              <w:t>jack]</w:t>
            </w:r>
          </w:p>
          <w:p>
            <w:pPr>
              <w:pStyle w:val="TableParagraph"/>
              <w:spacing w:before="6"/>
              <w:ind w:left="28"/>
              <w:rPr>
                <w:sz w:val="16"/>
              </w:rPr>
            </w:pPr>
            <w:r>
              <w:rPr>
                <w:color w:val="231F20"/>
                <w:sz w:val="16"/>
              </w:rPr>
              <w:t>4</w:t>
            </w:r>
            <w:r>
              <w:rPr>
                <w:color w:val="231F20"/>
                <w:spacing w:val="-1"/>
                <w:sz w:val="16"/>
              </w:rPr>
              <w:t> </w:t>
            </w:r>
            <w:r>
              <w:rPr>
                <w:color w:val="231F20"/>
                <w:sz w:val="16"/>
              </w:rPr>
              <w:t>× IR OUTPUT</w:t>
            </w:r>
            <w:r>
              <w:rPr>
                <w:color w:val="231F20"/>
                <w:spacing w:val="-3"/>
                <w:sz w:val="16"/>
              </w:rPr>
              <w:t> </w:t>
            </w:r>
            <w:r>
              <w:rPr>
                <w:color w:val="231F20"/>
                <w:sz w:val="16"/>
              </w:rPr>
              <w:t>[3.5mm, Stereo Mini-</w:t>
            </w:r>
            <w:r>
              <w:rPr>
                <w:color w:val="231F20"/>
                <w:spacing w:val="-2"/>
                <w:sz w:val="16"/>
              </w:rPr>
              <w:t>jack]</w:t>
            </w:r>
          </w:p>
        </w:tc>
      </w:tr>
      <w:tr>
        <w:trPr>
          <w:trHeight w:val="278" w:hRule="atLeast"/>
        </w:trPr>
        <w:tc>
          <w:tcPr>
            <w:tcW w:w="6798" w:type="dxa"/>
            <w:gridSpan w:val="4"/>
            <w:shd w:val="clear" w:color="auto" w:fill="BCBEC0"/>
          </w:tcPr>
          <w:p>
            <w:pPr>
              <w:pStyle w:val="TableParagraph"/>
              <w:spacing w:before="46"/>
              <w:ind w:left="28"/>
              <w:rPr>
                <w:b/>
                <w:sz w:val="16"/>
              </w:rPr>
            </w:pPr>
            <w:r>
              <w:rPr>
                <w:b/>
                <w:color w:val="231F20"/>
                <w:spacing w:val="-2"/>
                <w:sz w:val="16"/>
              </w:rPr>
              <w:t>Mechanical</w:t>
            </w:r>
          </w:p>
        </w:tc>
      </w:tr>
      <w:tr>
        <w:trPr>
          <w:trHeight w:val="278" w:hRule="atLeast"/>
        </w:trPr>
        <w:tc>
          <w:tcPr>
            <w:tcW w:w="1823" w:type="dxa"/>
          </w:tcPr>
          <w:p>
            <w:pPr>
              <w:pStyle w:val="TableParagraph"/>
              <w:spacing w:before="46"/>
              <w:ind w:left="28"/>
              <w:rPr>
                <w:sz w:val="16"/>
              </w:rPr>
            </w:pPr>
            <w:r>
              <w:rPr>
                <w:color w:val="231F20"/>
                <w:spacing w:val="-2"/>
                <w:sz w:val="16"/>
              </w:rPr>
              <w:t>Housing</w:t>
            </w:r>
          </w:p>
        </w:tc>
        <w:tc>
          <w:tcPr>
            <w:tcW w:w="4975" w:type="dxa"/>
            <w:gridSpan w:val="3"/>
          </w:tcPr>
          <w:p>
            <w:pPr>
              <w:pStyle w:val="TableParagraph"/>
              <w:spacing w:before="46"/>
              <w:ind w:left="28"/>
              <w:rPr>
                <w:sz w:val="16"/>
              </w:rPr>
            </w:pPr>
            <w:r>
              <w:rPr>
                <w:color w:val="231F20"/>
                <w:sz w:val="16"/>
              </w:rPr>
              <w:t>Metal </w:t>
            </w:r>
            <w:r>
              <w:rPr>
                <w:color w:val="231F20"/>
                <w:spacing w:val="-2"/>
                <w:sz w:val="16"/>
              </w:rPr>
              <w:t>Enclosure</w:t>
            </w:r>
          </w:p>
        </w:tc>
      </w:tr>
      <w:tr>
        <w:trPr>
          <w:trHeight w:val="278" w:hRule="atLeast"/>
        </w:trPr>
        <w:tc>
          <w:tcPr>
            <w:tcW w:w="1823" w:type="dxa"/>
          </w:tcPr>
          <w:p>
            <w:pPr>
              <w:pStyle w:val="TableParagraph"/>
              <w:spacing w:before="46"/>
              <w:ind w:left="28"/>
              <w:rPr>
                <w:sz w:val="16"/>
              </w:rPr>
            </w:pPr>
            <w:r>
              <w:rPr>
                <w:color w:val="231F20"/>
                <w:spacing w:val="-2"/>
                <w:sz w:val="16"/>
              </w:rPr>
              <w:t>Color</w:t>
            </w:r>
          </w:p>
        </w:tc>
        <w:tc>
          <w:tcPr>
            <w:tcW w:w="4975" w:type="dxa"/>
            <w:gridSpan w:val="3"/>
          </w:tcPr>
          <w:p>
            <w:pPr>
              <w:pStyle w:val="TableParagraph"/>
              <w:spacing w:before="46"/>
              <w:ind w:left="28"/>
              <w:rPr>
                <w:sz w:val="16"/>
              </w:rPr>
            </w:pPr>
            <w:r>
              <w:rPr>
                <w:color w:val="231F20"/>
                <w:spacing w:val="-2"/>
                <w:sz w:val="16"/>
              </w:rPr>
              <w:t>Black</w:t>
            </w:r>
          </w:p>
        </w:tc>
      </w:tr>
      <w:tr>
        <w:trPr>
          <w:trHeight w:val="278" w:hRule="atLeast"/>
        </w:trPr>
        <w:tc>
          <w:tcPr>
            <w:tcW w:w="1823" w:type="dxa"/>
          </w:tcPr>
          <w:p>
            <w:pPr>
              <w:pStyle w:val="TableParagraph"/>
              <w:spacing w:before="46"/>
              <w:ind w:left="28"/>
              <w:rPr>
                <w:sz w:val="16"/>
              </w:rPr>
            </w:pPr>
            <w:r>
              <w:rPr>
                <w:color w:val="231F20"/>
                <w:spacing w:val="-2"/>
                <w:sz w:val="16"/>
              </w:rPr>
              <w:t>Dimensions</w:t>
            </w:r>
          </w:p>
        </w:tc>
        <w:tc>
          <w:tcPr>
            <w:tcW w:w="4975" w:type="dxa"/>
            <w:gridSpan w:val="3"/>
          </w:tcPr>
          <w:p>
            <w:pPr>
              <w:pStyle w:val="TableParagraph"/>
              <w:spacing w:before="46"/>
              <w:ind w:left="28"/>
              <w:rPr>
                <w:sz w:val="16"/>
              </w:rPr>
            </w:pPr>
            <w:r>
              <w:rPr>
                <w:color w:val="231F20"/>
                <w:sz w:val="16"/>
              </w:rPr>
              <w:t>440mm</w:t>
            </w:r>
            <w:r>
              <w:rPr>
                <w:color w:val="231F20"/>
                <w:spacing w:val="-6"/>
                <w:sz w:val="16"/>
              </w:rPr>
              <w:t> </w:t>
            </w:r>
            <w:r>
              <w:rPr>
                <w:color w:val="231F20"/>
                <w:sz w:val="16"/>
              </w:rPr>
              <w:t>[W]</w:t>
            </w:r>
            <w:r>
              <w:rPr>
                <w:color w:val="231F20"/>
                <w:spacing w:val="-6"/>
                <w:sz w:val="16"/>
              </w:rPr>
              <w:t> </w:t>
            </w:r>
            <w:r>
              <w:rPr>
                <w:color w:val="231F20"/>
                <w:sz w:val="16"/>
              </w:rPr>
              <w:t>×</w:t>
            </w:r>
            <w:r>
              <w:rPr>
                <w:color w:val="231F20"/>
                <w:spacing w:val="-6"/>
                <w:sz w:val="16"/>
              </w:rPr>
              <w:t> </w:t>
            </w:r>
            <w:r>
              <w:rPr>
                <w:color w:val="231F20"/>
                <w:sz w:val="16"/>
              </w:rPr>
              <w:t>203mm</w:t>
            </w:r>
            <w:r>
              <w:rPr>
                <w:color w:val="231F20"/>
                <w:spacing w:val="-6"/>
                <w:sz w:val="16"/>
              </w:rPr>
              <w:t> </w:t>
            </w:r>
            <w:r>
              <w:rPr>
                <w:color w:val="231F20"/>
                <w:sz w:val="16"/>
              </w:rPr>
              <w:t>[D]</w:t>
            </w:r>
            <w:r>
              <w:rPr>
                <w:color w:val="231F20"/>
                <w:spacing w:val="-5"/>
                <w:sz w:val="16"/>
              </w:rPr>
              <w:t> </w:t>
            </w:r>
            <w:r>
              <w:rPr>
                <w:color w:val="231F20"/>
                <w:sz w:val="16"/>
              </w:rPr>
              <w:t>×</w:t>
            </w:r>
            <w:r>
              <w:rPr>
                <w:color w:val="231F20"/>
                <w:spacing w:val="-6"/>
                <w:sz w:val="16"/>
              </w:rPr>
              <w:t> </w:t>
            </w:r>
            <w:r>
              <w:rPr>
                <w:color w:val="231F20"/>
                <w:sz w:val="16"/>
              </w:rPr>
              <w:t>44.5mm</w:t>
            </w:r>
            <w:r>
              <w:rPr>
                <w:color w:val="231F20"/>
                <w:spacing w:val="-6"/>
                <w:sz w:val="16"/>
              </w:rPr>
              <w:t> </w:t>
            </w:r>
            <w:r>
              <w:rPr>
                <w:color w:val="231F20"/>
                <w:spacing w:val="-5"/>
                <w:sz w:val="16"/>
              </w:rPr>
              <w:t>[H]</w:t>
            </w:r>
          </w:p>
        </w:tc>
      </w:tr>
      <w:tr>
        <w:trPr>
          <w:trHeight w:val="278" w:hRule="atLeast"/>
        </w:trPr>
        <w:tc>
          <w:tcPr>
            <w:tcW w:w="1823" w:type="dxa"/>
          </w:tcPr>
          <w:p>
            <w:pPr>
              <w:pStyle w:val="TableParagraph"/>
              <w:spacing w:before="46"/>
              <w:ind w:left="28"/>
              <w:rPr>
                <w:sz w:val="16"/>
              </w:rPr>
            </w:pPr>
            <w:r>
              <w:rPr>
                <w:color w:val="231F20"/>
                <w:spacing w:val="-2"/>
                <w:sz w:val="16"/>
              </w:rPr>
              <w:t>Weight</w:t>
            </w:r>
          </w:p>
        </w:tc>
        <w:tc>
          <w:tcPr>
            <w:tcW w:w="4975" w:type="dxa"/>
            <w:gridSpan w:val="3"/>
          </w:tcPr>
          <w:p>
            <w:pPr>
              <w:pStyle w:val="TableParagraph"/>
              <w:spacing w:before="46"/>
              <w:ind w:left="28"/>
              <w:rPr>
                <w:sz w:val="16"/>
              </w:rPr>
            </w:pPr>
            <w:r>
              <w:rPr>
                <w:color w:val="231F20"/>
                <w:spacing w:val="-2"/>
                <w:sz w:val="16"/>
              </w:rPr>
              <w:t>2.55kg</w:t>
            </w:r>
          </w:p>
        </w:tc>
      </w:tr>
      <w:tr>
        <w:trPr>
          <w:trHeight w:val="458" w:hRule="atLeast"/>
        </w:trPr>
        <w:tc>
          <w:tcPr>
            <w:tcW w:w="1823" w:type="dxa"/>
          </w:tcPr>
          <w:p>
            <w:pPr>
              <w:pStyle w:val="TableParagraph"/>
              <w:spacing w:before="136"/>
              <w:ind w:left="28"/>
              <w:rPr>
                <w:sz w:val="16"/>
              </w:rPr>
            </w:pPr>
            <w:r>
              <w:rPr>
                <w:color w:val="231F20"/>
                <w:sz w:val="16"/>
              </w:rPr>
              <w:t>Power </w:t>
            </w:r>
            <w:r>
              <w:rPr>
                <w:color w:val="231F20"/>
                <w:spacing w:val="-2"/>
                <w:sz w:val="16"/>
              </w:rPr>
              <w:t>Supply</w:t>
            </w:r>
          </w:p>
        </w:tc>
        <w:tc>
          <w:tcPr>
            <w:tcW w:w="4975" w:type="dxa"/>
            <w:gridSpan w:val="3"/>
          </w:tcPr>
          <w:p>
            <w:pPr>
              <w:pStyle w:val="TableParagraph"/>
              <w:spacing w:before="41"/>
              <w:ind w:left="28"/>
              <w:rPr>
                <w:sz w:val="16"/>
              </w:rPr>
            </w:pPr>
            <w:r>
              <w:rPr>
                <w:color w:val="231F20"/>
                <w:sz w:val="16"/>
              </w:rPr>
              <w:t>Input:</w:t>
            </w:r>
            <w:r>
              <w:rPr>
                <w:color w:val="231F20"/>
                <w:spacing w:val="-12"/>
                <w:sz w:val="16"/>
              </w:rPr>
              <w:t> </w:t>
            </w:r>
            <w:r>
              <w:rPr>
                <w:color w:val="231F20"/>
                <w:sz w:val="16"/>
              </w:rPr>
              <w:t>AC</w:t>
            </w:r>
            <w:r>
              <w:rPr>
                <w:color w:val="231F20"/>
                <w:spacing w:val="-3"/>
                <w:sz w:val="16"/>
              </w:rPr>
              <w:t> </w:t>
            </w:r>
            <w:r>
              <w:rPr>
                <w:color w:val="231F20"/>
                <w:sz w:val="16"/>
              </w:rPr>
              <w:t>100-240V</w:t>
            </w:r>
            <w:r>
              <w:rPr>
                <w:color w:val="231F20"/>
                <w:spacing w:val="-3"/>
                <w:sz w:val="16"/>
              </w:rPr>
              <w:t> </w:t>
            </w:r>
            <w:r>
              <w:rPr>
                <w:color w:val="231F20"/>
                <w:sz w:val="16"/>
              </w:rPr>
              <w:t>50/60Hz,</w:t>
            </w:r>
            <w:r>
              <w:rPr>
                <w:color w:val="231F20"/>
                <w:spacing w:val="-3"/>
                <w:sz w:val="16"/>
              </w:rPr>
              <w:t> </w:t>
            </w:r>
            <w:r>
              <w:rPr>
                <w:color w:val="231F20"/>
                <w:sz w:val="16"/>
              </w:rPr>
              <w:t>Output:</w:t>
            </w:r>
            <w:r>
              <w:rPr>
                <w:color w:val="231F20"/>
                <w:spacing w:val="-3"/>
                <w:sz w:val="16"/>
              </w:rPr>
              <w:t> </w:t>
            </w:r>
            <w:r>
              <w:rPr>
                <w:color w:val="231F20"/>
                <w:sz w:val="16"/>
              </w:rPr>
              <w:t>DC</w:t>
            </w:r>
            <w:r>
              <w:rPr>
                <w:color w:val="231F20"/>
                <w:spacing w:val="-3"/>
                <w:sz w:val="16"/>
              </w:rPr>
              <w:t> </w:t>
            </w:r>
            <w:r>
              <w:rPr>
                <w:color w:val="231F20"/>
                <w:spacing w:val="-2"/>
                <w:sz w:val="16"/>
              </w:rPr>
              <w:t>12V/2.5A</w:t>
            </w:r>
          </w:p>
          <w:p>
            <w:pPr>
              <w:pStyle w:val="TableParagraph"/>
              <w:spacing w:before="6"/>
              <w:ind w:left="28"/>
              <w:rPr>
                <w:sz w:val="16"/>
              </w:rPr>
            </w:pPr>
            <w:r>
              <w:rPr>
                <w:color w:val="231F20"/>
                <w:sz w:val="16"/>
              </w:rPr>
              <w:t>(US/EU</w:t>
            </w:r>
            <w:r>
              <w:rPr>
                <w:color w:val="231F20"/>
                <w:spacing w:val="-3"/>
                <w:sz w:val="16"/>
              </w:rPr>
              <w:t> </w:t>
            </w:r>
            <w:r>
              <w:rPr>
                <w:color w:val="231F20"/>
                <w:sz w:val="16"/>
              </w:rPr>
              <w:t>standard,</w:t>
            </w:r>
            <w:r>
              <w:rPr>
                <w:color w:val="231F20"/>
                <w:spacing w:val="-3"/>
                <w:sz w:val="16"/>
              </w:rPr>
              <w:t> </w:t>
            </w:r>
            <w:r>
              <w:rPr>
                <w:color w:val="231F20"/>
                <w:sz w:val="16"/>
              </w:rPr>
              <w:t>CE/FCC/UL</w:t>
            </w:r>
            <w:r>
              <w:rPr>
                <w:color w:val="231F20"/>
                <w:spacing w:val="-8"/>
                <w:sz w:val="16"/>
              </w:rPr>
              <w:t> </w:t>
            </w:r>
            <w:r>
              <w:rPr>
                <w:color w:val="231F20"/>
                <w:spacing w:val="-2"/>
                <w:sz w:val="16"/>
              </w:rPr>
              <w:t>certified)</w:t>
            </w:r>
          </w:p>
        </w:tc>
      </w:tr>
      <w:tr>
        <w:trPr>
          <w:trHeight w:val="278" w:hRule="atLeast"/>
        </w:trPr>
        <w:tc>
          <w:tcPr>
            <w:tcW w:w="1823" w:type="dxa"/>
          </w:tcPr>
          <w:p>
            <w:pPr>
              <w:pStyle w:val="TableParagraph"/>
              <w:spacing w:before="46"/>
              <w:ind w:left="28"/>
              <w:rPr>
                <w:sz w:val="16"/>
              </w:rPr>
            </w:pPr>
            <w:r>
              <w:rPr>
                <w:color w:val="231F20"/>
                <w:sz w:val="16"/>
              </w:rPr>
              <w:t>Power </w:t>
            </w:r>
            <w:r>
              <w:rPr>
                <w:color w:val="231F20"/>
                <w:spacing w:val="-2"/>
                <w:sz w:val="16"/>
              </w:rPr>
              <w:t>Consumption</w:t>
            </w:r>
          </w:p>
        </w:tc>
        <w:tc>
          <w:tcPr>
            <w:tcW w:w="4975" w:type="dxa"/>
            <w:gridSpan w:val="3"/>
          </w:tcPr>
          <w:p>
            <w:pPr>
              <w:pStyle w:val="TableParagraph"/>
              <w:spacing w:before="46"/>
              <w:ind w:left="28"/>
              <w:rPr>
                <w:sz w:val="16"/>
              </w:rPr>
            </w:pPr>
            <w:r>
              <w:rPr>
                <w:color w:val="231F20"/>
                <w:sz w:val="16"/>
              </w:rPr>
              <w:t>25W</w:t>
            </w:r>
            <w:r>
              <w:rPr>
                <w:color w:val="231F20"/>
                <w:spacing w:val="-4"/>
                <w:sz w:val="16"/>
              </w:rPr>
              <w:t> </w:t>
            </w:r>
            <w:r>
              <w:rPr>
                <w:color w:val="231F20"/>
                <w:spacing w:val="-2"/>
                <w:sz w:val="16"/>
              </w:rPr>
              <w:t>(Max)</w:t>
            </w:r>
          </w:p>
        </w:tc>
      </w:tr>
      <w:tr>
        <w:trPr>
          <w:trHeight w:val="458" w:hRule="atLeast"/>
        </w:trPr>
        <w:tc>
          <w:tcPr>
            <w:tcW w:w="1823" w:type="dxa"/>
          </w:tcPr>
          <w:p>
            <w:pPr>
              <w:pStyle w:val="TableParagraph"/>
              <w:spacing w:line="247" w:lineRule="auto" w:before="41"/>
              <w:ind w:left="28" w:right="253"/>
              <w:rPr>
                <w:sz w:val="16"/>
              </w:rPr>
            </w:pPr>
            <w:r>
              <w:rPr>
                <w:color w:val="231F20"/>
                <w:spacing w:val="-2"/>
                <w:sz w:val="16"/>
              </w:rPr>
              <w:t>Operating </w:t>
            </w:r>
            <w:r>
              <w:rPr>
                <w:color w:val="231F20"/>
                <w:spacing w:val="-4"/>
                <w:sz w:val="16"/>
              </w:rPr>
              <w:t>Temperature</w:t>
            </w:r>
          </w:p>
        </w:tc>
        <w:tc>
          <w:tcPr>
            <w:tcW w:w="4975" w:type="dxa"/>
            <w:gridSpan w:val="3"/>
          </w:tcPr>
          <w:p>
            <w:pPr>
              <w:pStyle w:val="TableParagraph"/>
              <w:spacing w:before="135"/>
              <w:ind w:left="28"/>
              <w:rPr>
                <w:sz w:val="16"/>
              </w:rPr>
            </w:pPr>
            <w:r>
              <w:rPr>
                <w:color w:val="231F20"/>
                <w:sz w:val="16"/>
              </w:rPr>
              <w:t>32</w:t>
            </w:r>
            <w:r>
              <w:rPr>
                <w:color w:val="231F20"/>
                <w:spacing w:val="-1"/>
                <w:sz w:val="16"/>
              </w:rPr>
              <w:t> </w:t>
            </w:r>
            <w:r>
              <w:rPr>
                <w:color w:val="231F20"/>
                <w:sz w:val="16"/>
              </w:rPr>
              <w:t>- 104°F</w:t>
            </w:r>
            <w:r>
              <w:rPr>
                <w:color w:val="231F20"/>
                <w:spacing w:val="-1"/>
                <w:sz w:val="16"/>
              </w:rPr>
              <w:t> </w:t>
            </w:r>
            <w:r>
              <w:rPr>
                <w:color w:val="231F20"/>
                <w:sz w:val="16"/>
              </w:rPr>
              <w:t>/ 0</w:t>
            </w:r>
            <w:r>
              <w:rPr>
                <w:color w:val="231F20"/>
                <w:spacing w:val="-1"/>
                <w:sz w:val="16"/>
              </w:rPr>
              <w:t> </w:t>
            </w:r>
            <w:r>
              <w:rPr>
                <w:color w:val="231F20"/>
                <w:sz w:val="16"/>
              </w:rPr>
              <w:t>- </w:t>
            </w:r>
            <w:r>
              <w:rPr>
                <w:color w:val="231F20"/>
                <w:spacing w:val="-4"/>
                <w:sz w:val="16"/>
              </w:rPr>
              <w:t>40°C</w:t>
            </w:r>
          </w:p>
        </w:tc>
      </w:tr>
      <w:tr>
        <w:trPr>
          <w:trHeight w:val="278" w:hRule="atLeast"/>
        </w:trPr>
        <w:tc>
          <w:tcPr>
            <w:tcW w:w="1823" w:type="dxa"/>
          </w:tcPr>
          <w:p>
            <w:pPr>
              <w:pStyle w:val="TableParagraph"/>
              <w:spacing w:before="46"/>
              <w:ind w:left="28"/>
              <w:rPr>
                <w:sz w:val="16"/>
              </w:rPr>
            </w:pPr>
            <w:r>
              <w:rPr>
                <w:color w:val="231F20"/>
                <w:sz w:val="16"/>
              </w:rPr>
              <w:t>Storage</w:t>
            </w:r>
            <w:r>
              <w:rPr>
                <w:color w:val="231F20"/>
                <w:spacing w:val="-3"/>
                <w:sz w:val="16"/>
              </w:rPr>
              <w:t> </w:t>
            </w:r>
            <w:r>
              <w:rPr>
                <w:color w:val="231F20"/>
                <w:spacing w:val="-2"/>
                <w:sz w:val="16"/>
              </w:rPr>
              <w:t>Temperature</w:t>
            </w:r>
          </w:p>
        </w:tc>
        <w:tc>
          <w:tcPr>
            <w:tcW w:w="4975" w:type="dxa"/>
            <w:gridSpan w:val="3"/>
          </w:tcPr>
          <w:p>
            <w:pPr>
              <w:pStyle w:val="TableParagraph"/>
              <w:spacing w:before="46"/>
              <w:ind w:left="28"/>
              <w:rPr>
                <w:sz w:val="16"/>
              </w:rPr>
            </w:pPr>
            <w:r>
              <w:rPr>
                <w:color w:val="231F20"/>
                <w:sz w:val="16"/>
              </w:rPr>
              <w:t>-4</w:t>
            </w:r>
            <w:r>
              <w:rPr>
                <w:color w:val="231F20"/>
                <w:spacing w:val="-1"/>
                <w:sz w:val="16"/>
              </w:rPr>
              <w:t> </w:t>
            </w:r>
            <w:r>
              <w:rPr>
                <w:color w:val="231F20"/>
                <w:sz w:val="16"/>
              </w:rPr>
              <w:t>-</w:t>
            </w:r>
            <w:r>
              <w:rPr>
                <w:color w:val="231F20"/>
                <w:spacing w:val="-1"/>
                <w:sz w:val="16"/>
              </w:rPr>
              <w:t> </w:t>
            </w:r>
            <w:r>
              <w:rPr>
                <w:color w:val="231F20"/>
                <w:sz w:val="16"/>
              </w:rPr>
              <w:t>140°F /</w:t>
            </w:r>
            <w:r>
              <w:rPr>
                <w:color w:val="231F20"/>
                <w:spacing w:val="-1"/>
                <w:sz w:val="16"/>
              </w:rPr>
              <w:t> </w:t>
            </w:r>
            <w:r>
              <w:rPr>
                <w:color w:val="231F20"/>
                <w:sz w:val="16"/>
              </w:rPr>
              <w:t>-20</w:t>
            </w:r>
            <w:r>
              <w:rPr>
                <w:color w:val="231F20"/>
                <w:spacing w:val="-1"/>
                <w:sz w:val="16"/>
              </w:rPr>
              <w:t> </w:t>
            </w:r>
            <w:r>
              <w:rPr>
                <w:color w:val="231F20"/>
                <w:sz w:val="16"/>
              </w:rPr>
              <w:t>- </w:t>
            </w:r>
            <w:r>
              <w:rPr>
                <w:color w:val="231F20"/>
                <w:spacing w:val="-4"/>
                <w:sz w:val="16"/>
              </w:rPr>
              <w:t>60°C</w:t>
            </w:r>
          </w:p>
        </w:tc>
      </w:tr>
      <w:tr>
        <w:trPr>
          <w:trHeight w:val="278" w:hRule="atLeast"/>
        </w:trPr>
        <w:tc>
          <w:tcPr>
            <w:tcW w:w="1823" w:type="dxa"/>
          </w:tcPr>
          <w:p>
            <w:pPr>
              <w:pStyle w:val="TableParagraph"/>
              <w:spacing w:before="46"/>
              <w:ind w:left="28"/>
              <w:rPr>
                <w:sz w:val="16"/>
              </w:rPr>
            </w:pPr>
            <w:r>
              <w:rPr>
                <w:color w:val="231F20"/>
                <w:sz w:val="16"/>
              </w:rPr>
              <w:t>Relative</w:t>
            </w:r>
            <w:r>
              <w:rPr>
                <w:color w:val="231F20"/>
                <w:spacing w:val="-7"/>
                <w:sz w:val="16"/>
              </w:rPr>
              <w:t> </w:t>
            </w:r>
            <w:r>
              <w:rPr>
                <w:color w:val="231F20"/>
                <w:spacing w:val="-2"/>
                <w:sz w:val="16"/>
              </w:rPr>
              <w:t>Humidity</w:t>
            </w:r>
          </w:p>
        </w:tc>
        <w:tc>
          <w:tcPr>
            <w:tcW w:w="4975" w:type="dxa"/>
            <w:gridSpan w:val="3"/>
          </w:tcPr>
          <w:p>
            <w:pPr>
              <w:pStyle w:val="TableParagraph"/>
              <w:spacing w:before="46"/>
              <w:ind w:left="28"/>
              <w:rPr>
                <w:sz w:val="16"/>
              </w:rPr>
            </w:pPr>
            <w:r>
              <w:rPr>
                <w:color w:val="231F20"/>
                <w:sz w:val="16"/>
              </w:rPr>
              <w:t>20</w:t>
            </w:r>
            <w:r>
              <w:rPr>
                <w:color w:val="231F20"/>
                <w:spacing w:val="-2"/>
                <w:sz w:val="16"/>
              </w:rPr>
              <w:t> </w:t>
            </w:r>
            <w:r>
              <w:rPr>
                <w:color w:val="231F20"/>
                <w:sz w:val="16"/>
              </w:rPr>
              <w:t>-</w:t>
            </w:r>
            <w:r>
              <w:rPr>
                <w:color w:val="231F20"/>
                <w:spacing w:val="-2"/>
                <w:sz w:val="16"/>
              </w:rPr>
              <w:t> </w:t>
            </w:r>
            <w:r>
              <w:rPr>
                <w:color w:val="231F20"/>
                <w:sz w:val="16"/>
              </w:rPr>
              <w:t>90%</w:t>
            </w:r>
            <w:r>
              <w:rPr>
                <w:color w:val="231F20"/>
                <w:spacing w:val="-2"/>
                <w:sz w:val="16"/>
              </w:rPr>
              <w:t> </w:t>
            </w:r>
            <w:r>
              <w:rPr>
                <w:color w:val="231F20"/>
                <w:sz w:val="16"/>
              </w:rPr>
              <w:t>RH</w:t>
            </w:r>
            <w:r>
              <w:rPr>
                <w:color w:val="231F20"/>
                <w:spacing w:val="-2"/>
                <w:sz w:val="16"/>
              </w:rPr>
              <w:t> </w:t>
            </w:r>
            <w:r>
              <w:rPr>
                <w:color w:val="231F20"/>
                <w:sz w:val="16"/>
              </w:rPr>
              <w:t>(no-</w:t>
            </w:r>
            <w:r>
              <w:rPr>
                <w:color w:val="231F20"/>
                <w:spacing w:val="-2"/>
                <w:sz w:val="16"/>
              </w:rPr>
              <w:t>condensing)</w:t>
            </w:r>
          </w:p>
        </w:tc>
      </w:tr>
      <w:tr>
        <w:trPr>
          <w:trHeight w:val="278" w:hRule="atLeast"/>
        </w:trPr>
        <w:tc>
          <w:tcPr>
            <w:tcW w:w="1823" w:type="dxa"/>
            <w:shd w:val="clear" w:color="auto" w:fill="BCBEC0"/>
          </w:tcPr>
          <w:p>
            <w:pPr>
              <w:pStyle w:val="TableParagraph"/>
              <w:spacing w:before="45"/>
              <w:ind w:left="28"/>
              <w:rPr>
                <w:b/>
                <w:sz w:val="16"/>
              </w:rPr>
            </w:pPr>
            <w:r>
              <w:rPr>
                <w:b/>
                <w:color w:val="231F20"/>
                <w:sz w:val="16"/>
              </w:rPr>
              <w:t>Video</w:t>
            </w:r>
            <w:r>
              <w:rPr>
                <w:b/>
                <w:color w:val="231F20"/>
                <w:spacing w:val="-3"/>
                <w:sz w:val="16"/>
              </w:rPr>
              <w:t> </w:t>
            </w:r>
            <w:r>
              <w:rPr>
                <w:b/>
                <w:color w:val="231F20"/>
                <w:spacing w:val="-2"/>
                <w:sz w:val="16"/>
              </w:rPr>
              <w:t>Resolution</w:t>
            </w:r>
          </w:p>
        </w:tc>
        <w:tc>
          <w:tcPr>
            <w:tcW w:w="1746" w:type="dxa"/>
            <w:shd w:val="clear" w:color="auto" w:fill="BCBEC0"/>
          </w:tcPr>
          <w:p>
            <w:pPr>
              <w:pStyle w:val="TableParagraph"/>
              <w:spacing w:before="45"/>
              <w:ind w:left="593" w:right="588"/>
              <w:jc w:val="center"/>
              <w:rPr>
                <w:b/>
                <w:sz w:val="16"/>
              </w:rPr>
            </w:pPr>
            <w:r>
              <w:rPr>
                <w:b/>
                <w:color w:val="231F20"/>
                <w:spacing w:val="-4"/>
                <w:sz w:val="16"/>
              </w:rPr>
              <w:t>4K60</w:t>
            </w:r>
          </w:p>
        </w:tc>
        <w:tc>
          <w:tcPr>
            <w:tcW w:w="1644" w:type="dxa"/>
            <w:shd w:val="clear" w:color="auto" w:fill="BCBEC0"/>
          </w:tcPr>
          <w:p>
            <w:pPr>
              <w:pStyle w:val="TableParagraph"/>
              <w:spacing w:before="45"/>
              <w:ind w:left="498" w:right="493"/>
              <w:jc w:val="center"/>
              <w:rPr>
                <w:b/>
                <w:sz w:val="16"/>
              </w:rPr>
            </w:pPr>
            <w:r>
              <w:rPr>
                <w:b/>
                <w:color w:val="231F20"/>
                <w:spacing w:val="-4"/>
                <w:sz w:val="16"/>
              </w:rPr>
              <w:t>4K30</w:t>
            </w:r>
          </w:p>
        </w:tc>
        <w:tc>
          <w:tcPr>
            <w:tcW w:w="1585" w:type="dxa"/>
            <w:shd w:val="clear" w:color="auto" w:fill="BCBEC0"/>
          </w:tcPr>
          <w:p>
            <w:pPr>
              <w:pStyle w:val="TableParagraph"/>
              <w:spacing w:before="45"/>
              <w:ind w:left="459" w:right="454"/>
              <w:jc w:val="center"/>
              <w:rPr>
                <w:b/>
                <w:sz w:val="16"/>
              </w:rPr>
            </w:pPr>
            <w:r>
              <w:rPr>
                <w:b/>
                <w:color w:val="231F20"/>
                <w:spacing w:val="-2"/>
                <w:sz w:val="16"/>
              </w:rPr>
              <w:t>1080P60</w:t>
            </w:r>
          </w:p>
        </w:tc>
      </w:tr>
      <w:tr>
        <w:trPr>
          <w:trHeight w:val="458" w:hRule="atLeast"/>
        </w:trPr>
        <w:tc>
          <w:tcPr>
            <w:tcW w:w="1823" w:type="dxa"/>
          </w:tcPr>
          <w:p>
            <w:pPr>
              <w:pStyle w:val="TableParagraph"/>
              <w:spacing w:before="40"/>
              <w:ind w:left="28"/>
              <w:rPr>
                <w:b/>
                <w:sz w:val="16"/>
              </w:rPr>
            </w:pPr>
            <w:r>
              <w:rPr>
                <w:b/>
                <w:color w:val="231F20"/>
                <w:sz w:val="16"/>
              </w:rPr>
              <w:t>HDMI</w:t>
            </w:r>
            <w:r>
              <w:rPr>
                <w:b/>
                <w:color w:val="231F20"/>
                <w:spacing w:val="-5"/>
                <w:sz w:val="16"/>
              </w:rPr>
              <w:t> </w:t>
            </w:r>
            <w:r>
              <w:rPr>
                <w:b/>
                <w:color w:val="231F20"/>
                <w:sz w:val="16"/>
              </w:rPr>
              <w:t>Cable</w:t>
            </w:r>
            <w:r>
              <w:rPr>
                <w:b/>
                <w:color w:val="231F20"/>
                <w:spacing w:val="-4"/>
                <w:sz w:val="16"/>
              </w:rPr>
              <w:t> </w:t>
            </w:r>
            <w:r>
              <w:rPr>
                <w:b/>
                <w:color w:val="231F20"/>
                <w:spacing w:val="-2"/>
                <w:sz w:val="16"/>
              </w:rPr>
              <w:t>Length</w:t>
            </w:r>
          </w:p>
          <w:p>
            <w:pPr>
              <w:pStyle w:val="TableParagraph"/>
              <w:spacing w:before="6"/>
              <w:ind w:left="28"/>
              <w:rPr>
                <w:sz w:val="16"/>
              </w:rPr>
            </w:pPr>
            <w:r>
              <w:rPr>
                <w:color w:val="231F20"/>
                <w:sz w:val="16"/>
              </w:rPr>
              <w:t>(HDMI</w:t>
            </w:r>
            <w:r>
              <w:rPr>
                <w:color w:val="231F20"/>
                <w:spacing w:val="-3"/>
                <w:sz w:val="16"/>
              </w:rPr>
              <w:t> </w:t>
            </w:r>
            <w:r>
              <w:rPr>
                <w:color w:val="231F20"/>
                <w:sz w:val="16"/>
              </w:rPr>
              <w:t>IN</w:t>
            </w:r>
            <w:r>
              <w:rPr>
                <w:color w:val="231F20"/>
                <w:spacing w:val="-3"/>
                <w:sz w:val="16"/>
              </w:rPr>
              <w:t> </w:t>
            </w:r>
            <w:r>
              <w:rPr>
                <w:color w:val="231F20"/>
                <w:sz w:val="16"/>
              </w:rPr>
              <w:t>/</w:t>
            </w:r>
            <w:r>
              <w:rPr>
                <w:color w:val="231F20"/>
                <w:spacing w:val="-2"/>
                <w:sz w:val="16"/>
              </w:rPr>
              <w:t> </w:t>
            </w:r>
            <w:r>
              <w:rPr>
                <w:color w:val="231F20"/>
                <w:spacing w:val="-4"/>
                <w:sz w:val="16"/>
              </w:rPr>
              <w:t>OUT)</w:t>
            </w:r>
          </w:p>
        </w:tc>
        <w:tc>
          <w:tcPr>
            <w:tcW w:w="1746" w:type="dxa"/>
          </w:tcPr>
          <w:p>
            <w:pPr>
              <w:pStyle w:val="TableParagraph"/>
              <w:spacing w:before="135"/>
              <w:ind w:left="593" w:right="588"/>
              <w:jc w:val="center"/>
              <w:rPr>
                <w:sz w:val="16"/>
              </w:rPr>
            </w:pPr>
            <w:r>
              <w:rPr>
                <w:color w:val="231F20"/>
                <w:spacing w:val="-2"/>
                <w:sz w:val="16"/>
              </w:rPr>
              <w:t>5m/16ft</w:t>
            </w:r>
          </w:p>
        </w:tc>
        <w:tc>
          <w:tcPr>
            <w:tcW w:w="1644" w:type="dxa"/>
          </w:tcPr>
          <w:p>
            <w:pPr>
              <w:pStyle w:val="TableParagraph"/>
              <w:spacing w:before="135"/>
              <w:ind w:left="498" w:right="493"/>
              <w:jc w:val="center"/>
              <w:rPr>
                <w:sz w:val="16"/>
              </w:rPr>
            </w:pPr>
            <w:r>
              <w:rPr>
                <w:color w:val="231F20"/>
                <w:spacing w:val="-2"/>
                <w:sz w:val="16"/>
              </w:rPr>
              <w:t>10m/32ft</w:t>
            </w:r>
          </w:p>
        </w:tc>
        <w:tc>
          <w:tcPr>
            <w:tcW w:w="1585" w:type="dxa"/>
          </w:tcPr>
          <w:p>
            <w:pPr>
              <w:pStyle w:val="TableParagraph"/>
              <w:spacing w:before="135"/>
              <w:ind w:left="459" w:right="454"/>
              <w:jc w:val="center"/>
              <w:rPr>
                <w:sz w:val="16"/>
              </w:rPr>
            </w:pPr>
            <w:r>
              <w:rPr>
                <w:color w:val="231F20"/>
                <w:spacing w:val="-2"/>
                <w:sz w:val="16"/>
              </w:rPr>
              <w:t>15m/50ft</w:t>
            </w:r>
          </w:p>
        </w:tc>
      </w:tr>
      <w:tr>
        <w:trPr>
          <w:trHeight w:val="278" w:hRule="atLeast"/>
        </w:trPr>
        <w:tc>
          <w:tcPr>
            <w:tcW w:w="6798" w:type="dxa"/>
            <w:gridSpan w:val="4"/>
          </w:tcPr>
          <w:p>
            <w:pPr>
              <w:pStyle w:val="TableParagraph"/>
              <w:spacing w:before="45"/>
              <w:ind w:left="28"/>
              <w:rPr>
                <w:sz w:val="16"/>
              </w:rPr>
            </w:pPr>
            <w:r>
              <w:rPr>
                <w:color w:val="231F20"/>
                <w:sz w:val="16"/>
              </w:rPr>
              <w:t>The</w:t>
            </w:r>
            <w:r>
              <w:rPr>
                <w:color w:val="231F20"/>
                <w:spacing w:val="-4"/>
                <w:sz w:val="16"/>
              </w:rPr>
              <w:t> </w:t>
            </w:r>
            <w:r>
              <w:rPr>
                <w:color w:val="231F20"/>
                <w:sz w:val="16"/>
              </w:rPr>
              <w:t>use</w:t>
            </w:r>
            <w:r>
              <w:rPr>
                <w:color w:val="231F20"/>
                <w:spacing w:val="-4"/>
                <w:sz w:val="16"/>
              </w:rPr>
              <w:t> </w:t>
            </w:r>
            <w:r>
              <w:rPr>
                <w:color w:val="231F20"/>
                <w:sz w:val="16"/>
              </w:rPr>
              <w:t>of</w:t>
            </w:r>
            <w:r>
              <w:rPr>
                <w:color w:val="231F20"/>
                <w:spacing w:val="-4"/>
                <w:sz w:val="16"/>
              </w:rPr>
              <w:t> </w:t>
            </w:r>
            <w:r>
              <w:rPr>
                <w:color w:val="231F20"/>
                <w:sz w:val="16"/>
              </w:rPr>
              <w:t>“Premium</w:t>
            </w:r>
            <w:r>
              <w:rPr>
                <w:color w:val="231F20"/>
                <w:spacing w:val="-3"/>
                <w:sz w:val="16"/>
              </w:rPr>
              <w:t> </w:t>
            </w:r>
            <w:r>
              <w:rPr>
                <w:color w:val="231F20"/>
                <w:sz w:val="16"/>
              </w:rPr>
              <w:t>High</w:t>
            </w:r>
            <w:r>
              <w:rPr>
                <w:color w:val="231F20"/>
                <w:spacing w:val="-3"/>
                <w:sz w:val="16"/>
              </w:rPr>
              <w:t> </w:t>
            </w:r>
            <w:r>
              <w:rPr>
                <w:color w:val="231F20"/>
                <w:sz w:val="16"/>
              </w:rPr>
              <w:t>Speed</w:t>
            </w:r>
            <w:r>
              <w:rPr>
                <w:color w:val="231F20"/>
                <w:spacing w:val="-4"/>
                <w:sz w:val="16"/>
              </w:rPr>
              <w:t> </w:t>
            </w:r>
            <w:r>
              <w:rPr>
                <w:color w:val="231F20"/>
                <w:sz w:val="16"/>
              </w:rPr>
              <w:t>HDMI”</w:t>
            </w:r>
            <w:r>
              <w:rPr>
                <w:color w:val="231F20"/>
                <w:spacing w:val="-3"/>
                <w:sz w:val="16"/>
              </w:rPr>
              <w:t> </w:t>
            </w:r>
            <w:r>
              <w:rPr>
                <w:color w:val="231F20"/>
                <w:sz w:val="16"/>
              </w:rPr>
              <w:t>cable</w:t>
            </w:r>
            <w:r>
              <w:rPr>
                <w:color w:val="231F20"/>
                <w:spacing w:val="-4"/>
                <w:sz w:val="16"/>
              </w:rPr>
              <w:t> </w:t>
            </w:r>
            <w:r>
              <w:rPr>
                <w:color w:val="231F20"/>
                <w:sz w:val="16"/>
              </w:rPr>
              <w:t>is</w:t>
            </w:r>
            <w:r>
              <w:rPr>
                <w:color w:val="231F20"/>
                <w:spacing w:val="-4"/>
                <w:sz w:val="16"/>
              </w:rPr>
              <w:t> </w:t>
            </w:r>
            <w:r>
              <w:rPr>
                <w:color w:val="231F20"/>
                <w:sz w:val="16"/>
              </w:rPr>
              <w:t>highly</w:t>
            </w:r>
            <w:r>
              <w:rPr>
                <w:color w:val="231F20"/>
                <w:spacing w:val="-5"/>
                <w:sz w:val="16"/>
              </w:rPr>
              <w:t> </w:t>
            </w:r>
            <w:r>
              <w:rPr>
                <w:color w:val="231F20"/>
                <w:spacing w:val="-2"/>
                <w:sz w:val="16"/>
              </w:rPr>
              <w:t>recommended.</w:t>
            </w:r>
          </w:p>
        </w:tc>
      </w:tr>
    </w:tbl>
    <w:p>
      <w:pPr>
        <w:spacing w:after="0"/>
        <w:rPr>
          <w:sz w:val="16"/>
        </w:rPr>
        <w:sectPr>
          <w:pgSz w:w="7940" w:h="11910"/>
          <w:pgMar w:header="0" w:footer="338" w:top="440" w:bottom="560" w:left="420" w:right="180"/>
        </w:sectPr>
      </w:pPr>
    </w:p>
    <w:p>
      <w:pPr>
        <w:pStyle w:val="Heading1"/>
        <w:numPr>
          <w:ilvl w:val="0"/>
          <w:numId w:val="2"/>
        </w:numPr>
        <w:tabs>
          <w:tab w:pos="470" w:val="left" w:leader="none"/>
        </w:tabs>
        <w:spacing w:line="240" w:lineRule="auto" w:before="62" w:after="0"/>
        <w:ind w:left="469" w:right="0" w:hanging="323"/>
        <w:jc w:val="left"/>
      </w:pPr>
      <w:bookmarkStart w:name="_TOC_250009" w:id="5"/>
      <w:r>
        <w:rPr>
          <w:color w:val="1B75BC"/>
          <w:spacing w:val="10"/>
        </w:rPr>
        <w:t>Operation</w:t>
      </w:r>
      <w:r>
        <w:rPr>
          <w:color w:val="1B75BC"/>
          <w:spacing w:val="-14"/>
        </w:rPr>
        <w:t> </w:t>
      </w:r>
      <w:r>
        <w:rPr>
          <w:color w:val="1B75BC"/>
        </w:rPr>
        <w:t>Controls</w:t>
      </w:r>
      <w:r>
        <w:rPr>
          <w:color w:val="1B75BC"/>
          <w:spacing w:val="-9"/>
        </w:rPr>
        <w:t> </w:t>
      </w:r>
      <w:r>
        <w:rPr>
          <w:color w:val="1B75BC"/>
        </w:rPr>
        <w:t>and</w:t>
      </w:r>
      <w:r>
        <w:rPr>
          <w:color w:val="1B75BC"/>
          <w:spacing w:val="-15"/>
        </w:rPr>
        <w:t> </w:t>
      </w:r>
      <w:bookmarkEnd w:id="5"/>
      <w:r>
        <w:rPr>
          <w:color w:val="1B75BC"/>
          <w:spacing w:val="-2"/>
        </w:rPr>
        <w:t>Functions</w:t>
      </w:r>
    </w:p>
    <w:p>
      <w:pPr>
        <w:pStyle w:val="Heading2"/>
        <w:numPr>
          <w:ilvl w:val="1"/>
          <w:numId w:val="2"/>
        </w:numPr>
        <w:tabs>
          <w:tab w:pos="603" w:val="left" w:leader="none"/>
        </w:tabs>
        <w:spacing w:line="240" w:lineRule="auto" w:before="146" w:after="0"/>
        <w:ind w:left="602" w:right="0" w:hanging="456"/>
        <w:jc w:val="left"/>
        <w:rPr>
          <w:color w:val="1B75BC"/>
        </w:rPr>
      </w:pPr>
      <w:r>
        <w:rPr/>
        <w:pict>
          <v:group style="position:absolute;margin-left:183.4095pt;margin-top:58.479645pt;width:7.6pt;height:7.6pt;mso-position-horizontal-relative:page;mso-position-vertical-relative:paragraph;z-index:15731712" id="docshapegroup44" coordorigin="3668,1170" coordsize="152,152">
            <v:line style="position:absolute" from="3671,1183" to="3671,1308" stroked="true" strokeweight=".241pt" strokecolor="#050100">
              <v:stroke dashstyle="solid"/>
            </v:line>
            <v:line style="position:absolute" from="3674,1308" to="3674,1183" stroked="true" strokeweight=".241pt" strokecolor="#050100">
              <v:stroke dashstyle="solid"/>
            </v:line>
            <v:line style="position:absolute" from="3814,1183" to="3814,1308" stroked="true" strokeweight=".241pt" strokecolor="#050100">
              <v:stroke dashstyle="solid"/>
            </v:line>
            <v:line style="position:absolute" from="3817,1308" to="3817,1183" stroked="true" strokeweight=".241pt" strokecolor="#050100">
              <v:stroke dashstyle="solid"/>
            </v:line>
            <v:line style="position:absolute" from="3681,1319" to="3807,1319" stroked="true" strokeweight=".241pt" strokecolor="#050100">
              <v:stroke dashstyle="solid"/>
            </v:line>
            <v:line style="position:absolute" from="3807,1316" to="3681,1316" stroked="true" strokeweight=".241pt" strokecolor="#050100">
              <v:stroke dashstyle="solid"/>
            </v:line>
            <v:line style="position:absolute" from="3681,1175" to="3807,1175" stroked="true" strokeweight=".241pt" strokecolor="#050100">
              <v:stroke dashstyle="solid"/>
            </v:line>
            <v:line style="position:absolute" from="3807,1172" to="3681,1172" stroked="true" strokeweight=".241pt" strokecolor="#050100">
              <v:stroke dashstyle="solid"/>
            </v:line>
            <v:shape style="position:absolute;left:3670;top:1308;width:11;height:11" id="docshape45" coordorigin="3671,1308" coordsize="11,11" path="m3671,1308l3671,1314,3675,1319,3681,1319e" filled="false" stroked="true" strokeweight=".241pt" strokecolor="#050100">
              <v:path arrowok="t"/>
              <v:stroke dashstyle="solid"/>
            </v:shape>
            <v:shape style="position:absolute;left:3806;top:1308;width:11;height:11" id="docshape46" coordorigin="3807,1308" coordsize="11,11" path="m3807,1319l3813,1319,3817,1314,3817,1308e" filled="false" stroked="true" strokeweight=".241pt" strokecolor="#050100">
              <v:path arrowok="t"/>
              <v:stroke dashstyle="solid"/>
            </v:shape>
            <v:shape style="position:absolute;left:3806;top:1308;width:8;height:8" id="docshape47" coordorigin="3807,1308" coordsize="8,8" path="m3807,1316l3811,1316,3814,1312,3814,1308e" filled="false" stroked="true" strokeweight=".241pt" strokecolor="#050100">
              <v:path arrowok="t"/>
              <v:stroke dashstyle="solid"/>
            </v:shape>
            <v:shape style="position:absolute;left:3673;top:1308;width:8;height:8" id="docshape48" coordorigin="3674,1308" coordsize="8,8" path="m3674,1308l3674,1312,3677,1316,3681,1316e" filled="false" stroked="true" strokeweight=".241pt" strokecolor="#050100">
              <v:path arrowok="t"/>
              <v:stroke dashstyle="solid"/>
            </v:shape>
            <v:shape style="position:absolute;left:3670;top:1172;width:11;height:11" id="docshape49" coordorigin="3671,1172" coordsize="11,11" path="m3681,1172l3675,1172,3671,1177,3671,1183e" filled="false" stroked="true" strokeweight=".241pt" strokecolor="#050100">
              <v:path arrowok="t"/>
              <v:stroke dashstyle="solid"/>
            </v:shape>
            <v:shape style="position:absolute;left:3806;top:1172;width:11;height:11" id="docshape50" coordorigin="3807,1172" coordsize="11,11" path="m3817,1183l3817,1177,3812,1172,3807,1172e" filled="false" stroked="true" strokeweight=".241pt" strokecolor="#050100">
              <v:path arrowok="t"/>
              <v:stroke dashstyle="solid"/>
            </v:shape>
            <v:shape style="position:absolute;left:3673;top:1175;width:8;height:8" id="docshape51" coordorigin="3674,1175" coordsize="8,8" path="m3681,1175l3677,1175,3674,1178,3674,1183e" filled="false" stroked="true" strokeweight=".241pt" strokecolor="#050100">
              <v:path arrowok="t"/>
              <v:stroke dashstyle="solid"/>
            </v:shape>
            <v:shape style="position:absolute;left:3806;top:1175;width:8;height:8" id="docshape52" coordorigin="3807,1175" coordsize="8,8" path="m3814,1183l3814,1178,3811,1175,3807,1175e" filled="false" stroked="true" strokeweight=".241pt" strokecolor="#050100">
              <v:path arrowok="t"/>
              <v:stroke dashstyle="solid"/>
            </v:shape>
            <v:line style="position:absolute" from="3674,1316" to="3674,1308" stroked="true" strokeweight=".241pt" strokecolor="#050100">
              <v:stroke dashstyle="solid"/>
            </v:line>
            <v:line style="position:absolute" from="3674,1183" to="3674,1175" stroked="true" strokeweight=".241pt" strokecolor="#050100">
              <v:stroke dashstyle="solid"/>
            </v:line>
            <v:line style="position:absolute" from="3814,1175" to="3814,1183" stroked="true" strokeweight=".241pt" strokecolor="#050100">
              <v:stroke dashstyle="solid"/>
            </v:line>
            <v:line style="position:absolute" from="3814,1308" to="3814,1316" stroked="true" strokeweight=".241pt" strokecolor="#050100">
              <v:stroke dashstyle="solid"/>
            </v:line>
            <v:line style="position:absolute" from="3814,1316" to="3807,1316" stroked="true" strokeweight=".241pt" strokecolor="#050100">
              <v:stroke dashstyle="solid"/>
            </v:line>
            <v:line style="position:absolute" from="3681,1316" to="3674,1316" stroked="true" strokeweight=".241pt" strokecolor="#050100">
              <v:stroke dashstyle="solid"/>
            </v:line>
            <v:line style="position:absolute" from="3674,1175" to="3681,1175" stroked="true" strokeweight=".241pt" strokecolor="#050100">
              <v:stroke dashstyle="solid"/>
            </v:line>
            <v:line style="position:absolute" from="3807,1175" to="3814,1175" stroked="true" strokeweight=".241pt" strokecolor="#050100">
              <v:stroke dashstyle="solid"/>
            </v:line>
            <w10:wrap type="none"/>
          </v:group>
        </w:pict>
      </w:r>
      <w:r>
        <w:rPr/>
        <w:pict>
          <v:group style="position:absolute;margin-left:183.4095pt;margin-top:72.614449pt;width:7.6pt;height:7.6pt;mso-position-horizontal-relative:page;mso-position-vertical-relative:paragraph;z-index:15732224" id="docshapegroup53" coordorigin="3668,1452" coordsize="152,152">
            <v:line style="position:absolute" from="3671,1465" to="3671,1591" stroked="true" strokeweight=".241pt" strokecolor="#050100">
              <v:stroke dashstyle="solid"/>
            </v:line>
            <v:line style="position:absolute" from="3674,1591" to="3674,1465" stroked="true" strokeweight=".241pt" strokecolor="#050100">
              <v:stroke dashstyle="solid"/>
            </v:line>
            <v:line style="position:absolute" from="3681,1601" to="3807,1601" stroked="true" strokeweight=".241pt" strokecolor="#050100">
              <v:stroke dashstyle="solid"/>
            </v:line>
            <v:line style="position:absolute" from="3807,1598" to="3681,1598" stroked="true" strokeweight=".241pt" strokecolor="#050100">
              <v:stroke dashstyle="solid"/>
            </v:line>
            <v:line style="position:absolute" from="3814,1465" to="3814,1591" stroked="true" strokeweight=".241pt" strokecolor="#050100">
              <v:stroke dashstyle="solid"/>
            </v:line>
            <v:line style="position:absolute" from="3817,1591" to="3817,1465" stroked="true" strokeweight=".241pt" strokecolor="#050100">
              <v:stroke dashstyle="solid"/>
            </v:line>
            <v:line style="position:absolute" from="3681,1458" to="3807,1458" stroked="true" strokeweight=".241pt" strokecolor="#050100">
              <v:stroke dashstyle="solid"/>
            </v:line>
            <v:line style="position:absolute" from="3807,1455" to="3681,1455" stroked="true" strokeweight=".241pt" strokecolor="#050100">
              <v:stroke dashstyle="solid"/>
            </v:line>
            <v:shape style="position:absolute;left:3670;top:1454;width:11;height:11" id="docshape54" coordorigin="3671,1455" coordsize="11,11" path="m3681,1455l3675,1455,3671,1459,3671,1465e" filled="false" stroked="true" strokeweight=".241pt" strokecolor="#050100">
              <v:path arrowok="t"/>
              <v:stroke dashstyle="solid"/>
            </v:shape>
            <v:shape style="position:absolute;left:3670;top:1590;width:11;height:11" id="docshape55" coordorigin="3671,1591" coordsize="11,11" path="m3671,1591l3671,1597,3675,1601,3681,1601e" filled="false" stroked="true" strokeweight=".241pt" strokecolor="#050100">
              <v:path arrowok="t"/>
              <v:stroke dashstyle="solid"/>
            </v:shape>
            <v:shape style="position:absolute;left:3806;top:1590;width:11;height:11" id="docshape56" coordorigin="3807,1591" coordsize="11,11" path="m3807,1601l3813,1601,3817,1597,3817,1591e" filled="false" stroked="true" strokeweight=".241pt" strokecolor="#050100">
              <v:path arrowok="t"/>
              <v:stroke dashstyle="solid"/>
            </v:shape>
            <v:shape style="position:absolute;left:3806;top:1454;width:11;height:11" id="docshape57" coordorigin="3807,1455" coordsize="11,11" path="m3817,1465l3817,1459,3812,1455,3807,1455e" filled="false" stroked="true" strokeweight=".241pt" strokecolor="#050100">
              <v:path arrowok="t"/>
              <v:stroke dashstyle="solid"/>
            </v:shape>
            <v:shape style="position:absolute;left:3673;top:1590;width:8;height:8" id="docshape58" coordorigin="3674,1591" coordsize="8,8" path="m3674,1591l3674,1595,3677,1598,3681,1598e" filled="false" stroked="true" strokeweight=".241pt" strokecolor="#050100">
              <v:path arrowok="t"/>
              <v:stroke dashstyle="solid"/>
            </v:shape>
            <v:shape style="position:absolute;left:3806;top:1590;width:8;height:8" id="docshape59" coordorigin="3807,1591" coordsize="8,8" path="m3807,1598l3811,1598,3814,1595,3814,1591e" filled="false" stroked="true" strokeweight=".241pt" strokecolor="#050100">
              <v:path arrowok="t"/>
              <v:stroke dashstyle="solid"/>
            </v:shape>
            <v:shape style="position:absolute;left:3806;top:1457;width:8;height:8" id="docshape60" coordorigin="3807,1458" coordsize="8,8" path="m3814,1465l3814,1461,3811,1458,3807,1458e" filled="false" stroked="true" strokeweight=".241pt" strokecolor="#050100">
              <v:path arrowok="t"/>
              <v:stroke dashstyle="solid"/>
            </v:shape>
            <v:shape style="position:absolute;left:3673;top:1457;width:8;height:8" id="docshape61" coordorigin="3674,1458" coordsize="8,8" path="m3681,1458l3677,1458,3674,1461,3674,1465e" filled="false" stroked="true" strokeweight=".241pt" strokecolor="#050100">
              <v:path arrowok="t"/>
              <v:stroke dashstyle="solid"/>
            </v:shape>
            <v:line style="position:absolute" from="3674,1598" to="3674,1591" stroked="true" strokeweight=".241pt" strokecolor="#050100">
              <v:stroke dashstyle="solid"/>
            </v:line>
            <v:line style="position:absolute" from="3674,1465" to="3674,1458" stroked="true" strokeweight=".241pt" strokecolor="#050100">
              <v:stroke dashstyle="solid"/>
            </v:line>
            <v:line style="position:absolute" from="3814,1598" to="3807,1598" stroked="true" strokeweight=".241pt" strokecolor="#050100">
              <v:stroke dashstyle="solid"/>
            </v:line>
            <v:line style="position:absolute" from="3681,1598" to="3674,1598" stroked="true" strokeweight=".241pt" strokecolor="#050100">
              <v:stroke dashstyle="solid"/>
            </v:line>
            <v:line style="position:absolute" from="3814,1458" to="3814,1465" stroked="true" strokeweight=".241pt" strokecolor="#050100">
              <v:stroke dashstyle="solid"/>
            </v:line>
            <v:line style="position:absolute" from="3814,1591" to="3814,1598" stroked="true" strokeweight=".241pt" strokecolor="#050100">
              <v:stroke dashstyle="solid"/>
            </v:line>
            <v:line style="position:absolute" from="3674,1458" to="3681,1458" stroked="true" strokeweight=".241pt" strokecolor="#050100">
              <v:stroke dashstyle="solid"/>
            </v:line>
            <v:line style="position:absolute" from="3807,1458" to="3814,1458" stroked="true" strokeweight=".241pt" strokecolor="#050100">
              <v:stroke dashstyle="solid"/>
            </v:line>
            <w10:wrap type="none"/>
          </v:group>
        </w:pict>
      </w:r>
      <w:r>
        <w:rPr/>
        <w:pict>
          <v:group style="position:absolute;margin-left:197.161697pt;margin-top:72.614449pt;width:7.6pt;height:7.6pt;mso-position-horizontal-relative:page;mso-position-vertical-relative:paragraph;z-index:15732736" id="docshapegroup62" coordorigin="3943,1452" coordsize="152,152">
            <v:line style="position:absolute" from="3956,1601" to="4082,1601" stroked="true" strokeweight=".241pt" strokecolor="#050100">
              <v:stroke dashstyle="solid"/>
            </v:line>
            <v:line style="position:absolute" from="4082,1598" to="3956,1598" stroked="true" strokeweight=".241pt" strokecolor="#050100">
              <v:stroke dashstyle="solid"/>
            </v:line>
            <v:line style="position:absolute" from="3946,1465" to="3946,1591" stroked="true" strokeweight=".241pt" strokecolor="#050100">
              <v:stroke dashstyle="solid"/>
            </v:line>
            <v:line style="position:absolute" from="3949,1591" to="3949,1465" stroked="true" strokeweight=".241pt" strokecolor="#050100">
              <v:stroke dashstyle="solid"/>
            </v:line>
            <v:line style="position:absolute" from="3956,1458" to="4082,1458" stroked="true" strokeweight=".241pt" strokecolor="#050100">
              <v:stroke dashstyle="solid"/>
            </v:line>
            <v:line style="position:absolute" from="4082,1455" to="3956,1455" stroked="true" strokeweight=".241pt" strokecolor="#050100">
              <v:stroke dashstyle="solid"/>
            </v:line>
            <v:line style="position:absolute" from="4089,1465" to="4089,1591" stroked="true" strokeweight=".241pt" strokecolor="#050100">
              <v:stroke dashstyle="solid"/>
            </v:line>
            <v:line style="position:absolute" from="4092,1591" to="4092,1465" stroked="true" strokeweight=".241pt" strokecolor="#050100">
              <v:stroke dashstyle="solid"/>
            </v:line>
            <v:shape style="position:absolute;left:3945;top:1590;width:11;height:11" id="docshape63" coordorigin="3946,1591" coordsize="11,11" path="m3946,1591l3946,1597,3950,1601,3956,1601e" filled="false" stroked="true" strokeweight=".241pt" strokecolor="#050100">
              <v:path arrowok="t"/>
              <v:stroke dashstyle="solid"/>
            </v:shape>
            <v:shape style="position:absolute;left:4081;top:1590;width:11;height:11" id="docshape64" coordorigin="4082,1591" coordsize="11,11" path="m4082,1601l4088,1601,4092,1597,4092,1591e" filled="false" stroked="true" strokeweight=".241pt" strokecolor="#050100">
              <v:path arrowok="t"/>
              <v:stroke dashstyle="solid"/>
            </v:shape>
            <v:shape style="position:absolute;left:3948;top:1590;width:8;height:8" id="docshape65" coordorigin="3949,1591" coordsize="8,8" path="m3949,1591l3949,1595,3952,1598,3956,1598e" filled="false" stroked="true" strokeweight=".241pt" strokecolor="#050100">
              <v:path arrowok="t"/>
              <v:stroke dashstyle="solid"/>
            </v:shape>
            <v:shape style="position:absolute;left:4081;top:1590;width:8;height:8" id="docshape66" coordorigin="4082,1591" coordsize="8,8" path="m4082,1598l4086,1598,4089,1595,4089,1591e" filled="false" stroked="true" strokeweight=".241pt" strokecolor="#050100">
              <v:path arrowok="t"/>
              <v:stroke dashstyle="solid"/>
            </v:shape>
            <v:shape style="position:absolute;left:3945;top:1454;width:11;height:11" id="docshape67" coordorigin="3946,1455" coordsize="11,11" path="m3956,1455l3950,1455,3946,1459,3946,1465e" filled="false" stroked="true" strokeweight=".241pt" strokecolor="#050100">
              <v:path arrowok="t"/>
              <v:stroke dashstyle="solid"/>
            </v:shape>
            <v:shape style="position:absolute;left:4081;top:1454;width:11;height:11" id="docshape68" coordorigin="4082,1455" coordsize="11,11" path="m4092,1465l4092,1459,4088,1455,4082,1455e" filled="false" stroked="true" strokeweight=".241pt" strokecolor="#050100">
              <v:path arrowok="t"/>
              <v:stroke dashstyle="solid"/>
            </v:shape>
            <v:shape style="position:absolute;left:3948;top:1457;width:8;height:8" id="docshape69" coordorigin="3949,1458" coordsize="8,8" path="m3956,1458l3952,1458,3949,1461,3949,1465e" filled="false" stroked="true" strokeweight=".241pt" strokecolor="#050100">
              <v:path arrowok="t"/>
              <v:stroke dashstyle="solid"/>
            </v:shape>
            <v:shape style="position:absolute;left:4081;top:1457;width:8;height:8" id="docshape70" coordorigin="4082,1458" coordsize="8,8" path="m4089,1465l4089,1461,4086,1458,4082,1458e" filled="false" stroked="true" strokeweight=".241pt" strokecolor="#050100">
              <v:path arrowok="t"/>
              <v:stroke dashstyle="solid"/>
            </v:shape>
            <v:line style="position:absolute" from="4089,1598" to="4082,1598" stroked="true" strokeweight=".241pt" strokecolor="#050100">
              <v:stroke dashstyle="solid"/>
            </v:line>
            <v:line style="position:absolute" from="3956,1598" to="3949,1598" stroked="true" strokeweight=".241pt" strokecolor="#050100">
              <v:stroke dashstyle="solid"/>
            </v:line>
            <v:line style="position:absolute" from="3949,1598" to="3949,1591" stroked="true" strokeweight=".241pt" strokecolor="#050100">
              <v:stroke dashstyle="solid"/>
            </v:line>
            <v:line style="position:absolute" from="3949,1465" to="3949,1458" stroked="true" strokeweight=".241pt" strokecolor="#050100">
              <v:stroke dashstyle="solid"/>
            </v:line>
            <v:line style="position:absolute" from="4089,1458" to="4089,1465" stroked="true" strokeweight=".241pt" strokecolor="#050100">
              <v:stroke dashstyle="solid"/>
            </v:line>
            <v:line style="position:absolute" from="4089,1591" to="4089,1598" stroked="true" strokeweight=".241pt" strokecolor="#050100">
              <v:stroke dashstyle="solid"/>
            </v:line>
            <v:line style="position:absolute" from="3949,1458" to="3956,1458" stroked="true" strokeweight=".241pt" strokecolor="#050100">
              <v:stroke dashstyle="solid"/>
            </v:line>
            <v:line style="position:absolute" from="4082,1458" to="4089,1458" stroked="true" strokeweight=".241pt" strokecolor="#050100">
              <v:stroke dashstyle="solid"/>
            </v:line>
            <w10:wrap type="none"/>
          </v:group>
        </w:pict>
      </w:r>
      <w:r>
        <w:rPr/>
        <w:pict>
          <v:group style="position:absolute;margin-left:210.9133pt;margin-top:72.614449pt;width:7.6pt;height:7.6pt;mso-position-horizontal-relative:page;mso-position-vertical-relative:paragraph;z-index:15733248" id="docshapegroup71" coordorigin="4218,1452" coordsize="152,152">
            <v:line style="position:absolute" from="4231,1601" to="4357,1601" stroked="true" strokeweight=".241pt" strokecolor="#050100">
              <v:stroke dashstyle="solid"/>
            </v:line>
            <v:line style="position:absolute" from="4357,1598" to="4231,1598" stroked="true" strokeweight=".241pt" strokecolor="#050100">
              <v:stroke dashstyle="solid"/>
            </v:line>
            <v:line style="position:absolute" from="4231,1458" to="4357,1458" stroked="true" strokeweight=".241pt" strokecolor="#050100">
              <v:stroke dashstyle="solid"/>
            </v:line>
            <v:line style="position:absolute" from="4357,1455" to="4231,1455" stroked="true" strokeweight=".241pt" strokecolor="#050100">
              <v:stroke dashstyle="solid"/>
            </v:line>
            <v:line style="position:absolute" from="4221,1465" to="4221,1591" stroked="true" strokeweight=".241pt" strokecolor="#050100">
              <v:stroke dashstyle="solid"/>
            </v:line>
            <v:line style="position:absolute" from="4224,1591" to="4224,1465" stroked="true" strokeweight=".241pt" strokecolor="#050100">
              <v:stroke dashstyle="solid"/>
            </v:line>
            <v:line style="position:absolute" from="4364,1465" to="4364,1591" stroked="true" strokeweight=".241pt" strokecolor="#050100">
              <v:stroke dashstyle="solid"/>
            </v:line>
            <v:line style="position:absolute" from="4367,1591" to="4367,1465" stroked="true" strokeweight=".241pt" strokecolor="#050100">
              <v:stroke dashstyle="solid"/>
            </v:line>
            <v:shape style="position:absolute;left:4220;top:1590;width:11;height:11" id="docshape72" coordorigin="4221,1591" coordsize="11,11" path="m4221,1591l4221,1597,4225,1601,4231,1601e" filled="false" stroked="true" strokeweight=".241pt" strokecolor="#050100">
              <v:path arrowok="t"/>
              <v:stroke dashstyle="solid"/>
            </v:shape>
            <v:shape style="position:absolute;left:4223;top:1590;width:8;height:8" id="docshape73" coordorigin="4224,1591" coordsize="8,8" path="m4224,1591l4224,1595,4227,1598,4231,1598e" filled="false" stroked="true" strokeweight=".241pt" strokecolor="#050100">
              <v:path arrowok="t"/>
              <v:stroke dashstyle="solid"/>
            </v:shape>
            <v:shape style="position:absolute;left:4220;top:1454;width:11;height:11" id="docshape74" coordorigin="4221,1455" coordsize="11,11" path="m4231,1455l4225,1455,4221,1459,4221,1465e" filled="false" stroked="true" strokeweight=".241pt" strokecolor="#050100">
              <v:path arrowok="t"/>
              <v:stroke dashstyle="solid"/>
            </v:shape>
            <v:shape style="position:absolute;left:4223;top:1457;width:8;height:8" id="docshape75" coordorigin="4224,1458" coordsize="8,8" path="m4231,1458l4227,1458,4224,1461,4224,1465e" filled="false" stroked="true" strokeweight=".241pt" strokecolor="#050100">
              <v:path arrowok="t"/>
              <v:stroke dashstyle="solid"/>
            </v:shape>
            <v:shape style="position:absolute;left:4356;top:1590;width:11;height:11" id="docshape76" coordorigin="4357,1591" coordsize="11,11" path="m4357,1601l4363,1601,4367,1597,4367,1591e" filled="false" stroked="true" strokeweight=".241pt" strokecolor="#050100">
              <v:path arrowok="t"/>
              <v:stroke dashstyle="solid"/>
            </v:shape>
            <v:shape style="position:absolute;left:4356;top:1590;width:8;height:8" id="docshape77" coordorigin="4357,1591" coordsize="8,8" path="m4357,1598l4361,1598,4364,1595,4364,1591e" filled="false" stroked="true" strokeweight=".241pt" strokecolor="#050100">
              <v:path arrowok="t"/>
              <v:stroke dashstyle="solid"/>
            </v:shape>
            <v:shape style="position:absolute;left:4356;top:1454;width:11;height:11" id="docshape78" coordorigin="4357,1455" coordsize="11,11" path="m4367,1465l4367,1459,4363,1455,4357,1455e" filled="false" stroked="true" strokeweight=".241pt" strokecolor="#050100">
              <v:path arrowok="t"/>
              <v:stroke dashstyle="solid"/>
            </v:shape>
            <v:shape style="position:absolute;left:4356;top:1457;width:8;height:8" id="docshape79" coordorigin="4357,1458" coordsize="8,8" path="m4364,1465l4364,1461,4361,1458,4357,1458e" filled="false" stroked="true" strokeweight=".241pt" strokecolor="#050100">
              <v:path arrowok="t"/>
              <v:stroke dashstyle="solid"/>
            </v:shape>
            <v:line style="position:absolute" from="4364,1598" to="4357,1598" stroked="true" strokeweight=".241pt" strokecolor="#050100">
              <v:stroke dashstyle="solid"/>
            </v:line>
            <v:line style="position:absolute" from="4231,1598" to="4224,1598" stroked="true" strokeweight=".241pt" strokecolor="#050100">
              <v:stroke dashstyle="solid"/>
            </v:line>
            <v:line style="position:absolute" from="4224,1458" to="4231,1458" stroked="true" strokeweight=".241pt" strokecolor="#050100">
              <v:stroke dashstyle="solid"/>
            </v:line>
            <v:line style="position:absolute" from="4357,1458" to="4364,1458" stroked="true" strokeweight=".241pt" strokecolor="#050100">
              <v:stroke dashstyle="solid"/>
            </v:line>
            <v:line style="position:absolute" from="4224,1598" to="4224,1591" stroked="true" strokeweight=".241pt" strokecolor="#050100">
              <v:stroke dashstyle="solid"/>
            </v:line>
            <v:line style="position:absolute" from="4224,1465" to="4224,1458" stroked="true" strokeweight=".241pt" strokecolor="#050100">
              <v:stroke dashstyle="solid"/>
            </v:line>
            <v:line style="position:absolute" from="4364,1458" to="4364,1465" stroked="true" strokeweight=".241pt" strokecolor="#050100">
              <v:stroke dashstyle="solid"/>
            </v:line>
            <v:line style="position:absolute" from="4364,1591" to="4364,1598" stroked="true" strokeweight=".241pt" strokecolor="#050100">
              <v:stroke dashstyle="solid"/>
            </v:line>
            <w10:wrap type="none"/>
          </v:group>
        </w:pict>
      </w:r>
      <w:r>
        <w:rPr/>
        <w:pict>
          <v:group style="position:absolute;margin-left:224.665497pt;margin-top:72.614449pt;width:7.6pt;height:7.6pt;mso-position-horizontal-relative:page;mso-position-vertical-relative:paragraph;z-index:15733760" id="docshapegroup80" coordorigin="4493,1452" coordsize="152,152">
            <v:line style="position:absolute" from="4506,1601" to="4632,1601" stroked="true" strokeweight=".241pt" strokecolor="#050100">
              <v:stroke dashstyle="solid"/>
            </v:line>
            <v:line style="position:absolute" from="4632,1598" to="4506,1598" stroked="true" strokeweight=".241pt" strokecolor="#050100">
              <v:stroke dashstyle="solid"/>
            </v:line>
            <v:line style="position:absolute" from="4506,1458" to="4632,1458" stroked="true" strokeweight=".241pt" strokecolor="#050100">
              <v:stroke dashstyle="solid"/>
            </v:line>
            <v:line style="position:absolute" from="4632,1455" to="4506,1455" stroked="true" strokeweight=".241pt" strokecolor="#050100">
              <v:stroke dashstyle="solid"/>
            </v:line>
            <v:line style="position:absolute" from="4496,1465" to="4496,1591" stroked="true" strokeweight=".241pt" strokecolor="#050100">
              <v:stroke dashstyle="solid"/>
            </v:line>
            <v:line style="position:absolute" from="4499,1591" to="4499,1465" stroked="true" strokeweight=".241pt" strokecolor="#050100">
              <v:stroke dashstyle="solid"/>
            </v:line>
            <v:line style="position:absolute" from="4639,1465" to="4639,1591" stroked="true" strokeweight=".241pt" strokecolor="#050100">
              <v:stroke dashstyle="solid"/>
            </v:line>
            <v:line style="position:absolute" from="4642,1591" to="4642,1465" stroked="true" strokeweight=".241pt" strokecolor="#050100">
              <v:stroke dashstyle="solid"/>
            </v:line>
            <v:shape style="position:absolute;left:4495;top:1590;width:11;height:11" id="docshape81" coordorigin="4496,1591" coordsize="11,11" path="m4496,1591l4496,1597,4501,1601,4506,1601e" filled="false" stroked="true" strokeweight=".241pt" strokecolor="#050100">
              <v:path arrowok="t"/>
              <v:stroke dashstyle="solid"/>
            </v:shape>
            <v:shape style="position:absolute;left:4631;top:1590;width:11;height:11" id="docshape82" coordorigin="4632,1591" coordsize="11,11" path="m4632,1601l4638,1601,4642,1597,4642,1591e" filled="false" stroked="true" strokeweight=".241pt" strokecolor="#050100">
              <v:path arrowok="t"/>
              <v:stroke dashstyle="solid"/>
            </v:shape>
            <v:shape style="position:absolute;left:4498;top:1590;width:8;height:8" id="docshape83" coordorigin="4499,1591" coordsize="8,8" path="m4499,1591l4499,1595,4502,1598,4506,1598e" filled="false" stroked="true" strokeweight=".241pt" strokecolor="#050100">
              <v:path arrowok="t"/>
              <v:stroke dashstyle="solid"/>
            </v:shape>
            <v:shape style="position:absolute;left:4631;top:1590;width:8;height:8" id="docshape84" coordorigin="4632,1591" coordsize="8,8" path="m4632,1598l4636,1598,4639,1595,4639,1591e" filled="false" stroked="true" strokeweight=".241pt" strokecolor="#050100">
              <v:path arrowok="t"/>
              <v:stroke dashstyle="solid"/>
            </v:shape>
            <v:shape style="position:absolute;left:4495;top:1454;width:11;height:11" id="docshape85" coordorigin="4496,1455" coordsize="11,11" path="m4506,1455l4501,1455,4496,1459,4496,1465e" filled="false" stroked="true" strokeweight=".241pt" strokecolor="#050100">
              <v:path arrowok="t"/>
              <v:stroke dashstyle="solid"/>
            </v:shape>
            <v:shape style="position:absolute;left:4631;top:1454;width:11;height:11" id="docshape86" coordorigin="4632,1455" coordsize="11,11" path="m4642,1465l4642,1459,4638,1455,4632,1455e" filled="false" stroked="true" strokeweight=".241pt" strokecolor="#050100">
              <v:path arrowok="t"/>
              <v:stroke dashstyle="solid"/>
            </v:shape>
            <v:shape style="position:absolute;left:4498;top:1457;width:8;height:8" id="docshape87" coordorigin="4499,1458" coordsize="8,8" path="m4506,1458l4502,1458,4499,1461,4499,1465e" filled="false" stroked="true" strokeweight=".241pt" strokecolor="#050100">
              <v:path arrowok="t"/>
              <v:stroke dashstyle="solid"/>
            </v:shape>
            <v:shape style="position:absolute;left:4631;top:1457;width:8;height:8" id="docshape88" coordorigin="4632,1458" coordsize="8,8" path="m4639,1465l4639,1461,4636,1458,4632,1458e" filled="false" stroked="true" strokeweight=".241pt" strokecolor="#050100">
              <v:path arrowok="t"/>
              <v:stroke dashstyle="solid"/>
            </v:shape>
            <v:line style="position:absolute" from="4639,1598" to="4632,1598" stroked="true" strokeweight=".241pt" strokecolor="#050100">
              <v:stroke dashstyle="solid"/>
            </v:line>
            <v:line style="position:absolute" from="4506,1598" to="4499,1598" stroked="true" strokeweight=".241pt" strokecolor="#050100">
              <v:stroke dashstyle="solid"/>
            </v:line>
            <v:line style="position:absolute" from="4499,1458" to="4506,1458" stroked="true" strokeweight=".241pt" strokecolor="#050100">
              <v:stroke dashstyle="solid"/>
            </v:line>
            <v:line style="position:absolute" from="4632,1458" to="4639,1458" stroked="true" strokeweight=".241pt" strokecolor="#050100">
              <v:stroke dashstyle="solid"/>
            </v:line>
            <v:line style="position:absolute" from="4499,1598" to="4499,1591" stroked="true" strokeweight=".241pt" strokecolor="#050100">
              <v:stroke dashstyle="solid"/>
            </v:line>
            <v:line style="position:absolute" from="4499,1465" to="4499,1458" stroked="true" strokeweight=".241pt" strokecolor="#050100">
              <v:stroke dashstyle="solid"/>
            </v:line>
            <v:line style="position:absolute" from="4639,1458" to="4639,1465" stroked="true" strokeweight=".241pt" strokecolor="#050100">
              <v:stroke dashstyle="solid"/>
            </v:line>
            <v:line style="position:absolute" from="4639,1591" to="4639,1598" stroked="true" strokeweight=".241pt" strokecolor="#050100">
              <v:stroke dashstyle="solid"/>
            </v:line>
            <w10:wrap type="none"/>
          </v:group>
        </w:pict>
      </w:r>
      <w:r>
        <w:rPr/>
        <w:pict>
          <v:group style="position:absolute;margin-left:306.032196pt;margin-top:72.614449pt;width:7.6pt;height:7.6pt;mso-position-horizontal-relative:page;mso-position-vertical-relative:paragraph;z-index:15734272" id="docshapegroup89" coordorigin="6121,1452" coordsize="152,152">
            <v:line style="position:absolute" from="6134,1601" to="6259,1601" stroked="true" strokeweight=".241pt" strokecolor="#050100">
              <v:stroke dashstyle="solid"/>
            </v:line>
            <v:line style="position:absolute" from="6259,1598" to="6134,1598" stroked="true" strokeweight=".241pt" strokecolor="#050100">
              <v:stroke dashstyle="solid"/>
            </v:line>
            <v:line style="position:absolute" from="6134,1458" to="6259,1458" stroked="true" strokeweight=".241pt" strokecolor="#050100">
              <v:stroke dashstyle="solid"/>
            </v:line>
            <v:line style="position:absolute" from="6259,1455" to="6134,1455" stroked="true" strokeweight=".241pt" strokecolor="#050100">
              <v:stroke dashstyle="solid"/>
            </v:line>
            <v:line style="position:absolute" from="6123,1465" to="6123,1591" stroked="true" strokeweight=".241pt" strokecolor="#050100">
              <v:stroke dashstyle="solid"/>
            </v:line>
            <v:line style="position:absolute" from="6126,1591" to="6126,1465" stroked="true" strokeweight=".241pt" strokecolor="#050100">
              <v:stroke dashstyle="solid"/>
            </v:line>
            <v:line style="position:absolute" from="6267,1465" to="6267,1591" stroked="true" strokeweight=".241pt" strokecolor="#050100">
              <v:stroke dashstyle="solid"/>
            </v:line>
            <v:line style="position:absolute" from="6270,1591" to="6270,1465" stroked="true" strokeweight=".241pt" strokecolor="#050100">
              <v:stroke dashstyle="solid"/>
            </v:line>
            <v:shape style="position:absolute;left:6123;top:1590;width:11;height:11" id="docshape90" coordorigin="6123,1591" coordsize="11,11" path="m6123,1591l6123,1597,6128,1601,6134,1601e" filled="false" stroked="true" strokeweight=".241pt" strokecolor="#050100">
              <v:path arrowok="t"/>
              <v:stroke dashstyle="solid"/>
            </v:shape>
            <v:shape style="position:absolute;left:6259;top:1590;width:11;height:11" id="docshape91" coordorigin="6259,1591" coordsize="11,11" path="m6259,1601l6265,1601,6270,1597,6270,1591e" filled="false" stroked="true" strokeweight=".241pt" strokecolor="#050100">
              <v:path arrowok="t"/>
              <v:stroke dashstyle="solid"/>
            </v:shape>
            <v:shape style="position:absolute;left:6126;top:1590;width:8;height:8" id="docshape92" coordorigin="6126,1591" coordsize="8,8" path="m6126,1591l6126,1595,6130,1598,6134,1598e" filled="false" stroked="true" strokeweight=".241pt" strokecolor="#050100">
              <v:path arrowok="t"/>
              <v:stroke dashstyle="solid"/>
            </v:shape>
            <v:shape style="position:absolute;left:6259;top:1590;width:8;height:8" id="docshape93" coordorigin="6259,1591" coordsize="8,8" path="m6259,1598l6263,1598,6267,1595,6267,1591e" filled="false" stroked="true" strokeweight=".241pt" strokecolor="#050100">
              <v:path arrowok="t"/>
              <v:stroke dashstyle="solid"/>
            </v:shape>
            <v:shape style="position:absolute;left:6123;top:1454;width:11;height:11" id="docshape94" coordorigin="6123,1455" coordsize="11,11" path="m6134,1455l6128,1455,6123,1459,6123,1465e" filled="false" stroked="true" strokeweight=".241pt" strokecolor="#050100">
              <v:path arrowok="t"/>
              <v:stroke dashstyle="solid"/>
            </v:shape>
            <v:shape style="position:absolute;left:6259;top:1454;width:11;height:11" id="docshape95" coordorigin="6259,1455" coordsize="11,11" path="m6270,1465l6270,1459,6265,1455,6259,1455e" filled="false" stroked="true" strokeweight=".241pt" strokecolor="#050100">
              <v:path arrowok="t"/>
              <v:stroke dashstyle="solid"/>
            </v:shape>
            <v:shape style="position:absolute;left:6126;top:1457;width:8;height:8" id="docshape96" coordorigin="6126,1458" coordsize="8,8" path="m6134,1458l6130,1458,6126,1461,6126,1465e" filled="false" stroked="true" strokeweight=".241pt" strokecolor="#050100">
              <v:path arrowok="t"/>
              <v:stroke dashstyle="solid"/>
            </v:shape>
            <v:shape style="position:absolute;left:6259;top:1457;width:8;height:8" id="docshape97" coordorigin="6259,1458" coordsize="8,8" path="m6267,1465l6267,1461,6263,1458,6259,1458e" filled="false" stroked="true" strokeweight=".241pt" strokecolor="#050100">
              <v:path arrowok="t"/>
              <v:stroke dashstyle="solid"/>
            </v:shape>
            <v:line style="position:absolute" from="6267,1598" to="6259,1598" stroked="true" strokeweight=".241pt" strokecolor="#050100">
              <v:stroke dashstyle="solid"/>
            </v:line>
            <v:line style="position:absolute" from="6134,1598" to="6126,1598" stroked="true" strokeweight=".241pt" strokecolor="#050100">
              <v:stroke dashstyle="solid"/>
            </v:line>
            <v:line style="position:absolute" from="6126,1458" to="6134,1458" stroked="true" strokeweight=".241pt" strokecolor="#050100">
              <v:stroke dashstyle="solid"/>
            </v:line>
            <v:line style="position:absolute" from="6259,1458" to="6267,1458" stroked="true" strokeweight=".241pt" strokecolor="#050100">
              <v:stroke dashstyle="solid"/>
            </v:line>
            <v:line style="position:absolute" from="6126,1598" to="6126,1591" stroked="true" strokeweight=".241pt" strokecolor="#050100">
              <v:stroke dashstyle="solid"/>
            </v:line>
            <v:line style="position:absolute" from="6126,1465" to="6126,1458" stroked="true" strokeweight=".241pt" strokecolor="#050100">
              <v:stroke dashstyle="solid"/>
            </v:line>
            <v:line style="position:absolute" from="6267,1458" to="6267,1465" stroked="true" strokeweight=".241pt" strokecolor="#050100">
              <v:stroke dashstyle="solid"/>
            </v:line>
            <v:line style="position:absolute" from="6267,1591" to="6267,1598" stroked="true" strokeweight=".241pt" strokecolor="#050100">
              <v:stroke dashstyle="solid"/>
            </v:line>
            <w10:wrap type="none"/>
          </v:group>
        </w:pict>
      </w:r>
      <w:r>
        <w:rPr/>
        <w:pict>
          <v:group style="position:absolute;margin-left:319.784393pt;margin-top:72.614449pt;width:7.6pt;height:7.6pt;mso-position-horizontal-relative:page;mso-position-vertical-relative:paragraph;z-index:15734784" id="docshapegroup98" coordorigin="6396,1452" coordsize="152,152">
            <v:line style="position:absolute" from="6409,1601" to="6534,1601" stroked="true" strokeweight=".241pt" strokecolor="#050100">
              <v:stroke dashstyle="solid"/>
            </v:line>
            <v:line style="position:absolute" from="6534,1598" to="6409,1598" stroked="true" strokeweight=".241pt" strokecolor="#050100">
              <v:stroke dashstyle="solid"/>
            </v:line>
            <v:line style="position:absolute" from="6409,1458" to="6534,1458" stroked="true" strokeweight=".241pt" strokecolor="#050100">
              <v:stroke dashstyle="solid"/>
            </v:line>
            <v:line style="position:absolute" from="6534,1455" to="6409,1455" stroked="true" strokeweight=".241pt" strokecolor="#050100">
              <v:stroke dashstyle="solid"/>
            </v:line>
            <v:line style="position:absolute" from="6398,1465" to="6398,1591" stroked="true" strokeweight=".241pt" strokecolor="#050100">
              <v:stroke dashstyle="solid"/>
            </v:line>
            <v:line style="position:absolute" from="6401,1591" to="6401,1465" stroked="true" strokeweight=".241pt" strokecolor="#050100">
              <v:stroke dashstyle="solid"/>
            </v:line>
            <v:line style="position:absolute" from="6542,1465" to="6542,1591" stroked="true" strokeweight=".241pt" strokecolor="#050100">
              <v:stroke dashstyle="solid"/>
            </v:line>
            <v:line style="position:absolute" from="6545,1591" to="6545,1465" stroked="true" strokeweight=".241pt" strokecolor="#050100">
              <v:stroke dashstyle="solid"/>
            </v:line>
            <v:shape style="position:absolute;left:6398;top:1590;width:11;height:11" id="docshape99" coordorigin="6398,1591" coordsize="11,11" path="m6398,1591l6398,1597,6403,1601,6409,1601e" filled="false" stroked="true" strokeweight=".241pt" strokecolor="#050100">
              <v:path arrowok="t"/>
              <v:stroke dashstyle="solid"/>
            </v:shape>
            <v:shape style="position:absolute;left:6401;top:1590;width:8;height:8" id="docshape100" coordorigin="6401,1591" coordsize="8,8" path="m6401,1591l6401,1595,6405,1598,6409,1598e" filled="false" stroked="true" strokeweight=".241pt" strokecolor="#050100">
              <v:path arrowok="t"/>
              <v:stroke dashstyle="solid"/>
            </v:shape>
            <v:shape style="position:absolute;left:6398;top:1454;width:11;height:11" id="docshape101" coordorigin="6398,1455" coordsize="11,11" path="m6409,1455l6403,1455,6398,1459,6398,1465e" filled="false" stroked="true" strokeweight=".241pt" strokecolor="#050100">
              <v:path arrowok="t"/>
              <v:stroke dashstyle="solid"/>
            </v:shape>
            <v:shape style="position:absolute;left:6401;top:1457;width:8;height:8" id="docshape102" coordorigin="6401,1458" coordsize="8,8" path="m6409,1458l6405,1458,6401,1461,6401,1465e" filled="false" stroked="true" strokeweight=".241pt" strokecolor="#050100">
              <v:path arrowok="t"/>
              <v:stroke dashstyle="solid"/>
            </v:shape>
            <v:shape style="position:absolute;left:6534;top:1590;width:11;height:11" id="docshape103" coordorigin="6534,1591" coordsize="11,11" path="m6534,1601l6540,1601,6545,1597,6545,1591e" filled="false" stroked="true" strokeweight=".241pt" strokecolor="#050100">
              <v:path arrowok="t"/>
              <v:stroke dashstyle="solid"/>
            </v:shape>
            <v:shape style="position:absolute;left:6534;top:1590;width:8;height:8" id="docshape104" coordorigin="6534,1591" coordsize="8,8" path="m6534,1598l6538,1598,6542,1595,6542,1591e" filled="false" stroked="true" strokeweight=".241pt" strokecolor="#050100">
              <v:path arrowok="t"/>
              <v:stroke dashstyle="solid"/>
            </v:shape>
            <v:shape style="position:absolute;left:6534;top:1454;width:11;height:11" id="docshape105" coordorigin="6534,1455" coordsize="11,11" path="m6545,1465l6545,1459,6540,1455,6534,1455e" filled="false" stroked="true" strokeweight=".241pt" strokecolor="#050100">
              <v:path arrowok="t"/>
              <v:stroke dashstyle="solid"/>
            </v:shape>
            <v:shape style="position:absolute;left:6534;top:1457;width:8;height:8" id="docshape106" coordorigin="6534,1458" coordsize="8,8" path="m6542,1465l6542,1461,6538,1458,6534,1458e" filled="false" stroked="true" strokeweight=".241pt" strokecolor="#050100">
              <v:path arrowok="t"/>
              <v:stroke dashstyle="solid"/>
            </v:shape>
            <v:line style="position:absolute" from="6542,1598" to="6534,1598" stroked="true" strokeweight=".241pt" strokecolor="#050100">
              <v:stroke dashstyle="solid"/>
            </v:line>
            <v:line style="position:absolute" from="6409,1598" to="6401,1598" stroked="true" strokeweight=".241pt" strokecolor="#050100">
              <v:stroke dashstyle="solid"/>
            </v:line>
            <v:line style="position:absolute" from="6401,1598" to="6401,1591" stroked="true" strokeweight=".241pt" strokecolor="#050100">
              <v:stroke dashstyle="solid"/>
            </v:line>
            <v:line style="position:absolute" from="6401,1465" to="6401,1458" stroked="true" strokeweight=".241pt" strokecolor="#050100">
              <v:stroke dashstyle="solid"/>
            </v:line>
            <v:line style="position:absolute" from="6401,1458" to="6409,1458" stroked="true" strokeweight=".241pt" strokecolor="#050100">
              <v:stroke dashstyle="solid"/>
            </v:line>
            <v:line style="position:absolute" from="6534,1458" to="6542,1458" stroked="true" strokeweight=".241pt" strokecolor="#050100">
              <v:stroke dashstyle="solid"/>
            </v:line>
            <v:line style="position:absolute" from="6542,1458" to="6542,1465" stroked="true" strokeweight=".241pt" strokecolor="#050100">
              <v:stroke dashstyle="solid"/>
            </v:line>
            <v:line style="position:absolute" from="6542,1591" to="6542,1598" stroked="true" strokeweight=".241pt" strokecolor="#050100">
              <v:stroke dashstyle="solid"/>
            </v:line>
            <w10:wrap type="none"/>
          </v:group>
        </w:pict>
      </w:r>
      <w:r>
        <w:rPr/>
        <w:pict>
          <v:group style="position:absolute;margin-left:197.161697pt;margin-top:58.479645pt;width:7.6pt;height:7.6pt;mso-position-horizontal-relative:page;mso-position-vertical-relative:paragraph;z-index:15735296" id="docshapegroup107" coordorigin="3943,1170" coordsize="152,152">
            <v:line style="position:absolute" from="3946,1183" to="3946,1308" stroked="true" strokeweight=".241pt" strokecolor="#050100">
              <v:stroke dashstyle="solid"/>
            </v:line>
            <v:line style="position:absolute" from="3949,1308" to="3949,1183" stroked="true" strokeweight=".241pt" strokecolor="#050100">
              <v:stroke dashstyle="solid"/>
            </v:line>
            <v:line style="position:absolute" from="4089,1183" to="4089,1308" stroked="true" strokeweight=".241pt" strokecolor="#050100">
              <v:stroke dashstyle="solid"/>
            </v:line>
            <v:line style="position:absolute" from="4092,1308" to="4092,1183" stroked="true" strokeweight=".241pt" strokecolor="#050100">
              <v:stroke dashstyle="solid"/>
            </v:line>
            <v:line style="position:absolute" from="3956,1319" to="4082,1319" stroked="true" strokeweight=".241pt" strokecolor="#050100">
              <v:stroke dashstyle="solid"/>
            </v:line>
            <v:line style="position:absolute" from="4082,1316" to="3956,1316" stroked="true" strokeweight=".241pt" strokecolor="#050100">
              <v:stroke dashstyle="solid"/>
            </v:line>
            <v:line style="position:absolute" from="3956,1175" to="4082,1175" stroked="true" strokeweight=".241pt" strokecolor="#050100">
              <v:stroke dashstyle="solid"/>
            </v:line>
            <v:line style="position:absolute" from="4082,1172" to="3956,1172" stroked="true" strokeweight=".241pt" strokecolor="#050100">
              <v:stroke dashstyle="solid"/>
            </v:line>
            <v:shape style="position:absolute;left:3945;top:1308;width:11;height:11" id="docshape108" coordorigin="3946,1308" coordsize="11,11" path="m3946,1308l3946,1314,3950,1319,3956,1319e" filled="false" stroked="true" strokeweight=".241pt" strokecolor="#050100">
              <v:path arrowok="t"/>
              <v:stroke dashstyle="solid"/>
            </v:shape>
            <v:shape style="position:absolute;left:4081;top:1308;width:11;height:11" id="docshape109" coordorigin="4082,1308" coordsize="11,11" path="m4082,1319l4088,1319,4092,1314,4092,1308e" filled="false" stroked="true" strokeweight=".241pt" strokecolor="#050100">
              <v:path arrowok="t"/>
              <v:stroke dashstyle="solid"/>
            </v:shape>
            <v:shape style="position:absolute;left:3948;top:1308;width:8;height:8" id="docshape110" coordorigin="3949,1308" coordsize="8,8" path="m3949,1308l3949,1312,3952,1316,3956,1316e" filled="false" stroked="true" strokeweight=".241pt" strokecolor="#050100">
              <v:path arrowok="t"/>
              <v:stroke dashstyle="solid"/>
            </v:shape>
            <v:shape style="position:absolute;left:4081;top:1308;width:8;height:8" id="docshape111" coordorigin="4082,1308" coordsize="8,8" path="m4082,1316l4086,1316,4089,1312,4089,1308e" filled="false" stroked="true" strokeweight=".241pt" strokecolor="#050100">
              <v:path arrowok="t"/>
              <v:stroke dashstyle="solid"/>
            </v:shape>
            <v:shape style="position:absolute;left:3945;top:1172;width:11;height:11" id="docshape112" coordorigin="3946,1172" coordsize="11,11" path="m3956,1172l3950,1172,3946,1177,3946,1183e" filled="false" stroked="true" strokeweight=".241pt" strokecolor="#050100">
              <v:path arrowok="t"/>
              <v:stroke dashstyle="solid"/>
            </v:shape>
            <v:shape style="position:absolute;left:4081;top:1172;width:11;height:11" id="docshape113" coordorigin="4082,1172" coordsize="11,11" path="m4092,1183l4092,1177,4088,1172,4082,1172e" filled="false" stroked="true" strokeweight=".241pt" strokecolor="#050100">
              <v:path arrowok="t"/>
              <v:stroke dashstyle="solid"/>
            </v:shape>
            <v:shape style="position:absolute;left:3948;top:1175;width:8;height:8" id="docshape114" coordorigin="3949,1175" coordsize="8,8" path="m3956,1175l3952,1175,3949,1178,3949,1183e" filled="false" stroked="true" strokeweight=".241pt" strokecolor="#050100">
              <v:path arrowok="t"/>
              <v:stroke dashstyle="solid"/>
            </v:shape>
            <v:shape style="position:absolute;left:4081;top:1175;width:8;height:8" id="docshape115" coordorigin="4082,1175" coordsize="8,8" path="m4089,1183l4089,1178,4086,1175,4082,1175e" filled="false" stroked="true" strokeweight=".241pt" strokecolor="#050100">
              <v:path arrowok="t"/>
              <v:stroke dashstyle="solid"/>
            </v:shape>
            <v:line style="position:absolute" from="3949,1316" to="3949,1308" stroked="true" strokeweight=".241pt" strokecolor="#050100">
              <v:stroke dashstyle="solid"/>
            </v:line>
            <v:line style="position:absolute" from="3949,1183" to="3949,1175" stroked="true" strokeweight=".241pt" strokecolor="#050100">
              <v:stroke dashstyle="solid"/>
            </v:line>
            <v:line style="position:absolute" from="4089,1175" to="4089,1183" stroked="true" strokeweight=".241pt" strokecolor="#050100">
              <v:stroke dashstyle="solid"/>
            </v:line>
            <v:line style="position:absolute" from="4089,1308" to="4089,1316" stroked="true" strokeweight=".241pt" strokecolor="#050100">
              <v:stroke dashstyle="solid"/>
            </v:line>
            <v:line style="position:absolute" from="4089,1316" to="4082,1316" stroked="true" strokeweight=".241pt" strokecolor="#050100">
              <v:stroke dashstyle="solid"/>
            </v:line>
            <v:line style="position:absolute" from="3956,1316" to="3949,1316" stroked="true" strokeweight=".241pt" strokecolor="#050100">
              <v:stroke dashstyle="solid"/>
            </v:line>
            <v:line style="position:absolute" from="3949,1175" to="3956,1175" stroked="true" strokeweight=".241pt" strokecolor="#050100">
              <v:stroke dashstyle="solid"/>
            </v:line>
            <v:line style="position:absolute" from="4082,1175" to="4089,1175" stroked="true" strokeweight=".241pt" strokecolor="#050100">
              <v:stroke dashstyle="solid"/>
            </v:line>
            <w10:wrap type="none"/>
          </v:group>
        </w:pict>
      </w:r>
      <w:r>
        <w:rPr/>
        <w:pict>
          <v:group style="position:absolute;margin-left:210.9133pt;margin-top:58.479645pt;width:7.6pt;height:7.6pt;mso-position-horizontal-relative:page;mso-position-vertical-relative:paragraph;z-index:15735808" id="docshapegroup116" coordorigin="4218,1170" coordsize="152,152">
            <v:line style="position:absolute" from="4231,1319" to="4357,1319" stroked="true" strokeweight=".241pt" strokecolor="#050100">
              <v:stroke dashstyle="solid"/>
            </v:line>
            <v:line style="position:absolute" from="4357,1316" to="4231,1316" stroked="true" strokeweight=".241pt" strokecolor="#050100">
              <v:stroke dashstyle="solid"/>
            </v:line>
            <v:line style="position:absolute" from="4231,1175" to="4357,1175" stroked="true" strokeweight=".241pt" strokecolor="#050100">
              <v:stroke dashstyle="solid"/>
            </v:line>
            <v:line style="position:absolute" from="4357,1172" to="4231,1172" stroked="true" strokeweight=".241pt" strokecolor="#050100">
              <v:stroke dashstyle="solid"/>
            </v:line>
            <v:line style="position:absolute" from="4221,1183" to="4221,1308" stroked="true" strokeweight=".241pt" strokecolor="#050100">
              <v:stroke dashstyle="solid"/>
            </v:line>
            <v:line style="position:absolute" from="4224,1308" to="4224,1183" stroked="true" strokeweight=".241pt" strokecolor="#050100">
              <v:stroke dashstyle="solid"/>
            </v:line>
            <v:line style="position:absolute" from="4364,1183" to="4364,1308" stroked="true" strokeweight=".241pt" strokecolor="#050100">
              <v:stroke dashstyle="solid"/>
            </v:line>
            <v:line style="position:absolute" from="4367,1308" to="4367,1183" stroked="true" strokeweight=".241pt" strokecolor="#050100">
              <v:stroke dashstyle="solid"/>
            </v:line>
            <v:shape style="position:absolute;left:4220;top:1308;width:11;height:11" id="docshape117" coordorigin="4221,1308" coordsize="11,11" path="m4221,1308l4221,1314,4225,1319,4231,1319e" filled="false" stroked="true" strokeweight=".241pt" strokecolor="#050100">
              <v:path arrowok="t"/>
              <v:stroke dashstyle="solid"/>
            </v:shape>
            <v:shape style="position:absolute;left:4356;top:1308;width:11;height:11" id="docshape118" coordorigin="4357,1308" coordsize="11,11" path="m4357,1319l4363,1319,4367,1314,4367,1308e" filled="false" stroked="true" strokeweight=".241pt" strokecolor="#050100">
              <v:path arrowok="t"/>
              <v:stroke dashstyle="solid"/>
            </v:shape>
            <v:shape style="position:absolute;left:4223;top:1308;width:8;height:8" id="docshape119" coordorigin="4224,1308" coordsize="8,8" path="m4224,1308l4224,1312,4227,1316,4231,1316e" filled="false" stroked="true" strokeweight=".241pt" strokecolor="#050100">
              <v:path arrowok="t"/>
              <v:stroke dashstyle="solid"/>
            </v:shape>
            <v:shape style="position:absolute;left:4356;top:1308;width:8;height:8" id="docshape120" coordorigin="4357,1308" coordsize="8,8" path="m4357,1316l4361,1316,4364,1312,4364,1308e" filled="false" stroked="true" strokeweight=".241pt" strokecolor="#050100">
              <v:path arrowok="t"/>
              <v:stroke dashstyle="solid"/>
            </v:shape>
            <v:shape style="position:absolute;left:4220;top:1172;width:11;height:11" id="docshape121" coordorigin="4221,1172" coordsize="11,11" path="m4231,1172l4225,1172,4221,1177,4221,1183e" filled="false" stroked="true" strokeweight=".241pt" strokecolor="#050100">
              <v:path arrowok="t"/>
              <v:stroke dashstyle="solid"/>
            </v:shape>
            <v:shape style="position:absolute;left:4356;top:1172;width:11;height:11" id="docshape122" coordorigin="4357,1172" coordsize="11,11" path="m4367,1183l4367,1177,4363,1172,4357,1172e" filled="false" stroked="true" strokeweight=".241pt" strokecolor="#050100">
              <v:path arrowok="t"/>
              <v:stroke dashstyle="solid"/>
            </v:shape>
            <v:shape style="position:absolute;left:4223;top:1175;width:8;height:8" id="docshape123" coordorigin="4224,1175" coordsize="8,8" path="m4231,1175l4227,1175,4224,1178,4224,1183e" filled="false" stroked="true" strokeweight=".241pt" strokecolor="#050100">
              <v:path arrowok="t"/>
              <v:stroke dashstyle="solid"/>
            </v:shape>
            <v:shape style="position:absolute;left:4356;top:1175;width:8;height:8" id="docshape124" coordorigin="4357,1175" coordsize="8,8" path="m4364,1183l4364,1178,4361,1175,4357,1175e" filled="false" stroked="true" strokeweight=".241pt" strokecolor="#050100">
              <v:path arrowok="t"/>
              <v:stroke dashstyle="solid"/>
            </v:shape>
            <v:line style="position:absolute" from="4364,1316" to="4357,1316" stroked="true" strokeweight=".241pt" strokecolor="#050100">
              <v:stroke dashstyle="solid"/>
            </v:line>
            <v:line style="position:absolute" from="4231,1316" to="4224,1316" stroked="true" strokeweight=".241pt" strokecolor="#050100">
              <v:stroke dashstyle="solid"/>
            </v:line>
            <v:line style="position:absolute" from="4224,1175" to="4231,1175" stroked="true" strokeweight=".241pt" strokecolor="#050100">
              <v:stroke dashstyle="solid"/>
            </v:line>
            <v:line style="position:absolute" from="4357,1175" to="4364,1175" stroked="true" strokeweight=".241pt" strokecolor="#050100">
              <v:stroke dashstyle="solid"/>
            </v:line>
            <v:line style="position:absolute" from="4224,1316" to="4224,1308" stroked="true" strokeweight=".241pt" strokecolor="#050100">
              <v:stroke dashstyle="solid"/>
            </v:line>
            <v:line style="position:absolute" from="4224,1183" to="4224,1175" stroked="true" strokeweight=".241pt" strokecolor="#050100">
              <v:stroke dashstyle="solid"/>
            </v:line>
            <v:line style="position:absolute" from="4364,1175" to="4364,1183" stroked="true" strokeweight=".241pt" strokecolor="#050100">
              <v:stroke dashstyle="solid"/>
            </v:line>
            <v:line style="position:absolute" from="4364,1308" to="4364,1316" stroked="true" strokeweight=".241pt" strokecolor="#050100">
              <v:stroke dashstyle="solid"/>
            </v:line>
            <w10:wrap type="none"/>
          </v:group>
        </w:pict>
      </w:r>
      <w:r>
        <w:rPr/>
        <w:pict>
          <v:group style="position:absolute;margin-left:224.665497pt;margin-top:58.479645pt;width:7.6pt;height:7.6pt;mso-position-horizontal-relative:page;mso-position-vertical-relative:paragraph;z-index:15736320" id="docshapegroup125" coordorigin="4493,1170" coordsize="152,152">
            <v:line style="position:absolute" from="4506,1319" to="4632,1319" stroked="true" strokeweight=".241pt" strokecolor="#050100">
              <v:stroke dashstyle="solid"/>
            </v:line>
            <v:line style="position:absolute" from="4632,1316" to="4506,1316" stroked="true" strokeweight=".241pt" strokecolor="#050100">
              <v:stroke dashstyle="solid"/>
            </v:line>
            <v:line style="position:absolute" from="4506,1175" to="4632,1175" stroked="true" strokeweight=".241pt" strokecolor="#050100">
              <v:stroke dashstyle="solid"/>
            </v:line>
            <v:line style="position:absolute" from="4632,1172" to="4506,1172" stroked="true" strokeweight=".241pt" strokecolor="#050100">
              <v:stroke dashstyle="solid"/>
            </v:line>
            <v:line style="position:absolute" from="4496,1183" to="4496,1308" stroked="true" strokeweight=".241pt" strokecolor="#050100">
              <v:stroke dashstyle="solid"/>
            </v:line>
            <v:line style="position:absolute" from="4499,1308" to="4499,1183" stroked="true" strokeweight=".241pt" strokecolor="#050100">
              <v:stroke dashstyle="solid"/>
            </v:line>
            <v:line style="position:absolute" from="4639,1183" to="4639,1308" stroked="true" strokeweight=".241pt" strokecolor="#050100">
              <v:stroke dashstyle="solid"/>
            </v:line>
            <v:line style="position:absolute" from="4642,1308" to="4642,1183" stroked="true" strokeweight=".241pt" strokecolor="#050100">
              <v:stroke dashstyle="solid"/>
            </v:line>
            <v:shape style="position:absolute;left:4495;top:1308;width:11;height:11" id="docshape126" coordorigin="4496,1308" coordsize="11,11" path="m4496,1308l4496,1314,4501,1319,4506,1319e" filled="false" stroked="true" strokeweight=".241pt" strokecolor="#050100">
              <v:path arrowok="t"/>
              <v:stroke dashstyle="solid"/>
            </v:shape>
            <v:shape style="position:absolute;left:4631;top:1308;width:11;height:11" id="docshape127" coordorigin="4632,1308" coordsize="11,11" path="m4632,1319l4638,1319,4642,1314,4642,1308e" filled="false" stroked="true" strokeweight=".241pt" strokecolor="#050100">
              <v:path arrowok="t"/>
              <v:stroke dashstyle="solid"/>
            </v:shape>
            <v:shape style="position:absolute;left:4498;top:1308;width:8;height:8" id="docshape128" coordorigin="4499,1308" coordsize="8,8" path="m4499,1308l4499,1312,4502,1316,4506,1316e" filled="false" stroked="true" strokeweight=".241pt" strokecolor="#050100">
              <v:path arrowok="t"/>
              <v:stroke dashstyle="solid"/>
            </v:shape>
            <v:shape style="position:absolute;left:4631;top:1308;width:8;height:8" id="docshape129" coordorigin="4632,1308" coordsize="8,8" path="m4632,1316l4636,1316,4639,1312,4639,1308e" filled="false" stroked="true" strokeweight=".241pt" strokecolor="#050100">
              <v:path arrowok="t"/>
              <v:stroke dashstyle="solid"/>
            </v:shape>
            <v:shape style="position:absolute;left:4495;top:1172;width:11;height:11" id="docshape130" coordorigin="4496,1172" coordsize="11,11" path="m4506,1172l4501,1172,4496,1177,4496,1183e" filled="false" stroked="true" strokeweight=".241pt" strokecolor="#050100">
              <v:path arrowok="t"/>
              <v:stroke dashstyle="solid"/>
            </v:shape>
            <v:shape style="position:absolute;left:4631;top:1172;width:11;height:11" id="docshape131" coordorigin="4632,1172" coordsize="11,11" path="m4642,1183l4642,1177,4638,1172,4632,1172e" filled="false" stroked="true" strokeweight=".241pt" strokecolor="#050100">
              <v:path arrowok="t"/>
              <v:stroke dashstyle="solid"/>
            </v:shape>
            <v:shape style="position:absolute;left:4498;top:1175;width:8;height:8" id="docshape132" coordorigin="4499,1175" coordsize="8,8" path="m4506,1175l4502,1175,4499,1178,4499,1183e" filled="false" stroked="true" strokeweight=".241pt" strokecolor="#050100">
              <v:path arrowok="t"/>
              <v:stroke dashstyle="solid"/>
            </v:shape>
            <v:shape style="position:absolute;left:4631;top:1175;width:8;height:8" id="docshape133" coordorigin="4632,1175" coordsize="8,8" path="m4639,1183l4639,1178,4636,1175,4632,1175e" filled="false" stroked="true" strokeweight=".241pt" strokecolor="#050100">
              <v:path arrowok="t"/>
              <v:stroke dashstyle="solid"/>
            </v:shape>
            <v:line style="position:absolute" from="4639,1316" to="4632,1316" stroked="true" strokeweight=".241pt" strokecolor="#050100">
              <v:stroke dashstyle="solid"/>
            </v:line>
            <v:line style="position:absolute" from="4506,1316" to="4499,1316" stroked="true" strokeweight=".241pt" strokecolor="#050100">
              <v:stroke dashstyle="solid"/>
            </v:line>
            <v:line style="position:absolute" from="4499,1175" to="4506,1175" stroked="true" strokeweight=".241pt" strokecolor="#050100">
              <v:stroke dashstyle="solid"/>
            </v:line>
            <v:line style="position:absolute" from="4632,1175" to="4639,1175" stroked="true" strokeweight=".241pt" strokecolor="#050100">
              <v:stroke dashstyle="solid"/>
            </v:line>
            <v:line style="position:absolute" from="4499,1316" to="4499,1308" stroked="true" strokeweight=".241pt" strokecolor="#050100">
              <v:stroke dashstyle="solid"/>
            </v:line>
            <v:line style="position:absolute" from="4499,1183" to="4499,1175" stroked="true" strokeweight=".241pt" strokecolor="#050100">
              <v:stroke dashstyle="solid"/>
            </v:line>
            <v:line style="position:absolute" from="4639,1175" to="4639,1183" stroked="true" strokeweight=".241pt" strokecolor="#050100">
              <v:stroke dashstyle="solid"/>
            </v:line>
            <v:line style="position:absolute" from="4639,1308" to="4639,1316" stroked="true" strokeweight=".241pt" strokecolor="#050100">
              <v:stroke dashstyle="solid"/>
            </v:line>
            <w10:wrap type="none"/>
          </v:group>
        </w:pict>
      </w:r>
      <w:r>
        <w:rPr/>
        <w:pict>
          <v:group style="position:absolute;margin-left:252.128006pt;margin-top:57.270447pt;width:35.2pt;height:8.8pt;mso-position-horizontal-relative:page;mso-position-vertical-relative:paragraph;z-index:15736832" id="docshapegroup134" coordorigin="5043,1145" coordsize="704,176">
            <v:line style="position:absolute" from="5057,1319" to="5182,1319" stroked="true" strokeweight=".241pt" strokecolor="#050100">
              <v:stroke dashstyle="solid"/>
            </v:line>
            <v:line style="position:absolute" from="5182,1316" to="5057,1316" stroked="true" strokeweight=".241pt" strokecolor="#050100">
              <v:stroke dashstyle="solid"/>
            </v:line>
            <v:line style="position:absolute" from="5057,1175" to="5182,1175" stroked="true" strokeweight=".241pt" strokecolor="#050100">
              <v:stroke dashstyle="solid"/>
            </v:line>
            <v:line style="position:absolute" from="5182,1172" to="5057,1172" stroked="true" strokeweight=".241pt" strokecolor="#050100">
              <v:stroke dashstyle="solid"/>
            </v:line>
            <v:line style="position:absolute" from="5046,1183" to="5046,1308" stroked="true" strokeweight=".241pt" strokecolor="#050100">
              <v:stroke dashstyle="solid"/>
            </v:line>
            <v:line style="position:absolute" from="5049,1308" to="5049,1183" stroked="true" strokeweight=".241pt" strokecolor="#050100">
              <v:stroke dashstyle="solid"/>
            </v:line>
            <v:line style="position:absolute" from="5189,1183" to="5189,1308" stroked="true" strokeweight=".241pt" strokecolor="#050100">
              <v:stroke dashstyle="solid"/>
            </v:line>
            <v:line style="position:absolute" from="5193,1308" to="5193,1183" stroked="true" strokeweight=".241pt" strokecolor="#050100">
              <v:stroke dashstyle="solid"/>
            </v:line>
            <v:shape style="position:absolute;left:5045;top:1308;width:11;height:11" id="docshape135" coordorigin="5046,1308" coordsize="11,11" path="m5046,1308l5046,1314,5051,1319,5057,1319e" filled="false" stroked="true" strokeweight=".241pt" strokecolor="#050100">
              <v:path arrowok="t"/>
              <v:stroke dashstyle="solid"/>
            </v:shape>
            <v:shape style="position:absolute;left:5181;top:1308;width:11;height:11" id="docshape136" coordorigin="5182,1308" coordsize="11,11" path="m5182,1319l5188,1319,5193,1314,5193,1308e" filled="false" stroked="true" strokeweight=".241pt" strokecolor="#050100">
              <v:path arrowok="t"/>
              <v:stroke dashstyle="solid"/>
            </v:shape>
            <v:shape style="position:absolute;left:5048;top:1308;width:8;height:8" id="docshape137" coordorigin="5049,1308" coordsize="8,8" path="m5049,1308l5049,1312,5052,1316,5057,1316e" filled="false" stroked="true" strokeweight=".241pt" strokecolor="#050100">
              <v:path arrowok="t"/>
              <v:stroke dashstyle="solid"/>
            </v:shape>
            <v:shape style="position:absolute;left:5181;top:1308;width:8;height:8" id="docshape138" coordorigin="5182,1308" coordsize="8,8" path="m5182,1316l5186,1316,5189,1312,5189,1308e" filled="false" stroked="true" strokeweight=".241pt" strokecolor="#050100">
              <v:path arrowok="t"/>
              <v:stroke dashstyle="solid"/>
            </v:shape>
            <v:shape style="position:absolute;left:5045;top:1172;width:11;height:11" id="docshape139" coordorigin="5046,1172" coordsize="11,11" path="m5057,1172l5051,1172,5046,1177,5046,1183e" filled="false" stroked="true" strokeweight=".241pt" strokecolor="#050100">
              <v:path arrowok="t"/>
              <v:stroke dashstyle="solid"/>
            </v:shape>
            <v:shape style="position:absolute;left:5181;top:1172;width:11;height:11" id="docshape140" coordorigin="5182,1172" coordsize="11,11" path="m5193,1183l5193,1177,5188,1172,5182,1172e" filled="false" stroked="true" strokeweight=".241pt" strokecolor="#050100">
              <v:path arrowok="t"/>
              <v:stroke dashstyle="solid"/>
            </v:shape>
            <v:shape style="position:absolute;left:5048;top:1175;width:8;height:8" id="docshape141" coordorigin="5049,1175" coordsize="8,8" path="m5057,1175l5052,1175,5049,1178,5049,1183e" filled="false" stroked="true" strokeweight=".241pt" strokecolor="#050100">
              <v:path arrowok="t"/>
              <v:stroke dashstyle="solid"/>
            </v:shape>
            <v:shape style="position:absolute;left:5181;top:1175;width:8;height:8" id="docshape142" coordorigin="5182,1175" coordsize="8,8" path="m5189,1183l5189,1178,5186,1175,5182,1175e" filled="false" stroked="true" strokeweight=".241pt" strokecolor="#050100">
              <v:path arrowok="t"/>
              <v:stroke dashstyle="solid"/>
            </v:shape>
            <v:line style="position:absolute" from="5189,1316" to="5182,1316" stroked="true" strokeweight=".241pt" strokecolor="#050100">
              <v:stroke dashstyle="solid"/>
            </v:line>
            <v:line style="position:absolute" from="5057,1316" to="5049,1316" stroked="true" strokeweight=".241pt" strokecolor="#050100">
              <v:stroke dashstyle="solid"/>
            </v:line>
            <v:line style="position:absolute" from="5049,1175" to="5057,1175" stroked="true" strokeweight=".241pt" strokecolor="#050100">
              <v:stroke dashstyle="solid"/>
            </v:line>
            <v:line style="position:absolute" from="5182,1175" to="5189,1175" stroked="true" strokeweight=".241pt" strokecolor="#050100">
              <v:stroke dashstyle="solid"/>
            </v:line>
            <v:line style="position:absolute" from="5049,1316" to="5049,1308" stroked="true" strokeweight=".241pt" strokecolor="#050100">
              <v:stroke dashstyle="solid"/>
            </v:line>
            <v:line style="position:absolute" from="5049,1183" to="5049,1175" stroked="true" strokeweight=".241pt" strokecolor="#050100">
              <v:stroke dashstyle="solid"/>
            </v:line>
            <v:line style="position:absolute" from="5189,1175" to="5189,1183" stroked="true" strokeweight=".241pt" strokecolor="#050100">
              <v:stroke dashstyle="solid"/>
            </v:line>
            <v:line style="position:absolute" from="5189,1308" to="5189,1316" stroked="true" strokeweight=".241pt" strokecolor="#050100">
              <v:stroke dashstyle="solid"/>
            </v:line>
            <v:line style="position:absolute" from="5332,1319" to="5457,1319" stroked="true" strokeweight=".241pt" strokecolor="#050100">
              <v:stroke dashstyle="solid"/>
            </v:line>
            <v:line style="position:absolute" from="5457,1316" to="5332,1316" stroked="true" strokeweight=".241pt" strokecolor="#050100">
              <v:stroke dashstyle="solid"/>
            </v:line>
            <v:line style="position:absolute" from="5332,1175" to="5457,1175" stroked="true" strokeweight=".241pt" strokecolor="#050100">
              <v:stroke dashstyle="solid"/>
            </v:line>
            <v:line style="position:absolute" from="5457,1172" to="5332,1172" stroked="true" strokeweight=".241pt" strokecolor="#050100">
              <v:stroke dashstyle="solid"/>
            </v:line>
            <v:line style="position:absolute" from="5321,1183" to="5321,1308" stroked="true" strokeweight=".241pt" strokecolor="#050100">
              <v:stroke dashstyle="solid"/>
            </v:line>
            <v:line style="position:absolute" from="5324,1308" to="5324,1183" stroked="true" strokeweight=".241pt" strokecolor="#050100">
              <v:stroke dashstyle="solid"/>
            </v:line>
            <v:line style="position:absolute" from="5464,1183" to="5464,1308" stroked="true" strokeweight=".241pt" strokecolor="#050100">
              <v:stroke dashstyle="solid"/>
            </v:line>
            <v:line style="position:absolute" from="5468,1308" to="5468,1183" stroked="true" strokeweight=".241pt" strokecolor="#050100">
              <v:stroke dashstyle="solid"/>
            </v:line>
            <v:shape style="position:absolute;left:5320;top:1308;width:11;height:11" id="docshape143" coordorigin="5321,1308" coordsize="11,11" path="m5321,1308l5321,1314,5326,1319,5332,1319e" filled="false" stroked="true" strokeweight=".241pt" strokecolor="#050100">
              <v:path arrowok="t"/>
              <v:stroke dashstyle="solid"/>
            </v:shape>
            <v:shape style="position:absolute;left:5456;top:1308;width:11;height:11" id="docshape144" coordorigin="5457,1308" coordsize="11,11" path="m5457,1319l5463,1319,5468,1314,5468,1308e" filled="false" stroked="true" strokeweight=".241pt" strokecolor="#050100">
              <v:path arrowok="t"/>
              <v:stroke dashstyle="solid"/>
            </v:shape>
            <v:shape style="position:absolute;left:5323;top:1308;width:8;height:8" id="docshape145" coordorigin="5324,1308" coordsize="8,8" path="m5324,1308l5324,1312,5327,1316,5332,1316e" filled="false" stroked="true" strokeweight=".241pt" strokecolor="#050100">
              <v:path arrowok="t"/>
              <v:stroke dashstyle="solid"/>
            </v:shape>
            <v:shape style="position:absolute;left:5456;top:1308;width:8;height:8" id="docshape146" coordorigin="5457,1308" coordsize="8,8" path="m5457,1316l5461,1316,5464,1312,5464,1308e" filled="false" stroked="true" strokeweight=".241pt" strokecolor="#050100">
              <v:path arrowok="t"/>
              <v:stroke dashstyle="solid"/>
            </v:shape>
            <v:shape style="position:absolute;left:5320;top:1172;width:11;height:11" id="docshape147" coordorigin="5321,1172" coordsize="11,11" path="m5332,1172l5326,1172,5321,1177,5321,1183e" filled="false" stroked="true" strokeweight=".241pt" strokecolor="#050100">
              <v:path arrowok="t"/>
              <v:stroke dashstyle="solid"/>
            </v:shape>
            <v:shape style="position:absolute;left:5456;top:1172;width:11;height:11" id="docshape148" coordorigin="5457,1172" coordsize="11,11" path="m5468,1183l5468,1177,5463,1172,5457,1172e" filled="false" stroked="true" strokeweight=".241pt" strokecolor="#050100">
              <v:path arrowok="t"/>
              <v:stroke dashstyle="solid"/>
            </v:shape>
            <v:shape style="position:absolute;left:5323;top:1175;width:8;height:8" id="docshape149" coordorigin="5324,1175" coordsize="8,8" path="m5332,1175l5327,1175,5324,1178,5324,1183e" filled="false" stroked="true" strokeweight=".241pt" strokecolor="#050100">
              <v:path arrowok="t"/>
              <v:stroke dashstyle="solid"/>
            </v:shape>
            <v:shape style="position:absolute;left:5456;top:1175;width:8;height:8" id="docshape150" coordorigin="5457,1175" coordsize="8,8" path="m5464,1183l5464,1178,5461,1175,5457,1175e" filled="false" stroked="true" strokeweight=".241pt" strokecolor="#050100">
              <v:path arrowok="t"/>
              <v:stroke dashstyle="solid"/>
            </v:shape>
            <v:line style="position:absolute" from="5464,1316" to="5457,1316" stroked="true" strokeweight=".241pt" strokecolor="#050100">
              <v:stroke dashstyle="solid"/>
            </v:line>
            <v:line style="position:absolute" from="5332,1316" to="5324,1316" stroked="true" strokeweight=".241pt" strokecolor="#050100">
              <v:stroke dashstyle="solid"/>
            </v:line>
            <v:line style="position:absolute" from="5324,1175" to="5332,1175" stroked="true" strokeweight=".241pt" strokecolor="#050100">
              <v:stroke dashstyle="solid"/>
            </v:line>
            <v:line style="position:absolute" from="5457,1175" to="5464,1175" stroked="true" strokeweight=".241pt" strokecolor="#050100">
              <v:stroke dashstyle="solid"/>
            </v:line>
            <v:line style="position:absolute" from="5324,1316" to="5324,1308" stroked="true" strokeweight=".241pt" strokecolor="#050100">
              <v:stroke dashstyle="solid"/>
            </v:line>
            <v:line style="position:absolute" from="5324,1183" to="5324,1175" stroked="true" strokeweight=".241pt" strokecolor="#050100">
              <v:stroke dashstyle="solid"/>
            </v:line>
            <v:line style="position:absolute" from="5464,1175" to="5464,1183" stroked="true" strokeweight=".241pt" strokecolor="#050100">
              <v:stroke dashstyle="solid"/>
            </v:line>
            <v:line style="position:absolute" from="5464,1308" to="5464,1316" stroked="true" strokeweight=".241pt" strokecolor="#050100">
              <v:stroke dashstyle="solid"/>
            </v:line>
            <v:line style="position:absolute" from="5607,1319" to="5732,1319" stroked="true" strokeweight=".241pt" strokecolor="#050100">
              <v:stroke dashstyle="solid"/>
            </v:line>
            <v:line style="position:absolute" from="5732,1316" to="5607,1316" stroked="true" strokeweight=".241pt" strokecolor="#050100">
              <v:stroke dashstyle="solid"/>
            </v:line>
            <v:line style="position:absolute" from="5607,1175" to="5732,1175" stroked="true" strokeweight=".241pt" strokecolor="#050100">
              <v:stroke dashstyle="solid"/>
            </v:line>
            <v:line style="position:absolute" from="5732,1172" to="5607,1172" stroked="true" strokeweight=".241pt" strokecolor="#050100">
              <v:stroke dashstyle="solid"/>
            </v:line>
            <v:line style="position:absolute" from="5596,1183" to="5596,1308" stroked="true" strokeweight=".241pt" strokecolor="#050100">
              <v:stroke dashstyle="solid"/>
            </v:line>
            <v:line style="position:absolute" from="5599,1308" to="5599,1183" stroked="true" strokeweight=".241pt" strokecolor="#050100">
              <v:stroke dashstyle="solid"/>
            </v:line>
            <v:line style="position:absolute" from="5740,1183" to="5740,1308" stroked="true" strokeweight=".241pt" strokecolor="#050100">
              <v:stroke dashstyle="solid"/>
            </v:line>
            <v:line style="position:absolute" from="5743,1308" to="5743,1183" stroked="true" strokeweight=".241pt" strokecolor="#050100">
              <v:stroke dashstyle="solid"/>
            </v:line>
            <v:shape style="position:absolute;left:5595;top:1308;width:11;height:11" id="docshape151" coordorigin="5596,1308" coordsize="11,11" path="m5596,1308l5596,1314,5601,1319,5607,1319e" filled="false" stroked="true" strokeweight=".241pt" strokecolor="#050100">
              <v:path arrowok="t"/>
              <v:stroke dashstyle="solid"/>
            </v:shape>
            <v:shape style="position:absolute;left:5598;top:1308;width:8;height:8" id="docshape152" coordorigin="5599,1308" coordsize="8,8" path="m5599,1308l5599,1312,5602,1316,5607,1316e" filled="false" stroked="true" strokeweight=".241pt" strokecolor="#050100">
              <v:path arrowok="t"/>
              <v:stroke dashstyle="solid"/>
            </v:shape>
            <v:shape style="position:absolute;left:5595;top:1172;width:11;height:11" id="docshape153" coordorigin="5596,1172" coordsize="11,11" path="m5607,1172l5601,1172,5596,1177,5596,1183e" filled="false" stroked="true" strokeweight=".241pt" strokecolor="#050100">
              <v:path arrowok="t"/>
              <v:stroke dashstyle="solid"/>
            </v:shape>
            <v:shape style="position:absolute;left:5598;top:1175;width:8;height:8" id="docshape154" coordorigin="5599,1175" coordsize="8,8" path="m5607,1175l5602,1175,5599,1178,5599,1183e" filled="false" stroked="true" strokeweight=".241pt" strokecolor="#050100">
              <v:path arrowok="t"/>
              <v:stroke dashstyle="solid"/>
            </v:shape>
            <v:shape style="position:absolute;left:5731;top:1308;width:11;height:11" id="docshape155" coordorigin="5732,1308" coordsize="11,11" path="m5732,1319l5738,1319,5743,1314,5743,1308e" filled="false" stroked="true" strokeweight=".241pt" strokecolor="#050100">
              <v:path arrowok="t"/>
              <v:stroke dashstyle="solid"/>
            </v:shape>
            <v:shape style="position:absolute;left:5731;top:1308;width:8;height:8" id="docshape156" coordorigin="5732,1308" coordsize="8,8" path="m5732,1316l5736,1316,5740,1312,5740,1308e" filled="false" stroked="true" strokeweight=".241pt" strokecolor="#050100">
              <v:path arrowok="t"/>
              <v:stroke dashstyle="solid"/>
            </v:shape>
            <v:shape style="position:absolute;left:5731;top:1172;width:11;height:11" id="docshape157" coordorigin="5732,1172" coordsize="11,11" path="m5743,1183l5743,1177,5738,1172,5732,1172e" filled="false" stroked="true" strokeweight=".241pt" strokecolor="#050100">
              <v:path arrowok="t"/>
              <v:stroke dashstyle="solid"/>
            </v:shape>
            <v:shape style="position:absolute;left:5731;top:1175;width:8;height:8" id="docshape158" coordorigin="5732,1175" coordsize="8,8" path="m5740,1183l5740,1178,5736,1175,5732,1175e" filled="false" stroked="true" strokeweight=".241pt" strokecolor="#050100">
              <v:path arrowok="t"/>
              <v:stroke dashstyle="solid"/>
            </v:shape>
            <v:line style="position:absolute" from="5740,1316" to="5732,1316" stroked="true" strokeweight=".241pt" strokecolor="#050100">
              <v:stroke dashstyle="solid"/>
            </v:line>
            <v:line style="position:absolute" from="5607,1316" to="5599,1316" stroked="true" strokeweight=".241pt" strokecolor="#050100">
              <v:stroke dashstyle="solid"/>
            </v:line>
            <v:line style="position:absolute" from="5599,1175" to="5607,1175" stroked="true" strokeweight=".241pt" strokecolor="#050100">
              <v:stroke dashstyle="solid"/>
            </v:line>
            <v:line style="position:absolute" from="5732,1175" to="5740,1175" stroked="true" strokeweight=".241pt" strokecolor="#050100">
              <v:stroke dashstyle="solid"/>
            </v:line>
            <v:line style="position:absolute" from="5740,1175" to="5740,1183" stroked="true" strokeweight=".241pt" strokecolor="#050100">
              <v:stroke dashstyle="solid"/>
            </v:line>
            <v:line style="position:absolute" from="5740,1308" to="5740,1316" stroked="true" strokeweight=".241pt" strokecolor="#050100">
              <v:stroke dashstyle="solid"/>
            </v:line>
            <v:line style="position:absolute" from="5599,1316" to="5599,1308" stroked="true" strokeweight=".241pt" strokecolor="#050100">
              <v:stroke dashstyle="solid"/>
            </v:line>
            <v:line style="position:absolute" from="5599,1183" to="5599,1175" stroked="true" strokeweight=".241pt" strokecolor="#050100">
              <v:stroke dashstyle="solid"/>
            </v:line>
            <v:line style="position:absolute" from="5043,1148" to="5746,1148" stroked="true" strokeweight=".241pt" strokecolor="#050100">
              <v:stroke dashstyle="solid"/>
            </v:line>
            <w10:wrap type="none"/>
          </v:group>
        </w:pict>
      </w:r>
      <w:r>
        <w:rPr/>
        <w:pict>
          <v:group style="position:absolute;margin-left:306.032196pt;margin-top:58.479645pt;width:7.6pt;height:7.6pt;mso-position-horizontal-relative:page;mso-position-vertical-relative:paragraph;z-index:15737344" id="docshapegroup159" coordorigin="6121,1170" coordsize="152,152">
            <v:line style="position:absolute" from="6134,1319" to="6259,1319" stroked="true" strokeweight=".241pt" strokecolor="#050100">
              <v:stroke dashstyle="solid"/>
            </v:line>
            <v:line style="position:absolute" from="6259,1316" to="6134,1316" stroked="true" strokeweight=".241pt" strokecolor="#050100">
              <v:stroke dashstyle="solid"/>
            </v:line>
            <v:line style="position:absolute" from="6134,1175" to="6259,1175" stroked="true" strokeweight=".241pt" strokecolor="#050100">
              <v:stroke dashstyle="solid"/>
            </v:line>
            <v:line style="position:absolute" from="6259,1172" to="6134,1172" stroked="true" strokeweight=".241pt" strokecolor="#050100">
              <v:stroke dashstyle="solid"/>
            </v:line>
            <v:line style="position:absolute" from="6123,1183" to="6123,1308" stroked="true" strokeweight=".241pt" strokecolor="#050100">
              <v:stroke dashstyle="solid"/>
            </v:line>
            <v:line style="position:absolute" from="6126,1308" to="6126,1183" stroked="true" strokeweight=".241pt" strokecolor="#050100">
              <v:stroke dashstyle="solid"/>
            </v:line>
            <v:line style="position:absolute" from="6267,1183" to="6267,1308" stroked="true" strokeweight=".241pt" strokecolor="#050100">
              <v:stroke dashstyle="solid"/>
            </v:line>
            <v:line style="position:absolute" from="6270,1308" to="6270,1183" stroked="true" strokeweight=".241pt" strokecolor="#050100">
              <v:stroke dashstyle="solid"/>
            </v:line>
            <v:shape style="position:absolute;left:6123;top:1308;width:11;height:11" id="docshape160" coordorigin="6123,1308" coordsize="11,11" path="m6123,1308l6123,1314,6128,1319,6134,1319e" filled="false" stroked="true" strokeweight=".241pt" strokecolor="#050100">
              <v:path arrowok="t"/>
              <v:stroke dashstyle="solid"/>
            </v:shape>
            <v:shape style="position:absolute;left:6259;top:1308;width:11;height:11" id="docshape161" coordorigin="6259,1308" coordsize="11,11" path="m6259,1319l6265,1319,6270,1314,6270,1308e" filled="false" stroked="true" strokeweight=".241pt" strokecolor="#050100">
              <v:path arrowok="t"/>
              <v:stroke dashstyle="solid"/>
            </v:shape>
            <v:shape style="position:absolute;left:6126;top:1308;width:8;height:8" id="docshape162" coordorigin="6126,1308" coordsize="8,8" path="m6126,1308l6126,1312,6130,1316,6134,1316e" filled="false" stroked="true" strokeweight=".241pt" strokecolor="#050100">
              <v:path arrowok="t"/>
              <v:stroke dashstyle="solid"/>
            </v:shape>
            <v:shape style="position:absolute;left:6259;top:1308;width:8;height:8" id="docshape163" coordorigin="6259,1308" coordsize="8,8" path="m6259,1316l6263,1316,6267,1312,6267,1308e" filled="false" stroked="true" strokeweight=".241pt" strokecolor="#050100">
              <v:path arrowok="t"/>
              <v:stroke dashstyle="solid"/>
            </v:shape>
            <v:shape style="position:absolute;left:6123;top:1172;width:11;height:11" id="docshape164" coordorigin="6123,1172" coordsize="11,11" path="m6134,1172l6128,1172,6123,1177,6123,1183e" filled="false" stroked="true" strokeweight=".241pt" strokecolor="#050100">
              <v:path arrowok="t"/>
              <v:stroke dashstyle="solid"/>
            </v:shape>
            <v:shape style="position:absolute;left:6259;top:1172;width:11;height:11" id="docshape165" coordorigin="6259,1172" coordsize="11,11" path="m6270,1183l6270,1177,6265,1172,6259,1172e" filled="false" stroked="true" strokeweight=".241pt" strokecolor="#050100">
              <v:path arrowok="t"/>
              <v:stroke dashstyle="solid"/>
            </v:shape>
            <v:shape style="position:absolute;left:6259;top:1175;width:8;height:8" id="docshape166" coordorigin="6259,1175" coordsize="8,8" path="m6267,1183l6267,1178,6263,1175,6259,1175e" filled="false" stroked="true" strokeweight=".241pt" strokecolor="#050100">
              <v:path arrowok="t"/>
              <v:stroke dashstyle="solid"/>
            </v:shape>
            <v:shape style="position:absolute;left:6126;top:1175;width:8;height:8" id="docshape167" coordorigin="6126,1175" coordsize="8,8" path="m6134,1175l6130,1175,6126,1178,6126,1183e" filled="false" stroked="true" strokeweight=".241pt" strokecolor="#050100">
              <v:path arrowok="t"/>
              <v:stroke dashstyle="solid"/>
            </v:shape>
            <v:line style="position:absolute" from="6267,1316" to="6259,1316" stroked="true" strokeweight=".241pt" strokecolor="#050100">
              <v:stroke dashstyle="solid"/>
            </v:line>
            <v:line style="position:absolute" from="6134,1316" to="6126,1316" stroked="true" strokeweight=".241pt" strokecolor="#050100">
              <v:stroke dashstyle="solid"/>
            </v:line>
            <v:line style="position:absolute" from="6126,1175" to="6134,1175" stroked="true" strokeweight=".241pt" strokecolor="#050100">
              <v:stroke dashstyle="solid"/>
            </v:line>
            <v:line style="position:absolute" from="6259,1175" to="6267,1175" stroked="true" strokeweight=".241pt" strokecolor="#050100">
              <v:stroke dashstyle="solid"/>
            </v:line>
            <v:line style="position:absolute" from="6126,1316" to="6126,1308" stroked="true" strokeweight=".241pt" strokecolor="#050100">
              <v:stroke dashstyle="solid"/>
            </v:line>
            <v:line style="position:absolute" from="6126,1183" to="6126,1175" stroked="true" strokeweight=".241pt" strokecolor="#050100">
              <v:stroke dashstyle="solid"/>
            </v:line>
            <v:line style="position:absolute" from="6267,1175" to="6267,1183" stroked="true" strokeweight=".241pt" strokecolor="#050100">
              <v:stroke dashstyle="solid"/>
            </v:line>
            <v:line style="position:absolute" from="6267,1308" to="6267,1316" stroked="true" strokeweight=".241pt" strokecolor="#050100">
              <v:stroke dashstyle="solid"/>
            </v:line>
            <w10:wrap type="none"/>
          </v:group>
        </w:pict>
      </w:r>
      <w:r>
        <w:rPr/>
        <w:pict>
          <v:group style="position:absolute;margin-left:319.784393pt;margin-top:58.479645pt;width:7.6pt;height:7.6pt;mso-position-horizontal-relative:page;mso-position-vertical-relative:paragraph;z-index:15737856" id="docshapegroup168" coordorigin="6396,1170" coordsize="152,152">
            <v:line style="position:absolute" from="6409,1319" to="6534,1319" stroked="true" strokeweight=".241pt" strokecolor="#050100">
              <v:stroke dashstyle="solid"/>
            </v:line>
            <v:line style="position:absolute" from="6534,1316" to="6409,1316" stroked="true" strokeweight=".241pt" strokecolor="#050100">
              <v:stroke dashstyle="solid"/>
            </v:line>
            <v:line style="position:absolute" from="6409,1175" to="6534,1175" stroked="true" strokeweight=".241pt" strokecolor="#050100">
              <v:stroke dashstyle="solid"/>
            </v:line>
            <v:line style="position:absolute" from="6534,1172" to="6409,1172" stroked="true" strokeweight=".241pt" strokecolor="#050100">
              <v:stroke dashstyle="solid"/>
            </v:line>
            <v:line style="position:absolute" from="6398,1183" to="6398,1308" stroked="true" strokeweight=".241pt" strokecolor="#050100">
              <v:stroke dashstyle="solid"/>
            </v:line>
            <v:line style="position:absolute" from="6401,1308" to="6401,1183" stroked="true" strokeweight=".241pt" strokecolor="#050100">
              <v:stroke dashstyle="solid"/>
            </v:line>
            <v:line style="position:absolute" from="6542,1183" to="6542,1308" stroked="true" strokeweight=".241pt" strokecolor="#050100">
              <v:stroke dashstyle="solid"/>
            </v:line>
            <v:line style="position:absolute" from="6545,1308" to="6545,1183" stroked="true" strokeweight=".241pt" strokecolor="#050100">
              <v:stroke dashstyle="solid"/>
            </v:line>
            <v:shape style="position:absolute;left:6398;top:1308;width:11;height:11" id="docshape169" coordorigin="6398,1308" coordsize="11,11" path="m6398,1308l6398,1314,6403,1319,6409,1319e" filled="false" stroked="true" strokeweight=".241pt" strokecolor="#050100">
              <v:path arrowok="t"/>
              <v:stroke dashstyle="solid"/>
            </v:shape>
            <v:shape style="position:absolute;left:6534;top:1308;width:11;height:11" id="docshape170" coordorigin="6534,1308" coordsize="11,11" path="m6534,1319l6540,1319,6545,1314,6545,1308e" filled="false" stroked="true" strokeweight=".241pt" strokecolor="#050100">
              <v:path arrowok="t"/>
              <v:stroke dashstyle="solid"/>
            </v:shape>
            <v:shape style="position:absolute;left:6401;top:1308;width:8;height:8" id="docshape171" coordorigin="6401,1308" coordsize="8,8" path="m6401,1308l6401,1312,6405,1316,6409,1316e" filled="false" stroked="true" strokeweight=".241pt" strokecolor="#050100">
              <v:path arrowok="t"/>
              <v:stroke dashstyle="solid"/>
            </v:shape>
            <v:shape style="position:absolute;left:6534;top:1308;width:8;height:8" id="docshape172" coordorigin="6534,1308" coordsize="8,8" path="m6534,1316l6538,1316,6542,1312,6542,1308e" filled="false" stroked="true" strokeweight=".241pt" strokecolor="#050100">
              <v:path arrowok="t"/>
              <v:stroke dashstyle="solid"/>
            </v:shape>
            <v:shape style="position:absolute;left:6398;top:1172;width:11;height:11" id="docshape173" coordorigin="6398,1172" coordsize="11,11" path="m6409,1172l6403,1172,6398,1177,6398,1183e" filled="false" stroked="true" strokeweight=".241pt" strokecolor="#050100">
              <v:path arrowok="t"/>
              <v:stroke dashstyle="solid"/>
            </v:shape>
            <v:shape style="position:absolute;left:6401;top:1175;width:8;height:8" id="docshape174" coordorigin="6401,1175" coordsize="8,8" path="m6409,1175l6405,1175,6401,1178,6401,1183e" filled="false" stroked="true" strokeweight=".241pt" strokecolor="#050100">
              <v:path arrowok="t"/>
              <v:stroke dashstyle="solid"/>
            </v:shape>
            <v:shape style="position:absolute;left:6534;top:1172;width:11;height:11" id="docshape175" coordorigin="6534,1172" coordsize="11,11" path="m6545,1183l6545,1177,6540,1172,6534,1172e" filled="false" stroked="true" strokeweight=".241pt" strokecolor="#050100">
              <v:path arrowok="t"/>
              <v:stroke dashstyle="solid"/>
            </v:shape>
            <v:shape style="position:absolute;left:6534;top:1175;width:8;height:8" id="docshape176" coordorigin="6534,1175" coordsize="8,8" path="m6542,1183l6542,1178,6538,1175,6534,1175e" filled="false" stroked="true" strokeweight=".241pt" strokecolor="#050100">
              <v:path arrowok="t"/>
              <v:stroke dashstyle="solid"/>
            </v:shape>
            <v:line style="position:absolute" from="6542,1316" to="6534,1316" stroked="true" strokeweight=".241pt" strokecolor="#050100">
              <v:stroke dashstyle="solid"/>
            </v:line>
            <v:line style="position:absolute" from="6409,1316" to="6401,1316" stroked="true" strokeweight=".241pt" strokecolor="#050100">
              <v:stroke dashstyle="solid"/>
            </v:line>
            <v:line style="position:absolute" from="6401,1175" to="6409,1175" stroked="true" strokeweight=".241pt" strokecolor="#050100">
              <v:stroke dashstyle="solid"/>
            </v:line>
            <v:line style="position:absolute" from="6534,1175" to="6542,1175" stroked="true" strokeweight=".241pt" strokecolor="#050100">
              <v:stroke dashstyle="solid"/>
            </v:line>
            <v:line style="position:absolute" from="6401,1316" to="6401,1308" stroked="true" strokeweight=".241pt" strokecolor="#050100">
              <v:stroke dashstyle="solid"/>
            </v:line>
            <v:line style="position:absolute" from="6401,1183" to="6401,1175" stroked="true" strokeweight=".241pt" strokecolor="#050100">
              <v:stroke dashstyle="solid"/>
            </v:line>
            <v:line style="position:absolute" from="6542,1175" to="6542,1183" stroked="true" strokeweight=".241pt" strokecolor="#050100">
              <v:stroke dashstyle="solid"/>
            </v:line>
            <v:line style="position:absolute" from="6542,1308" to="6542,1316" stroked="true" strokeweight=".241pt" strokecolor="#050100">
              <v:stroke dashstyle="solid"/>
            </v:line>
            <w10:wrap type="none"/>
          </v:group>
        </w:pict>
      </w:r>
      <w:r>
        <w:rPr>
          <w:color w:val="1B75BC"/>
          <w:w w:val="90"/>
        </w:rPr>
        <w:t>Front</w:t>
      </w:r>
      <w:r>
        <w:rPr>
          <w:color w:val="1B75BC"/>
          <w:spacing w:val="8"/>
        </w:rPr>
        <w:t> </w:t>
      </w:r>
      <w:r>
        <w:rPr>
          <w:color w:val="1B75BC"/>
          <w:spacing w:val="-2"/>
        </w:rPr>
        <w:t>Panel</w:t>
      </w:r>
    </w:p>
    <w:p>
      <w:pPr>
        <w:pStyle w:val="BodyText"/>
        <w:spacing w:before="1"/>
        <w:rPr>
          <w:b/>
          <w:sz w:val="10"/>
        </w:rPr>
      </w:pPr>
      <w:r>
        <w:rPr/>
        <w:pict>
          <v:group style="position:absolute;margin-left:29.310101pt;margin-top:7.035539pt;width:336.45pt;height:79.95pt;mso-position-horizontal-relative:page;mso-position-vertical-relative:paragraph;z-index:-15726080;mso-wrap-distance-left:0;mso-wrap-distance-right:0" id="docshapegroup177" coordorigin="586,141" coordsize="6729,1599">
            <v:line style="position:absolute" from="589,651" to="589,1294" stroked="true" strokeweight=".241pt" strokecolor="#050100">
              <v:stroke dashstyle="solid"/>
            </v:line>
            <v:line style="position:absolute" from="592,651" to="592,1294" stroked="true" strokeweight=".241pt" strokecolor="#050100">
              <v:stroke dashstyle="solid"/>
            </v:line>
            <v:line style="position:absolute" from="607,1309" to="607,1312" stroked="true" strokeweight=".241pt" strokecolor="#050100">
              <v:stroke dashstyle="solid"/>
            </v:line>
            <v:line style="position:absolute" from="607,635" to="607,632" stroked="true" strokeweight=".241pt" strokecolor="#050100">
              <v:stroke dashstyle="solid"/>
            </v:line>
            <v:shape style="position:absolute;left:606;top:1309;width:2215;height:4" id="docshape178" coordorigin="607,1309" coordsize="2215,4" path="m607,1312l2822,1312m607,1309l2822,1309e" filled="false" stroked="true" strokeweight=".241pt" strokecolor="#050100">
              <v:path arrowok="t"/>
              <v:stroke dashstyle="solid"/>
            </v:shape>
            <v:line style="position:absolute" from="592,1294" to="589,1294" stroked="true" strokeweight=".241pt" strokecolor="#050100">
              <v:stroke dashstyle="solid"/>
            </v:line>
            <v:line style="position:absolute" from="1459,757" to="1459,1188" stroked="true" strokeweight=".241pt" strokecolor="#050100">
              <v:stroke dashstyle="solid"/>
            </v:line>
            <v:line style="position:absolute" from="1460,757" to="1460,1188" stroked="true" strokeweight=".241pt" strokecolor="#050100">
              <v:stroke dashstyle="solid"/>
            </v:line>
            <v:shape style="position:absolute;left:1504;top:711;width:1318;height:523" id="docshape179" coordorigin="1505,711" coordsize="1318,523" path="m1505,1234l2822,1234m1505,1232l2822,1232m1505,713l2082,713m2190,713l2822,713m1505,711l2082,711m2190,711l2822,711e" filled="false" stroked="true" strokeweight=".241pt" strokecolor="#050100">
              <v:path arrowok="t"/>
              <v:stroke dashstyle="solid"/>
            </v:shape>
            <v:line style="position:absolute" from="592,651" to="589,651" stroked="true" strokeweight=".241pt" strokecolor="#050100">
              <v:stroke dashstyle="solid"/>
            </v:line>
            <v:shape style="position:absolute;left:606;top:632;width:2215;height:4" id="docshape180" coordorigin="607,632" coordsize="2215,4" path="m607,635l2082,635m2190,635l2822,635m607,632l2082,632m2190,632l2822,632e" filled="false" stroked="true" strokeweight=".241pt" strokecolor="#050100">
              <v:path arrowok="t"/>
              <v:stroke dashstyle="solid"/>
            </v:shape>
            <v:shape style="position:absolute;left:1458;top:1187;width:46;height:46" id="docshape181" coordorigin="1459,1188" coordsize="46,46" path="m1459,1188l1462,1206,1472,1220,1487,1230,1505,1234e" filled="false" stroked="true" strokeweight=".241pt" strokecolor="#050100">
              <v:path arrowok="t"/>
              <v:stroke dashstyle="solid"/>
            </v:shape>
            <v:shape style="position:absolute;left:1460;top:1187;width:45;height:45" id="docshape182" coordorigin="1460,1188" coordsize="45,45" path="m1460,1188l1464,1205,1473,1219,1487,1229,1505,1232e" filled="false" stroked="true" strokeweight=".241pt" strokecolor="#050100">
              <v:path arrowok="t"/>
              <v:stroke dashstyle="solid"/>
            </v:shape>
            <v:shape style="position:absolute;left:588;top:1294;width:19;height:19" id="docshape183" coordorigin="589,1294" coordsize="19,19" path="m589,1294l589,1304,597,1312,607,1312e" filled="false" stroked="true" strokeweight=".241pt" strokecolor="#050100">
              <v:path arrowok="t"/>
              <v:stroke dashstyle="solid"/>
            </v:shape>
            <v:shape style="position:absolute;left:591;top:1294;width:16;height:16" id="docshape184" coordorigin="592,1294" coordsize="16,16" path="m592,1294l592,1302,599,1309,607,1309e" filled="false" stroked="true" strokeweight=".241pt" strokecolor="#050100">
              <v:path arrowok="t"/>
              <v:stroke dashstyle="solid"/>
            </v:shape>
            <v:shape style="position:absolute;left:1458;top:711;width:46;height:46" id="docshape185" coordorigin="1459,711" coordsize="46,46" path="m1505,711l1487,715,1472,725,1462,739,1459,757e" filled="false" stroked="true" strokeweight=".241pt" strokecolor="#050100">
              <v:path arrowok="t"/>
              <v:stroke dashstyle="solid"/>
            </v:shape>
            <v:shape style="position:absolute;left:1460;top:712;width:45;height:45" id="docshape186" coordorigin="1460,713" coordsize="45,45" path="m1505,713l1487,716,1473,726,1464,740,1460,757e" filled="false" stroked="true" strokeweight=".241pt" strokecolor="#050100">
              <v:path arrowok="t"/>
              <v:stroke dashstyle="solid"/>
            </v:shape>
            <v:shape style="position:absolute;left:588;top:632;width:19;height:19" id="docshape187" coordorigin="589,632" coordsize="19,19" path="m607,632l597,632,589,641,589,651e" filled="false" stroked="true" strokeweight=".241pt" strokecolor="#050100">
              <v:path arrowok="t"/>
              <v:stroke dashstyle="solid"/>
            </v:shape>
            <v:shape style="position:absolute;left:591;top:635;width:16;height:16" id="docshape188" coordorigin="592,635" coordsize="16,16" path="m607,635l599,635,592,642,592,651e" filled="false" stroked="true" strokeweight=".241pt" strokecolor="#050100">
              <v:path arrowok="t"/>
              <v:stroke dashstyle="solid"/>
            </v:shape>
            <v:shape style="position:absolute;left:710;top:724;width:536;height:123" id="docshape189" coordorigin="711,724" coordsize="536,123" path="m725,831l723,831,723,837,716,837,716,831,713,831,713,846,716,846,716,839,723,839,723,846,725,846,725,831xm732,831l730,831,730,846,732,846,732,831xm750,838l744,838,744,840,748,840,748,843,746,844,744,844,740,844,739,842,739,836,740,833,746,833,747,834,748,836,750,836,750,833,747,831,739,831,736,834,736,843,739,847,745,847,747,846,748,844,749,846,750,846,750,838xm767,831l764,831,764,837,757,837,757,831,755,831,755,846,757,846,757,839,764,839,764,846,767,846,767,831xm775,838l770,838,770,840,775,840,775,838xm792,834l791,833,790,831,789,831,789,836,789,842,788,844,781,844,781,833,788,833,789,836,789,831,779,831,779,846,790,846,791,844,792,843,792,834xm806,844l798,844,798,839,806,839,806,837,798,837,798,833,806,833,806,831,795,831,795,846,806,846,806,844xm820,831l810,831,810,846,813,846,813,839,820,839,820,837,813,837,813,833,820,833,820,831xm827,831l824,831,824,846,827,846,827,831xm837,724l803,724,803,759,744,759,744,724,711,724,711,810,744,810,744,779,803,779,803,810,837,810,837,724xm844,831l841,831,841,842,841,842,834,831,831,831,831,846,834,846,834,835,834,835,841,846,844,846,844,831xm851,831l848,831,848,846,851,846,851,831xm866,831l854,831,854,833,859,833,859,846,861,846,861,833,866,833,866,831xm872,831l869,831,869,846,872,846,872,831xm890,834l889,833,888,831,888,836,888,842,886,844,880,844,879,842,879,836,880,833,886,833,888,836,888,831,888,831,879,831,876,834,876,843,879,847,888,847,889,844,890,843,890,834xm906,831l904,831,904,842,904,842,897,831,894,831,894,846,897,846,897,835,897,835,904,846,906,846,906,831xm934,831l930,831,926,843,926,843,922,831,918,831,918,846,921,846,921,835,921,835,925,846,927,846,931,835,931,835,931,846,934,846,934,831xm951,831l948,831,948,842,948,844,941,844,941,842,941,831,938,831,938,845,941,847,948,847,951,845,951,831xm966,844l958,844,958,831,955,831,955,846,966,846,966,844xm977,741l975,735,966,726,961,724,851,724,851,746,945,746,945,789,883,789,883,759,851,759,851,810,961,810,966,808,975,799,977,794,977,741xm978,831l965,831,965,833,970,833,970,846,973,846,973,833,978,833,978,831xm984,831l981,831,981,846,984,846,984,831xm1004,831l1000,831,996,843,996,843,992,831,988,831,988,846,991,846,991,835,991,835,995,846,997,846,1001,835,1001,835,1001,846,1004,846,1004,831xm1019,844l1011,844,1011,839,1019,839,1019,837,1011,837,1011,833,1019,833,1019,831,1008,831,1008,846,1019,846,1019,844xm1036,834l1035,833,1034,831,1033,831,1033,836,1033,842,1033,844,1026,844,1026,833,1033,833,1033,836,1033,831,1023,831,1023,846,1034,846,1035,844,1036,843,1036,834xm1043,831l1040,831,1040,846,1043,846,1043,831xm1060,846l1058,842,1058,840,1055,834,1055,833,1055,840,1050,840,1053,834,1053,834,1055,840,1055,833,1054,831,1051,831,1045,846,1048,846,1050,842,1056,842,1057,846,1060,846xm1073,831l1070,831,1070,846,1073,846,1073,831xm1090,831l1087,831,1087,842,1087,842,1080,831,1077,831,1077,846,1080,846,1080,835,1080,835,1087,846,1090,846,1090,831xm1105,831l1093,831,1093,833,1097,833,1097,846,1100,846,1100,833,1105,833,1105,831xm1119,844l1111,844,1111,839,1118,839,1118,837,1111,837,1111,833,1119,833,1119,831,1108,831,1108,846,1119,846,1119,844xm1136,846l1135,846,1135,844,1135,840,1135,840,1133,839,1133,839,1133,839,1135,838,1135,838,1135,833,1135,833,1133,831,1132,831,1132,834,1132,837,1131,838,1125,838,1125,833,1131,833,1132,834,1132,831,1123,831,1123,846,1125,846,1125,840,1132,840,1132,841,1132,846,1133,846,1136,846xm1150,831l1139,831,1139,846,1142,846,1142,839,1149,839,1149,837,1142,837,1142,833,1150,833,1150,831xm1150,741l1147,735,1143,731,1139,726,1133,724,991,724,991,810,1023,810,1023,746,1054,746,1054,810,1086,810,1086,746,1117,746,1117,810,1150,810,1150,741xm1165,846l1163,842,1162,840,1160,834,1160,833,1160,840,1155,840,1157,834,1157,834,1160,840,1160,833,1159,831,1156,831,1150,846,1153,846,1154,842,1160,842,1162,846,1165,846xm1180,840l1178,840,1178,843,1176,844,1171,844,1169,842,1169,836,1171,833,1176,833,1177,834,1178,836,1180,836,1180,833,1177,831,1169,831,1167,834,1167,843,1169,847,1178,847,1180,844,1180,840xm1195,844l1187,844,1187,839,1194,839,1194,837,1187,837,1187,833,1195,833,1195,831,1184,831,1184,846,1195,846,1195,844xm1197,724l1163,724,1163,810,1197,810,1197,779,1197,771,1197,759,1197,724xm1221,724l1204,724,1204,727,1211,727,1211,746,1214,746,1214,727,1221,727,1221,724xm1246,724l1241,724,1235,741,1235,741,1229,724,1224,724,1224,746,1227,746,1227,729,1227,729,1233,746,1236,746,1242,729,1242,729,1242,746,1246,746,1246,724xe" filled="true" fillcolor="#050100" stroked="false">
              <v:path arrowok="t"/>
              <v:fill type="solid"/>
            </v:shape>
            <v:line style="position:absolute" from="2973,1188" to="2973,757" stroked="true" strokeweight=".241pt" strokecolor="#050100">
              <v:stroke dashstyle="solid"/>
            </v:line>
            <v:line style="position:absolute" from="2975,1188" to="2975,757" stroked="true" strokeweight=".241pt" strokecolor="#050100">
              <v:stroke dashstyle="solid"/>
            </v:line>
            <v:shape style="position:absolute;left:2909;top:1232;width:20;height:2" id="docshape190" coordorigin="2910,1232" coordsize="20,2" path="m2910,1234l2929,1234m2910,1232l2929,1232e" filled="false" stroked="true" strokeweight=".241pt" strokecolor="#050100">
              <v:path arrowok="t"/>
              <v:stroke dashstyle="solid"/>
            </v:shape>
            <v:shape style="position:absolute;left:2928;top:1187;width:46;height:46" id="docshape191" coordorigin="2929,1188" coordsize="46,46" path="m2929,1234l2947,1230,2961,1220,2971,1206,2975,1188e" filled="false" stroked="true" strokeweight=".241pt" strokecolor="#050100">
              <v:path arrowok="t"/>
              <v:stroke dashstyle="solid"/>
            </v:shape>
            <v:shape style="position:absolute;left:2928;top:1187;width:45;height:45" id="docshape192" coordorigin="2929,1188" coordsize="45,45" path="m2929,1232l2946,1229,2960,1219,2970,1205,2973,1188e" filled="false" stroked="true" strokeweight=".241pt" strokecolor="#050100">
              <v:path arrowok="t"/>
              <v:stroke dashstyle="solid"/>
            </v:shape>
            <v:shape style="position:absolute;left:2928;top:711;width:46;height:46" id="docshape193" coordorigin="2929,711" coordsize="46,46" path="m2975,757l2971,739,2961,725,2947,715,2929,711e" filled="false" stroked="true" strokeweight=".241pt" strokecolor="#050100">
              <v:path arrowok="t"/>
              <v:stroke dashstyle="solid"/>
            </v:shape>
            <v:shape style="position:absolute;left:2928;top:712;width:45;height:45" id="docshape194" coordorigin="2929,713" coordsize="45,45" path="m2973,757l2970,740,2960,726,2946,716,2929,713e" filled="false" stroked="true" strokeweight=".241pt" strokecolor="#050100">
              <v:path arrowok="t"/>
              <v:stroke dashstyle="solid"/>
            </v:shape>
            <v:shape style="position:absolute;left:2816;top:1022;width:114;height:114" type="#_x0000_t75" id="docshape195" stroked="false">
              <v:imagedata r:id="rId11" o:title=""/>
            </v:shape>
            <v:shape style="position:absolute;left:2846;top:804;width:64;height:64" id="docshape196" coordorigin="2847,805" coordsize="64,64" path="m2910,836l2908,849,2901,859,2891,866,2878,868,2866,866,2856,859,2849,849,2847,836,2849,824,2856,814,2866,807,2878,805,2891,807,2901,814,2908,824,2910,836xe" filled="false" stroked="true" strokeweight=".317pt" strokecolor="#050100">
              <v:path arrowok="t"/>
              <v:stroke dashstyle="solid"/>
            </v:shape>
            <v:line style="position:absolute" from="2135,286" to="2135,843" stroked="true" strokeweight=".723pt" strokecolor="#2272b1">
              <v:stroke dashstyle="solid"/>
            </v:line>
            <v:shape style="position:absolute;left:2009;top:140;width:246;height:246" type="#_x0000_t75" id="docshape197" stroked="false">
              <v:imagedata r:id="rId12" o:title=""/>
            </v:shape>
            <v:shape style="position:absolute;left:2929;top:632;width:3807;height:4" id="docshape198" coordorigin="2929,632" coordsize="3807,4" path="m2929,635l6736,635m2929,632l6736,632e" filled="false" stroked="true" strokeweight=".241pt" strokecolor="#050100">
              <v:path arrowok="t"/>
              <v:stroke dashstyle="solid"/>
            </v:shape>
            <v:shape style="position:absolute;left:3645;top:536;width:1022;height:65" id="docshape199" coordorigin="3646,536" coordsize="1022,65" path="m3646,600l3677,536,4635,536,4667,600e" filled="false" stroked="true" strokeweight=".723pt" strokecolor="#2272b1">
              <v:path arrowok="t"/>
              <v:stroke dashstyle="solid"/>
            </v:shape>
            <v:line style="position:absolute" from="4171,532" to="4171,307" stroked="true" strokeweight=".723pt" strokecolor="#2272b1">
              <v:stroke dashstyle="solid"/>
            </v:line>
            <v:shape style="position:absolute;left:4047;top:178;width:246;height:246" id="docshape200" coordorigin="4047,179" coordsize="246,246" path="m4170,179l4122,189,4083,215,4057,254,4047,302,4057,350,4083,389,4122,415,4170,425,4218,415,4257,389,4283,350,4293,302,4283,254,4257,215,4218,189,4170,179xe" filled="true" fillcolor="#2272b1" stroked="false">
              <v:path arrowok="t"/>
              <v:fill type="solid"/>
            </v:shape>
            <v:shape style="position:absolute;left:4912;top:540;width:1022;height:65" id="docshape201" coordorigin="4913,540" coordsize="1022,65" path="m4913,605l4943,540,5902,540,5934,605e" filled="false" stroked="true" strokeweight=".723pt" strokecolor="#2272b1">
              <v:path arrowok="t"/>
              <v:stroke dashstyle="solid"/>
            </v:shape>
            <v:line style="position:absolute" from="5438,536" to="5438,312" stroked="true" strokeweight=".723pt" strokecolor="#2272b1">
              <v:stroke dashstyle="solid"/>
            </v:line>
            <v:shape style="position:absolute;left:5314;top:183;width:246;height:246" id="docshape202" coordorigin="5314,183" coordsize="246,246" path="m5437,183l5389,193,5350,219,5324,258,5314,306,5324,354,5350,393,5389,419,5437,429,5485,419,5524,393,5550,354,5560,306,5550,258,5524,219,5485,193,5437,183xe" filled="true" fillcolor="#2272b1" stroked="false">
              <v:path arrowok="t"/>
              <v:fill type="solid"/>
            </v:shape>
            <v:line style="position:absolute" from="6339,558" to="6339,310" stroked="true" strokeweight=".723pt" strokecolor="#2272b1">
              <v:stroke dashstyle="solid"/>
            </v:line>
            <v:shape style="position:absolute;left:6220;top:181;width:246;height:246" id="docshape203" coordorigin="6221,181" coordsize="246,246" path="m6344,181l6296,191,6257,217,6231,256,6221,304,6231,352,6257,391,6296,418,6344,427,6392,418,6431,391,6457,352,6467,304,6457,256,6431,217,6392,191,6344,181xe" filled="true" fillcolor="#2272b1" stroked="false">
              <v:path arrowok="t"/>
              <v:fill type="solid"/>
            </v:shape>
            <v:shape style="position:absolute;left:6092;top:558;width:457;height:50" id="docshape204" coordorigin="6093,559" coordsize="457,50" path="m6093,608l6106,559,6538,559,6549,608e" filled="false" stroked="true" strokeweight=".723pt" strokecolor="#2272b1">
              <v:path arrowok="t"/>
              <v:stroke dashstyle="solid"/>
            </v:shape>
            <v:line style="position:absolute" from="2874,389" to="2874,778" stroked="true" strokeweight=".723pt" strokecolor="#2272b1">
              <v:stroke dashstyle="solid"/>
            </v:line>
            <v:shape style="position:absolute;left:2749;top:145;width:246;height:246" id="docshape205" coordorigin="2750,146" coordsize="246,246" path="m2873,146l2825,156,2786,182,2759,221,2750,269,2759,317,2786,356,2825,382,2873,392,2920,382,2959,356,2986,317,2995,269,2986,221,2959,182,2920,156,2873,146xe" filled="true" fillcolor="#2272b1" stroked="false">
              <v:path arrowok="t"/>
              <v:fill type="solid"/>
            </v:shape>
            <v:shape style="position:absolute;left:6822;top:1309;width:471;height:4" id="docshape206" coordorigin="6823,1309" coordsize="471,4" path="m6823,1312l7294,1312m6823,1309l7294,1309e" filled="false" stroked="true" strokeweight=".241pt" strokecolor="#050100">
              <v:path arrowok="t"/>
              <v:stroke dashstyle="solid"/>
            </v:shape>
            <v:line style="position:absolute" from="7309,1294" to="7312,1294" stroked="true" strokeweight=".241pt" strokecolor="#050100">
              <v:stroke dashstyle="solid"/>
            </v:line>
            <v:line style="position:absolute" from="7294,1309" to="7294,1312" stroked="true" strokeweight=".241pt" strokecolor="#050100">
              <v:stroke dashstyle="solid"/>
            </v:line>
            <v:line style="position:absolute" from="7309,651" to="7312,651" stroked="true" strokeweight=".241pt" strokecolor="#050100">
              <v:stroke dashstyle="solid"/>
            </v:line>
            <v:shape style="position:absolute;left:6810;top:632;width:483;height:4" id="docshape207" coordorigin="6811,632" coordsize="483,4" path="m6811,635l7294,635m6811,632l7294,632e" filled="false" stroked="true" strokeweight=".241pt" strokecolor="#050100">
              <v:path arrowok="t"/>
              <v:stroke dashstyle="solid"/>
            </v:shape>
            <v:line style="position:absolute" from="7294,635" to="7294,632" stroked="true" strokeweight=".241pt" strokecolor="#050100">
              <v:stroke dashstyle="solid"/>
            </v:line>
            <v:line style="position:absolute" from="7309,1294" to="7309,651" stroked="true" strokeweight=".241pt" strokecolor="#050100">
              <v:stroke dashstyle="solid"/>
            </v:line>
            <v:line style="position:absolute" from="7312,1294" to="7312,651" stroked="true" strokeweight=".241pt" strokecolor="#050100">
              <v:stroke dashstyle="solid"/>
            </v:line>
            <v:shape style="position:absolute;left:7293;top:1294;width:19;height:19" id="docshape208" coordorigin="7294,1294" coordsize="19,19" path="m7294,1312l7304,1312,7312,1304,7312,1294e" filled="false" stroked="true" strokeweight=".241pt" strokecolor="#050100">
              <v:path arrowok="t"/>
              <v:stroke dashstyle="solid"/>
            </v:shape>
            <v:shape style="position:absolute;left:7293;top:1294;width:16;height:16" id="docshape209" coordorigin="7294,1294" coordsize="16,16" path="m7294,1309l7302,1309,7309,1303,7309,1294e" filled="false" stroked="true" strokeweight=".241pt" strokecolor="#050100">
              <v:path arrowok="t"/>
              <v:stroke dashstyle="solid"/>
            </v:shape>
            <v:line style="position:absolute" from="6714,1179" to="6840,1179" stroked="true" strokeweight=".241pt" strokecolor="#050100">
              <v:stroke dashstyle="solid"/>
            </v:line>
            <v:line style="position:absolute" from="6847,1176" to="6707,1176" stroked="true" strokeweight=".241pt" strokecolor="#050100">
              <v:stroke dashstyle="solid"/>
            </v:line>
            <v:line style="position:absolute" from="6707,1036" to="6847,1036" stroked="true" strokeweight=".241pt" strokecolor="#050100">
              <v:stroke dashstyle="solid"/>
            </v:line>
            <v:line style="position:absolute" from="6840,1033" to="6714,1033" stroked="true" strokeweight=".241pt" strokecolor="#050100">
              <v:stroke dashstyle="solid"/>
            </v:line>
            <v:line style="position:absolute" from="6704,1043" to="6704,1169" stroked="true" strokeweight=".241pt" strokecolor="#050100">
              <v:stroke dashstyle="solid"/>
            </v:line>
            <v:line style="position:absolute" from="6707,1176" to="6707,1036" stroked="true" strokeweight=".241pt" strokecolor="#050100">
              <v:stroke dashstyle="solid"/>
            </v:line>
            <v:line style="position:absolute" from="6847,1036" to="6847,1176" stroked="true" strokeweight=".241pt" strokecolor="#050100">
              <v:stroke dashstyle="solid"/>
            </v:line>
            <v:line style="position:absolute" from="6850,1169" to="6850,1043" stroked="true" strokeweight=".241pt" strokecolor="#050100">
              <v:stroke dashstyle="solid"/>
            </v:line>
            <v:shape style="position:absolute;left:6703;top:1168;width:11;height:11" id="docshape210" coordorigin="6704,1169" coordsize="11,11" path="m6704,1169l6704,1175,6708,1179,6714,1179e" filled="false" stroked="true" strokeweight=".241pt" strokecolor="#050100">
              <v:path arrowok="t"/>
              <v:stroke dashstyle="solid"/>
            </v:shape>
            <v:shape style="position:absolute;left:6839;top:1168;width:11;height:11" id="docshape211" coordorigin="6840,1169" coordsize="11,11" path="m6840,1179l6846,1179,6850,1175,6850,1169e" filled="false" stroked="true" strokeweight=".241pt" strokecolor="#050100">
              <v:path arrowok="t"/>
              <v:stroke dashstyle="solid"/>
            </v:shape>
            <v:shape style="position:absolute;left:6839;top:1032;width:11;height:11" id="docshape212" coordorigin="6840,1033" coordsize="11,11" path="m6850,1043l6850,1038,6846,1033,6840,1033e" filled="false" stroked="true" strokeweight=".241pt" strokecolor="#050100">
              <v:path arrowok="t"/>
              <v:stroke dashstyle="solid"/>
            </v:shape>
            <v:shape style="position:absolute;left:6703;top:1032;width:11;height:11" id="docshape213" coordorigin="6704,1033" coordsize="11,11" path="m6714,1033l6708,1033,6704,1038,6704,1043e" filled="false" stroked="true" strokeweight=".241pt" strokecolor="#050100">
              <v:path arrowok="t"/>
              <v:stroke dashstyle="solid"/>
            </v:shape>
            <v:line style="position:absolute" from="6714,897" to="6840,897" stroked="true" strokeweight=".241pt" strokecolor="#050100">
              <v:stroke dashstyle="solid"/>
            </v:line>
            <v:line style="position:absolute" from="6847,894" to="6707,894" stroked="true" strokeweight=".241pt" strokecolor="#050100">
              <v:stroke dashstyle="solid"/>
            </v:line>
            <v:line style="position:absolute" from="6707,753" to="6847,753" stroked="true" strokeweight=".241pt" strokecolor="#050100">
              <v:stroke dashstyle="solid"/>
            </v:line>
            <v:line style="position:absolute" from="6840,750" to="6714,750" stroked="true" strokeweight=".241pt" strokecolor="#050100">
              <v:stroke dashstyle="solid"/>
            </v:line>
            <v:line style="position:absolute" from="6704,761" to="6704,886" stroked="true" strokeweight=".241pt" strokecolor="#050100">
              <v:stroke dashstyle="solid"/>
            </v:line>
            <v:line style="position:absolute" from="6707,894" to="6707,753" stroked="true" strokeweight=".241pt" strokecolor="#050100">
              <v:stroke dashstyle="solid"/>
            </v:line>
            <v:line style="position:absolute" from="6847,753" to="6847,894" stroked="true" strokeweight=".241pt" strokecolor="#050100">
              <v:stroke dashstyle="solid"/>
            </v:line>
            <v:line style="position:absolute" from="6850,886" to="6850,761" stroked="true" strokeweight=".241pt" strokecolor="#050100">
              <v:stroke dashstyle="solid"/>
            </v:line>
            <v:shape style="position:absolute;left:6703;top:886;width:11;height:11" id="docshape214" coordorigin="6704,886" coordsize="11,11" path="m6704,886l6704,892,6708,897,6714,897e" filled="false" stroked="true" strokeweight=".241pt" strokecolor="#050100">
              <v:path arrowok="t"/>
              <v:stroke dashstyle="solid"/>
            </v:shape>
            <v:shape style="position:absolute;left:6839;top:886;width:11;height:11" id="docshape215" coordorigin="6840,886" coordsize="11,11" path="m6840,897l6846,897,6850,892,6850,886e" filled="false" stroked="true" strokeweight=".241pt" strokecolor="#050100">
              <v:path arrowok="t"/>
              <v:stroke dashstyle="solid"/>
            </v:shape>
            <v:shape style="position:absolute;left:6839;top:750;width:11;height:11" id="docshape216" coordorigin="6840,750" coordsize="11,11" path="m6850,761l6850,755,6846,750,6840,750e" filled="false" stroked="true" strokeweight=".241pt" strokecolor="#050100">
              <v:path arrowok="t"/>
              <v:stroke dashstyle="solid"/>
            </v:shape>
            <v:shape style="position:absolute;left:6703;top:750;width:11;height:11" id="docshape217" coordorigin="6704,750" coordsize="11,11" path="m6714,750l6708,750,6704,755,6704,761e" filled="false" stroked="true" strokeweight=".241pt" strokecolor="#050100">
              <v:path arrowok="t"/>
              <v:stroke dashstyle="solid"/>
            </v:shape>
            <v:shape style="position:absolute;left:7293;top:632;width:19;height:19" id="docshape218" coordorigin="7294,632" coordsize="19,19" path="m7312,651l7312,641,7304,632,7294,632e" filled="false" stroked="true" strokeweight=".241pt" strokecolor="#050100">
              <v:path arrowok="t"/>
              <v:stroke dashstyle="solid"/>
            </v:shape>
            <v:shape style="position:absolute;left:7293;top:635;width:16;height:16" id="docshape219" coordorigin="7294,635" coordsize="16,16" path="m7309,651l7309,642,7302,635,7294,635e" filled="false" stroked="true" strokeweight=".241pt" strokecolor="#050100">
              <v:path arrowok="t"/>
              <v:stroke dashstyle="solid"/>
            </v:shape>
            <v:line style="position:absolute" from="6775,329" to="6775,656" stroked="true" strokeweight=".723pt" strokecolor="#2272b1">
              <v:stroke dashstyle="solid"/>
            </v:line>
            <v:shape style="position:absolute;left:6640;top:183;width:246;height:246" id="docshape220" coordorigin="6641,184" coordsize="246,246" path="m6764,184l6716,193,6677,220,6651,259,6641,306,6651,354,6677,393,6716,420,6764,429,6812,420,6851,393,6877,354,6887,306,6877,259,6851,220,6812,193,6764,184xe" filled="true" fillcolor="#2272b1" stroked="false">
              <v:path arrowok="t"/>
              <v:fill type="solid"/>
            </v:shape>
            <v:shape style="position:absolute;left:2909;top:1309;width:3825;height:4" id="docshape221" coordorigin="2910,1309" coordsize="3825,4" path="m2910,1312l6735,1312m2910,1309l6735,1309e" filled="false" stroked="true" strokeweight=".241pt" strokecolor="#050100">
              <v:path arrowok="t"/>
              <v:stroke dashstyle="solid"/>
            </v:shape>
            <v:line style="position:absolute" from="6777,1275" to="6777,1522" stroked="true" strokeweight=".723pt" strokecolor="#2272b1">
              <v:stroke dashstyle="solid"/>
            </v:line>
            <v:shape style="position:absolute;left:6648;top:1493;width:246;height:246" id="docshape222" coordorigin="6649,1493" coordsize="246,246" path="m6772,1493l6724,1503,6685,1529,6658,1568,6649,1616,6658,1664,6685,1703,6724,1729,6772,1739,6820,1729,6859,1703,6885,1664,6895,1616,6885,1568,6859,1529,6820,1503,6772,1493xe" filled="true" fillcolor="#2272b1" stroked="false">
              <v:path arrowok="t"/>
              <v:fill type="solid"/>
            </v:shape>
            <v:line style="position:absolute" from="2866,1166" to="2866,1458" stroked="true" strokeweight=".723pt" strokecolor="#2272b1">
              <v:stroke dashstyle="solid"/>
            </v:line>
            <v:shape style="position:absolute;left:2741;top:1449;width:246;height:246" id="docshape223" coordorigin="2741,1449" coordsize="246,246" path="m2864,1449l2817,1459,2777,1485,2751,1524,2741,1572,2751,1620,2777,1659,2817,1686,2864,1695,2912,1686,2951,1659,2978,1620,2987,1572,2978,1524,2951,1485,2912,1459,2864,1449xe" filled="true" fillcolor="#2272b1" stroked="false">
              <v:path arrowok="t"/>
              <v:fill type="solid"/>
            </v:shape>
            <v:shape style="position:absolute;left:2078;top:158;width:128;height:216" type="#_x0000_t202" id="docshape224" filled="false" stroked="false">
              <v:textbox inset="0,0,0,0">
                <w:txbxContent>
                  <w:p>
                    <w:pPr>
                      <w:spacing w:line="215" w:lineRule="exact" w:before="0"/>
                      <w:ind w:left="0" w:right="0" w:firstLine="0"/>
                      <w:jc w:val="left"/>
                      <w:rPr>
                        <w:b/>
                        <w:sz w:val="19"/>
                      </w:rPr>
                    </w:pPr>
                    <w:r>
                      <w:rPr>
                        <w:b/>
                        <w:color w:val="FFFFFF"/>
                        <w:w w:val="101"/>
                        <w:sz w:val="19"/>
                      </w:rPr>
                      <w:t>1</w:t>
                    </w:r>
                  </w:p>
                </w:txbxContent>
              </v:textbox>
              <w10:wrap type="none"/>
            </v:shape>
            <v:shape style="position:absolute;left:2818;top:163;width:128;height:216" type="#_x0000_t202" id="docshape225" filled="false" stroked="false">
              <v:textbox inset="0,0,0,0">
                <w:txbxContent>
                  <w:p>
                    <w:pPr>
                      <w:spacing w:line="215" w:lineRule="exact" w:before="0"/>
                      <w:ind w:left="0" w:right="0" w:firstLine="0"/>
                      <w:jc w:val="left"/>
                      <w:rPr>
                        <w:b/>
                        <w:sz w:val="19"/>
                      </w:rPr>
                    </w:pPr>
                    <w:r>
                      <w:rPr>
                        <w:b/>
                        <w:color w:val="FFFFFF"/>
                        <w:w w:val="101"/>
                        <w:sz w:val="19"/>
                      </w:rPr>
                      <w:t>2</w:t>
                    </w:r>
                  </w:p>
                </w:txbxContent>
              </v:textbox>
              <w10:wrap type="none"/>
            </v:shape>
            <v:shape style="position:absolute;left:4115;top:194;width:128;height:216" type="#_x0000_t202" id="docshape226" filled="false" stroked="false">
              <v:textbox inset="0,0,0,0">
                <w:txbxContent>
                  <w:p>
                    <w:pPr>
                      <w:spacing w:line="215" w:lineRule="exact" w:before="0"/>
                      <w:ind w:left="0" w:right="0" w:firstLine="0"/>
                      <w:jc w:val="left"/>
                      <w:rPr>
                        <w:b/>
                        <w:sz w:val="19"/>
                      </w:rPr>
                    </w:pPr>
                    <w:r>
                      <w:rPr>
                        <w:b/>
                        <w:color w:val="FFFFFF"/>
                        <w:w w:val="101"/>
                        <w:sz w:val="19"/>
                      </w:rPr>
                      <w:t>4</w:t>
                    </w:r>
                  </w:p>
                </w:txbxContent>
              </v:textbox>
              <w10:wrap type="none"/>
            </v:shape>
            <v:shape style="position:absolute;left:5382;top:199;width:128;height:216" type="#_x0000_t202" id="docshape227" filled="false" stroked="false">
              <v:textbox inset="0,0,0,0">
                <w:txbxContent>
                  <w:p>
                    <w:pPr>
                      <w:spacing w:line="215" w:lineRule="exact" w:before="0"/>
                      <w:ind w:left="0" w:right="0" w:firstLine="0"/>
                      <w:jc w:val="left"/>
                      <w:rPr>
                        <w:b/>
                        <w:sz w:val="19"/>
                      </w:rPr>
                    </w:pPr>
                    <w:r>
                      <w:rPr>
                        <w:b/>
                        <w:color w:val="FFFFFF"/>
                        <w:w w:val="101"/>
                        <w:sz w:val="19"/>
                      </w:rPr>
                      <w:t>5</w:t>
                    </w:r>
                  </w:p>
                </w:txbxContent>
              </v:textbox>
              <w10:wrap type="none"/>
            </v:shape>
            <v:shape style="position:absolute;left:6289;top:191;width:549;height:219" type="#_x0000_t202" id="docshape228" filled="false" stroked="false">
              <v:textbox inset="0,0,0,0">
                <w:txbxContent>
                  <w:p>
                    <w:pPr>
                      <w:tabs>
                        <w:tab w:pos="420" w:val="left" w:leader="none"/>
                      </w:tabs>
                      <w:spacing w:line="218" w:lineRule="exact" w:before="0"/>
                      <w:ind w:left="0" w:right="0" w:firstLine="0"/>
                      <w:jc w:val="left"/>
                      <w:rPr>
                        <w:b/>
                        <w:sz w:val="19"/>
                      </w:rPr>
                    </w:pPr>
                    <w:r>
                      <w:rPr>
                        <w:b/>
                        <w:color w:val="FFFFFF"/>
                        <w:spacing w:val="-10"/>
                        <w:sz w:val="19"/>
                      </w:rPr>
                      <w:t>6</w:t>
                    </w:r>
                    <w:r>
                      <w:rPr>
                        <w:b/>
                        <w:color w:val="FFFFFF"/>
                        <w:sz w:val="19"/>
                      </w:rPr>
                      <w:tab/>
                    </w:r>
                    <w:r>
                      <w:rPr>
                        <w:b/>
                        <w:color w:val="FFFFFF"/>
                        <w:spacing w:val="-10"/>
                        <w:sz w:val="19"/>
                      </w:rPr>
                      <w:t>7</w:t>
                    </w:r>
                  </w:p>
                </w:txbxContent>
              </v:textbox>
              <w10:wrap type="none"/>
            </v:shape>
            <v:shape style="position:absolute;left:3731;top:677;width:44;height:44" type="#_x0000_t202" id="docshape229" filled="false" stroked="false">
              <v:textbox inset="0,0,0,0">
                <w:txbxContent>
                  <w:p>
                    <w:pPr>
                      <w:spacing w:line="42" w:lineRule="exact" w:before="0"/>
                      <w:ind w:left="0" w:right="0" w:firstLine="0"/>
                      <w:jc w:val="left"/>
                      <w:rPr>
                        <w:sz w:val="4"/>
                      </w:rPr>
                    </w:pPr>
                    <w:r>
                      <w:rPr>
                        <w:color w:val="050100"/>
                        <w:w w:val="107"/>
                        <w:sz w:val="4"/>
                      </w:rPr>
                      <w:t>1</w:t>
                    </w:r>
                  </w:p>
                </w:txbxContent>
              </v:textbox>
              <w10:wrap type="none"/>
            </v:shape>
            <v:shape style="position:absolute;left:4006;top:677;width:44;height:44" type="#_x0000_t202" id="docshape230" filled="false" stroked="false">
              <v:textbox inset="0,0,0,0">
                <w:txbxContent>
                  <w:p>
                    <w:pPr>
                      <w:spacing w:line="42" w:lineRule="exact" w:before="0"/>
                      <w:ind w:left="0" w:right="0" w:firstLine="0"/>
                      <w:jc w:val="left"/>
                      <w:rPr>
                        <w:sz w:val="4"/>
                      </w:rPr>
                    </w:pPr>
                    <w:r>
                      <w:rPr>
                        <w:color w:val="050100"/>
                        <w:w w:val="107"/>
                        <w:sz w:val="4"/>
                      </w:rPr>
                      <w:t>2</w:t>
                    </w:r>
                  </w:p>
                </w:txbxContent>
              </v:textbox>
              <w10:wrap type="none"/>
            </v:shape>
            <v:shape style="position:absolute;left:4281;top:677;width:44;height:44" type="#_x0000_t202" id="docshape231" filled="false" stroked="false">
              <v:textbox inset="0,0,0,0">
                <w:txbxContent>
                  <w:p>
                    <w:pPr>
                      <w:spacing w:line="42" w:lineRule="exact" w:before="0"/>
                      <w:ind w:left="0" w:right="0" w:firstLine="0"/>
                      <w:jc w:val="left"/>
                      <w:rPr>
                        <w:sz w:val="4"/>
                      </w:rPr>
                    </w:pPr>
                    <w:r>
                      <w:rPr>
                        <w:color w:val="050100"/>
                        <w:w w:val="107"/>
                        <w:sz w:val="4"/>
                      </w:rPr>
                      <w:t>3</w:t>
                    </w:r>
                  </w:p>
                </w:txbxContent>
              </v:textbox>
              <w10:wrap type="none"/>
            </v:shape>
            <v:shape style="position:absolute;left:4556;top:677;width:44;height:44" type="#_x0000_t202" id="docshape232" filled="false" stroked="false">
              <v:textbox inset="0,0,0,0">
                <w:txbxContent>
                  <w:p>
                    <w:pPr>
                      <w:spacing w:line="42" w:lineRule="exact" w:before="0"/>
                      <w:ind w:left="0" w:right="0" w:firstLine="0"/>
                      <w:jc w:val="left"/>
                      <w:rPr>
                        <w:sz w:val="4"/>
                      </w:rPr>
                    </w:pPr>
                    <w:r>
                      <w:rPr>
                        <w:color w:val="050100"/>
                        <w:w w:val="107"/>
                        <w:sz w:val="4"/>
                      </w:rPr>
                      <w:t>4</w:t>
                    </w:r>
                  </w:p>
                </w:txbxContent>
              </v:textbox>
              <w10:wrap type="none"/>
            </v:shape>
            <v:shape style="position:absolute;left:5327;top:677;width:154;height:44" type="#_x0000_t202" id="docshape233" filled="false" stroked="false">
              <v:textbox inset="0,0,0,0">
                <w:txbxContent>
                  <w:p>
                    <w:pPr>
                      <w:spacing w:line="42" w:lineRule="exact" w:before="0"/>
                      <w:ind w:left="0" w:right="0" w:firstLine="0"/>
                      <w:jc w:val="left"/>
                      <w:rPr>
                        <w:sz w:val="4"/>
                      </w:rPr>
                    </w:pPr>
                    <w:r>
                      <w:rPr>
                        <w:color w:val="050100"/>
                        <w:spacing w:val="-4"/>
                        <w:w w:val="105"/>
                        <w:sz w:val="4"/>
                      </w:rPr>
                      <w:t>MODE</w:t>
                    </w:r>
                  </w:p>
                </w:txbxContent>
              </v:textbox>
              <w10:wrap type="none"/>
            </v:shape>
            <v:shape style="position:absolute;left:6130;top:677;width:393;height:44" type="#_x0000_t202" id="docshape234" filled="false" stroked="false">
              <v:textbox inset="0,0,0,0">
                <w:txbxContent>
                  <w:p>
                    <w:pPr>
                      <w:spacing w:line="42" w:lineRule="exact" w:before="0"/>
                      <w:ind w:left="0" w:right="0" w:firstLine="0"/>
                      <w:jc w:val="left"/>
                      <w:rPr>
                        <w:sz w:val="4"/>
                      </w:rPr>
                    </w:pPr>
                    <w:r>
                      <w:rPr>
                        <w:color w:val="050100"/>
                        <w:w w:val="110"/>
                        <w:sz w:val="4"/>
                      </w:rPr>
                      <w:t>MENU</w:t>
                    </w:r>
                    <w:r>
                      <w:rPr>
                        <w:color w:val="050100"/>
                        <w:spacing w:val="77"/>
                        <w:w w:val="110"/>
                        <w:sz w:val="4"/>
                      </w:rPr>
                      <w:t>  </w:t>
                    </w:r>
                    <w:r>
                      <w:rPr>
                        <w:color w:val="050100"/>
                        <w:spacing w:val="-5"/>
                        <w:w w:val="110"/>
                        <w:sz w:val="4"/>
                      </w:rPr>
                      <w:t>UP</w:t>
                    </w:r>
                  </w:p>
                </w:txbxContent>
              </v:textbox>
              <w10:wrap type="none"/>
            </v:shape>
            <v:shape style="position:absolute;left:6694;top:677;width:186;height:44" type="#_x0000_t202" id="docshape235" filled="false" stroked="false">
              <v:textbox inset="0,0,0,0">
                <w:txbxContent>
                  <w:p>
                    <w:pPr>
                      <w:spacing w:line="42" w:lineRule="exact" w:before="0"/>
                      <w:ind w:left="0" w:right="0" w:firstLine="0"/>
                      <w:jc w:val="left"/>
                      <w:rPr>
                        <w:sz w:val="4"/>
                      </w:rPr>
                    </w:pPr>
                    <w:r>
                      <w:rPr>
                        <w:color w:val="050100"/>
                        <w:spacing w:val="-2"/>
                        <w:w w:val="105"/>
                        <w:sz w:val="4"/>
                      </w:rPr>
                      <w:t>POWER</w:t>
                    </w:r>
                  </w:p>
                </w:txbxContent>
              </v:textbox>
              <w10:wrap type="none"/>
            </v:shape>
            <v:shape style="position:absolute;left:3445;top:807;width:202;height:44" type="#_x0000_t202" id="docshape236" filled="false" stroked="false">
              <v:textbox inset="0,0,0,0">
                <w:txbxContent>
                  <w:p>
                    <w:pPr>
                      <w:spacing w:line="42" w:lineRule="exact" w:before="0"/>
                      <w:ind w:left="0" w:right="0" w:firstLine="0"/>
                      <w:jc w:val="left"/>
                      <w:rPr>
                        <w:sz w:val="4"/>
                      </w:rPr>
                    </w:pPr>
                    <w:r>
                      <w:rPr>
                        <w:color w:val="050100"/>
                        <w:spacing w:val="-2"/>
                        <w:w w:val="105"/>
                        <w:sz w:val="4"/>
                      </w:rPr>
                      <w:t>OUTPUT</w:t>
                    </w:r>
                  </w:p>
                </w:txbxContent>
              </v:textbox>
              <w10:wrap type="none"/>
            </v:shape>
            <v:shape style="position:absolute;left:2712;top:823;width:120;height:42" type="#_x0000_t202" id="docshape237" filled="false" stroked="false">
              <v:textbox inset="0,0,0,0">
                <w:txbxContent>
                  <w:p>
                    <w:pPr>
                      <w:spacing w:line="41" w:lineRule="exact" w:before="0"/>
                      <w:ind w:left="0" w:right="0" w:firstLine="0"/>
                      <w:jc w:val="left"/>
                      <w:rPr>
                        <w:sz w:val="4"/>
                      </w:rPr>
                    </w:pPr>
                    <w:r>
                      <w:rPr>
                        <w:color w:val="050100"/>
                        <w:spacing w:val="-5"/>
                        <w:w w:val="105"/>
                        <w:sz w:val="4"/>
                      </w:rPr>
                      <w:t>PWR</w:t>
                    </w:r>
                  </w:p>
                </w:txbxContent>
              </v:textbox>
              <w10:wrap type="none"/>
            </v:shape>
            <v:shape style="position:absolute;left:5034;top:934;width:723;height:95" type="#_x0000_t202" id="docshape238" filled="false" stroked="false">
              <v:textbox inset="0,0,0,0">
                <w:txbxContent>
                  <w:p>
                    <w:pPr>
                      <w:spacing w:line="42" w:lineRule="exact" w:before="0"/>
                      <w:ind w:left="0" w:right="18" w:firstLine="0"/>
                      <w:jc w:val="right"/>
                      <w:rPr>
                        <w:sz w:val="4"/>
                      </w:rPr>
                    </w:pPr>
                    <w:r>
                      <w:rPr>
                        <w:color w:val="050100"/>
                        <w:w w:val="105"/>
                        <w:sz w:val="4"/>
                      </w:rPr>
                      <w:t>MATRIX</w:t>
                    </w:r>
                    <w:r>
                      <w:rPr>
                        <w:color w:val="050100"/>
                        <w:spacing w:val="49"/>
                        <w:w w:val="105"/>
                        <w:sz w:val="4"/>
                      </w:rPr>
                      <w:t>  </w:t>
                    </w:r>
                    <w:r>
                      <w:rPr>
                        <w:color w:val="050100"/>
                        <w:w w:val="105"/>
                        <w:sz w:val="4"/>
                      </w:rPr>
                      <w:t>MULTI-</w:t>
                    </w:r>
                    <w:r>
                      <w:rPr>
                        <w:color w:val="050100"/>
                        <w:spacing w:val="59"/>
                        <w:w w:val="105"/>
                        <w:sz w:val="4"/>
                      </w:rPr>
                      <w:t>  </w:t>
                    </w:r>
                    <w:r>
                      <w:rPr>
                        <w:color w:val="050100"/>
                        <w:spacing w:val="-2"/>
                        <w:w w:val="105"/>
                        <w:sz w:val="4"/>
                      </w:rPr>
                      <w:t>VIDEO</w:t>
                    </w:r>
                  </w:p>
                  <w:p>
                    <w:pPr>
                      <w:spacing w:before="5"/>
                      <w:ind w:left="0" w:right="23" w:firstLine="0"/>
                      <w:jc w:val="right"/>
                      <w:rPr>
                        <w:sz w:val="4"/>
                      </w:rPr>
                    </w:pPr>
                    <w:r>
                      <w:rPr>
                        <w:color w:val="050100"/>
                        <w:w w:val="105"/>
                        <w:sz w:val="4"/>
                      </w:rPr>
                      <w:t>VIEWER</w:t>
                    </w:r>
                    <w:r>
                      <w:rPr>
                        <w:color w:val="050100"/>
                        <w:spacing w:val="53"/>
                        <w:w w:val="105"/>
                        <w:sz w:val="4"/>
                      </w:rPr>
                      <w:t>  </w:t>
                    </w:r>
                    <w:r>
                      <w:rPr>
                        <w:color w:val="050100"/>
                        <w:spacing w:val="-4"/>
                        <w:w w:val="105"/>
                        <w:sz w:val="4"/>
                      </w:rPr>
                      <w:t>WALL</w:t>
                    </w:r>
                  </w:p>
                </w:txbxContent>
              </v:textbox>
              <w10:wrap type="none"/>
            </v:shape>
            <v:shape style="position:absolute;left:2712;top:1064;width:63;height:42" type="#_x0000_t202" id="docshape239" filled="false" stroked="false">
              <v:textbox inset="0,0,0,0">
                <w:txbxContent>
                  <w:p>
                    <w:pPr>
                      <w:spacing w:line="41" w:lineRule="exact" w:before="0"/>
                      <w:ind w:left="0" w:right="0" w:firstLine="0"/>
                      <w:jc w:val="left"/>
                      <w:rPr>
                        <w:sz w:val="4"/>
                      </w:rPr>
                    </w:pPr>
                    <w:r>
                      <w:rPr>
                        <w:color w:val="050100"/>
                        <w:spacing w:val="-5"/>
                        <w:sz w:val="4"/>
                      </w:rPr>
                      <w:t>IR</w:t>
                    </w:r>
                  </w:p>
                </w:txbxContent>
              </v:textbox>
              <w10:wrap type="none"/>
            </v:shape>
            <v:shape style="position:absolute;left:3445;top:1091;width:155;height:44" type="#_x0000_t202" id="docshape240" filled="false" stroked="false">
              <v:textbox inset="0,0,0,0">
                <w:txbxContent>
                  <w:p>
                    <w:pPr>
                      <w:spacing w:line="42" w:lineRule="exact" w:before="0"/>
                      <w:ind w:left="0" w:right="0" w:firstLine="0"/>
                      <w:jc w:val="left"/>
                      <w:rPr>
                        <w:sz w:val="4"/>
                      </w:rPr>
                    </w:pPr>
                    <w:r>
                      <w:rPr>
                        <w:color w:val="050100"/>
                        <w:spacing w:val="-2"/>
                        <w:w w:val="105"/>
                        <w:sz w:val="4"/>
                      </w:rPr>
                      <w:t>INPUT</w:t>
                    </w:r>
                  </w:p>
                </w:txbxContent>
              </v:textbox>
              <w10:wrap type="none"/>
            </v:shape>
            <v:shape style="position:absolute;left:3731;top:1214;width:44;height:44" type="#_x0000_t202" id="docshape241" filled="false" stroked="false">
              <v:textbox inset="0,0,0,0">
                <w:txbxContent>
                  <w:p>
                    <w:pPr>
                      <w:spacing w:line="42" w:lineRule="exact" w:before="0"/>
                      <w:ind w:left="0" w:right="0" w:firstLine="0"/>
                      <w:jc w:val="left"/>
                      <w:rPr>
                        <w:sz w:val="4"/>
                      </w:rPr>
                    </w:pPr>
                    <w:r>
                      <w:rPr>
                        <w:color w:val="050100"/>
                        <w:w w:val="107"/>
                        <w:sz w:val="4"/>
                      </w:rPr>
                      <w:t>1</w:t>
                    </w:r>
                  </w:p>
                </w:txbxContent>
              </v:textbox>
              <w10:wrap type="none"/>
            </v:shape>
            <v:shape style="position:absolute;left:4006;top:1214;width:44;height:44" type="#_x0000_t202" id="docshape242" filled="false" stroked="false">
              <v:textbox inset="0,0,0,0">
                <w:txbxContent>
                  <w:p>
                    <w:pPr>
                      <w:spacing w:line="42" w:lineRule="exact" w:before="0"/>
                      <w:ind w:left="0" w:right="0" w:firstLine="0"/>
                      <w:jc w:val="left"/>
                      <w:rPr>
                        <w:sz w:val="4"/>
                      </w:rPr>
                    </w:pPr>
                    <w:r>
                      <w:rPr>
                        <w:color w:val="050100"/>
                        <w:w w:val="107"/>
                        <w:sz w:val="4"/>
                      </w:rPr>
                      <w:t>2</w:t>
                    </w:r>
                  </w:p>
                </w:txbxContent>
              </v:textbox>
              <w10:wrap type="none"/>
            </v:shape>
            <v:shape style="position:absolute;left:4281;top:1214;width:44;height:44" type="#_x0000_t202" id="docshape243" filled="false" stroked="false">
              <v:textbox inset="0,0,0,0">
                <w:txbxContent>
                  <w:p>
                    <w:pPr>
                      <w:spacing w:line="42" w:lineRule="exact" w:before="0"/>
                      <w:ind w:left="0" w:right="0" w:firstLine="0"/>
                      <w:jc w:val="left"/>
                      <w:rPr>
                        <w:sz w:val="4"/>
                      </w:rPr>
                    </w:pPr>
                    <w:r>
                      <w:rPr>
                        <w:color w:val="050100"/>
                        <w:w w:val="107"/>
                        <w:sz w:val="4"/>
                      </w:rPr>
                      <w:t>3</w:t>
                    </w:r>
                  </w:p>
                </w:txbxContent>
              </v:textbox>
              <w10:wrap type="none"/>
            </v:shape>
            <v:shape style="position:absolute;left:4556;top:1214;width:44;height:44" type="#_x0000_t202" id="docshape244" filled="false" stroked="false">
              <v:textbox inset="0,0,0,0">
                <w:txbxContent>
                  <w:p>
                    <w:pPr>
                      <w:spacing w:line="42" w:lineRule="exact" w:before="0"/>
                      <w:ind w:left="0" w:right="0" w:firstLine="0"/>
                      <w:jc w:val="left"/>
                      <w:rPr>
                        <w:sz w:val="4"/>
                      </w:rPr>
                    </w:pPr>
                    <w:r>
                      <w:rPr>
                        <w:color w:val="050100"/>
                        <w:w w:val="107"/>
                        <w:sz w:val="4"/>
                      </w:rPr>
                      <w:t>4</w:t>
                    </w:r>
                  </w:p>
                </w:txbxContent>
              </v:textbox>
              <w10:wrap type="none"/>
            </v:shape>
            <v:shape style="position:absolute;left:6122;top:1214;width:736;height:44" type="#_x0000_t202" id="docshape245" filled="false" stroked="false">
              <v:textbox inset="0,0,0,0">
                <w:txbxContent>
                  <w:p>
                    <w:pPr>
                      <w:spacing w:line="42" w:lineRule="exact" w:before="0"/>
                      <w:ind w:left="0" w:right="0" w:firstLine="0"/>
                      <w:jc w:val="left"/>
                      <w:rPr>
                        <w:sz w:val="4"/>
                      </w:rPr>
                    </w:pPr>
                    <w:r>
                      <w:rPr>
                        <w:color w:val="050100"/>
                        <w:w w:val="105"/>
                        <w:sz w:val="4"/>
                      </w:rPr>
                      <w:t>ENTER</w:t>
                    </w:r>
                    <w:r>
                      <w:rPr>
                        <w:color w:val="050100"/>
                        <w:spacing w:val="56"/>
                        <w:w w:val="105"/>
                        <w:sz w:val="4"/>
                      </w:rPr>
                      <w:t>  </w:t>
                    </w:r>
                    <w:r>
                      <w:rPr>
                        <w:color w:val="050100"/>
                        <w:w w:val="105"/>
                        <w:sz w:val="4"/>
                      </w:rPr>
                      <w:t>DOWN</w:t>
                    </w:r>
                    <w:r>
                      <w:rPr>
                        <w:color w:val="050100"/>
                        <w:spacing w:val="77"/>
                        <w:w w:val="105"/>
                        <w:sz w:val="4"/>
                      </w:rPr>
                      <w:t>  </w:t>
                    </w:r>
                    <w:r>
                      <w:rPr>
                        <w:color w:val="050100"/>
                        <w:spacing w:val="-4"/>
                        <w:w w:val="105"/>
                        <w:sz w:val="4"/>
                      </w:rPr>
                      <w:t>LOCK</w:t>
                    </w:r>
                  </w:p>
                </w:txbxContent>
              </v:textbox>
              <w10:wrap type="none"/>
            </v:shape>
            <v:shape style="position:absolute;left:2813;top:1463;width:128;height:216" type="#_x0000_t202" id="docshape246" filled="false" stroked="false">
              <v:textbox inset="0,0,0,0">
                <w:txbxContent>
                  <w:p>
                    <w:pPr>
                      <w:spacing w:line="215" w:lineRule="exact" w:before="0"/>
                      <w:ind w:left="0" w:right="0" w:firstLine="0"/>
                      <w:jc w:val="left"/>
                      <w:rPr>
                        <w:b/>
                        <w:sz w:val="19"/>
                      </w:rPr>
                    </w:pPr>
                    <w:r>
                      <w:rPr>
                        <w:b/>
                        <w:color w:val="FFFFFF"/>
                        <w:w w:val="101"/>
                        <w:sz w:val="19"/>
                      </w:rPr>
                      <w:t>3</w:t>
                    </w:r>
                  </w:p>
                </w:txbxContent>
              </v:textbox>
              <w10:wrap type="none"/>
            </v:shape>
            <v:shape style="position:absolute;left:6721;top:1507;width:128;height:216" type="#_x0000_t202" id="docshape247" filled="false" stroked="false">
              <v:textbox inset="0,0,0,0">
                <w:txbxContent>
                  <w:p>
                    <w:pPr>
                      <w:spacing w:line="215" w:lineRule="exact" w:before="0"/>
                      <w:ind w:left="0" w:right="0" w:firstLine="0"/>
                      <w:jc w:val="left"/>
                      <w:rPr>
                        <w:b/>
                        <w:sz w:val="19"/>
                      </w:rPr>
                    </w:pPr>
                    <w:r>
                      <w:rPr>
                        <w:b/>
                        <w:color w:val="FFFFFF"/>
                        <w:w w:val="101"/>
                        <w:sz w:val="19"/>
                      </w:rPr>
                      <w:t>8</w:t>
                    </w:r>
                  </w:p>
                </w:txbxContent>
              </v:textbox>
              <w10:wrap type="none"/>
            </v:shape>
            <w10:wrap type="topAndBottom"/>
          </v:group>
        </w:pict>
      </w:r>
    </w:p>
    <w:p>
      <w:pPr>
        <w:pStyle w:val="BodyText"/>
        <w:spacing w:before="2" w:after="1"/>
        <w:rPr>
          <w:b/>
          <w:sz w:val="15"/>
        </w:r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79"/>
        <w:gridCol w:w="1332"/>
        <w:gridCol w:w="5015"/>
      </w:tblGrid>
      <w:tr>
        <w:trPr>
          <w:trHeight w:val="278" w:hRule="atLeast"/>
        </w:trPr>
        <w:tc>
          <w:tcPr>
            <w:tcW w:w="479" w:type="dxa"/>
            <w:shd w:val="clear" w:color="auto" w:fill="4B95C1"/>
          </w:tcPr>
          <w:p>
            <w:pPr>
              <w:pStyle w:val="TableParagraph"/>
              <w:spacing w:before="30"/>
              <w:ind w:left="84" w:right="79"/>
              <w:jc w:val="center"/>
              <w:rPr>
                <w:b/>
                <w:sz w:val="16"/>
              </w:rPr>
            </w:pPr>
            <w:r>
              <w:rPr>
                <w:b/>
                <w:color w:val="231F20"/>
                <w:spacing w:val="-5"/>
                <w:sz w:val="16"/>
              </w:rPr>
              <w:t>NO.</w:t>
            </w:r>
          </w:p>
        </w:tc>
        <w:tc>
          <w:tcPr>
            <w:tcW w:w="1332" w:type="dxa"/>
            <w:shd w:val="clear" w:color="auto" w:fill="4B95C1"/>
          </w:tcPr>
          <w:p>
            <w:pPr>
              <w:pStyle w:val="TableParagraph"/>
              <w:spacing w:before="30"/>
              <w:ind w:left="436" w:right="431"/>
              <w:jc w:val="center"/>
              <w:rPr>
                <w:b/>
                <w:sz w:val="16"/>
              </w:rPr>
            </w:pPr>
            <w:r>
              <w:rPr>
                <w:b/>
                <w:color w:val="231F20"/>
                <w:spacing w:val="-4"/>
                <w:sz w:val="16"/>
              </w:rPr>
              <w:t>Name</w:t>
            </w:r>
          </w:p>
        </w:tc>
        <w:tc>
          <w:tcPr>
            <w:tcW w:w="5015" w:type="dxa"/>
            <w:shd w:val="clear" w:color="auto" w:fill="4B95C1"/>
          </w:tcPr>
          <w:p>
            <w:pPr>
              <w:pStyle w:val="TableParagraph"/>
              <w:spacing w:before="30"/>
              <w:ind w:left="1703" w:right="1697"/>
              <w:jc w:val="center"/>
              <w:rPr>
                <w:b/>
                <w:sz w:val="16"/>
              </w:rPr>
            </w:pPr>
            <w:r>
              <w:rPr>
                <w:b/>
                <w:color w:val="231F20"/>
                <w:sz w:val="16"/>
              </w:rPr>
              <w:t>Function</w:t>
            </w:r>
            <w:r>
              <w:rPr>
                <w:b/>
                <w:color w:val="231F20"/>
                <w:spacing w:val="-8"/>
                <w:sz w:val="16"/>
              </w:rPr>
              <w:t> </w:t>
            </w:r>
            <w:r>
              <w:rPr>
                <w:b/>
                <w:color w:val="231F20"/>
                <w:spacing w:val="-2"/>
                <w:sz w:val="16"/>
              </w:rPr>
              <w:t>Description</w:t>
            </w:r>
          </w:p>
        </w:tc>
      </w:tr>
      <w:tr>
        <w:trPr>
          <w:trHeight w:val="435" w:hRule="atLeast"/>
        </w:trPr>
        <w:tc>
          <w:tcPr>
            <w:tcW w:w="479" w:type="dxa"/>
          </w:tcPr>
          <w:p>
            <w:pPr>
              <w:pStyle w:val="TableParagraph"/>
              <w:spacing w:before="125"/>
              <w:ind w:left="5"/>
              <w:jc w:val="center"/>
              <w:rPr>
                <w:sz w:val="16"/>
              </w:rPr>
            </w:pPr>
            <w:r>
              <w:rPr>
                <w:color w:val="231F20"/>
                <w:w w:val="99"/>
                <w:sz w:val="16"/>
              </w:rPr>
              <w:t>1</w:t>
            </w:r>
          </w:p>
        </w:tc>
        <w:tc>
          <w:tcPr>
            <w:tcW w:w="1332" w:type="dxa"/>
          </w:tcPr>
          <w:p>
            <w:pPr>
              <w:pStyle w:val="TableParagraph"/>
              <w:spacing w:before="125"/>
              <w:ind w:left="28"/>
              <w:rPr>
                <w:sz w:val="16"/>
              </w:rPr>
            </w:pPr>
            <w:r>
              <w:rPr>
                <w:color w:val="231F20"/>
                <w:sz w:val="16"/>
              </w:rPr>
              <w:t>LCD</w:t>
            </w:r>
            <w:r>
              <w:rPr>
                <w:color w:val="231F20"/>
                <w:spacing w:val="-4"/>
                <w:sz w:val="16"/>
              </w:rPr>
              <w:t> </w:t>
            </w:r>
            <w:r>
              <w:rPr>
                <w:color w:val="231F20"/>
                <w:spacing w:val="-2"/>
                <w:sz w:val="16"/>
              </w:rPr>
              <w:t>screen</w:t>
            </w:r>
          </w:p>
        </w:tc>
        <w:tc>
          <w:tcPr>
            <w:tcW w:w="5015" w:type="dxa"/>
          </w:tcPr>
          <w:p>
            <w:pPr>
              <w:pStyle w:val="TableParagraph"/>
              <w:spacing w:line="247" w:lineRule="auto" w:before="30"/>
              <w:ind w:left="29"/>
              <w:rPr>
                <w:sz w:val="16"/>
              </w:rPr>
            </w:pPr>
            <w:r>
              <w:rPr>
                <w:color w:val="231F20"/>
                <w:spacing w:val="-2"/>
                <w:sz w:val="16"/>
              </w:rPr>
              <w:t>Display</w:t>
            </w:r>
            <w:r>
              <w:rPr>
                <w:color w:val="231F20"/>
                <w:spacing w:val="-4"/>
                <w:sz w:val="16"/>
              </w:rPr>
              <w:t> </w:t>
            </w:r>
            <w:r>
              <w:rPr>
                <w:color w:val="231F20"/>
                <w:spacing w:val="-2"/>
                <w:sz w:val="16"/>
              </w:rPr>
              <w:t>matrix</w:t>
            </w:r>
            <w:r>
              <w:rPr>
                <w:color w:val="231F20"/>
                <w:spacing w:val="-4"/>
                <w:sz w:val="16"/>
              </w:rPr>
              <w:t> </w:t>
            </w:r>
            <w:r>
              <w:rPr>
                <w:color w:val="231F20"/>
                <w:spacing w:val="-2"/>
                <w:sz w:val="16"/>
              </w:rPr>
              <w:t>switching</w:t>
            </w:r>
            <w:r>
              <w:rPr>
                <w:color w:val="231F20"/>
                <w:spacing w:val="-4"/>
                <w:sz w:val="16"/>
              </w:rPr>
              <w:t> </w:t>
            </w:r>
            <w:r>
              <w:rPr>
                <w:color w:val="231F20"/>
                <w:spacing w:val="-2"/>
                <w:sz w:val="16"/>
              </w:rPr>
              <w:t>status,</w:t>
            </w:r>
            <w:r>
              <w:rPr>
                <w:color w:val="231F20"/>
                <w:spacing w:val="-3"/>
                <w:sz w:val="16"/>
              </w:rPr>
              <w:t> </w:t>
            </w:r>
            <w:r>
              <w:rPr>
                <w:color w:val="231F20"/>
                <w:spacing w:val="-2"/>
                <w:sz w:val="16"/>
              </w:rPr>
              <w:t>input</w:t>
            </w:r>
            <w:r>
              <w:rPr>
                <w:color w:val="231F20"/>
                <w:spacing w:val="-3"/>
                <w:sz w:val="16"/>
              </w:rPr>
              <w:t> </w:t>
            </w:r>
            <w:r>
              <w:rPr>
                <w:color w:val="231F20"/>
                <w:spacing w:val="-2"/>
                <w:sz w:val="16"/>
              </w:rPr>
              <w:t>/</w:t>
            </w:r>
            <w:r>
              <w:rPr>
                <w:color w:val="231F20"/>
                <w:spacing w:val="-3"/>
                <w:sz w:val="16"/>
              </w:rPr>
              <w:t> </w:t>
            </w:r>
            <w:r>
              <w:rPr>
                <w:color w:val="231F20"/>
                <w:spacing w:val="-2"/>
                <w:sz w:val="16"/>
              </w:rPr>
              <w:t>output</w:t>
            </w:r>
            <w:r>
              <w:rPr>
                <w:color w:val="231F20"/>
                <w:spacing w:val="-3"/>
                <w:sz w:val="16"/>
              </w:rPr>
              <w:t> </w:t>
            </w:r>
            <w:r>
              <w:rPr>
                <w:color w:val="231F20"/>
                <w:spacing w:val="-2"/>
                <w:sz w:val="16"/>
              </w:rPr>
              <w:t>port,</w:t>
            </w:r>
            <w:r>
              <w:rPr>
                <w:color w:val="231F20"/>
                <w:spacing w:val="-3"/>
                <w:sz w:val="16"/>
              </w:rPr>
              <w:t> </w:t>
            </w:r>
            <w:r>
              <w:rPr>
                <w:color w:val="231F20"/>
                <w:spacing w:val="-2"/>
                <w:sz w:val="16"/>
              </w:rPr>
              <w:t>EDID,</w:t>
            </w:r>
            <w:r>
              <w:rPr>
                <w:color w:val="231F20"/>
                <w:spacing w:val="-3"/>
                <w:sz w:val="16"/>
              </w:rPr>
              <w:t> </w:t>
            </w:r>
            <w:r>
              <w:rPr>
                <w:color w:val="231F20"/>
                <w:spacing w:val="-2"/>
                <w:sz w:val="16"/>
              </w:rPr>
              <w:t>Baud</w:t>
            </w:r>
            <w:r>
              <w:rPr>
                <w:color w:val="231F20"/>
                <w:spacing w:val="-3"/>
                <w:sz w:val="16"/>
              </w:rPr>
              <w:t> </w:t>
            </w:r>
            <w:r>
              <w:rPr>
                <w:color w:val="231F20"/>
                <w:spacing w:val="-2"/>
                <w:sz w:val="16"/>
              </w:rPr>
              <w:t>rate,</w:t>
            </w:r>
            <w:r>
              <w:rPr>
                <w:color w:val="231F20"/>
                <w:spacing w:val="-3"/>
                <w:sz w:val="16"/>
              </w:rPr>
              <w:t> </w:t>
            </w:r>
            <w:r>
              <w:rPr>
                <w:color w:val="231F20"/>
                <w:spacing w:val="-2"/>
                <w:sz w:val="16"/>
              </w:rPr>
              <w:t>IP </w:t>
            </w:r>
            <w:r>
              <w:rPr>
                <w:color w:val="231F20"/>
                <w:sz w:val="16"/>
              </w:rPr>
              <w:t>Address,</w:t>
            </w:r>
            <w:r>
              <w:rPr>
                <w:color w:val="231F20"/>
                <w:spacing w:val="-4"/>
                <w:sz w:val="16"/>
              </w:rPr>
              <w:t> </w:t>
            </w:r>
            <w:r>
              <w:rPr>
                <w:color w:val="231F20"/>
                <w:sz w:val="16"/>
              </w:rPr>
              <w:t>etc.</w:t>
            </w:r>
          </w:p>
        </w:tc>
      </w:tr>
      <w:tr>
        <w:trPr>
          <w:trHeight w:val="435" w:hRule="atLeast"/>
        </w:trPr>
        <w:tc>
          <w:tcPr>
            <w:tcW w:w="479" w:type="dxa"/>
            <w:shd w:val="clear" w:color="auto" w:fill="D1D3D4"/>
          </w:tcPr>
          <w:p>
            <w:pPr>
              <w:pStyle w:val="TableParagraph"/>
              <w:spacing w:before="125"/>
              <w:ind w:left="5"/>
              <w:jc w:val="center"/>
              <w:rPr>
                <w:sz w:val="16"/>
              </w:rPr>
            </w:pPr>
            <w:r>
              <w:rPr>
                <w:color w:val="231F20"/>
                <w:w w:val="99"/>
                <w:sz w:val="16"/>
              </w:rPr>
              <w:t>2</w:t>
            </w:r>
          </w:p>
        </w:tc>
        <w:tc>
          <w:tcPr>
            <w:tcW w:w="1332" w:type="dxa"/>
            <w:shd w:val="clear" w:color="auto" w:fill="D1D3D4"/>
          </w:tcPr>
          <w:p>
            <w:pPr>
              <w:pStyle w:val="TableParagraph"/>
              <w:spacing w:before="125"/>
              <w:ind w:left="28"/>
              <w:rPr>
                <w:sz w:val="16"/>
              </w:rPr>
            </w:pPr>
            <w:r>
              <w:rPr>
                <w:color w:val="231F20"/>
                <w:sz w:val="16"/>
              </w:rPr>
              <w:t>PWR </w:t>
            </w:r>
            <w:r>
              <w:rPr>
                <w:color w:val="231F20"/>
                <w:spacing w:val="-5"/>
                <w:sz w:val="16"/>
              </w:rPr>
              <w:t>LED</w:t>
            </w:r>
          </w:p>
        </w:tc>
        <w:tc>
          <w:tcPr>
            <w:tcW w:w="5015" w:type="dxa"/>
            <w:shd w:val="clear" w:color="auto" w:fill="D1D3D4"/>
          </w:tcPr>
          <w:p>
            <w:pPr>
              <w:pStyle w:val="TableParagraph"/>
              <w:spacing w:line="247" w:lineRule="auto" w:before="30"/>
              <w:ind w:left="29"/>
              <w:rPr>
                <w:sz w:val="16"/>
              </w:rPr>
            </w:pPr>
            <w:r>
              <w:rPr>
                <w:color w:val="231F20"/>
                <w:sz w:val="16"/>
              </w:rPr>
              <w:t>The</w:t>
            </w:r>
            <w:r>
              <w:rPr>
                <w:color w:val="231F20"/>
                <w:spacing w:val="-12"/>
                <w:sz w:val="16"/>
              </w:rPr>
              <w:t> </w:t>
            </w:r>
            <w:r>
              <w:rPr>
                <w:color w:val="231F20"/>
                <w:sz w:val="16"/>
              </w:rPr>
              <w:t>LED</w:t>
            </w:r>
            <w:r>
              <w:rPr>
                <w:color w:val="231F20"/>
                <w:spacing w:val="-11"/>
                <w:sz w:val="16"/>
              </w:rPr>
              <w:t> </w:t>
            </w:r>
            <w:r>
              <w:rPr>
                <w:color w:val="231F20"/>
                <w:sz w:val="16"/>
              </w:rPr>
              <w:t>is</w:t>
            </w:r>
            <w:r>
              <w:rPr>
                <w:color w:val="231F20"/>
                <w:spacing w:val="-10"/>
                <w:sz w:val="16"/>
              </w:rPr>
              <w:t> </w:t>
            </w:r>
            <w:r>
              <w:rPr>
                <w:color w:val="231F20"/>
                <w:sz w:val="16"/>
              </w:rPr>
              <w:t>on</w:t>
            </w:r>
            <w:r>
              <w:rPr>
                <w:color w:val="231F20"/>
                <w:spacing w:val="-11"/>
                <w:sz w:val="16"/>
              </w:rPr>
              <w:t> </w:t>
            </w:r>
            <w:r>
              <w:rPr>
                <w:color w:val="231F20"/>
                <w:sz w:val="16"/>
              </w:rPr>
              <w:t>green</w:t>
            </w:r>
            <w:r>
              <w:rPr>
                <w:color w:val="231F20"/>
                <w:spacing w:val="-11"/>
                <w:sz w:val="16"/>
              </w:rPr>
              <w:t> </w:t>
            </w:r>
            <w:r>
              <w:rPr>
                <w:color w:val="231F20"/>
                <w:sz w:val="16"/>
              </w:rPr>
              <w:t>when</w:t>
            </w:r>
            <w:r>
              <w:rPr>
                <w:color w:val="231F20"/>
                <w:spacing w:val="-11"/>
                <w:sz w:val="16"/>
              </w:rPr>
              <w:t> </w:t>
            </w:r>
            <w:r>
              <w:rPr>
                <w:color w:val="231F20"/>
                <w:sz w:val="16"/>
              </w:rPr>
              <w:t>the</w:t>
            </w:r>
            <w:r>
              <w:rPr>
                <w:color w:val="231F20"/>
                <w:spacing w:val="-11"/>
                <w:sz w:val="16"/>
              </w:rPr>
              <w:t> </w:t>
            </w:r>
            <w:r>
              <w:rPr>
                <w:color w:val="231F20"/>
                <w:sz w:val="16"/>
              </w:rPr>
              <w:t>device</w:t>
            </w:r>
            <w:r>
              <w:rPr>
                <w:color w:val="231F20"/>
                <w:spacing w:val="-10"/>
                <w:sz w:val="16"/>
              </w:rPr>
              <w:t> </w:t>
            </w:r>
            <w:r>
              <w:rPr>
                <w:color w:val="231F20"/>
                <w:sz w:val="16"/>
              </w:rPr>
              <w:t>is</w:t>
            </w:r>
            <w:r>
              <w:rPr>
                <w:color w:val="231F20"/>
                <w:spacing w:val="-11"/>
                <w:sz w:val="16"/>
              </w:rPr>
              <w:t> </w:t>
            </w:r>
            <w:r>
              <w:rPr>
                <w:color w:val="231F20"/>
                <w:sz w:val="16"/>
              </w:rPr>
              <w:t>working.</w:t>
            </w:r>
            <w:r>
              <w:rPr>
                <w:color w:val="231F20"/>
                <w:spacing w:val="-12"/>
                <w:sz w:val="16"/>
              </w:rPr>
              <w:t> </w:t>
            </w:r>
            <w:r>
              <w:rPr>
                <w:color w:val="231F20"/>
                <w:sz w:val="16"/>
              </w:rPr>
              <w:t>The</w:t>
            </w:r>
            <w:r>
              <w:rPr>
                <w:color w:val="231F20"/>
                <w:spacing w:val="-10"/>
                <w:sz w:val="16"/>
              </w:rPr>
              <w:t> </w:t>
            </w:r>
            <w:r>
              <w:rPr>
                <w:color w:val="231F20"/>
                <w:sz w:val="16"/>
              </w:rPr>
              <w:t>LED</w:t>
            </w:r>
            <w:r>
              <w:rPr>
                <w:color w:val="231F20"/>
                <w:spacing w:val="-11"/>
                <w:sz w:val="16"/>
              </w:rPr>
              <w:t> </w:t>
            </w:r>
            <w:r>
              <w:rPr>
                <w:color w:val="231F20"/>
                <w:sz w:val="16"/>
              </w:rPr>
              <w:t>is</w:t>
            </w:r>
            <w:r>
              <w:rPr>
                <w:color w:val="231F20"/>
                <w:spacing w:val="-11"/>
                <w:sz w:val="16"/>
              </w:rPr>
              <w:t> </w:t>
            </w:r>
            <w:r>
              <w:rPr>
                <w:color w:val="231F20"/>
                <w:sz w:val="16"/>
              </w:rPr>
              <w:t>on</w:t>
            </w:r>
            <w:r>
              <w:rPr>
                <w:color w:val="231F20"/>
                <w:spacing w:val="-11"/>
                <w:sz w:val="16"/>
              </w:rPr>
              <w:t> </w:t>
            </w:r>
            <w:r>
              <w:rPr>
                <w:color w:val="231F20"/>
                <w:sz w:val="16"/>
              </w:rPr>
              <w:t>red when the device is on standby.</w:t>
            </w:r>
          </w:p>
        </w:tc>
      </w:tr>
      <w:tr>
        <w:trPr>
          <w:trHeight w:val="278" w:hRule="atLeast"/>
        </w:trPr>
        <w:tc>
          <w:tcPr>
            <w:tcW w:w="479" w:type="dxa"/>
          </w:tcPr>
          <w:p>
            <w:pPr>
              <w:pStyle w:val="TableParagraph"/>
              <w:spacing w:before="46"/>
              <w:ind w:left="5"/>
              <w:jc w:val="center"/>
              <w:rPr>
                <w:sz w:val="16"/>
              </w:rPr>
            </w:pPr>
            <w:r>
              <w:rPr>
                <w:color w:val="231F20"/>
                <w:w w:val="99"/>
                <w:sz w:val="16"/>
              </w:rPr>
              <w:t>3</w:t>
            </w:r>
          </w:p>
        </w:tc>
        <w:tc>
          <w:tcPr>
            <w:tcW w:w="1332" w:type="dxa"/>
          </w:tcPr>
          <w:p>
            <w:pPr>
              <w:pStyle w:val="TableParagraph"/>
              <w:spacing w:before="46"/>
              <w:ind w:left="28"/>
              <w:rPr>
                <w:sz w:val="16"/>
              </w:rPr>
            </w:pPr>
            <w:r>
              <w:rPr>
                <w:color w:val="231F20"/>
                <w:spacing w:val="-5"/>
                <w:sz w:val="16"/>
              </w:rPr>
              <w:t>IR</w:t>
            </w:r>
          </w:p>
        </w:tc>
        <w:tc>
          <w:tcPr>
            <w:tcW w:w="5015" w:type="dxa"/>
          </w:tcPr>
          <w:p>
            <w:pPr>
              <w:pStyle w:val="TableParagraph"/>
              <w:spacing w:before="30"/>
              <w:ind w:left="29"/>
              <w:rPr>
                <w:sz w:val="16"/>
              </w:rPr>
            </w:pPr>
            <w:r>
              <w:rPr>
                <w:color w:val="231F20"/>
                <w:spacing w:val="-2"/>
                <w:sz w:val="16"/>
              </w:rPr>
              <w:t>IR</w:t>
            </w:r>
            <w:r>
              <w:rPr>
                <w:color w:val="231F20"/>
                <w:spacing w:val="-3"/>
                <w:sz w:val="16"/>
              </w:rPr>
              <w:t> </w:t>
            </w:r>
            <w:r>
              <w:rPr>
                <w:color w:val="231F20"/>
                <w:spacing w:val="-2"/>
                <w:sz w:val="16"/>
              </w:rPr>
              <w:t>signal</w:t>
            </w:r>
            <w:r>
              <w:rPr>
                <w:color w:val="231F20"/>
                <w:spacing w:val="-3"/>
                <w:sz w:val="16"/>
              </w:rPr>
              <w:t> </w:t>
            </w:r>
            <w:r>
              <w:rPr>
                <w:color w:val="231F20"/>
                <w:spacing w:val="-2"/>
                <w:sz w:val="16"/>
              </w:rPr>
              <w:t>receiver,</w:t>
            </w:r>
            <w:r>
              <w:rPr>
                <w:color w:val="231F20"/>
                <w:spacing w:val="-3"/>
                <w:sz w:val="16"/>
              </w:rPr>
              <w:t> </w:t>
            </w:r>
            <w:r>
              <w:rPr>
                <w:color w:val="231F20"/>
                <w:spacing w:val="-2"/>
                <w:sz w:val="16"/>
              </w:rPr>
              <w:t>receiving</w:t>
            </w:r>
            <w:r>
              <w:rPr>
                <w:color w:val="231F20"/>
                <w:spacing w:val="-3"/>
                <w:sz w:val="16"/>
              </w:rPr>
              <w:t> </w:t>
            </w:r>
            <w:r>
              <w:rPr>
                <w:color w:val="231F20"/>
                <w:spacing w:val="-2"/>
                <w:sz w:val="16"/>
              </w:rPr>
              <w:t>the</w:t>
            </w:r>
            <w:r>
              <w:rPr>
                <w:color w:val="231F20"/>
                <w:spacing w:val="-3"/>
                <w:sz w:val="16"/>
              </w:rPr>
              <w:t> </w:t>
            </w:r>
            <w:r>
              <w:rPr>
                <w:color w:val="231F20"/>
                <w:spacing w:val="-2"/>
                <w:sz w:val="16"/>
              </w:rPr>
              <w:t>signal</w:t>
            </w:r>
            <w:r>
              <w:rPr>
                <w:color w:val="231F20"/>
                <w:spacing w:val="-3"/>
                <w:sz w:val="16"/>
              </w:rPr>
              <w:t> </w:t>
            </w:r>
            <w:r>
              <w:rPr>
                <w:color w:val="231F20"/>
                <w:spacing w:val="-2"/>
                <w:sz w:val="16"/>
              </w:rPr>
              <w:t>from</w:t>
            </w:r>
            <w:r>
              <w:rPr>
                <w:color w:val="231F20"/>
                <w:spacing w:val="-3"/>
                <w:sz w:val="16"/>
              </w:rPr>
              <w:t> </w:t>
            </w:r>
            <w:r>
              <w:rPr>
                <w:color w:val="231F20"/>
                <w:spacing w:val="-2"/>
                <w:sz w:val="16"/>
              </w:rPr>
              <w:t>the</w:t>
            </w:r>
            <w:r>
              <w:rPr>
                <w:color w:val="231F20"/>
                <w:spacing w:val="-3"/>
                <w:sz w:val="16"/>
              </w:rPr>
              <w:t> </w:t>
            </w:r>
            <w:r>
              <w:rPr>
                <w:color w:val="231F20"/>
                <w:spacing w:val="-2"/>
                <w:sz w:val="16"/>
              </w:rPr>
              <w:t>IR</w:t>
            </w:r>
            <w:r>
              <w:rPr>
                <w:color w:val="231F20"/>
                <w:spacing w:val="-3"/>
                <w:sz w:val="16"/>
              </w:rPr>
              <w:t> </w:t>
            </w:r>
            <w:r>
              <w:rPr>
                <w:color w:val="231F20"/>
                <w:spacing w:val="-2"/>
                <w:sz w:val="16"/>
              </w:rPr>
              <w:t>remote.</w:t>
            </w:r>
          </w:p>
        </w:tc>
      </w:tr>
      <w:tr>
        <w:trPr>
          <w:trHeight w:val="625" w:hRule="atLeast"/>
        </w:trPr>
        <w:tc>
          <w:tcPr>
            <w:tcW w:w="479" w:type="dxa"/>
            <w:shd w:val="clear" w:color="auto" w:fill="D1D3D4"/>
          </w:tcPr>
          <w:p>
            <w:pPr>
              <w:pStyle w:val="TableParagraph"/>
              <w:spacing w:before="1"/>
              <w:rPr>
                <w:b/>
                <w:sz w:val="19"/>
              </w:rPr>
            </w:pPr>
          </w:p>
          <w:p>
            <w:pPr>
              <w:pStyle w:val="TableParagraph"/>
              <w:ind w:left="5"/>
              <w:jc w:val="center"/>
              <w:rPr>
                <w:sz w:val="16"/>
              </w:rPr>
            </w:pPr>
            <w:r>
              <w:rPr>
                <w:color w:val="231F20"/>
                <w:w w:val="99"/>
                <w:sz w:val="16"/>
              </w:rPr>
              <w:t>4</w:t>
            </w:r>
          </w:p>
        </w:tc>
        <w:tc>
          <w:tcPr>
            <w:tcW w:w="1332" w:type="dxa"/>
            <w:shd w:val="clear" w:color="auto" w:fill="D1D3D4"/>
          </w:tcPr>
          <w:p>
            <w:pPr>
              <w:pStyle w:val="TableParagraph"/>
              <w:spacing w:before="120"/>
              <w:ind w:left="28"/>
              <w:rPr>
                <w:sz w:val="16"/>
              </w:rPr>
            </w:pPr>
            <w:r>
              <w:rPr>
                <w:color w:val="231F20"/>
                <w:sz w:val="16"/>
              </w:rPr>
              <w:t>INPUT</w:t>
            </w:r>
            <w:r>
              <w:rPr>
                <w:color w:val="231F20"/>
                <w:spacing w:val="-3"/>
                <w:sz w:val="16"/>
              </w:rPr>
              <w:t> </w:t>
            </w:r>
            <w:r>
              <w:rPr>
                <w:color w:val="231F20"/>
                <w:sz w:val="16"/>
              </w:rPr>
              <w:t>/ </w:t>
            </w:r>
            <w:r>
              <w:rPr>
                <w:color w:val="231F20"/>
                <w:spacing w:val="-2"/>
                <w:sz w:val="16"/>
              </w:rPr>
              <w:t>OUTPUT</w:t>
            </w:r>
          </w:p>
          <w:p>
            <w:pPr>
              <w:pStyle w:val="TableParagraph"/>
              <w:spacing w:before="16"/>
              <w:ind w:left="28"/>
              <w:rPr>
                <w:sz w:val="16"/>
              </w:rPr>
            </w:pPr>
            <w:r>
              <w:rPr>
                <w:color w:val="231F20"/>
                <w:spacing w:val="-2"/>
                <w:sz w:val="16"/>
              </w:rPr>
              <w:t>buttons</w:t>
            </w:r>
          </w:p>
        </w:tc>
        <w:tc>
          <w:tcPr>
            <w:tcW w:w="5015" w:type="dxa"/>
            <w:shd w:val="clear" w:color="auto" w:fill="D1D3D4"/>
          </w:tcPr>
          <w:p>
            <w:pPr>
              <w:pStyle w:val="TableParagraph"/>
              <w:spacing w:line="247" w:lineRule="auto" w:before="30"/>
              <w:ind w:left="29" w:right="49"/>
              <w:rPr>
                <w:sz w:val="16"/>
              </w:rPr>
            </w:pPr>
            <w:r>
              <w:rPr>
                <w:color w:val="231F20"/>
                <w:sz w:val="16"/>
              </w:rPr>
              <w:t>You</w:t>
            </w:r>
            <w:r>
              <w:rPr>
                <w:color w:val="231F20"/>
                <w:spacing w:val="-12"/>
                <w:sz w:val="16"/>
              </w:rPr>
              <w:t> </w:t>
            </w:r>
            <w:r>
              <w:rPr>
                <w:color w:val="231F20"/>
                <w:sz w:val="16"/>
              </w:rPr>
              <w:t>need</w:t>
            </w:r>
            <w:r>
              <w:rPr>
                <w:color w:val="231F20"/>
                <w:spacing w:val="-11"/>
                <w:sz w:val="16"/>
              </w:rPr>
              <w:t> </w:t>
            </w:r>
            <w:r>
              <w:rPr>
                <w:color w:val="231F20"/>
                <w:sz w:val="16"/>
              </w:rPr>
              <w:t>to</w:t>
            </w:r>
            <w:r>
              <w:rPr>
                <w:color w:val="231F20"/>
                <w:spacing w:val="-11"/>
                <w:sz w:val="16"/>
              </w:rPr>
              <w:t> </w:t>
            </w:r>
            <w:r>
              <w:rPr>
                <w:color w:val="231F20"/>
                <w:sz w:val="16"/>
              </w:rPr>
              <w:t>press</w:t>
            </w:r>
            <w:r>
              <w:rPr>
                <w:color w:val="231F20"/>
                <w:spacing w:val="-11"/>
                <w:sz w:val="16"/>
              </w:rPr>
              <w:t> </w:t>
            </w:r>
            <w:r>
              <w:rPr>
                <w:color w:val="231F20"/>
                <w:sz w:val="16"/>
              </w:rPr>
              <w:t>an</w:t>
            </w:r>
            <w:r>
              <w:rPr>
                <w:color w:val="231F20"/>
                <w:spacing w:val="-11"/>
                <w:sz w:val="16"/>
              </w:rPr>
              <w:t> </w:t>
            </w:r>
            <w:r>
              <w:rPr>
                <w:color w:val="231F20"/>
                <w:sz w:val="16"/>
              </w:rPr>
              <w:t>output</w:t>
            </w:r>
            <w:r>
              <w:rPr>
                <w:color w:val="231F20"/>
                <w:spacing w:val="-11"/>
                <w:sz w:val="16"/>
              </w:rPr>
              <w:t> </w:t>
            </w:r>
            <w:r>
              <w:rPr>
                <w:color w:val="231F20"/>
                <w:sz w:val="16"/>
              </w:rPr>
              <w:t>button</w:t>
            </w:r>
            <w:r>
              <w:rPr>
                <w:color w:val="231F20"/>
                <w:spacing w:val="-11"/>
                <w:sz w:val="16"/>
              </w:rPr>
              <w:t> </w:t>
            </w:r>
            <w:r>
              <w:rPr>
                <w:color w:val="231F20"/>
                <w:sz w:val="16"/>
              </w:rPr>
              <w:t>(1~4)</w:t>
            </w:r>
            <w:r>
              <w:rPr>
                <w:color w:val="231F20"/>
                <w:spacing w:val="-11"/>
                <w:sz w:val="16"/>
              </w:rPr>
              <w:t> </w:t>
            </w:r>
            <w:r>
              <w:rPr>
                <w:color w:val="231F20"/>
                <w:sz w:val="16"/>
              </w:rPr>
              <w:t>firstly</w:t>
            </w:r>
            <w:r>
              <w:rPr>
                <w:color w:val="231F20"/>
                <w:spacing w:val="-12"/>
                <w:sz w:val="16"/>
              </w:rPr>
              <w:t> </w:t>
            </w:r>
            <w:r>
              <w:rPr>
                <w:color w:val="231F20"/>
                <w:sz w:val="16"/>
              </w:rPr>
              <w:t>and</w:t>
            </w:r>
            <w:r>
              <w:rPr>
                <w:color w:val="231F20"/>
                <w:spacing w:val="-11"/>
                <w:sz w:val="16"/>
              </w:rPr>
              <w:t> </w:t>
            </w:r>
            <w:r>
              <w:rPr>
                <w:color w:val="231F20"/>
                <w:sz w:val="16"/>
              </w:rPr>
              <w:t>then</w:t>
            </w:r>
            <w:r>
              <w:rPr>
                <w:color w:val="231F20"/>
                <w:spacing w:val="-11"/>
                <w:sz w:val="16"/>
              </w:rPr>
              <w:t> </w:t>
            </w:r>
            <w:r>
              <w:rPr>
                <w:color w:val="231F20"/>
                <w:sz w:val="16"/>
              </w:rPr>
              <w:t>press</w:t>
            </w:r>
            <w:r>
              <w:rPr>
                <w:color w:val="231F20"/>
                <w:spacing w:val="-11"/>
                <w:sz w:val="16"/>
              </w:rPr>
              <w:t> </w:t>
            </w:r>
            <w:r>
              <w:rPr>
                <w:color w:val="231F20"/>
                <w:sz w:val="16"/>
              </w:rPr>
              <w:t>an</w:t>
            </w:r>
            <w:r>
              <w:rPr>
                <w:color w:val="231F20"/>
                <w:spacing w:val="-11"/>
                <w:sz w:val="16"/>
              </w:rPr>
              <w:t> </w:t>
            </w:r>
            <w:r>
              <w:rPr>
                <w:color w:val="231F20"/>
                <w:sz w:val="16"/>
              </w:rPr>
              <w:t>input button (1~4) to select the corresponding input source for the output </w:t>
            </w:r>
            <w:r>
              <w:rPr>
                <w:color w:val="231F20"/>
                <w:spacing w:val="-4"/>
                <w:sz w:val="16"/>
              </w:rPr>
              <w:t>port.</w:t>
            </w:r>
          </w:p>
        </w:tc>
      </w:tr>
      <w:tr>
        <w:trPr>
          <w:trHeight w:val="2335" w:hRule="atLeast"/>
        </w:trPr>
        <w:tc>
          <w:tcPr>
            <w:tcW w:w="47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21"/>
              </w:rPr>
            </w:pPr>
          </w:p>
          <w:p>
            <w:pPr>
              <w:pStyle w:val="TableParagraph"/>
              <w:ind w:left="5"/>
              <w:jc w:val="center"/>
              <w:rPr>
                <w:sz w:val="16"/>
              </w:rPr>
            </w:pPr>
            <w:r>
              <w:rPr>
                <w:color w:val="231F20"/>
                <w:w w:val="99"/>
                <w:sz w:val="16"/>
              </w:rPr>
              <w:t>5</w:t>
            </w:r>
          </w:p>
        </w:tc>
        <w:tc>
          <w:tcPr>
            <w:tcW w:w="1332" w:type="dxa"/>
          </w:tcPr>
          <w:p>
            <w:pPr>
              <w:pStyle w:val="TableParagraph"/>
              <w:rPr>
                <w:b/>
                <w:sz w:val="18"/>
              </w:rPr>
            </w:pPr>
          </w:p>
          <w:p>
            <w:pPr>
              <w:pStyle w:val="TableParagraph"/>
              <w:rPr>
                <w:b/>
                <w:sz w:val="18"/>
              </w:rPr>
            </w:pPr>
          </w:p>
          <w:p>
            <w:pPr>
              <w:pStyle w:val="TableParagraph"/>
              <w:rPr>
                <w:b/>
                <w:sz w:val="18"/>
              </w:rPr>
            </w:pPr>
          </w:p>
          <w:p>
            <w:pPr>
              <w:pStyle w:val="TableParagraph"/>
              <w:spacing w:line="261" w:lineRule="auto" w:before="154"/>
              <w:ind w:left="28" w:right="189"/>
              <w:rPr>
                <w:sz w:val="16"/>
              </w:rPr>
            </w:pPr>
            <w:r>
              <w:rPr>
                <w:color w:val="231F20"/>
                <w:spacing w:val="-4"/>
                <w:sz w:val="16"/>
              </w:rPr>
              <w:t>MODE </w:t>
            </w:r>
            <w:r>
              <w:rPr>
                <w:color w:val="231F20"/>
                <w:sz w:val="16"/>
              </w:rPr>
              <w:t>(MATRIX / </w:t>
            </w:r>
            <w:r>
              <w:rPr>
                <w:color w:val="231F20"/>
                <w:spacing w:val="-2"/>
                <w:sz w:val="16"/>
              </w:rPr>
              <w:t>MULTIVIEWER</w:t>
            </w:r>
          </w:p>
          <w:p>
            <w:pPr>
              <w:pStyle w:val="TableParagraph"/>
              <w:spacing w:line="182" w:lineRule="exact"/>
              <w:ind w:left="28"/>
              <w:rPr>
                <w:sz w:val="16"/>
              </w:rPr>
            </w:pPr>
            <w:r>
              <w:rPr>
                <w:color w:val="231F20"/>
                <w:sz w:val="16"/>
              </w:rPr>
              <w:t>/ VIDEO </w:t>
            </w:r>
            <w:r>
              <w:rPr>
                <w:color w:val="231F20"/>
                <w:spacing w:val="-2"/>
                <w:sz w:val="16"/>
              </w:rPr>
              <w:t>WALL)</w:t>
            </w:r>
          </w:p>
        </w:tc>
        <w:tc>
          <w:tcPr>
            <w:tcW w:w="5015" w:type="dxa"/>
          </w:tcPr>
          <w:p>
            <w:pPr>
              <w:pStyle w:val="TableParagraph"/>
              <w:spacing w:line="247" w:lineRule="auto" w:before="30"/>
              <w:ind w:left="29"/>
              <w:rPr>
                <w:sz w:val="16"/>
              </w:rPr>
            </w:pPr>
            <w:r>
              <w:rPr>
                <w:color w:val="231F20"/>
                <w:spacing w:val="-2"/>
                <w:sz w:val="16"/>
              </w:rPr>
              <w:t>Press</w:t>
            </w:r>
            <w:r>
              <w:rPr>
                <w:color w:val="231F20"/>
                <w:spacing w:val="-10"/>
                <w:sz w:val="16"/>
              </w:rPr>
              <w:t> </w:t>
            </w:r>
            <w:r>
              <w:rPr>
                <w:color w:val="231F20"/>
                <w:spacing w:val="-2"/>
                <w:sz w:val="16"/>
              </w:rPr>
              <w:t>these</w:t>
            </w:r>
            <w:r>
              <w:rPr>
                <w:color w:val="231F20"/>
                <w:spacing w:val="-9"/>
                <w:sz w:val="16"/>
              </w:rPr>
              <w:t> </w:t>
            </w:r>
            <w:r>
              <w:rPr>
                <w:color w:val="231F20"/>
                <w:spacing w:val="-2"/>
                <w:sz w:val="16"/>
              </w:rPr>
              <w:t>buttons</w:t>
            </w:r>
            <w:r>
              <w:rPr>
                <w:color w:val="231F20"/>
                <w:spacing w:val="-9"/>
                <w:sz w:val="16"/>
              </w:rPr>
              <w:t> </w:t>
            </w:r>
            <w:r>
              <w:rPr>
                <w:color w:val="231F20"/>
                <w:spacing w:val="-2"/>
                <w:sz w:val="16"/>
              </w:rPr>
              <w:t>to</w:t>
            </w:r>
            <w:r>
              <w:rPr>
                <w:color w:val="231F20"/>
                <w:spacing w:val="-9"/>
                <w:sz w:val="16"/>
              </w:rPr>
              <w:t> </w:t>
            </w:r>
            <w:r>
              <w:rPr>
                <w:color w:val="231F20"/>
                <w:spacing w:val="-2"/>
                <w:sz w:val="16"/>
              </w:rPr>
              <w:t>select</w:t>
            </w:r>
            <w:r>
              <w:rPr>
                <w:color w:val="231F20"/>
                <w:spacing w:val="-9"/>
                <w:sz w:val="16"/>
              </w:rPr>
              <w:t> </w:t>
            </w:r>
            <w:r>
              <w:rPr>
                <w:color w:val="231F20"/>
                <w:spacing w:val="-2"/>
                <w:sz w:val="16"/>
              </w:rPr>
              <w:t>the</w:t>
            </w:r>
            <w:r>
              <w:rPr>
                <w:color w:val="231F20"/>
                <w:spacing w:val="-9"/>
                <w:sz w:val="16"/>
              </w:rPr>
              <w:t> </w:t>
            </w:r>
            <w:r>
              <w:rPr>
                <w:color w:val="231F20"/>
                <w:spacing w:val="-2"/>
                <w:sz w:val="16"/>
              </w:rPr>
              <w:t>corresponding</w:t>
            </w:r>
            <w:r>
              <w:rPr>
                <w:color w:val="231F20"/>
                <w:spacing w:val="-9"/>
                <w:sz w:val="16"/>
              </w:rPr>
              <w:t> </w:t>
            </w:r>
            <w:r>
              <w:rPr>
                <w:color w:val="231F20"/>
                <w:spacing w:val="-2"/>
                <w:sz w:val="16"/>
              </w:rPr>
              <w:t>video</w:t>
            </w:r>
            <w:r>
              <w:rPr>
                <w:color w:val="231F20"/>
                <w:spacing w:val="-9"/>
                <w:sz w:val="16"/>
              </w:rPr>
              <w:t> </w:t>
            </w:r>
            <w:r>
              <w:rPr>
                <w:color w:val="231F20"/>
                <w:spacing w:val="-2"/>
                <w:sz w:val="16"/>
              </w:rPr>
              <w:t>mode</w:t>
            </w:r>
            <w:r>
              <w:rPr>
                <w:color w:val="231F20"/>
                <w:spacing w:val="-10"/>
                <w:sz w:val="16"/>
              </w:rPr>
              <w:t> </w:t>
            </w:r>
            <w:r>
              <w:rPr>
                <w:color w:val="231F20"/>
                <w:spacing w:val="-2"/>
                <w:sz w:val="16"/>
              </w:rPr>
              <w:t>as</w:t>
            </w:r>
            <w:r>
              <w:rPr>
                <w:color w:val="231F20"/>
                <w:spacing w:val="-9"/>
                <w:sz w:val="16"/>
              </w:rPr>
              <w:t> </w:t>
            </w:r>
            <w:r>
              <w:rPr>
                <w:color w:val="231F20"/>
                <w:spacing w:val="-2"/>
                <w:sz w:val="16"/>
              </w:rPr>
              <w:t>required. </w:t>
            </w:r>
            <w:r>
              <w:rPr>
                <w:b/>
                <w:color w:val="231F20"/>
                <w:sz w:val="16"/>
              </w:rPr>
              <w:t>MATRIX: </w:t>
            </w:r>
            <w:r>
              <w:rPr>
                <w:color w:val="231F20"/>
                <w:sz w:val="16"/>
              </w:rPr>
              <w:t>Press Matrix button to enter the matrix mode.</w:t>
            </w:r>
            <w:r>
              <w:rPr>
                <w:color w:val="231F20"/>
                <w:spacing w:val="-4"/>
                <w:sz w:val="16"/>
              </w:rPr>
              <w:t> </w:t>
            </w:r>
            <w:r>
              <w:rPr>
                <w:color w:val="231F20"/>
                <w:sz w:val="16"/>
              </w:rPr>
              <w:t>You can</w:t>
            </w:r>
            <w:r>
              <w:rPr>
                <w:color w:val="231F20"/>
                <w:sz w:val="16"/>
              </w:rPr>
              <w:t> operate via front panel buttons, RS-232 commands and Web GUI to set more details of the matrix mode.</w:t>
            </w:r>
          </w:p>
          <w:p>
            <w:pPr>
              <w:pStyle w:val="TableParagraph"/>
              <w:spacing w:line="247" w:lineRule="auto" w:before="1"/>
              <w:ind w:left="29"/>
              <w:rPr>
                <w:sz w:val="16"/>
              </w:rPr>
            </w:pPr>
            <w:r>
              <w:rPr>
                <w:b/>
                <w:color w:val="231F20"/>
                <w:spacing w:val="-2"/>
                <w:sz w:val="16"/>
              </w:rPr>
              <w:t>MULTIVIEWER:</w:t>
            </w:r>
            <w:r>
              <w:rPr>
                <w:b/>
                <w:color w:val="231F20"/>
                <w:spacing w:val="-6"/>
                <w:sz w:val="16"/>
              </w:rPr>
              <w:t> </w:t>
            </w:r>
            <w:r>
              <w:rPr>
                <w:color w:val="231F20"/>
                <w:spacing w:val="-2"/>
                <w:sz w:val="16"/>
              </w:rPr>
              <w:t>Press</w:t>
            </w:r>
            <w:r>
              <w:rPr>
                <w:color w:val="231F20"/>
                <w:spacing w:val="-6"/>
                <w:sz w:val="16"/>
              </w:rPr>
              <w:t> </w:t>
            </w:r>
            <w:r>
              <w:rPr>
                <w:color w:val="231F20"/>
                <w:spacing w:val="-2"/>
                <w:sz w:val="16"/>
              </w:rPr>
              <w:t>MULTIVIEWER</w:t>
            </w:r>
            <w:r>
              <w:rPr>
                <w:color w:val="231F20"/>
                <w:spacing w:val="-3"/>
                <w:sz w:val="16"/>
              </w:rPr>
              <w:t> </w:t>
            </w:r>
            <w:r>
              <w:rPr>
                <w:color w:val="231F20"/>
                <w:spacing w:val="-2"/>
                <w:sz w:val="16"/>
              </w:rPr>
              <w:t>button</w:t>
            </w:r>
            <w:r>
              <w:rPr>
                <w:color w:val="231F20"/>
                <w:spacing w:val="-5"/>
                <w:sz w:val="16"/>
              </w:rPr>
              <w:t> </w:t>
            </w:r>
            <w:r>
              <w:rPr>
                <w:color w:val="231F20"/>
                <w:spacing w:val="-2"/>
                <w:sz w:val="16"/>
              </w:rPr>
              <w:t>to</w:t>
            </w:r>
            <w:r>
              <w:rPr>
                <w:color w:val="231F20"/>
                <w:spacing w:val="-5"/>
                <w:sz w:val="16"/>
              </w:rPr>
              <w:t> </w:t>
            </w:r>
            <w:r>
              <w:rPr>
                <w:color w:val="231F20"/>
                <w:spacing w:val="-2"/>
                <w:sz w:val="16"/>
              </w:rPr>
              <w:t>enter</w:t>
            </w:r>
            <w:r>
              <w:rPr>
                <w:color w:val="231F20"/>
                <w:spacing w:val="-5"/>
                <w:sz w:val="16"/>
              </w:rPr>
              <w:t> </w:t>
            </w:r>
            <w:r>
              <w:rPr>
                <w:color w:val="231F20"/>
                <w:spacing w:val="-2"/>
                <w:sz w:val="16"/>
              </w:rPr>
              <w:t>the</w:t>
            </w:r>
            <w:r>
              <w:rPr>
                <w:color w:val="231F20"/>
                <w:spacing w:val="-5"/>
                <w:sz w:val="16"/>
              </w:rPr>
              <w:t> </w:t>
            </w:r>
            <w:r>
              <w:rPr>
                <w:color w:val="231F20"/>
                <w:spacing w:val="-2"/>
                <w:sz w:val="16"/>
              </w:rPr>
              <w:t>multi-viewer </w:t>
            </w:r>
            <w:r>
              <w:rPr>
                <w:color w:val="231F20"/>
                <w:sz w:val="16"/>
              </w:rPr>
              <w:t>mode</w:t>
            </w:r>
            <w:r>
              <w:rPr>
                <w:color w:val="231F20"/>
                <w:spacing w:val="-9"/>
                <w:sz w:val="16"/>
              </w:rPr>
              <w:t> </w:t>
            </w:r>
            <w:r>
              <w:rPr>
                <w:color w:val="231F20"/>
                <w:sz w:val="16"/>
              </w:rPr>
              <w:t>(The</w:t>
            </w:r>
            <w:r>
              <w:rPr>
                <w:color w:val="231F20"/>
                <w:spacing w:val="-9"/>
                <w:sz w:val="16"/>
              </w:rPr>
              <w:t> </w:t>
            </w:r>
            <w:r>
              <w:rPr>
                <w:color w:val="231F20"/>
                <w:sz w:val="16"/>
              </w:rPr>
              <w:t>output</w:t>
            </w:r>
            <w:r>
              <w:rPr>
                <w:color w:val="231F20"/>
                <w:spacing w:val="-9"/>
                <w:sz w:val="16"/>
              </w:rPr>
              <w:t> </w:t>
            </w:r>
            <w:r>
              <w:rPr>
                <w:color w:val="231F20"/>
                <w:sz w:val="16"/>
              </w:rPr>
              <w:t>buttons</w:t>
            </w:r>
            <w:r>
              <w:rPr>
                <w:color w:val="231F20"/>
                <w:spacing w:val="-9"/>
                <w:sz w:val="16"/>
              </w:rPr>
              <w:t> </w:t>
            </w:r>
            <w:r>
              <w:rPr>
                <w:color w:val="231F20"/>
                <w:sz w:val="16"/>
              </w:rPr>
              <w:t>are</w:t>
            </w:r>
            <w:r>
              <w:rPr>
                <w:color w:val="231F20"/>
                <w:spacing w:val="-9"/>
                <w:sz w:val="16"/>
              </w:rPr>
              <w:t> </w:t>
            </w:r>
            <w:r>
              <w:rPr>
                <w:color w:val="231F20"/>
                <w:sz w:val="16"/>
              </w:rPr>
              <w:t>used</w:t>
            </w:r>
            <w:r>
              <w:rPr>
                <w:color w:val="231F20"/>
                <w:spacing w:val="-9"/>
                <w:sz w:val="16"/>
              </w:rPr>
              <w:t> </w:t>
            </w:r>
            <w:r>
              <w:rPr>
                <w:color w:val="231F20"/>
                <w:sz w:val="16"/>
              </w:rPr>
              <w:t>as</w:t>
            </w:r>
            <w:r>
              <w:rPr>
                <w:color w:val="231F20"/>
                <w:spacing w:val="-9"/>
                <w:sz w:val="16"/>
              </w:rPr>
              <w:t> </w:t>
            </w:r>
            <w:r>
              <w:rPr>
                <w:color w:val="231F20"/>
                <w:sz w:val="16"/>
              </w:rPr>
              <w:t>Windows).</w:t>
            </w:r>
            <w:r>
              <w:rPr>
                <w:color w:val="231F20"/>
                <w:spacing w:val="-11"/>
                <w:sz w:val="16"/>
              </w:rPr>
              <w:t> </w:t>
            </w:r>
            <w:r>
              <w:rPr>
                <w:color w:val="231F20"/>
                <w:sz w:val="16"/>
              </w:rPr>
              <w:t>You</w:t>
            </w:r>
            <w:r>
              <w:rPr>
                <w:color w:val="231F20"/>
                <w:spacing w:val="-9"/>
                <w:sz w:val="16"/>
              </w:rPr>
              <w:t> </w:t>
            </w:r>
            <w:r>
              <w:rPr>
                <w:color w:val="231F20"/>
                <w:sz w:val="16"/>
              </w:rPr>
              <w:t>can</w:t>
            </w:r>
            <w:r>
              <w:rPr>
                <w:color w:val="231F20"/>
                <w:spacing w:val="-9"/>
                <w:sz w:val="16"/>
              </w:rPr>
              <w:t> </w:t>
            </w:r>
            <w:r>
              <w:rPr>
                <w:color w:val="231F20"/>
                <w:sz w:val="16"/>
              </w:rPr>
              <w:t>operate</w:t>
            </w:r>
            <w:r>
              <w:rPr>
                <w:color w:val="231F20"/>
                <w:spacing w:val="-9"/>
                <w:sz w:val="16"/>
              </w:rPr>
              <w:t> </w:t>
            </w:r>
            <w:r>
              <w:rPr>
                <w:color w:val="231F20"/>
                <w:sz w:val="16"/>
              </w:rPr>
              <w:t>via front panel buttons, RS-232 commands and Web GUI to set more details of the multi-viewer mode.</w:t>
            </w:r>
          </w:p>
          <w:p>
            <w:pPr>
              <w:pStyle w:val="TableParagraph"/>
              <w:spacing w:line="247" w:lineRule="auto" w:before="2"/>
              <w:ind w:left="29" w:right="21" w:hanging="1"/>
              <w:rPr>
                <w:sz w:val="16"/>
              </w:rPr>
            </w:pPr>
            <w:r>
              <w:rPr>
                <w:b/>
                <w:color w:val="231F20"/>
                <w:sz w:val="16"/>
              </w:rPr>
              <w:t>VIDEO</w:t>
            </w:r>
            <w:r>
              <w:rPr>
                <w:b/>
                <w:color w:val="231F20"/>
                <w:spacing w:val="-12"/>
                <w:sz w:val="16"/>
              </w:rPr>
              <w:t> </w:t>
            </w:r>
            <w:r>
              <w:rPr>
                <w:b/>
                <w:color w:val="231F20"/>
                <w:sz w:val="16"/>
              </w:rPr>
              <w:t>WALL:</w:t>
            </w:r>
            <w:r>
              <w:rPr>
                <w:b/>
                <w:color w:val="231F20"/>
                <w:spacing w:val="-11"/>
                <w:sz w:val="16"/>
              </w:rPr>
              <w:t> </w:t>
            </w:r>
            <w:r>
              <w:rPr>
                <w:color w:val="231F20"/>
                <w:sz w:val="16"/>
              </w:rPr>
              <w:t>Press</w:t>
            </w:r>
            <w:r>
              <w:rPr>
                <w:color w:val="231F20"/>
                <w:spacing w:val="-11"/>
                <w:sz w:val="16"/>
              </w:rPr>
              <w:t> </w:t>
            </w:r>
            <w:r>
              <w:rPr>
                <w:color w:val="231F20"/>
                <w:sz w:val="16"/>
              </w:rPr>
              <w:t>VIDEO</w:t>
            </w:r>
            <w:r>
              <w:rPr>
                <w:color w:val="231F20"/>
                <w:spacing w:val="-11"/>
                <w:sz w:val="16"/>
              </w:rPr>
              <w:t> </w:t>
            </w:r>
            <w:r>
              <w:rPr>
                <w:color w:val="231F20"/>
                <w:sz w:val="16"/>
              </w:rPr>
              <w:t>WALL</w:t>
            </w:r>
            <w:r>
              <w:rPr>
                <w:color w:val="231F20"/>
                <w:spacing w:val="-11"/>
                <w:sz w:val="16"/>
              </w:rPr>
              <w:t> </w:t>
            </w:r>
            <w:r>
              <w:rPr>
                <w:color w:val="231F20"/>
                <w:sz w:val="16"/>
              </w:rPr>
              <w:t>button</w:t>
            </w:r>
            <w:r>
              <w:rPr>
                <w:color w:val="231F20"/>
                <w:spacing w:val="-11"/>
                <w:sz w:val="16"/>
              </w:rPr>
              <w:t> </w:t>
            </w:r>
            <w:r>
              <w:rPr>
                <w:color w:val="231F20"/>
                <w:sz w:val="16"/>
              </w:rPr>
              <w:t>to</w:t>
            </w:r>
            <w:r>
              <w:rPr>
                <w:color w:val="231F20"/>
                <w:spacing w:val="-11"/>
                <w:sz w:val="16"/>
              </w:rPr>
              <w:t> </w:t>
            </w:r>
            <w:r>
              <w:rPr>
                <w:color w:val="231F20"/>
                <w:sz w:val="16"/>
              </w:rPr>
              <w:t>enter</w:t>
            </w:r>
            <w:r>
              <w:rPr>
                <w:color w:val="231F20"/>
                <w:spacing w:val="-11"/>
                <w:sz w:val="16"/>
              </w:rPr>
              <w:t> </w:t>
            </w:r>
            <w:r>
              <w:rPr>
                <w:color w:val="231F20"/>
                <w:sz w:val="16"/>
              </w:rPr>
              <w:t>the</w:t>
            </w:r>
            <w:r>
              <w:rPr>
                <w:color w:val="231F20"/>
                <w:spacing w:val="-12"/>
                <w:sz w:val="16"/>
              </w:rPr>
              <w:t> </w:t>
            </w:r>
            <w:r>
              <w:rPr>
                <w:color w:val="231F20"/>
                <w:sz w:val="16"/>
              </w:rPr>
              <w:t>video</w:t>
            </w:r>
            <w:r>
              <w:rPr>
                <w:color w:val="231F20"/>
                <w:spacing w:val="-11"/>
                <w:sz w:val="16"/>
              </w:rPr>
              <w:t> </w:t>
            </w:r>
            <w:r>
              <w:rPr>
                <w:color w:val="231F20"/>
                <w:sz w:val="16"/>
              </w:rPr>
              <w:t>wall</w:t>
            </w:r>
            <w:r>
              <w:rPr>
                <w:color w:val="231F20"/>
                <w:spacing w:val="-11"/>
                <w:sz w:val="16"/>
              </w:rPr>
              <w:t> </w:t>
            </w:r>
            <w:r>
              <w:rPr>
                <w:color w:val="231F20"/>
                <w:sz w:val="16"/>
              </w:rPr>
              <w:t>mode (The</w:t>
            </w:r>
            <w:r>
              <w:rPr>
                <w:color w:val="231F20"/>
                <w:spacing w:val="-6"/>
                <w:sz w:val="16"/>
              </w:rPr>
              <w:t> </w:t>
            </w:r>
            <w:r>
              <w:rPr>
                <w:color w:val="231F20"/>
                <w:sz w:val="16"/>
              </w:rPr>
              <w:t>output</w:t>
            </w:r>
            <w:r>
              <w:rPr>
                <w:color w:val="231F20"/>
                <w:spacing w:val="-6"/>
                <w:sz w:val="16"/>
              </w:rPr>
              <w:t> </w:t>
            </w:r>
            <w:r>
              <w:rPr>
                <w:color w:val="231F20"/>
                <w:sz w:val="16"/>
              </w:rPr>
              <w:t>buttons</w:t>
            </w:r>
            <w:r>
              <w:rPr>
                <w:color w:val="231F20"/>
                <w:spacing w:val="-6"/>
                <w:sz w:val="16"/>
              </w:rPr>
              <w:t> </w:t>
            </w:r>
            <w:r>
              <w:rPr>
                <w:color w:val="231F20"/>
                <w:sz w:val="16"/>
              </w:rPr>
              <w:t>are</w:t>
            </w:r>
            <w:r>
              <w:rPr>
                <w:color w:val="231F20"/>
                <w:spacing w:val="-6"/>
                <w:sz w:val="16"/>
              </w:rPr>
              <w:t> </w:t>
            </w:r>
            <w:r>
              <w:rPr>
                <w:color w:val="231F20"/>
                <w:sz w:val="16"/>
              </w:rPr>
              <w:t>used</w:t>
            </w:r>
            <w:r>
              <w:rPr>
                <w:color w:val="231F20"/>
                <w:spacing w:val="-6"/>
                <w:sz w:val="16"/>
              </w:rPr>
              <w:t> </w:t>
            </w:r>
            <w:r>
              <w:rPr>
                <w:color w:val="231F20"/>
                <w:sz w:val="16"/>
              </w:rPr>
              <w:t>as</w:t>
            </w:r>
            <w:r>
              <w:rPr>
                <w:color w:val="231F20"/>
                <w:spacing w:val="-6"/>
                <w:sz w:val="16"/>
              </w:rPr>
              <w:t> </w:t>
            </w:r>
            <w:r>
              <w:rPr>
                <w:color w:val="231F20"/>
                <w:sz w:val="16"/>
              </w:rPr>
              <w:t>Groups).</w:t>
            </w:r>
            <w:r>
              <w:rPr>
                <w:color w:val="231F20"/>
                <w:spacing w:val="-5"/>
                <w:sz w:val="16"/>
              </w:rPr>
              <w:t> </w:t>
            </w:r>
            <w:r>
              <w:rPr>
                <w:color w:val="231F20"/>
                <w:sz w:val="16"/>
              </w:rPr>
              <w:t>You</w:t>
            </w:r>
            <w:r>
              <w:rPr>
                <w:color w:val="231F20"/>
                <w:spacing w:val="-4"/>
                <w:sz w:val="16"/>
              </w:rPr>
              <w:t> </w:t>
            </w:r>
            <w:r>
              <w:rPr>
                <w:color w:val="231F20"/>
                <w:sz w:val="16"/>
              </w:rPr>
              <w:t>can</w:t>
            </w:r>
            <w:r>
              <w:rPr>
                <w:color w:val="231F20"/>
                <w:spacing w:val="-4"/>
                <w:sz w:val="16"/>
              </w:rPr>
              <w:t> </w:t>
            </w:r>
            <w:r>
              <w:rPr>
                <w:color w:val="231F20"/>
                <w:sz w:val="16"/>
              </w:rPr>
              <w:t>operate</w:t>
            </w:r>
            <w:r>
              <w:rPr>
                <w:color w:val="231F20"/>
                <w:spacing w:val="-4"/>
                <w:sz w:val="16"/>
              </w:rPr>
              <w:t> </w:t>
            </w:r>
            <w:r>
              <w:rPr>
                <w:color w:val="231F20"/>
                <w:sz w:val="16"/>
              </w:rPr>
              <w:t>via</w:t>
            </w:r>
            <w:r>
              <w:rPr>
                <w:color w:val="231F20"/>
                <w:spacing w:val="-4"/>
                <w:sz w:val="16"/>
              </w:rPr>
              <w:t> </w:t>
            </w:r>
            <w:r>
              <w:rPr>
                <w:color w:val="231F20"/>
                <w:sz w:val="16"/>
              </w:rPr>
              <w:t>front panel buttons, RS-232 commands and Web GUI to set more details</w:t>
            </w:r>
            <w:r>
              <w:rPr>
                <w:color w:val="231F20"/>
                <w:spacing w:val="40"/>
                <w:sz w:val="16"/>
              </w:rPr>
              <w:t> </w:t>
            </w:r>
            <w:r>
              <w:rPr>
                <w:color w:val="231F20"/>
                <w:sz w:val="16"/>
              </w:rPr>
              <w:t>of the video wall mode.</w:t>
            </w:r>
          </w:p>
        </w:tc>
      </w:tr>
      <w:tr>
        <w:trPr>
          <w:trHeight w:val="2715" w:hRule="atLeast"/>
        </w:trPr>
        <w:tc>
          <w:tcPr>
            <w:tcW w:w="479" w:type="dxa"/>
            <w:shd w:val="clear" w:color="auto" w:fill="D1D3D4"/>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20"/>
              </w:rPr>
            </w:pPr>
          </w:p>
          <w:p>
            <w:pPr>
              <w:pStyle w:val="TableParagraph"/>
              <w:ind w:left="5"/>
              <w:jc w:val="center"/>
              <w:rPr>
                <w:sz w:val="16"/>
              </w:rPr>
            </w:pPr>
            <w:r>
              <w:rPr>
                <w:color w:val="231F20"/>
                <w:w w:val="99"/>
                <w:sz w:val="16"/>
              </w:rPr>
              <w:t>6</w:t>
            </w:r>
          </w:p>
        </w:tc>
        <w:tc>
          <w:tcPr>
            <w:tcW w:w="1332" w:type="dxa"/>
            <w:shd w:val="clear" w:color="auto" w:fill="D1D3D4"/>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0"/>
              <w:ind w:left="28"/>
              <w:rPr>
                <w:sz w:val="16"/>
              </w:rPr>
            </w:pPr>
            <w:r>
              <w:rPr>
                <w:color w:val="231F20"/>
                <w:sz w:val="16"/>
              </w:rPr>
              <w:t>MENU</w:t>
            </w:r>
            <w:r>
              <w:rPr>
                <w:color w:val="231F20"/>
                <w:spacing w:val="-3"/>
                <w:sz w:val="16"/>
              </w:rPr>
              <w:t> </w:t>
            </w:r>
            <w:r>
              <w:rPr>
                <w:color w:val="231F20"/>
                <w:sz w:val="16"/>
              </w:rPr>
              <w:t>/</w:t>
            </w:r>
            <w:r>
              <w:rPr>
                <w:color w:val="231F20"/>
                <w:spacing w:val="-2"/>
                <w:sz w:val="16"/>
              </w:rPr>
              <w:t> ENTER</w:t>
            </w:r>
          </w:p>
          <w:p>
            <w:pPr>
              <w:pStyle w:val="TableParagraph"/>
              <w:spacing w:before="16"/>
              <w:ind w:left="28"/>
              <w:rPr>
                <w:sz w:val="16"/>
              </w:rPr>
            </w:pPr>
            <w:r>
              <w:rPr>
                <w:color w:val="231F20"/>
                <w:sz w:val="16"/>
              </w:rPr>
              <w:t>/</w:t>
            </w:r>
            <w:r>
              <w:rPr>
                <w:color w:val="231F20"/>
                <w:spacing w:val="-1"/>
                <w:sz w:val="16"/>
              </w:rPr>
              <w:t> </w:t>
            </w:r>
            <w:r>
              <w:rPr>
                <w:color w:val="231F20"/>
                <w:sz w:val="16"/>
              </w:rPr>
              <w:t>UP</w:t>
            </w:r>
            <w:r>
              <w:rPr>
                <w:color w:val="231F20"/>
                <w:spacing w:val="-4"/>
                <w:sz w:val="16"/>
              </w:rPr>
              <w:t> </w:t>
            </w:r>
            <w:r>
              <w:rPr>
                <w:color w:val="231F20"/>
                <w:sz w:val="16"/>
              </w:rPr>
              <w:t>/</w:t>
            </w:r>
            <w:r>
              <w:rPr>
                <w:color w:val="231F20"/>
                <w:spacing w:val="-1"/>
                <w:sz w:val="16"/>
              </w:rPr>
              <w:t> </w:t>
            </w:r>
            <w:r>
              <w:rPr>
                <w:color w:val="231F20"/>
                <w:spacing w:val="-4"/>
                <w:sz w:val="16"/>
              </w:rPr>
              <w:t>DOWN</w:t>
            </w:r>
          </w:p>
        </w:tc>
        <w:tc>
          <w:tcPr>
            <w:tcW w:w="5015" w:type="dxa"/>
            <w:shd w:val="clear" w:color="auto" w:fill="D1D3D4"/>
          </w:tcPr>
          <w:p>
            <w:pPr>
              <w:pStyle w:val="TableParagraph"/>
              <w:spacing w:line="165" w:lineRule="exact" w:before="30"/>
              <w:ind w:left="29"/>
              <w:rPr>
                <w:sz w:val="16"/>
              </w:rPr>
            </w:pPr>
            <w:r>
              <w:rPr>
                <w:color w:val="231F20"/>
                <w:spacing w:val="-4"/>
                <w:sz w:val="16"/>
              </w:rPr>
              <w:t>Take</w:t>
            </w:r>
            <w:r>
              <w:rPr>
                <w:color w:val="231F20"/>
                <w:spacing w:val="-6"/>
                <w:sz w:val="16"/>
              </w:rPr>
              <w:t> </w:t>
            </w:r>
            <w:r>
              <w:rPr>
                <w:color w:val="231F20"/>
                <w:spacing w:val="-4"/>
                <w:sz w:val="16"/>
              </w:rPr>
              <w:t>RESET,</w:t>
            </w:r>
            <w:r>
              <w:rPr>
                <w:color w:val="231F20"/>
                <w:spacing w:val="-5"/>
                <w:sz w:val="16"/>
              </w:rPr>
              <w:t> </w:t>
            </w:r>
            <w:r>
              <w:rPr>
                <w:color w:val="231F20"/>
                <w:spacing w:val="-4"/>
                <w:sz w:val="16"/>
              </w:rPr>
              <w:t>for</w:t>
            </w:r>
            <w:r>
              <w:rPr>
                <w:color w:val="231F20"/>
                <w:spacing w:val="-5"/>
                <w:sz w:val="16"/>
              </w:rPr>
              <w:t> </w:t>
            </w:r>
            <w:r>
              <w:rPr>
                <w:color w:val="231F20"/>
                <w:spacing w:val="-4"/>
                <w:sz w:val="16"/>
              </w:rPr>
              <w:t>example.</w:t>
            </w:r>
          </w:p>
          <w:p>
            <w:pPr>
              <w:pStyle w:val="TableParagraph"/>
              <w:spacing w:line="190" w:lineRule="exact" w:before="22"/>
              <w:ind w:left="29"/>
              <w:rPr>
                <w:sz w:val="16"/>
              </w:rPr>
            </w:pPr>
            <w:r>
              <w:rPr>
                <w:rFonts w:ascii="AppleGothic" w:hAnsi="AppleGothic"/>
                <w:color w:val="231F20"/>
                <w:position w:val="1"/>
                <w:sz w:val="16"/>
              </w:rPr>
              <w:t>①</w:t>
            </w:r>
            <w:r>
              <w:rPr>
                <w:rFonts w:ascii="AppleGothic" w:hAnsi="AppleGothic"/>
                <w:color w:val="231F20"/>
                <w:spacing w:val="-19"/>
                <w:position w:val="1"/>
                <w:sz w:val="16"/>
              </w:rPr>
              <w:t> </w:t>
            </w:r>
            <w:r>
              <w:rPr>
                <w:color w:val="231F20"/>
                <w:sz w:val="16"/>
              </w:rPr>
              <w:t>On</w:t>
            </w:r>
            <w:r>
              <w:rPr>
                <w:color w:val="231F20"/>
                <w:spacing w:val="-12"/>
                <w:sz w:val="16"/>
              </w:rPr>
              <w:t> </w:t>
            </w:r>
            <w:r>
              <w:rPr>
                <w:color w:val="231F20"/>
                <w:sz w:val="16"/>
              </w:rPr>
              <w:t>the</w:t>
            </w:r>
            <w:r>
              <w:rPr>
                <w:color w:val="231F20"/>
                <w:spacing w:val="-10"/>
                <w:sz w:val="16"/>
              </w:rPr>
              <w:t> </w:t>
            </w:r>
            <w:r>
              <w:rPr>
                <w:color w:val="231F20"/>
                <w:sz w:val="16"/>
              </w:rPr>
              <w:t>initial</w:t>
            </w:r>
            <w:r>
              <w:rPr>
                <w:color w:val="231F20"/>
                <w:spacing w:val="-9"/>
                <w:sz w:val="16"/>
              </w:rPr>
              <w:t> </w:t>
            </w:r>
            <w:r>
              <w:rPr>
                <w:color w:val="231F20"/>
                <w:sz w:val="16"/>
              </w:rPr>
              <w:t>LCD</w:t>
            </w:r>
            <w:r>
              <w:rPr>
                <w:color w:val="231F20"/>
                <w:spacing w:val="-9"/>
                <w:sz w:val="16"/>
              </w:rPr>
              <w:t> </w:t>
            </w:r>
            <w:r>
              <w:rPr>
                <w:color w:val="231F20"/>
                <w:sz w:val="16"/>
              </w:rPr>
              <w:t>display</w:t>
            </w:r>
            <w:r>
              <w:rPr>
                <w:color w:val="231F20"/>
                <w:spacing w:val="-9"/>
                <w:sz w:val="16"/>
              </w:rPr>
              <w:t> </w:t>
            </w:r>
            <w:r>
              <w:rPr>
                <w:color w:val="231F20"/>
                <w:sz w:val="16"/>
              </w:rPr>
              <w:t>screen,</w:t>
            </w:r>
            <w:r>
              <w:rPr>
                <w:color w:val="231F20"/>
                <w:spacing w:val="-9"/>
                <w:sz w:val="16"/>
              </w:rPr>
              <w:t> </w:t>
            </w:r>
            <w:r>
              <w:rPr>
                <w:color w:val="231F20"/>
                <w:sz w:val="16"/>
              </w:rPr>
              <w:t>press</w:t>
            </w:r>
            <w:r>
              <w:rPr>
                <w:color w:val="231F20"/>
                <w:spacing w:val="-9"/>
                <w:sz w:val="16"/>
              </w:rPr>
              <w:t> </w:t>
            </w:r>
            <w:r>
              <w:rPr>
                <w:color w:val="231F20"/>
                <w:sz w:val="16"/>
              </w:rPr>
              <w:t>“MENU”</w:t>
            </w:r>
            <w:r>
              <w:rPr>
                <w:color w:val="231F20"/>
                <w:spacing w:val="-9"/>
                <w:sz w:val="16"/>
              </w:rPr>
              <w:t> </w:t>
            </w:r>
            <w:r>
              <w:rPr>
                <w:color w:val="231F20"/>
                <w:sz w:val="16"/>
              </w:rPr>
              <w:t>button.</w:t>
            </w:r>
            <w:r>
              <w:rPr>
                <w:color w:val="231F20"/>
                <w:spacing w:val="-12"/>
                <w:sz w:val="16"/>
              </w:rPr>
              <w:t> </w:t>
            </w:r>
            <w:r>
              <w:rPr>
                <w:color w:val="231F20"/>
                <w:sz w:val="16"/>
              </w:rPr>
              <w:t>There</w:t>
            </w:r>
            <w:r>
              <w:rPr>
                <w:color w:val="231F20"/>
                <w:spacing w:val="-8"/>
                <w:sz w:val="16"/>
              </w:rPr>
              <w:t> </w:t>
            </w:r>
            <w:r>
              <w:rPr>
                <w:color w:val="231F20"/>
                <w:sz w:val="16"/>
              </w:rPr>
              <w:t>are OUTPUT/MV/VW/INPUT/EXTAUDIO/SET items to be selected.</w:t>
            </w:r>
          </w:p>
          <w:p>
            <w:pPr>
              <w:pStyle w:val="TableParagraph"/>
              <w:spacing w:line="171" w:lineRule="exact"/>
              <w:ind w:left="29"/>
              <w:rPr>
                <w:sz w:val="16"/>
              </w:rPr>
            </w:pPr>
            <w:r>
              <w:rPr>
                <w:rFonts w:ascii="AppleGothic" w:hAnsi="AppleGothic"/>
                <w:color w:val="231F20"/>
                <w:position w:val="1"/>
                <w:sz w:val="16"/>
              </w:rPr>
              <w:t>②</w:t>
            </w:r>
            <w:r>
              <w:rPr>
                <w:rFonts w:ascii="AppleGothic" w:hAnsi="AppleGothic"/>
                <w:color w:val="231F20"/>
                <w:spacing w:val="-19"/>
                <w:position w:val="1"/>
                <w:sz w:val="16"/>
              </w:rPr>
              <w:t> </w:t>
            </w:r>
            <w:r>
              <w:rPr>
                <w:color w:val="231F20"/>
                <w:sz w:val="16"/>
              </w:rPr>
              <w:t>Press</w:t>
            </w:r>
            <w:r>
              <w:rPr>
                <w:color w:val="231F20"/>
                <w:spacing w:val="-6"/>
                <w:sz w:val="16"/>
              </w:rPr>
              <w:t> </w:t>
            </w:r>
            <w:r>
              <w:rPr>
                <w:color w:val="231F20"/>
                <w:sz w:val="16"/>
              </w:rPr>
              <w:t>the</w:t>
            </w:r>
            <w:r>
              <w:rPr>
                <w:color w:val="231F20"/>
                <w:spacing w:val="-5"/>
                <w:sz w:val="16"/>
              </w:rPr>
              <w:t> </w:t>
            </w:r>
            <w:r>
              <w:rPr>
                <w:color w:val="231F20"/>
                <w:sz w:val="16"/>
              </w:rPr>
              <w:t>“UP/DOWN”</w:t>
            </w:r>
            <w:r>
              <w:rPr>
                <w:color w:val="231F20"/>
                <w:spacing w:val="-5"/>
                <w:sz w:val="16"/>
              </w:rPr>
              <w:t> </w:t>
            </w:r>
            <w:r>
              <w:rPr>
                <w:color w:val="231F20"/>
                <w:sz w:val="16"/>
              </w:rPr>
              <w:t>button</w:t>
            </w:r>
            <w:r>
              <w:rPr>
                <w:color w:val="231F20"/>
                <w:spacing w:val="-5"/>
                <w:sz w:val="16"/>
              </w:rPr>
              <w:t> </w:t>
            </w:r>
            <w:r>
              <w:rPr>
                <w:color w:val="231F20"/>
                <w:sz w:val="16"/>
              </w:rPr>
              <w:t>to</w:t>
            </w:r>
            <w:r>
              <w:rPr>
                <w:color w:val="231F20"/>
                <w:spacing w:val="-5"/>
                <w:sz w:val="16"/>
              </w:rPr>
              <w:t> </w:t>
            </w:r>
            <w:r>
              <w:rPr>
                <w:color w:val="231F20"/>
                <w:sz w:val="16"/>
              </w:rPr>
              <w:t>select</w:t>
            </w:r>
            <w:r>
              <w:rPr>
                <w:color w:val="231F20"/>
                <w:spacing w:val="-4"/>
                <w:sz w:val="16"/>
              </w:rPr>
              <w:t> </w:t>
            </w:r>
            <w:r>
              <w:rPr>
                <w:color w:val="231F20"/>
                <w:sz w:val="16"/>
              </w:rPr>
              <w:t>"SET"</w:t>
            </w:r>
            <w:r>
              <w:rPr>
                <w:color w:val="231F20"/>
                <w:spacing w:val="-5"/>
                <w:sz w:val="16"/>
              </w:rPr>
              <w:t> </w:t>
            </w:r>
            <w:r>
              <w:rPr>
                <w:color w:val="231F20"/>
                <w:spacing w:val="-2"/>
                <w:sz w:val="16"/>
              </w:rPr>
              <w:t>item.</w:t>
            </w:r>
          </w:p>
          <w:p>
            <w:pPr>
              <w:pStyle w:val="TableParagraph"/>
              <w:spacing w:line="190" w:lineRule="exact" w:before="19"/>
              <w:ind w:left="29"/>
              <w:rPr>
                <w:sz w:val="16"/>
              </w:rPr>
            </w:pPr>
            <w:r>
              <w:rPr>
                <w:rFonts w:ascii="AppleGothic" w:hAnsi="AppleGothic"/>
                <w:color w:val="231F20"/>
                <w:position w:val="1"/>
                <w:sz w:val="16"/>
              </w:rPr>
              <w:t>③</w:t>
            </w:r>
            <w:r>
              <w:rPr>
                <w:rFonts w:ascii="AppleGothic" w:hAnsi="AppleGothic"/>
                <w:color w:val="231F20"/>
                <w:spacing w:val="-19"/>
                <w:position w:val="1"/>
                <w:sz w:val="16"/>
              </w:rPr>
              <w:t> </w:t>
            </w:r>
            <w:r>
              <w:rPr>
                <w:color w:val="231F20"/>
                <w:sz w:val="16"/>
              </w:rPr>
              <w:t>Press</w:t>
            </w:r>
            <w:r>
              <w:rPr>
                <w:color w:val="231F20"/>
                <w:spacing w:val="-11"/>
                <w:sz w:val="16"/>
              </w:rPr>
              <w:t> </w:t>
            </w:r>
            <w:r>
              <w:rPr>
                <w:color w:val="231F20"/>
                <w:sz w:val="16"/>
              </w:rPr>
              <w:t>the</w:t>
            </w:r>
            <w:r>
              <w:rPr>
                <w:color w:val="231F20"/>
                <w:spacing w:val="-8"/>
                <w:sz w:val="16"/>
              </w:rPr>
              <w:t> </w:t>
            </w:r>
            <w:r>
              <w:rPr>
                <w:color w:val="231F20"/>
                <w:sz w:val="16"/>
              </w:rPr>
              <w:t>“ENTER”</w:t>
            </w:r>
            <w:r>
              <w:rPr>
                <w:color w:val="231F20"/>
                <w:spacing w:val="-8"/>
                <w:sz w:val="16"/>
              </w:rPr>
              <w:t> </w:t>
            </w:r>
            <w:r>
              <w:rPr>
                <w:color w:val="231F20"/>
                <w:sz w:val="16"/>
              </w:rPr>
              <w:t>button</w:t>
            </w:r>
            <w:r>
              <w:rPr>
                <w:color w:val="231F20"/>
                <w:spacing w:val="-8"/>
                <w:sz w:val="16"/>
              </w:rPr>
              <w:t> </w:t>
            </w:r>
            <w:r>
              <w:rPr>
                <w:color w:val="231F20"/>
                <w:sz w:val="16"/>
              </w:rPr>
              <w:t>to</w:t>
            </w:r>
            <w:r>
              <w:rPr>
                <w:color w:val="231F20"/>
                <w:spacing w:val="-8"/>
                <w:sz w:val="16"/>
              </w:rPr>
              <w:t> </w:t>
            </w:r>
            <w:r>
              <w:rPr>
                <w:color w:val="231F20"/>
                <w:sz w:val="16"/>
              </w:rPr>
              <w:t>enter</w:t>
            </w:r>
            <w:r>
              <w:rPr>
                <w:color w:val="231F20"/>
                <w:spacing w:val="-8"/>
                <w:sz w:val="16"/>
              </w:rPr>
              <w:t> </w:t>
            </w:r>
            <w:r>
              <w:rPr>
                <w:color w:val="231F20"/>
                <w:sz w:val="16"/>
              </w:rPr>
              <w:t>into</w:t>
            </w:r>
            <w:r>
              <w:rPr>
                <w:color w:val="231F20"/>
                <w:spacing w:val="-8"/>
                <w:sz w:val="16"/>
              </w:rPr>
              <w:t> </w:t>
            </w:r>
            <w:r>
              <w:rPr>
                <w:color w:val="231F20"/>
                <w:sz w:val="16"/>
              </w:rPr>
              <w:t>the</w:t>
            </w:r>
            <w:r>
              <w:rPr>
                <w:color w:val="231F20"/>
                <w:spacing w:val="-8"/>
                <w:sz w:val="16"/>
              </w:rPr>
              <w:t> </w:t>
            </w:r>
            <w:r>
              <w:rPr>
                <w:color w:val="231F20"/>
                <w:sz w:val="16"/>
              </w:rPr>
              <w:t>next</w:t>
            </w:r>
            <w:r>
              <w:rPr>
                <w:color w:val="231F20"/>
                <w:spacing w:val="-8"/>
                <w:sz w:val="16"/>
              </w:rPr>
              <w:t> </w:t>
            </w:r>
            <w:r>
              <w:rPr>
                <w:color w:val="231F20"/>
                <w:sz w:val="16"/>
              </w:rPr>
              <w:t>level</w:t>
            </w:r>
            <w:r>
              <w:rPr>
                <w:color w:val="231F20"/>
                <w:spacing w:val="-8"/>
                <w:sz w:val="16"/>
              </w:rPr>
              <w:t> </w:t>
            </w:r>
            <w:r>
              <w:rPr>
                <w:color w:val="231F20"/>
                <w:sz w:val="16"/>
              </w:rPr>
              <w:t>menu.</w:t>
            </w:r>
            <w:r>
              <w:rPr>
                <w:color w:val="231F20"/>
                <w:spacing w:val="-11"/>
                <w:sz w:val="16"/>
              </w:rPr>
              <w:t> </w:t>
            </w:r>
            <w:r>
              <w:rPr>
                <w:color w:val="231F20"/>
                <w:sz w:val="16"/>
              </w:rPr>
              <w:t>There are LCD ONTIME/BAUD RATE/IP</w:t>
            </w:r>
            <w:r>
              <w:rPr>
                <w:color w:val="231F20"/>
                <w:spacing w:val="-3"/>
                <w:sz w:val="16"/>
              </w:rPr>
              <w:t> </w:t>
            </w:r>
            <w:r>
              <w:rPr>
                <w:color w:val="231F20"/>
                <w:sz w:val="16"/>
              </w:rPr>
              <w:t>INFO/BG PATTERN/REBOOT/</w:t>
            </w:r>
          </w:p>
          <w:p>
            <w:pPr>
              <w:pStyle w:val="TableParagraph"/>
              <w:spacing w:line="165" w:lineRule="exact" w:before="2"/>
              <w:ind w:left="29"/>
              <w:rPr>
                <w:sz w:val="16"/>
              </w:rPr>
            </w:pPr>
            <w:r>
              <w:rPr>
                <w:color w:val="231F20"/>
                <w:sz w:val="16"/>
              </w:rPr>
              <w:t>RESET</w:t>
            </w:r>
            <w:r>
              <w:rPr>
                <w:color w:val="231F20"/>
                <w:spacing w:val="-12"/>
                <w:sz w:val="16"/>
              </w:rPr>
              <w:t> </w:t>
            </w:r>
            <w:r>
              <w:rPr>
                <w:color w:val="231F20"/>
                <w:sz w:val="16"/>
              </w:rPr>
              <w:t>items</w:t>
            </w:r>
            <w:r>
              <w:rPr>
                <w:color w:val="231F20"/>
                <w:spacing w:val="-9"/>
                <w:sz w:val="16"/>
              </w:rPr>
              <w:t> </w:t>
            </w:r>
            <w:r>
              <w:rPr>
                <w:color w:val="231F20"/>
                <w:sz w:val="16"/>
              </w:rPr>
              <w:t>to</w:t>
            </w:r>
            <w:r>
              <w:rPr>
                <w:color w:val="231F20"/>
                <w:spacing w:val="-9"/>
                <w:sz w:val="16"/>
              </w:rPr>
              <w:t> </w:t>
            </w:r>
            <w:r>
              <w:rPr>
                <w:color w:val="231F20"/>
                <w:sz w:val="16"/>
              </w:rPr>
              <w:t>be</w:t>
            </w:r>
            <w:r>
              <w:rPr>
                <w:color w:val="231F20"/>
                <w:spacing w:val="-9"/>
                <w:sz w:val="16"/>
              </w:rPr>
              <w:t> </w:t>
            </w:r>
            <w:r>
              <w:rPr>
                <w:color w:val="231F20"/>
                <w:spacing w:val="-2"/>
                <w:sz w:val="16"/>
              </w:rPr>
              <w:t>selected.</w:t>
            </w:r>
          </w:p>
          <w:p>
            <w:pPr>
              <w:pStyle w:val="TableParagraph"/>
              <w:spacing w:line="194" w:lineRule="exact"/>
              <w:ind w:left="29"/>
              <w:rPr>
                <w:sz w:val="16"/>
              </w:rPr>
            </w:pPr>
            <w:r>
              <w:rPr>
                <w:rFonts w:ascii="AppleGothic" w:hAnsi="AppleGothic"/>
                <w:color w:val="231F20"/>
                <w:position w:val="1"/>
                <w:sz w:val="16"/>
              </w:rPr>
              <w:t>④</w:t>
            </w:r>
            <w:r>
              <w:rPr>
                <w:rFonts w:ascii="AppleGothic" w:hAnsi="AppleGothic"/>
                <w:color w:val="231F20"/>
                <w:spacing w:val="-19"/>
                <w:position w:val="1"/>
                <w:sz w:val="16"/>
              </w:rPr>
              <w:t> </w:t>
            </w:r>
            <w:r>
              <w:rPr>
                <w:color w:val="231F20"/>
                <w:sz w:val="16"/>
              </w:rPr>
              <w:t>Press</w:t>
            </w:r>
            <w:r>
              <w:rPr>
                <w:color w:val="231F20"/>
                <w:spacing w:val="-7"/>
                <w:sz w:val="16"/>
              </w:rPr>
              <w:t> </w:t>
            </w:r>
            <w:r>
              <w:rPr>
                <w:color w:val="231F20"/>
                <w:sz w:val="16"/>
              </w:rPr>
              <w:t>the</w:t>
            </w:r>
            <w:r>
              <w:rPr>
                <w:color w:val="231F20"/>
                <w:spacing w:val="-5"/>
                <w:sz w:val="16"/>
              </w:rPr>
              <w:t> </w:t>
            </w:r>
            <w:r>
              <w:rPr>
                <w:color w:val="231F20"/>
                <w:sz w:val="16"/>
              </w:rPr>
              <w:t>“UP/DOWN”</w:t>
            </w:r>
            <w:r>
              <w:rPr>
                <w:color w:val="231F20"/>
                <w:spacing w:val="-6"/>
                <w:sz w:val="16"/>
              </w:rPr>
              <w:t> </w:t>
            </w:r>
            <w:r>
              <w:rPr>
                <w:color w:val="231F20"/>
                <w:sz w:val="16"/>
              </w:rPr>
              <w:t>button</w:t>
            </w:r>
            <w:r>
              <w:rPr>
                <w:color w:val="231F20"/>
                <w:spacing w:val="-5"/>
                <w:sz w:val="16"/>
              </w:rPr>
              <w:t> </w:t>
            </w:r>
            <w:r>
              <w:rPr>
                <w:color w:val="231F20"/>
                <w:sz w:val="16"/>
              </w:rPr>
              <w:t>to</w:t>
            </w:r>
            <w:r>
              <w:rPr>
                <w:color w:val="231F20"/>
                <w:spacing w:val="-6"/>
                <w:sz w:val="16"/>
              </w:rPr>
              <w:t> </w:t>
            </w:r>
            <w:r>
              <w:rPr>
                <w:color w:val="231F20"/>
                <w:sz w:val="16"/>
              </w:rPr>
              <w:t>select</w:t>
            </w:r>
            <w:r>
              <w:rPr>
                <w:color w:val="231F20"/>
                <w:spacing w:val="-5"/>
                <w:sz w:val="16"/>
              </w:rPr>
              <w:t> </w:t>
            </w:r>
            <w:r>
              <w:rPr>
                <w:color w:val="231F20"/>
                <w:sz w:val="16"/>
              </w:rPr>
              <w:t>"RESET"</w:t>
            </w:r>
            <w:r>
              <w:rPr>
                <w:color w:val="231F20"/>
                <w:spacing w:val="-5"/>
                <w:sz w:val="16"/>
              </w:rPr>
              <w:t> </w:t>
            </w:r>
            <w:r>
              <w:rPr>
                <w:color w:val="231F20"/>
                <w:spacing w:val="-2"/>
                <w:sz w:val="16"/>
              </w:rPr>
              <w:t>item.</w:t>
            </w:r>
          </w:p>
          <w:p>
            <w:pPr>
              <w:pStyle w:val="TableParagraph"/>
              <w:spacing w:line="190" w:lineRule="exact"/>
              <w:ind w:left="29"/>
              <w:rPr>
                <w:sz w:val="16"/>
              </w:rPr>
            </w:pPr>
            <w:r>
              <w:rPr>
                <w:rFonts w:ascii="AppleGothic" w:hAnsi="AppleGothic"/>
                <w:color w:val="231F20"/>
                <w:position w:val="1"/>
                <w:sz w:val="16"/>
              </w:rPr>
              <w:t>⑤</w:t>
            </w:r>
            <w:r>
              <w:rPr>
                <w:rFonts w:ascii="AppleGothic" w:hAnsi="AppleGothic"/>
                <w:color w:val="231F20"/>
                <w:spacing w:val="-19"/>
                <w:position w:val="1"/>
                <w:sz w:val="16"/>
              </w:rPr>
              <w:t> </w:t>
            </w:r>
            <w:r>
              <w:rPr>
                <w:color w:val="231F20"/>
                <w:sz w:val="16"/>
              </w:rPr>
              <w:t>Press</w:t>
            </w:r>
            <w:r>
              <w:rPr>
                <w:color w:val="231F20"/>
                <w:spacing w:val="-5"/>
                <w:sz w:val="16"/>
              </w:rPr>
              <w:t> </w:t>
            </w:r>
            <w:r>
              <w:rPr>
                <w:color w:val="231F20"/>
                <w:sz w:val="16"/>
              </w:rPr>
              <w:t>the</w:t>
            </w:r>
            <w:r>
              <w:rPr>
                <w:color w:val="231F20"/>
                <w:spacing w:val="-4"/>
                <w:sz w:val="16"/>
              </w:rPr>
              <w:t> </w:t>
            </w:r>
            <w:r>
              <w:rPr>
                <w:color w:val="231F20"/>
                <w:sz w:val="16"/>
              </w:rPr>
              <w:t>“ENTER”</w:t>
            </w:r>
            <w:r>
              <w:rPr>
                <w:color w:val="231F20"/>
                <w:spacing w:val="-4"/>
                <w:sz w:val="16"/>
              </w:rPr>
              <w:t> </w:t>
            </w:r>
            <w:r>
              <w:rPr>
                <w:color w:val="231F20"/>
                <w:sz w:val="16"/>
              </w:rPr>
              <w:t>button</w:t>
            </w:r>
            <w:r>
              <w:rPr>
                <w:color w:val="231F20"/>
                <w:spacing w:val="-4"/>
                <w:sz w:val="16"/>
              </w:rPr>
              <w:t> </w:t>
            </w:r>
            <w:r>
              <w:rPr>
                <w:color w:val="231F20"/>
                <w:sz w:val="16"/>
              </w:rPr>
              <w:t>to</w:t>
            </w:r>
            <w:r>
              <w:rPr>
                <w:color w:val="231F20"/>
                <w:spacing w:val="-4"/>
                <w:sz w:val="16"/>
              </w:rPr>
              <w:t> </w:t>
            </w:r>
            <w:r>
              <w:rPr>
                <w:color w:val="231F20"/>
                <w:sz w:val="16"/>
              </w:rPr>
              <w:t>confirm</w:t>
            </w:r>
            <w:r>
              <w:rPr>
                <w:color w:val="231F20"/>
                <w:spacing w:val="-4"/>
                <w:sz w:val="16"/>
              </w:rPr>
              <w:t> </w:t>
            </w:r>
            <w:r>
              <w:rPr>
                <w:color w:val="231F20"/>
                <w:sz w:val="16"/>
              </w:rPr>
              <w:t>the</w:t>
            </w:r>
            <w:r>
              <w:rPr>
                <w:color w:val="231F20"/>
                <w:spacing w:val="-4"/>
                <w:sz w:val="16"/>
              </w:rPr>
              <w:t> </w:t>
            </w:r>
            <w:r>
              <w:rPr>
                <w:color w:val="231F20"/>
                <w:spacing w:val="-2"/>
                <w:sz w:val="16"/>
              </w:rPr>
              <w:t>selection.</w:t>
            </w:r>
          </w:p>
          <w:p>
            <w:pPr>
              <w:pStyle w:val="TableParagraph"/>
              <w:spacing w:line="212" w:lineRule="exact"/>
              <w:ind w:left="29"/>
              <w:rPr>
                <w:sz w:val="16"/>
              </w:rPr>
            </w:pPr>
            <w:r>
              <w:rPr>
                <w:rFonts w:ascii="AppleGothic" w:hAnsi="AppleGothic"/>
                <w:color w:val="231F20"/>
                <w:position w:val="1"/>
                <w:sz w:val="16"/>
              </w:rPr>
              <w:t>⑥</w:t>
            </w:r>
            <w:r>
              <w:rPr>
                <w:rFonts w:ascii="AppleGothic" w:hAnsi="AppleGothic"/>
                <w:color w:val="231F20"/>
                <w:spacing w:val="-19"/>
                <w:position w:val="1"/>
                <w:sz w:val="16"/>
              </w:rPr>
              <w:t> </w:t>
            </w:r>
            <w:r>
              <w:rPr>
                <w:color w:val="231F20"/>
                <w:sz w:val="16"/>
              </w:rPr>
              <w:t>Press</w:t>
            </w:r>
            <w:r>
              <w:rPr>
                <w:color w:val="231F20"/>
                <w:spacing w:val="-7"/>
                <w:sz w:val="16"/>
              </w:rPr>
              <w:t> </w:t>
            </w:r>
            <w:r>
              <w:rPr>
                <w:color w:val="231F20"/>
                <w:sz w:val="16"/>
              </w:rPr>
              <w:t>the</w:t>
            </w:r>
            <w:r>
              <w:rPr>
                <w:color w:val="231F20"/>
                <w:spacing w:val="-6"/>
                <w:sz w:val="16"/>
              </w:rPr>
              <w:t> </w:t>
            </w:r>
            <w:r>
              <w:rPr>
                <w:color w:val="231F20"/>
                <w:sz w:val="16"/>
              </w:rPr>
              <w:t>“ENTER”</w:t>
            </w:r>
            <w:r>
              <w:rPr>
                <w:color w:val="231F20"/>
                <w:spacing w:val="-5"/>
                <w:sz w:val="16"/>
              </w:rPr>
              <w:t> </w:t>
            </w:r>
            <w:r>
              <w:rPr>
                <w:color w:val="231F20"/>
                <w:sz w:val="16"/>
              </w:rPr>
              <w:t>button,</w:t>
            </w:r>
            <w:r>
              <w:rPr>
                <w:color w:val="231F20"/>
                <w:spacing w:val="-6"/>
                <w:sz w:val="16"/>
              </w:rPr>
              <w:t> </w:t>
            </w:r>
            <w:r>
              <w:rPr>
                <w:color w:val="231F20"/>
                <w:sz w:val="16"/>
              </w:rPr>
              <w:t>and</w:t>
            </w:r>
            <w:r>
              <w:rPr>
                <w:color w:val="231F20"/>
                <w:spacing w:val="-5"/>
                <w:sz w:val="16"/>
              </w:rPr>
              <w:t> </w:t>
            </w:r>
            <w:r>
              <w:rPr>
                <w:color w:val="231F20"/>
                <w:sz w:val="16"/>
              </w:rPr>
              <w:t>then</w:t>
            </w:r>
            <w:r>
              <w:rPr>
                <w:color w:val="231F20"/>
                <w:spacing w:val="-6"/>
                <w:sz w:val="16"/>
              </w:rPr>
              <w:t> </w:t>
            </w:r>
            <w:r>
              <w:rPr>
                <w:color w:val="231F20"/>
                <w:sz w:val="16"/>
              </w:rPr>
              <w:t>it</w:t>
            </w:r>
            <w:r>
              <w:rPr>
                <w:color w:val="231F20"/>
                <w:spacing w:val="-5"/>
                <w:sz w:val="16"/>
              </w:rPr>
              <w:t> </w:t>
            </w:r>
            <w:r>
              <w:rPr>
                <w:color w:val="231F20"/>
                <w:sz w:val="16"/>
              </w:rPr>
              <w:t>will</w:t>
            </w:r>
            <w:r>
              <w:rPr>
                <w:color w:val="231F20"/>
                <w:spacing w:val="-6"/>
                <w:sz w:val="16"/>
              </w:rPr>
              <w:t> </w:t>
            </w:r>
            <w:r>
              <w:rPr>
                <w:color w:val="231F20"/>
                <w:sz w:val="16"/>
              </w:rPr>
              <w:t>prompt:</w:t>
            </w:r>
            <w:r>
              <w:rPr>
                <w:color w:val="231F20"/>
                <w:spacing w:val="-5"/>
                <w:sz w:val="16"/>
              </w:rPr>
              <w:t> </w:t>
            </w:r>
            <w:r>
              <w:rPr>
                <w:color w:val="231F20"/>
                <w:spacing w:val="-2"/>
                <w:sz w:val="16"/>
              </w:rPr>
              <w:t>SUCCESS!</w:t>
            </w:r>
          </w:p>
          <w:p>
            <w:pPr>
              <w:pStyle w:val="TableParagraph"/>
              <w:spacing w:line="183" w:lineRule="exact"/>
              <w:ind w:left="29"/>
              <w:rPr>
                <w:b/>
                <w:sz w:val="16"/>
              </w:rPr>
            </w:pPr>
            <w:r>
              <w:rPr>
                <w:b/>
                <w:color w:val="231F20"/>
                <w:spacing w:val="-2"/>
                <w:sz w:val="16"/>
              </w:rPr>
              <w:t>Note:</w:t>
            </w:r>
          </w:p>
          <w:p>
            <w:pPr>
              <w:pStyle w:val="TableParagraph"/>
              <w:numPr>
                <w:ilvl w:val="0"/>
                <w:numId w:val="3"/>
              </w:numPr>
              <w:tabs>
                <w:tab w:pos="213" w:val="left" w:leader="none"/>
              </w:tabs>
              <w:spacing w:line="240" w:lineRule="auto" w:before="6" w:after="0"/>
              <w:ind w:left="212" w:right="0" w:hanging="184"/>
              <w:jc w:val="left"/>
              <w:rPr>
                <w:sz w:val="16"/>
              </w:rPr>
            </w:pPr>
            <w:r>
              <w:rPr>
                <w:color w:val="231F20"/>
                <w:spacing w:val="-2"/>
                <w:sz w:val="16"/>
              </w:rPr>
              <w:t>Pressing the “MENU” button will return to the previous menu.</w:t>
            </w:r>
          </w:p>
          <w:p>
            <w:pPr>
              <w:pStyle w:val="TableParagraph"/>
              <w:numPr>
                <w:ilvl w:val="0"/>
                <w:numId w:val="3"/>
              </w:numPr>
              <w:tabs>
                <w:tab w:pos="213" w:val="left" w:leader="none"/>
              </w:tabs>
              <w:spacing w:line="247" w:lineRule="auto" w:before="6" w:after="0"/>
              <w:ind w:left="29" w:right="487" w:firstLine="0"/>
              <w:jc w:val="left"/>
              <w:rPr>
                <w:sz w:val="16"/>
              </w:rPr>
            </w:pPr>
            <w:r>
              <w:rPr>
                <w:color w:val="231F20"/>
                <w:sz w:val="16"/>
              </w:rPr>
              <w:t>In</w:t>
            </w:r>
            <w:r>
              <w:rPr>
                <w:color w:val="231F20"/>
                <w:spacing w:val="-12"/>
                <w:sz w:val="16"/>
              </w:rPr>
              <w:t> </w:t>
            </w:r>
            <w:r>
              <w:rPr>
                <w:color w:val="231F20"/>
                <w:sz w:val="16"/>
              </w:rPr>
              <w:t>any</w:t>
            </w:r>
            <w:r>
              <w:rPr>
                <w:color w:val="231F20"/>
                <w:spacing w:val="-11"/>
                <w:sz w:val="16"/>
              </w:rPr>
              <w:t> </w:t>
            </w:r>
            <w:r>
              <w:rPr>
                <w:color w:val="231F20"/>
                <w:sz w:val="16"/>
              </w:rPr>
              <w:t>level</w:t>
            </w:r>
            <w:r>
              <w:rPr>
                <w:color w:val="231F20"/>
                <w:spacing w:val="-11"/>
                <w:sz w:val="16"/>
              </w:rPr>
              <w:t> </w:t>
            </w:r>
            <w:r>
              <w:rPr>
                <w:color w:val="231F20"/>
                <w:sz w:val="16"/>
              </w:rPr>
              <w:t>menu,</w:t>
            </w:r>
            <w:r>
              <w:rPr>
                <w:color w:val="231F20"/>
                <w:spacing w:val="-11"/>
                <w:sz w:val="16"/>
              </w:rPr>
              <w:t> </w:t>
            </w:r>
            <w:r>
              <w:rPr>
                <w:color w:val="231F20"/>
                <w:sz w:val="16"/>
              </w:rPr>
              <w:t>it</w:t>
            </w:r>
            <w:r>
              <w:rPr>
                <w:color w:val="231F20"/>
                <w:spacing w:val="-11"/>
                <w:sz w:val="16"/>
              </w:rPr>
              <w:t> </w:t>
            </w:r>
            <w:r>
              <w:rPr>
                <w:color w:val="231F20"/>
                <w:sz w:val="16"/>
              </w:rPr>
              <w:t>will</w:t>
            </w:r>
            <w:r>
              <w:rPr>
                <w:color w:val="231F20"/>
                <w:spacing w:val="-11"/>
                <w:sz w:val="16"/>
              </w:rPr>
              <w:t> </w:t>
            </w:r>
            <w:r>
              <w:rPr>
                <w:color w:val="231F20"/>
                <w:sz w:val="16"/>
              </w:rPr>
              <w:t>return</w:t>
            </w:r>
            <w:r>
              <w:rPr>
                <w:color w:val="231F20"/>
                <w:spacing w:val="-11"/>
                <w:sz w:val="16"/>
              </w:rPr>
              <w:t> </w:t>
            </w:r>
            <w:r>
              <w:rPr>
                <w:color w:val="231F20"/>
                <w:sz w:val="16"/>
              </w:rPr>
              <w:t>to</w:t>
            </w:r>
            <w:r>
              <w:rPr>
                <w:color w:val="231F20"/>
                <w:spacing w:val="-11"/>
                <w:sz w:val="16"/>
              </w:rPr>
              <w:t> </w:t>
            </w:r>
            <w:r>
              <w:rPr>
                <w:color w:val="231F20"/>
                <w:sz w:val="16"/>
              </w:rPr>
              <w:t>the</w:t>
            </w:r>
            <w:r>
              <w:rPr>
                <w:color w:val="231F20"/>
                <w:spacing w:val="-12"/>
                <w:sz w:val="16"/>
              </w:rPr>
              <w:t> </w:t>
            </w:r>
            <w:r>
              <w:rPr>
                <w:color w:val="231F20"/>
                <w:sz w:val="16"/>
              </w:rPr>
              <w:t>initial</w:t>
            </w:r>
            <w:r>
              <w:rPr>
                <w:color w:val="231F20"/>
                <w:spacing w:val="-11"/>
                <w:sz w:val="16"/>
              </w:rPr>
              <w:t> </w:t>
            </w:r>
            <w:r>
              <w:rPr>
                <w:color w:val="231F20"/>
                <w:sz w:val="16"/>
              </w:rPr>
              <w:t>display</w:t>
            </w:r>
            <w:r>
              <w:rPr>
                <w:color w:val="231F20"/>
                <w:spacing w:val="-11"/>
                <w:sz w:val="16"/>
              </w:rPr>
              <w:t> </w:t>
            </w:r>
            <w:r>
              <w:rPr>
                <w:color w:val="231F20"/>
                <w:sz w:val="16"/>
              </w:rPr>
              <w:t>screen</w:t>
            </w:r>
            <w:r>
              <w:rPr>
                <w:color w:val="231F20"/>
                <w:spacing w:val="-11"/>
                <w:sz w:val="16"/>
              </w:rPr>
              <w:t> </w:t>
            </w:r>
            <w:r>
              <w:rPr>
                <w:color w:val="231F20"/>
                <w:sz w:val="16"/>
              </w:rPr>
              <w:t>if</w:t>
            </w:r>
            <w:r>
              <w:rPr>
                <w:color w:val="231F20"/>
                <w:spacing w:val="-11"/>
                <w:sz w:val="16"/>
              </w:rPr>
              <w:t> </w:t>
            </w:r>
            <w:r>
              <w:rPr>
                <w:color w:val="231F20"/>
                <w:sz w:val="16"/>
              </w:rPr>
              <w:t>no operation goes on within 10 seconds.</w:t>
            </w:r>
          </w:p>
        </w:tc>
      </w:tr>
      <w:tr>
        <w:trPr>
          <w:trHeight w:val="435" w:hRule="atLeast"/>
        </w:trPr>
        <w:tc>
          <w:tcPr>
            <w:tcW w:w="479" w:type="dxa"/>
          </w:tcPr>
          <w:p>
            <w:pPr>
              <w:pStyle w:val="TableParagraph"/>
              <w:spacing w:before="124"/>
              <w:ind w:left="5"/>
              <w:jc w:val="center"/>
              <w:rPr>
                <w:sz w:val="16"/>
              </w:rPr>
            </w:pPr>
            <w:r>
              <w:rPr>
                <w:color w:val="231F20"/>
                <w:w w:val="99"/>
                <w:sz w:val="16"/>
              </w:rPr>
              <w:t>7</w:t>
            </w:r>
          </w:p>
        </w:tc>
        <w:tc>
          <w:tcPr>
            <w:tcW w:w="1332" w:type="dxa"/>
          </w:tcPr>
          <w:p>
            <w:pPr>
              <w:pStyle w:val="TableParagraph"/>
              <w:spacing w:before="124"/>
              <w:ind w:left="28"/>
              <w:rPr>
                <w:sz w:val="16"/>
              </w:rPr>
            </w:pPr>
            <w:r>
              <w:rPr>
                <w:color w:val="231F20"/>
                <w:sz w:val="16"/>
              </w:rPr>
              <w:t>POWER </w:t>
            </w:r>
            <w:r>
              <w:rPr>
                <w:color w:val="231F20"/>
                <w:spacing w:val="-2"/>
                <w:sz w:val="16"/>
              </w:rPr>
              <w:t>button</w:t>
            </w:r>
          </w:p>
        </w:tc>
        <w:tc>
          <w:tcPr>
            <w:tcW w:w="5015" w:type="dxa"/>
          </w:tcPr>
          <w:p>
            <w:pPr>
              <w:pStyle w:val="TableParagraph"/>
              <w:spacing w:line="247" w:lineRule="auto" w:before="29"/>
              <w:ind w:left="29" w:right="49"/>
              <w:rPr>
                <w:sz w:val="16"/>
              </w:rPr>
            </w:pPr>
            <w:r>
              <w:rPr>
                <w:color w:val="231F20"/>
                <w:sz w:val="16"/>
              </w:rPr>
              <w:t>Long</w:t>
            </w:r>
            <w:r>
              <w:rPr>
                <w:color w:val="231F20"/>
                <w:spacing w:val="-12"/>
                <w:sz w:val="16"/>
              </w:rPr>
              <w:t> </w:t>
            </w:r>
            <w:r>
              <w:rPr>
                <w:color w:val="231F20"/>
                <w:sz w:val="16"/>
              </w:rPr>
              <w:t>press</w:t>
            </w:r>
            <w:r>
              <w:rPr>
                <w:color w:val="231F20"/>
                <w:spacing w:val="-11"/>
                <w:sz w:val="16"/>
              </w:rPr>
              <w:t> </w:t>
            </w:r>
            <w:r>
              <w:rPr>
                <w:color w:val="231F20"/>
                <w:sz w:val="16"/>
              </w:rPr>
              <w:t>the</w:t>
            </w:r>
            <w:r>
              <w:rPr>
                <w:color w:val="231F20"/>
                <w:spacing w:val="-11"/>
                <w:sz w:val="16"/>
              </w:rPr>
              <w:t> </w:t>
            </w:r>
            <w:r>
              <w:rPr>
                <w:color w:val="231F20"/>
                <w:sz w:val="16"/>
              </w:rPr>
              <w:t>button</w:t>
            </w:r>
            <w:r>
              <w:rPr>
                <w:color w:val="231F20"/>
                <w:spacing w:val="-11"/>
                <w:sz w:val="16"/>
              </w:rPr>
              <w:t> </w:t>
            </w:r>
            <w:r>
              <w:rPr>
                <w:color w:val="231F20"/>
                <w:sz w:val="16"/>
              </w:rPr>
              <w:t>for</w:t>
            </w:r>
            <w:r>
              <w:rPr>
                <w:color w:val="231F20"/>
                <w:spacing w:val="-11"/>
                <w:sz w:val="16"/>
              </w:rPr>
              <w:t> </w:t>
            </w:r>
            <w:r>
              <w:rPr>
                <w:color w:val="231F20"/>
                <w:sz w:val="16"/>
              </w:rPr>
              <w:t>1</w:t>
            </w:r>
            <w:r>
              <w:rPr>
                <w:color w:val="231F20"/>
                <w:spacing w:val="-11"/>
                <w:sz w:val="16"/>
              </w:rPr>
              <w:t> </w:t>
            </w:r>
            <w:r>
              <w:rPr>
                <w:color w:val="231F20"/>
                <w:sz w:val="16"/>
              </w:rPr>
              <w:t>second</w:t>
            </w:r>
            <w:r>
              <w:rPr>
                <w:color w:val="231F20"/>
                <w:spacing w:val="-11"/>
                <w:sz w:val="16"/>
              </w:rPr>
              <w:t> </w:t>
            </w:r>
            <w:r>
              <w:rPr>
                <w:color w:val="231F20"/>
                <w:sz w:val="16"/>
              </w:rPr>
              <w:t>to</w:t>
            </w:r>
            <w:r>
              <w:rPr>
                <w:color w:val="231F20"/>
                <w:spacing w:val="-11"/>
                <w:sz w:val="16"/>
              </w:rPr>
              <w:t> </w:t>
            </w:r>
            <w:r>
              <w:rPr>
                <w:color w:val="231F20"/>
                <w:sz w:val="16"/>
              </w:rPr>
              <w:t>enter</w:t>
            </w:r>
            <w:r>
              <w:rPr>
                <w:color w:val="231F20"/>
                <w:spacing w:val="-12"/>
                <w:sz w:val="16"/>
              </w:rPr>
              <w:t> </w:t>
            </w:r>
            <w:r>
              <w:rPr>
                <w:color w:val="231F20"/>
                <w:sz w:val="16"/>
              </w:rPr>
              <w:t>the</w:t>
            </w:r>
            <w:r>
              <w:rPr>
                <w:color w:val="231F20"/>
                <w:spacing w:val="-11"/>
                <w:sz w:val="16"/>
              </w:rPr>
              <w:t> </w:t>
            </w:r>
            <w:r>
              <w:rPr>
                <w:color w:val="231F20"/>
                <w:sz w:val="16"/>
              </w:rPr>
              <w:t>standby</w:t>
            </w:r>
            <w:r>
              <w:rPr>
                <w:color w:val="231F20"/>
                <w:spacing w:val="-11"/>
                <w:sz w:val="16"/>
              </w:rPr>
              <w:t> </w:t>
            </w:r>
            <w:r>
              <w:rPr>
                <w:color w:val="231F20"/>
                <w:sz w:val="16"/>
              </w:rPr>
              <w:t>mode,</w:t>
            </w:r>
            <w:r>
              <w:rPr>
                <w:color w:val="231F20"/>
                <w:spacing w:val="-11"/>
                <w:sz w:val="16"/>
              </w:rPr>
              <w:t> </w:t>
            </w:r>
            <w:r>
              <w:rPr>
                <w:color w:val="231F20"/>
                <w:sz w:val="16"/>
              </w:rPr>
              <w:t>then short press it to wake up the device.</w:t>
            </w:r>
          </w:p>
        </w:tc>
      </w:tr>
      <w:tr>
        <w:trPr>
          <w:trHeight w:val="435" w:hRule="atLeast"/>
        </w:trPr>
        <w:tc>
          <w:tcPr>
            <w:tcW w:w="479" w:type="dxa"/>
            <w:shd w:val="clear" w:color="auto" w:fill="D1D3D4"/>
          </w:tcPr>
          <w:p>
            <w:pPr>
              <w:pStyle w:val="TableParagraph"/>
              <w:spacing w:before="124"/>
              <w:ind w:left="5"/>
              <w:jc w:val="center"/>
              <w:rPr>
                <w:sz w:val="16"/>
              </w:rPr>
            </w:pPr>
            <w:r>
              <w:rPr>
                <w:color w:val="231F20"/>
                <w:w w:val="99"/>
                <w:sz w:val="16"/>
              </w:rPr>
              <w:t>8</w:t>
            </w:r>
          </w:p>
        </w:tc>
        <w:tc>
          <w:tcPr>
            <w:tcW w:w="1332" w:type="dxa"/>
            <w:shd w:val="clear" w:color="auto" w:fill="D1D3D4"/>
          </w:tcPr>
          <w:p>
            <w:pPr>
              <w:pStyle w:val="TableParagraph"/>
              <w:spacing w:before="124"/>
              <w:ind w:left="28"/>
              <w:rPr>
                <w:sz w:val="16"/>
              </w:rPr>
            </w:pPr>
            <w:r>
              <w:rPr>
                <w:color w:val="231F20"/>
                <w:sz w:val="16"/>
              </w:rPr>
              <w:t>LOCK</w:t>
            </w:r>
            <w:r>
              <w:rPr>
                <w:color w:val="231F20"/>
                <w:spacing w:val="-5"/>
                <w:sz w:val="16"/>
              </w:rPr>
              <w:t> </w:t>
            </w:r>
            <w:r>
              <w:rPr>
                <w:color w:val="231F20"/>
                <w:spacing w:val="-2"/>
                <w:sz w:val="16"/>
              </w:rPr>
              <w:t>button</w:t>
            </w:r>
          </w:p>
        </w:tc>
        <w:tc>
          <w:tcPr>
            <w:tcW w:w="5015" w:type="dxa"/>
            <w:shd w:val="clear" w:color="auto" w:fill="D1D3D4"/>
          </w:tcPr>
          <w:p>
            <w:pPr>
              <w:pStyle w:val="TableParagraph"/>
              <w:spacing w:line="247" w:lineRule="auto" w:before="29"/>
              <w:ind w:left="29" w:right="299"/>
              <w:rPr>
                <w:sz w:val="16"/>
              </w:rPr>
            </w:pPr>
            <w:r>
              <w:rPr>
                <w:color w:val="231F20"/>
                <w:sz w:val="16"/>
              </w:rPr>
              <w:t>Short</w:t>
            </w:r>
            <w:r>
              <w:rPr>
                <w:color w:val="231F20"/>
                <w:spacing w:val="-12"/>
                <w:sz w:val="16"/>
              </w:rPr>
              <w:t> </w:t>
            </w:r>
            <w:r>
              <w:rPr>
                <w:color w:val="231F20"/>
                <w:sz w:val="16"/>
              </w:rPr>
              <w:t>press</w:t>
            </w:r>
            <w:r>
              <w:rPr>
                <w:color w:val="231F20"/>
                <w:spacing w:val="-11"/>
                <w:sz w:val="16"/>
              </w:rPr>
              <w:t> </w:t>
            </w:r>
            <w:r>
              <w:rPr>
                <w:color w:val="231F20"/>
                <w:sz w:val="16"/>
              </w:rPr>
              <w:t>the</w:t>
            </w:r>
            <w:r>
              <w:rPr>
                <w:color w:val="231F20"/>
                <w:spacing w:val="-11"/>
                <w:sz w:val="16"/>
              </w:rPr>
              <w:t> </w:t>
            </w:r>
            <w:r>
              <w:rPr>
                <w:color w:val="231F20"/>
                <w:sz w:val="16"/>
              </w:rPr>
              <w:t>button</w:t>
            </w:r>
            <w:r>
              <w:rPr>
                <w:color w:val="231F20"/>
                <w:spacing w:val="-11"/>
                <w:sz w:val="16"/>
              </w:rPr>
              <w:t> </w:t>
            </w:r>
            <w:r>
              <w:rPr>
                <w:color w:val="231F20"/>
                <w:sz w:val="16"/>
              </w:rPr>
              <w:t>to</w:t>
            </w:r>
            <w:r>
              <w:rPr>
                <w:color w:val="231F20"/>
                <w:spacing w:val="-11"/>
                <w:sz w:val="16"/>
              </w:rPr>
              <w:t> </w:t>
            </w:r>
            <w:r>
              <w:rPr>
                <w:color w:val="231F20"/>
                <w:sz w:val="16"/>
              </w:rPr>
              <w:t>lock</w:t>
            </w:r>
            <w:r>
              <w:rPr>
                <w:color w:val="231F20"/>
                <w:spacing w:val="-11"/>
                <w:sz w:val="16"/>
              </w:rPr>
              <w:t> </w:t>
            </w:r>
            <w:r>
              <w:rPr>
                <w:color w:val="231F20"/>
                <w:sz w:val="16"/>
              </w:rPr>
              <w:t>front</w:t>
            </w:r>
            <w:r>
              <w:rPr>
                <w:color w:val="231F20"/>
                <w:spacing w:val="-11"/>
                <w:sz w:val="16"/>
              </w:rPr>
              <w:t> </w:t>
            </w:r>
            <w:r>
              <w:rPr>
                <w:color w:val="231F20"/>
                <w:sz w:val="16"/>
              </w:rPr>
              <w:t>panel</w:t>
            </w:r>
            <w:r>
              <w:rPr>
                <w:color w:val="231F20"/>
                <w:spacing w:val="-11"/>
                <w:sz w:val="16"/>
              </w:rPr>
              <w:t> </w:t>
            </w:r>
            <w:r>
              <w:rPr>
                <w:color w:val="231F20"/>
                <w:sz w:val="16"/>
              </w:rPr>
              <w:t>buttons</w:t>
            </w:r>
            <w:r>
              <w:rPr>
                <w:color w:val="231F20"/>
                <w:spacing w:val="-12"/>
                <w:sz w:val="16"/>
              </w:rPr>
              <w:t> </w:t>
            </w:r>
            <w:r>
              <w:rPr>
                <w:color w:val="231F20"/>
                <w:sz w:val="16"/>
              </w:rPr>
              <w:t>(Except</w:t>
            </w:r>
            <w:r>
              <w:rPr>
                <w:color w:val="231F20"/>
                <w:spacing w:val="-11"/>
                <w:sz w:val="16"/>
              </w:rPr>
              <w:t> </w:t>
            </w:r>
            <w:r>
              <w:rPr>
                <w:color w:val="231F20"/>
                <w:sz w:val="16"/>
              </w:rPr>
              <w:t>the</w:t>
            </w:r>
            <w:r>
              <w:rPr>
                <w:color w:val="231F20"/>
                <w:spacing w:val="-11"/>
                <w:sz w:val="16"/>
              </w:rPr>
              <w:t> </w:t>
            </w:r>
            <w:r>
              <w:rPr>
                <w:color w:val="231F20"/>
                <w:sz w:val="16"/>
              </w:rPr>
              <w:t>power button); press it again to unlock.</w:t>
            </w:r>
          </w:p>
        </w:tc>
      </w:tr>
    </w:tbl>
    <w:p>
      <w:pPr>
        <w:spacing w:after="0" w:line="247" w:lineRule="auto"/>
        <w:rPr>
          <w:sz w:val="16"/>
        </w:rPr>
        <w:sectPr>
          <w:pgSz w:w="7940" w:h="11910"/>
          <w:pgMar w:header="0" w:footer="338" w:top="500" w:bottom="560" w:left="420" w:right="180"/>
        </w:sectPr>
      </w:pPr>
    </w:p>
    <w:p>
      <w:pPr>
        <w:pStyle w:val="Heading2"/>
        <w:numPr>
          <w:ilvl w:val="1"/>
          <w:numId w:val="2"/>
        </w:numPr>
        <w:tabs>
          <w:tab w:pos="558" w:val="left" w:leader="none"/>
        </w:tabs>
        <w:spacing w:line="240" w:lineRule="auto" w:before="62" w:after="0"/>
        <w:ind w:left="557" w:right="0" w:hanging="411"/>
        <w:jc w:val="left"/>
        <w:rPr>
          <w:color w:val="1B75BC"/>
        </w:rPr>
      </w:pPr>
      <w:r>
        <w:rPr>
          <w:color w:val="1B75BC"/>
          <w:spacing w:val="11"/>
          <w:w w:val="90"/>
        </w:rPr>
        <w:t>Rear</w:t>
      </w:r>
      <w:r>
        <w:rPr>
          <w:color w:val="1B75BC"/>
          <w:spacing w:val="10"/>
          <w:w w:val="90"/>
        </w:rPr>
        <w:t> </w:t>
      </w:r>
      <w:r>
        <w:rPr>
          <w:color w:val="1B75BC"/>
          <w:spacing w:val="-4"/>
          <w:w w:val="95"/>
        </w:rPr>
        <w:t>Panel</w:t>
      </w:r>
    </w:p>
    <w:p>
      <w:pPr>
        <w:pStyle w:val="BodyText"/>
        <w:spacing w:before="7"/>
        <w:rPr>
          <w:b/>
          <w:sz w:val="17"/>
        </w:rPr>
      </w:pPr>
      <w:r>
        <w:rPr/>
        <w:pict>
          <v:group style="position:absolute;margin-left:29.2619pt;margin-top:11.350972pt;width:329.2pt;height:78.1pt;mso-position-horizontal-relative:page;mso-position-vertical-relative:paragraph;z-index:-15718912;mso-wrap-distance-left:0;mso-wrap-distance-right:0" id="docshapegroup248" coordorigin="585,227" coordsize="6584,1562">
            <v:shape style="position:absolute;left:585;top:227;width:6584;height:1562" type="#_x0000_t75" id="docshape249" stroked="false">
              <v:imagedata r:id="rId13" o:title=""/>
            </v:shape>
            <v:shape style="position:absolute;left:1045;top:264;width:537;height:209" type="#_x0000_t202" id="docshape250" filled="false" stroked="false">
              <v:textbox inset="0,0,0,0">
                <w:txbxContent>
                  <w:p>
                    <w:pPr>
                      <w:tabs>
                        <w:tab w:pos="414" w:val="left" w:leader="none"/>
                      </w:tabs>
                      <w:spacing w:before="1"/>
                      <w:ind w:left="0" w:right="0" w:firstLine="0"/>
                      <w:jc w:val="left"/>
                      <w:rPr>
                        <w:b/>
                        <w:sz w:val="18"/>
                      </w:rPr>
                    </w:pPr>
                    <w:r>
                      <w:rPr>
                        <w:b/>
                        <w:color w:val="FFFFFF"/>
                        <w:spacing w:val="-10"/>
                        <w:sz w:val="18"/>
                      </w:rPr>
                      <w:t>1</w:t>
                    </w:r>
                    <w:r>
                      <w:rPr>
                        <w:b/>
                        <w:color w:val="FFFFFF"/>
                        <w:sz w:val="18"/>
                      </w:rPr>
                      <w:tab/>
                    </w:r>
                    <w:r>
                      <w:rPr>
                        <w:b/>
                        <w:color w:val="FFFFFF"/>
                        <w:spacing w:val="-10"/>
                        <w:sz w:val="18"/>
                      </w:rPr>
                      <w:t>2</w:t>
                    </w:r>
                  </w:p>
                </w:txbxContent>
              </v:textbox>
              <w10:wrap type="none"/>
            </v:shape>
            <v:shape style="position:absolute;left:2770;top:242;width:122;height:205" type="#_x0000_t202" id="docshape251" filled="false" stroked="false">
              <v:textbox inset="0,0,0,0">
                <w:txbxContent>
                  <w:p>
                    <w:pPr>
                      <w:spacing w:line="204" w:lineRule="exact" w:before="0"/>
                      <w:ind w:left="0" w:right="0" w:firstLine="0"/>
                      <w:jc w:val="left"/>
                      <w:rPr>
                        <w:b/>
                        <w:sz w:val="18"/>
                      </w:rPr>
                    </w:pPr>
                    <w:r>
                      <w:rPr>
                        <w:b/>
                        <w:color w:val="FFFFFF"/>
                        <w:w w:val="101"/>
                        <w:sz w:val="18"/>
                      </w:rPr>
                      <w:t>3</w:t>
                    </w:r>
                  </w:p>
                </w:txbxContent>
              </v:textbox>
              <w10:wrap type="none"/>
            </v:shape>
            <v:shape style="position:absolute;left:5266;top:250;width:122;height:205" type="#_x0000_t202" id="docshape252" filled="false" stroked="false">
              <v:textbox inset="0,0,0,0">
                <w:txbxContent>
                  <w:p>
                    <w:pPr>
                      <w:spacing w:line="204" w:lineRule="exact" w:before="0"/>
                      <w:ind w:left="0" w:right="0" w:firstLine="0"/>
                      <w:jc w:val="left"/>
                      <w:rPr>
                        <w:b/>
                        <w:sz w:val="18"/>
                      </w:rPr>
                    </w:pPr>
                    <w:r>
                      <w:rPr>
                        <w:b/>
                        <w:color w:val="FFFFFF"/>
                        <w:w w:val="101"/>
                        <w:sz w:val="18"/>
                      </w:rPr>
                      <w:t>4</w:t>
                    </w:r>
                  </w:p>
                </w:txbxContent>
              </v:textbox>
              <w10:wrap type="none"/>
            </v:shape>
            <v:shape style="position:absolute;left:4108;top:729;width:264;height:37" type="#_x0000_t202" id="docshape253" filled="false" stroked="false">
              <v:textbox inset="0,0,0,0">
                <w:txbxContent>
                  <w:p>
                    <w:pPr>
                      <w:spacing w:before="0"/>
                      <w:ind w:left="0" w:right="0" w:firstLine="0"/>
                      <w:jc w:val="left"/>
                      <w:rPr>
                        <w:sz w:val="3"/>
                      </w:rPr>
                    </w:pPr>
                    <w:r>
                      <w:rPr>
                        <w:color w:val="050100"/>
                        <w:w w:val="120"/>
                        <w:sz w:val="3"/>
                      </w:rPr>
                      <w:t>AUDIO</w:t>
                    </w:r>
                    <w:r>
                      <w:rPr>
                        <w:color w:val="050100"/>
                        <w:spacing w:val="2"/>
                        <w:w w:val="120"/>
                        <w:sz w:val="3"/>
                      </w:rPr>
                      <w:t> </w:t>
                    </w:r>
                    <w:r>
                      <w:rPr>
                        <w:color w:val="050100"/>
                        <w:w w:val="120"/>
                        <w:sz w:val="3"/>
                      </w:rPr>
                      <w:t>OUT</w:t>
                    </w:r>
                    <w:r>
                      <w:rPr>
                        <w:color w:val="050100"/>
                        <w:spacing w:val="3"/>
                        <w:w w:val="120"/>
                        <w:sz w:val="3"/>
                      </w:rPr>
                      <w:t> </w:t>
                    </w:r>
                    <w:r>
                      <w:rPr>
                        <w:color w:val="050100"/>
                        <w:spacing w:val="-10"/>
                        <w:w w:val="120"/>
                        <w:sz w:val="3"/>
                      </w:rPr>
                      <w:t>1</w:t>
                    </w:r>
                  </w:p>
                </w:txbxContent>
              </v:textbox>
              <w10:wrap type="none"/>
            </v:shape>
            <v:shape style="position:absolute;left:4796;top:729;width:264;height:37" type="#_x0000_t202" id="docshape254" filled="false" stroked="false">
              <v:textbox inset="0,0,0,0">
                <w:txbxContent>
                  <w:p>
                    <w:pPr>
                      <w:spacing w:before="0"/>
                      <w:ind w:left="0" w:right="0" w:firstLine="0"/>
                      <w:jc w:val="left"/>
                      <w:rPr>
                        <w:sz w:val="3"/>
                      </w:rPr>
                    </w:pPr>
                    <w:r>
                      <w:rPr>
                        <w:color w:val="050100"/>
                        <w:w w:val="120"/>
                        <w:sz w:val="3"/>
                      </w:rPr>
                      <w:t>AUDIO</w:t>
                    </w:r>
                    <w:r>
                      <w:rPr>
                        <w:color w:val="050100"/>
                        <w:spacing w:val="2"/>
                        <w:w w:val="120"/>
                        <w:sz w:val="3"/>
                      </w:rPr>
                      <w:t> </w:t>
                    </w:r>
                    <w:r>
                      <w:rPr>
                        <w:color w:val="050100"/>
                        <w:w w:val="120"/>
                        <w:sz w:val="3"/>
                      </w:rPr>
                      <w:t>OUT</w:t>
                    </w:r>
                    <w:r>
                      <w:rPr>
                        <w:color w:val="050100"/>
                        <w:spacing w:val="3"/>
                        <w:w w:val="120"/>
                        <w:sz w:val="3"/>
                      </w:rPr>
                      <w:t> </w:t>
                    </w:r>
                    <w:r>
                      <w:rPr>
                        <w:color w:val="050100"/>
                        <w:spacing w:val="-10"/>
                        <w:w w:val="120"/>
                        <w:sz w:val="3"/>
                      </w:rPr>
                      <w:t>2</w:t>
                    </w:r>
                  </w:p>
                </w:txbxContent>
              </v:textbox>
              <w10:wrap type="none"/>
            </v:shape>
            <v:shape style="position:absolute;left:5484;top:729;width:264;height:37" type="#_x0000_t202" id="docshape255" filled="false" stroked="false">
              <v:textbox inset="0,0,0,0">
                <w:txbxContent>
                  <w:p>
                    <w:pPr>
                      <w:spacing w:before="0"/>
                      <w:ind w:left="0" w:right="0" w:firstLine="0"/>
                      <w:jc w:val="left"/>
                      <w:rPr>
                        <w:sz w:val="3"/>
                      </w:rPr>
                    </w:pPr>
                    <w:r>
                      <w:rPr>
                        <w:color w:val="050100"/>
                        <w:w w:val="120"/>
                        <w:sz w:val="3"/>
                      </w:rPr>
                      <w:t>AUDIO</w:t>
                    </w:r>
                    <w:r>
                      <w:rPr>
                        <w:color w:val="050100"/>
                        <w:spacing w:val="2"/>
                        <w:w w:val="120"/>
                        <w:sz w:val="3"/>
                      </w:rPr>
                      <w:t> </w:t>
                    </w:r>
                    <w:r>
                      <w:rPr>
                        <w:color w:val="050100"/>
                        <w:w w:val="120"/>
                        <w:sz w:val="3"/>
                      </w:rPr>
                      <w:t>OUT</w:t>
                    </w:r>
                    <w:r>
                      <w:rPr>
                        <w:color w:val="050100"/>
                        <w:spacing w:val="3"/>
                        <w:w w:val="120"/>
                        <w:sz w:val="3"/>
                      </w:rPr>
                      <w:t> </w:t>
                    </w:r>
                    <w:r>
                      <w:rPr>
                        <w:color w:val="050100"/>
                        <w:spacing w:val="-10"/>
                        <w:w w:val="120"/>
                        <w:sz w:val="3"/>
                      </w:rPr>
                      <w:t>3</w:t>
                    </w:r>
                  </w:p>
                </w:txbxContent>
              </v:textbox>
              <w10:wrap type="none"/>
            </v:shape>
            <v:shape style="position:absolute;left:6171;top:729;width:264;height:37" type="#_x0000_t202" id="docshape256" filled="false" stroked="false">
              <v:textbox inset="0,0,0,0">
                <w:txbxContent>
                  <w:p>
                    <w:pPr>
                      <w:spacing w:before="0"/>
                      <w:ind w:left="0" w:right="0" w:firstLine="0"/>
                      <w:jc w:val="left"/>
                      <w:rPr>
                        <w:sz w:val="3"/>
                      </w:rPr>
                    </w:pPr>
                    <w:r>
                      <w:rPr>
                        <w:color w:val="050100"/>
                        <w:w w:val="120"/>
                        <w:sz w:val="3"/>
                      </w:rPr>
                      <w:t>AUDIO</w:t>
                    </w:r>
                    <w:r>
                      <w:rPr>
                        <w:color w:val="050100"/>
                        <w:spacing w:val="2"/>
                        <w:w w:val="120"/>
                        <w:sz w:val="3"/>
                      </w:rPr>
                      <w:t> </w:t>
                    </w:r>
                    <w:r>
                      <w:rPr>
                        <w:color w:val="050100"/>
                        <w:w w:val="120"/>
                        <w:sz w:val="3"/>
                      </w:rPr>
                      <w:t>OUT</w:t>
                    </w:r>
                    <w:r>
                      <w:rPr>
                        <w:color w:val="050100"/>
                        <w:spacing w:val="3"/>
                        <w:w w:val="120"/>
                        <w:sz w:val="3"/>
                      </w:rPr>
                      <w:t> </w:t>
                    </w:r>
                    <w:r>
                      <w:rPr>
                        <w:color w:val="050100"/>
                        <w:spacing w:val="-10"/>
                        <w:w w:val="120"/>
                        <w:sz w:val="3"/>
                      </w:rPr>
                      <w:t>4</w:t>
                    </w:r>
                  </w:p>
                </w:txbxContent>
              </v:textbox>
              <w10:wrap type="none"/>
            </v:shape>
            <v:shape style="position:absolute;left:2114;top:760;width:157;height:37" type="#_x0000_t202" id="docshape257" filled="false" stroked="false">
              <v:textbox inset="0,0,0,0">
                <w:txbxContent>
                  <w:p>
                    <w:pPr>
                      <w:spacing w:before="0"/>
                      <w:ind w:left="0" w:right="0" w:firstLine="0"/>
                      <w:jc w:val="left"/>
                      <w:rPr>
                        <w:sz w:val="3"/>
                      </w:rPr>
                    </w:pPr>
                    <w:r>
                      <w:rPr>
                        <w:color w:val="050100"/>
                        <w:w w:val="125"/>
                        <w:sz w:val="3"/>
                      </w:rPr>
                      <w:t>L</w:t>
                    </w:r>
                    <w:r>
                      <w:rPr>
                        <w:color w:val="050100"/>
                        <w:spacing w:val="78"/>
                        <w:w w:val="125"/>
                        <w:sz w:val="3"/>
                      </w:rPr>
                      <w:t> </w:t>
                    </w:r>
                    <w:r>
                      <w:rPr>
                        <w:color w:val="050100"/>
                        <w:spacing w:val="-12"/>
                        <w:w w:val="125"/>
                        <w:sz w:val="3"/>
                      </w:rPr>
                      <w:t>R</w:t>
                    </w:r>
                  </w:p>
                </w:txbxContent>
              </v:textbox>
              <w10:wrap type="none"/>
            </v:shape>
            <v:shape style="position:absolute;left:2562;top:760;width:157;height:37" type="#_x0000_t202" id="docshape258" filled="false" stroked="false">
              <v:textbox inset="0,0,0,0">
                <w:txbxContent>
                  <w:p>
                    <w:pPr>
                      <w:spacing w:before="0"/>
                      <w:ind w:left="0" w:right="0" w:firstLine="0"/>
                      <w:jc w:val="left"/>
                      <w:rPr>
                        <w:sz w:val="3"/>
                      </w:rPr>
                    </w:pPr>
                    <w:r>
                      <w:rPr>
                        <w:color w:val="050100"/>
                        <w:w w:val="125"/>
                        <w:sz w:val="3"/>
                      </w:rPr>
                      <w:t>L</w:t>
                    </w:r>
                    <w:r>
                      <w:rPr>
                        <w:color w:val="050100"/>
                        <w:spacing w:val="78"/>
                        <w:w w:val="125"/>
                        <w:sz w:val="3"/>
                      </w:rPr>
                      <w:t> </w:t>
                    </w:r>
                    <w:r>
                      <w:rPr>
                        <w:color w:val="050100"/>
                        <w:spacing w:val="-12"/>
                        <w:w w:val="125"/>
                        <w:sz w:val="3"/>
                      </w:rPr>
                      <w:t>R</w:t>
                    </w:r>
                  </w:p>
                </w:txbxContent>
              </v:textbox>
              <w10:wrap type="none"/>
            </v:shape>
            <v:shape style="position:absolute;left:3011;top:760;width:157;height:37" type="#_x0000_t202" id="docshape259" filled="false" stroked="false">
              <v:textbox inset="0,0,0,0">
                <w:txbxContent>
                  <w:p>
                    <w:pPr>
                      <w:spacing w:before="0"/>
                      <w:ind w:left="0" w:right="0" w:firstLine="0"/>
                      <w:jc w:val="left"/>
                      <w:rPr>
                        <w:sz w:val="3"/>
                      </w:rPr>
                    </w:pPr>
                    <w:r>
                      <w:rPr>
                        <w:color w:val="050100"/>
                        <w:w w:val="125"/>
                        <w:sz w:val="3"/>
                      </w:rPr>
                      <w:t>L</w:t>
                    </w:r>
                    <w:r>
                      <w:rPr>
                        <w:color w:val="050100"/>
                        <w:spacing w:val="78"/>
                        <w:w w:val="125"/>
                        <w:sz w:val="3"/>
                      </w:rPr>
                      <w:t> </w:t>
                    </w:r>
                    <w:r>
                      <w:rPr>
                        <w:color w:val="050100"/>
                        <w:spacing w:val="-12"/>
                        <w:w w:val="125"/>
                        <w:sz w:val="3"/>
                      </w:rPr>
                      <w:t>R</w:t>
                    </w:r>
                  </w:p>
                </w:txbxContent>
              </v:textbox>
              <w10:wrap type="none"/>
            </v:shape>
            <v:shape style="position:absolute;left:3459;top:760;width:157;height:37" type="#_x0000_t202" id="docshape260" filled="false" stroked="false">
              <v:textbox inset="0,0,0,0">
                <w:txbxContent>
                  <w:p>
                    <w:pPr>
                      <w:spacing w:before="0"/>
                      <w:ind w:left="0" w:right="0" w:firstLine="0"/>
                      <w:jc w:val="left"/>
                      <w:rPr>
                        <w:sz w:val="3"/>
                      </w:rPr>
                    </w:pPr>
                    <w:r>
                      <w:rPr>
                        <w:color w:val="050100"/>
                        <w:w w:val="125"/>
                        <w:sz w:val="3"/>
                      </w:rPr>
                      <w:t>L</w:t>
                    </w:r>
                    <w:r>
                      <w:rPr>
                        <w:color w:val="050100"/>
                        <w:spacing w:val="78"/>
                        <w:w w:val="125"/>
                        <w:sz w:val="3"/>
                      </w:rPr>
                      <w:t> </w:t>
                    </w:r>
                    <w:r>
                      <w:rPr>
                        <w:color w:val="050100"/>
                        <w:spacing w:val="-12"/>
                        <w:w w:val="125"/>
                        <w:sz w:val="3"/>
                      </w:rPr>
                      <w:t>R</w:t>
                    </w:r>
                  </w:p>
                </w:txbxContent>
              </v:textbox>
              <w10:wrap type="none"/>
            </v:shape>
            <v:shape style="position:absolute;left:2170;top:954;width:41;height:37" type="#_x0000_t202" id="docshape261" filled="false" stroked="false">
              <v:textbox inset="0,0,0,0">
                <w:txbxContent>
                  <w:p>
                    <w:pPr>
                      <w:spacing w:before="0"/>
                      <w:ind w:left="0" w:right="0" w:firstLine="0"/>
                      <w:jc w:val="left"/>
                      <w:rPr>
                        <w:sz w:val="3"/>
                      </w:rPr>
                    </w:pPr>
                    <w:r>
                      <w:rPr>
                        <w:color w:val="050100"/>
                        <w:w w:val="123"/>
                        <w:sz w:val="3"/>
                      </w:rPr>
                      <w:t>1</w:t>
                    </w:r>
                  </w:p>
                </w:txbxContent>
              </v:textbox>
              <w10:wrap type="none"/>
            </v:shape>
            <v:shape style="position:absolute;left:2619;top:954;width:41;height:37" type="#_x0000_t202" id="docshape262" filled="false" stroked="false">
              <v:textbox inset="0,0,0,0">
                <w:txbxContent>
                  <w:p>
                    <w:pPr>
                      <w:spacing w:before="0"/>
                      <w:ind w:left="0" w:right="0" w:firstLine="0"/>
                      <w:jc w:val="left"/>
                      <w:rPr>
                        <w:sz w:val="3"/>
                      </w:rPr>
                    </w:pPr>
                    <w:r>
                      <w:rPr>
                        <w:color w:val="050100"/>
                        <w:w w:val="123"/>
                        <w:sz w:val="3"/>
                      </w:rPr>
                      <w:t>2</w:t>
                    </w:r>
                  </w:p>
                </w:txbxContent>
              </v:textbox>
              <w10:wrap type="none"/>
            </v:shape>
            <v:shape style="position:absolute;left:3067;top:954;width:41;height:37" type="#_x0000_t202" id="docshape263" filled="false" stroked="false">
              <v:textbox inset="0,0,0,0">
                <w:txbxContent>
                  <w:p>
                    <w:pPr>
                      <w:spacing w:before="0"/>
                      <w:ind w:left="0" w:right="0" w:firstLine="0"/>
                      <w:jc w:val="left"/>
                      <w:rPr>
                        <w:sz w:val="3"/>
                      </w:rPr>
                    </w:pPr>
                    <w:r>
                      <w:rPr>
                        <w:color w:val="050100"/>
                        <w:w w:val="123"/>
                        <w:sz w:val="3"/>
                      </w:rPr>
                      <w:t>3</w:t>
                    </w:r>
                  </w:p>
                </w:txbxContent>
              </v:textbox>
              <w10:wrap type="none"/>
            </v:shape>
            <v:shape style="position:absolute;left:3516;top:954;width:41;height:37" type="#_x0000_t202" id="docshape264" filled="false" stroked="false">
              <v:textbox inset="0,0,0,0">
                <w:txbxContent>
                  <w:p>
                    <w:pPr>
                      <w:spacing w:before="0"/>
                      <w:ind w:left="0" w:right="0" w:firstLine="0"/>
                      <w:jc w:val="left"/>
                      <w:rPr>
                        <w:sz w:val="3"/>
                      </w:rPr>
                    </w:pPr>
                    <w:r>
                      <w:rPr>
                        <w:color w:val="050100"/>
                        <w:w w:val="123"/>
                        <w:sz w:val="3"/>
                      </w:rPr>
                      <w:t>4</w:t>
                    </w:r>
                  </w:p>
                </w:txbxContent>
              </v:textbox>
              <w10:wrap type="none"/>
            </v:shape>
            <v:shape style="position:absolute;left:3953;top:955;width:184;height:37" type="#_x0000_t202" id="docshape265" filled="false" stroked="false">
              <v:textbox inset="0,0,0,0">
                <w:txbxContent>
                  <w:p>
                    <w:pPr>
                      <w:spacing w:before="0"/>
                      <w:ind w:left="0" w:right="0" w:firstLine="0"/>
                      <w:jc w:val="left"/>
                      <w:rPr>
                        <w:sz w:val="3"/>
                      </w:rPr>
                    </w:pPr>
                    <w:r>
                      <w:rPr>
                        <w:color w:val="050100"/>
                        <w:spacing w:val="-2"/>
                        <w:w w:val="120"/>
                        <w:sz w:val="3"/>
                      </w:rPr>
                      <w:t>OPTICAL</w:t>
                    </w:r>
                  </w:p>
                </w:txbxContent>
              </v:textbox>
              <w10:wrap type="none"/>
            </v:shape>
            <v:shape style="position:absolute;left:4289;top:955;width:141;height:37" type="#_x0000_t202" id="docshape266" filled="false" stroked="false">
              <v:textbox inset="0,0,0,0">
                <w:txbxContent>
                  <w:p>
                    <w:pPr>
                      <w:spacing w:before="0"/>
                      <w:ind w:left="0" w:right="0" w:firstLine="0"/>
                      <w:jc w:val="left"/>
                      <w:rPr>
                        <w:sz w:val="3"/>
                      </w:rPr>
                    </w:pPr>
                    <w:r>
                      <w:rPr>
                        <w:color w:val="050100"/>
                        <w:spacing w:val="-2"/>
                        <w:w w:val="120"/>
                        <w:sz w:val="3"/>
                      </w:rPr>
                      <w:t>AUDIO</w:t>
                    </w:r>
                  </w:p>
                </w:txbxContent>
              </v:textbox>
              <w10:wrap type="none"/>
            </v:shape>
            <v:shape style="position:absolute;left:4641;top:955;width:184;height:37" type="#_x0000_t202" id="docshape267" filled="false" stroked="false">
              <v:textbox inset="0,0,0,0">
                <w:txbxContent>
                  <w:p>
                    <w:pPr>
                      <w:spacing w:before="0"/>
                      <w:ind w:left="0" w:right="0" w:firstLine="0"/>
                      <w:jc w:val="left"/>
                      <w:rPr>
                        <w:sz w:val="3"/>
                      </w:rPr>
                    </w:pPr>
                    <w:r>
                      <w:rPr>
                        <w:color w:val="050100"/>
                        <w:spacing w:val="-2"/>
                        <w:w w:val="120"/>
                        <w:sz w:val="3"/>
                      </w:rPr>
                      <w:t>OPTICAL</w:t>
                    </w:r>
                  </w:p>
                </w:txbxContent>
              </v:textbox>
              <w10:wrap type="none"/>
            </v:shape>
            <v:shape style="position:absolute;left:4977;top:955;width:141;height:37" type="#_x0000_t202" id="docshape268" filled="false" stroked="false">
              <v:textbox inset="0,0,0,0">
                <w:txbxContent>
                  <w:p>
                    <w:pPr>
                      <w:spacing w:before="0"/>
                      <w:ind w:left="0" w:right="0" w:firstLine="0"/>
                      <w:jc w:val="left"/>
                      <w:rPr>
                        <w:sz w:val="3"/>
                      </w:rPr>
                    </w:pPr>
                    <w:r>
                      <w:rPr>
                        <w:color w:val="050100"/>
                        <w:spacing w:val="-2"/>
                        <w:w w:val="120"/>
                        <w:sz w:val="3"/>
                      </w:rPr>
                      <w:t>AUDIO</w:t>
                    </w:r>
                  </w:p>
                </w:txbxContent>
              </v:textbox>
              <w10:wrap type="none"/>
            </v:shape>
            <v:shape style="position:absolute;left:5329;top:955;width:184;height:37" type="#_x0000_t202" id="docshape269" filled="false" stroked="false">
              <v:textbox inset="0,0,0,0">
                <w:txbxContent>
                  <w:p>
                    <w:pPr>
                      <w:spacing w:before="0"/>
                      <w:ind w:left="0" w:right="0" w:firstLine="0"/>
                      <w:jc w:val="left"/>
                      <w:rPr>
                        <w:sz w:val="3"/>
                      </w:rPr>
                    </w:pPr>
                    <w:r>
                      <w:rPr>
                        <w:color w:val="050100"/>
                        <w:spacing w:val="-2"/>
                        <w:w w:val="120"/>
                        <w:sz w:val="3"/>
                      </w:rPr>
                      <w:t>OPTICAL</w:t>
                    </w:r>
                  </w:p>
                </w:txbxContent>
              </v:textbox>
              <w10:wrap type="none"/>
            </v:shape>
            <v:shape style="position:absolute;left:5664;top:955;width:141;height:37" type="#_x0000_t202" id="docshape270" filled="false" stroked="false">
              <v:textbox inset="0,0,0,0">
                <w:txbxContent>
                  <w:p>
                    <w:pPr>
                      <w:spacing w:before="0"/>
                      <w:ind w:left="0" w:right="0" w:firstLine="0"/>
                      <w:jc w:val="left"/>
                      <w:rPr>
                        <w:sz w:val="3"/>
                      </w:rPr>
                    </w:pPr>
                    <w:r>
                      <w:rPr>
                        <w:color w:val="050100"/>
                        <w:spacing w:val="-2"/>
                        <w:w w:val="120"/>
                        <w:sz w:val="3"/>
                      </w:rPr>
                      <w:t>AUDIO</w:t>
                    </w:r>
                  </w:p>
                </w:txbxContent>
              </v:textbox>
              <w10:wrap type="none"/>
            </v:shape>
            <v:shape style="position:absolute;left:6017;top:955;width:184;height:37" type="#_x0000_t202" id="docshape271" filled="false" stroked="false">
              <v:textbox inset="0,0,0,0">
                <w:txbxContent>
                  <w:p>
                    <w:pPr>
                      <w:spacing w:before="0"/>
                      <w:ind w:left="0" w:right="0" w:firstLine="0"/>
                      <w:jc w:val="left"/>
                      <w:rPr>
                        <w:sz w:val="3"/>
                      </w:rPr>
                    </w:pPr>
                    <w:r>
                      <w:rPr>
                        <w:color w:val="050100"/>
                        <w:spacing w:val="-2"/>
                        <w:w w:val="120"/>
                        <w:sz w:val="3"/>
                      </w:rPr>
                      <w:t>OPTICAL</w:t>
                    </w:r>
                  </w:p>
                </w:txbxContent>
              </v:textbox>
              <w10:wrap type="none"/>
            </v:shape>
            <v:shape style="position:absolute;left:6352;top:955;width:141;height:37" type="#_x0000_t202" id="docshape272" filled="false" stroked="false">
              <v:textbox inset="0,0,0,0">
                <w:txbxContent>
                  <w:p>
                    <w:pPr>
                      <w:spacing w:before="0"/>
                      <w:ind w:left="0" w:right="0" w:firstLine="0"/>
                      <w:jc w:val="left"/>
                      <w:rPr>
                        <w:sz w:val="3"/>
                      </w:rPr>
                    </w:pPr>
                    <w:r>
                      <w:rPr>
                        <w:color w:val="050100"/>
                        <w:spacing w:val="-2"/>
                        <w:w w:val="120"/>
                        <w:sz w:val="3"/>
                      </w:rPr>
                      <w:t>AUDIO</w:t>
                    </w:r>
                  </w:p>
                </w:txbxContent>
              </v:textbox>
              <w10:wrap type="none"/>
            </v:shape>
            <v:shape style="position:absolute;left:1032;top:962;width:147;height:37" type="#_x0000_t202" id="docshape273" filled="false" stroked="false">
              <v:textbox inset="0,0,0,0">
                <w:txbxContent>
                  <w:p>
                    <w:pPr>
                      <w:spacing w:before="0"/>
                      <w:ind w:left="0" w:right="0" w:firstLine="0"/>
                      <w:jc w:val="left"/>
                      <w:rPr>
                        <w:sz w:val="3"/>
                      </w:rPr>
                    </w:pPr>
                    <w:r>
                      <w:rPr>
                        <w:color w:val="050100"/>
                        <w:spacing w:val="-2"/>
                        <w:w w:val="125"/>
                        <w:sz w:val="3"/>
                      </w:rPr>
                      <w:t>TCP/IP</w:t>
                    </w:r>
                  </w:p>
                </w:txbxContent>
              </v:textbox>
              <w10:wrap type="none"/>
            </v:shape>
            <v:shape style="position:absolute;left:1418;top:962;width:152;height:37" type="#_x0000_t202" id="docshape274" filled="false" stroked="false">
              <v:textbox inset="0,0,0,0">
                <w:txbxContent>
                  <w:p>
                    <w:pPr>
                      <w:spacing w:before="0"/>
                      <w:ind w:left="0" w:right="0" w:firstLine="0"/>
                      <w:jc w:val="left"/>
                      <w:rPr>
                        <w:sz w:val="3"/>
                      </w:rPr>
                    </w:pPr>
                    <w:r>
                      <w:rPr>
                        <w:color w:val="050100"/>
                        <w:w w:val="120"/>
                        <w:sz w:val="3"/>
                      </w:rPr>
                      <w:t>RS-</w:t>
                    </w:r>
                    <w:r>
                      <w:rPr>
                        <w:color w:val="050100"/>
                        <w:spacing w:val="-5"/>
                        <w:w w:val="125"/>
                        <w:sz w:val="3"/>
                      </w:rPr>
                      <w:t>232</w:t>
                    </w:r>
                  </w:p>
                </w:txbxContent>
              </v:textbox>
              <w10:wrap type="none"/>
            </v:shape>
            <v:shape style="position:absolute;left:2731;top:990;width:267;height:37" type="#_x0000_t202" id="docshape275" filled="false" stroked="false">
              <v:textbox inset="0,0,0,0">
                <w:txbxContent>
                  <w:p>
                    <w:pPr>
                      <w:spacing w:before="0"/>
                      <w:ind w:left="0" w:right="0" w:firstLine="0"/>
                      <w:jc w:val="left"/>
                      <w:rPr>
                        <w:sz w:val="3"/>
                      </w:rPr>
                    </w:pPr>
                    <w:r>
                      <w:rPr>
                        <w:color w:val="050100"/>
                        <w:w w:val="120"/>
                        <w:sz w:val="3"/>
                      </w:rPr>
                      <w:t>AUDIO</w:t>
                    </w:r>
                    <w:r>
                      <w:rPr>
                        <w:color w:val="050100"/>
                        <w:spacing w:val="3"/>
                        <w:w w:val="120"/>
                        <w:sz w:val="3"/>
                      </w:rPr>
                      <w:t> </w:t>
                    </w:r>
                    <w:r>
                      <w:rPr>
                        <w:color w:val="050100"/>
                        <w:spacing w:val="-2"/>
                        <w:w w:val="120"/>
                        <w:sz w:val="3"/>
                      </w:rPr>
                      <w:t>INPUT</w:t>
                    </w:r>
                  </w:p>
                </w:txbxContent>
              </v:textbox>
              <w10:wrap type="none"/>
            </v:shape>
            <v:shape style="position:absolute;left:2140;top:1063;width:41;height:37" type="#_x0000_t202" id="docshape276" filled="false" stroked="false">
              <v:textbox inset="0,0,0,0">
                <w:txbxContent>
                  <w:p>
                    <w:pPr>
                      <w:spacing w:before="0"/>
                      <w:ind w:left="0" w:right="0" w:firstLine="0"/>
                      <w:jc w:val="left"/>
                      <w:rPr>
                        <w:sz w:val="3"/>
                      </w:rPr>
                    </w:pPr>
                    <w:r>
                      <w:rPr>
                        <w:color w:val="050100"/>
                        <w:w w:val="123"/>
                        <w:sz w:val="3"/>
                      </w:rPr>
                      <w:t>1</w:t>
                    </w:r>
                  </w:p>
                </w:txbxContent>
              </v:textbox>
              <w10:wrap type="none"/>
            </v:shape>
            <v:shape style="position:absolute;left:2342;top:1063;width:243;height:37" type="#_x0000_t202" id="docshape277" filled="false" stroked="false">
              <v:textbox inset="0,0,0,0">
                <w:txbxContent>
                  <w:p>
                    <w:pPr>
                      <w:spacing w:before="0"/>
                      <w:ind w:left="0" w:right="0" w:firstLine="0"/>
                      <w:jc w:val="left"/>
                      <w:rPr>
                        <w:sz w:val="3"/>
                      </w:rPr>
                    </w:pPr>
                    <w:r>
                      <w:rPr>
                        <w:color w:val="050100"/>
                        <w:w w:val="125"/>
                        <w:sz w:val="3"/>
                      </w:rPr>
                      <w:t>2</w:t>
                    </w:r>
                    <w:r>
                      <w:rPr>
                        <w:color w:val="050100"/>
                        <w:spacing w:val="79"/>
                        <w:w w:val="125"/>
                        <w:sz w:val="3"/>
                      </w:rPr>
                      <w:t>  </w:t>
                    </w:r>
                    <w:r>
                      <w:rPr>
                        <w:color w:val="050100"/>
                        <w:spacing w:val="-10"/>
                        <w:w w:val="125"/>
                        <w:sz w:val="3"/>
                      </w:rPr>
                      <w:t>3</w:t>
                    </w:r>
                  </w:p>
                </w:txbxContent>
              </v:textbox>
              <w10:wrap type="none"/>
            </v:shape>
            <v:shape style="position:absolute;left:2746;top:1063;width:41;height:37" type="#_x0000_t202" id="docshape278" filled="false" stroked="false">
              <v:textbox inset="0,0,0,0">
                <w:txbxContent>
                  <w:p>
                    <w:pPr>
                      <w:spacing w:before="0"/>
                      <w:ind w:left="0" w:right="0" w:firstLine="0"/>
                      <w:jc w:val="left"/>
                      <w:rPr>
                        <w:sz w:val="3"/>
                      </w:rPr>
                    </w:pPr>
                    <w:r>
                      <w:rPr>
                        <w:color w:val="050100"/>
                        <w:w w:val="123"/>
                        <w:sz w:val="3"/>
                      </w:rPr>
                      <w:t>4</w:t>
                    </w:r>
                  </w:p>
                </w:txbxContent>
              </v:textbox>
              <w10:wrap type="none"/>
            </v:shape>
            <v:shape style="position:absolute;left:2948;top:1063;width:41;height:37" type="#_x0000_t202" id="docshape279" filled="false" stroked="false">
              <v:textbox inset="0,0,0,0">
                <w:txbxContent>
                  <w:p>
                    <w:pPr>
                      <w:spacing w:before="0"/>
                      <w:ind w:left="0" w:right="0" w:firstLine="0"/>
                      <w:jc w:val="left"/>
                      <w:rPr>
                        <w:sz w:val="3"/>
                      </w:rPr>
                    </w:pPr>
                    <w:r>
                      <w:rPr>
                        <w:color w:val="050100"/>
                        <w:w w:val="123"/>
                        <w:sz w:val="3"/>
                      </w:rPr>
                      <w:t>1</w:t>
                    </w:r>
                  </w:p>
                </w:txbxContent>
              </v:textbox>
              <w10:wrap type="none"/>
            </v:shape>
            <v:shape style="position:absolute;left:3150;top:1063;width:243;height:37" type="#_x0000_t202" id="docshape280" filled="false" stroked="false">
              <v:textbox inset="0,0,0,0">
                <w:txbxContent>
                  <w:p>
                    <w:pPr>
                      <w:spacing w:before="0"/>
                      <w:ind w:left="0" w:right="0" w:firstLine="0"/>
                      <w:jc w:val="left"/>
                      <w:rPr>
                        <w:sz w:val="3"/>
                      </w:rPr>
                    </w:pPr>
                    <w:r>
                      <w:rPr>
                        <w:color w:val="050100"/>
                        <w:w w:val="125"/>
                        <w:sz w:val="3"/>
                      </w:rPr>
                      <w:t>2</w:t>
                    </w:r>
                    <w:r>
                      <w:rPr>
                        <w:color w:val="050100"/>
                        <w:spacing w:val="79"/>
                        <w:w w:val="125"/>
                        <w:sz w:val="3"/>
                      </w:rPr>
                      <w:t>  </w:t>
                    </w:r>
                    <w:r>
                      <w:rPr>
                        <w:color w:val="050100"/>
                        <w:spacing w:val="-10"/>
                        <w:w w:val="125"/>
                        <w:sz w:val="3"/>
                      </w:rPr>
                      <w:t>3</w:t>
                    </w:r>
                  </w:p>
                </w:txbxContent>
              </v:textbox>
              <w10:wrap type="none"/>
            </v:shape>
            <v:shape style="position:absolute;left:3553;top:1063;width:41;height:37" type="#_x0000_t202" id="docshape281" filled="false" stroked="false">
              <v:textbox inset="0,0,0,0">
                <w:txbxContent>
                  <w:p>
                    <w:pPr>
                      <w:spacing w:before="0"/>
                      <w:ind w:left="0" w:right="0" w:firstLine="0"/>
                      <w:jc w:val="left"/>
                      <w:rPr>
                        <w:sz w:val="3"/>
                      </w:rPr>
                    </w:pPr>
                    <w:r>
                      <w:rPr>
                        <w:color w:val="050100"/>
                        <w:w w:val="123"/>
                        <w:sz w:val="3"/>
                      </w:rPr>
                      <w:t>4</w:t>
                    </w:r>
                  </w:p>
                </w:txbxContent>
              </v:textbox>
              <w10:wrap type="none"/>
            </v:shape>
            <v:shape style="position:absolute;left:5385;top:1063;width:107;height:37" type="#_x0000_t202" id="docshape282" filled="false" stroked="false">
              <v:textbox inset="0,0,0,0">
                <w:txbxContent>
                  <w:p>
                    <w:pPr>
                      <w:spacing w:before="0"/>
                      <w:ind w:left="0" w:right="0" w:firstLine="0"/>
                      <w:jc w:val="left"/>
                      <w:rPr>
                        <w:sz w:val="3"/>
                      </w:rPr>
                    </w:pPr>
                    <w:r>
                      <w:rPr>
                        <w:color w:val="050100"/>
                        <w:w w:val="125"/>
                        <w:sz w:val="3"/>
                      </w:rPr>
                      <w:t>HD </w:t>
                    </w:r>
                    <w:r>
                      <w:rPr>
                        <w:color w:val="050100"/>
                        <w:spacing w:val="-12"/>
                        <w:w w:val="125"/>
                        <w:sz w:val="3"/>
                      </w:rPr>
                      <w:t>1</w:t>
                    </w:r>
                  </w:p>
                </w:txbxContent>
              </v:textbox>
              <w10:wrap type="none"/>
            </v:shape>
            <v:shape style="position:absolute;left:5729;top:1063;width:107;height:37" type="#_x0000_t202" id="docshape283" filled="false" stroked="false">
              <v:textbox inset="0,0,0,0">
                <w:txbxContent>
                  <w:p>
                    <w:pPr>
                      <w:spacing w:before="0"/>
                      <w:ind w:left="0" w:right="0" w:firstLine="0"/>
                      <w:jc w:val="left"/>
                      <w:rPr>
                        <w:sz w:val="3"/>
                      </w:rPr>
                    </w:pPr>
                    <w:r>
                      <w:rPr>
                        <w:color w:val="050100"/>
                        <w:w w:val="125"/>
                        <w:sz w:val="3"/>
                      </w:rPr>
                      <w:t>HD </w:t>
                    </w:r>
                    <w:r>
                      <w:rPr>
                        <w:color w:val="050100"/>
                        <w:spacing w:val="-12"/>
                        <w:w w:val="125"/>
                        <w:sz w:val="3"/>
                      </w:rPr>
                      <w:t>2</w:t>
                    </w:r>
                  </w:p>
                </w:txbxContent>
              </v:textbox>
              <w10:wrap type="none"/>
            </v:shape>
            <v:shape style="position:absolute;left:6073;top:1063;width:107;height:37" type="#_x0000_t202" id="docshape284" filled="false" stroked="false">
              <v:textbox inset="0,0,0,0">
                <w:txbxContent>
                  <w:p>
                    <w:pPr>
                      <w:spacing w:before="0"/>
                      <w:ind w:left="0" w:right="0" w:firstLine="0"/>
                      <w:jc w:val="left"/>
                      <w:rPr>
                        <w:sz w:val="3"/>
                      </w:rPr>
                    </w:pPr>
                    <w:r>
                      <w:rPr>
                        <w:color w:val="050100"/>
                        <w:w w:val="125"/>
                        <w:sz w:val="3"/>
                      </w:rPr>
                      <w:t>HD </w:t>
                    </w:r>
                    <w:r>
                      <w:rPr>
                        <w:color w:val="050100"/>
                        <w:spacing w:val="-12"/>
                        <w:w w:val="125"/>
                        <w:sz w:val="3"/>
                      </w:rPr>
                      <w:t>3</w:t>
                    </w:r>
                  </w:p>
                </w:txbxContent>
              </v:textbox>
              <w10:wrap type="none"/>
            </v:shape>
            <v:shape style="position:absolute;left:6417;top:1063;width:107;height:37" type="#_x0000_t202" id="docshape285" filled="false" stroked="false">
              <v:textbox inset="0,0,0,0">
                <w:txbxContent>
                  <w:p>
                    <w:pPr>
                      <w:spacing w:before="0"/>
                      <w:ind w:left="0" w:right="0" w:firstLine="0"/>
                      <w:jc w:val="left"/>
                      <w:rPr>
                        <w:sz w:val="3"/>
                      </w:rPr>
                    </w:pPr>
                    <w:r>
                      <w:rPr>
                        <w:color w:val="050100"/>
                        <w:w w:val="125"/>
                        <w:sz w:val="3"/>
                      </w:rPr>
                      <w:t>HD </w:t>
                    </w:r>
                    <w:r>
                      <w:rPr>
                        <w:color w:val="050100"/>
                        <w:spacing w:val="-12"/>
                        <w:w w:val="125"/>
                        <w:sz w:val="3"/>
                      </w:rPr>
                      <w:t>4</w:t>
                    </w:r>
                  </w:p>
                </w:txbxContent>
              </v:textbox>
              <w10:wrap type="none"/>
            </v:shape>
            <v:shape style="position:absolute;left:4009;top:1063;width:107;height:37" type="#_x0000_t202" id="docshape286" filled="false" stroked="false">
              <v:textbox inset="0,0,0,0">
                <w:txbxContent>
                  <w:p>
                    <w:pPr>
                      <w:spacing w:before="0"/>
                      <w:ind w:left="0" w:right="0" w:firstLine="0"/>
                      <w:jc w:val="left"/>
                      <w:rPr>
                        <w:sz w:val="3"/>
                      </w:rPr>
                    </w:pPr>
                    <w:r>
                      <w:rPr>
                        <w:color w:val="050100"/>
                        <w:w w:val="125"/>
                        <w:sz w:val="3"/>
                      </w:rPr>
                      <w:t>HD </w:t>
                    </w:r>
                    <w:r>
                      <w:rPr>
                        <w:color w:val="050100"/>
                        <w:spacing w:val="-12"/>
                        <w:w w:val="125"/>
                        <w:sz w:val="3"/>
                      </w:rPr>
                      <w:t>1</w:t>
                    </w:r>
                  </w:p>
                </w:txbxContent>
              </v:textbox>
              <w10:wrap type="none"/>
            </v:shape>
            <v:shape style="position:absolute;left:4353;top:1063;width:107;height:37" type="#_x0000_t202" id="docshape287" filled="false" stroked="false">
              <v:textbox inset="0,0,0,0">
                <w:txbxContent>
                  <w:p>
                    <w:pPr>
                      <w:spacing w:before="0"/>
                      <w:ind w:left="0" w:right="0" w:firstLine="0"/>
                      <w:jc w:val="left"/>
                      <w:rPr>
                        <w:sz w:val="3"/>
                      </w:rPr>
                    </w:pPr>
                    <w:r>
                      <w:rPr>
                        <w:color w:val="050100"/>
                        <w:w w:val="125"/>
                        <w:sz w:val="3"/>
                      </w:rPr>
                      <w:t>HD </w:t>
                    </w:r>
                    <w:r>
                      <w:rPr>
                        <w:color w:val="050100"/>
                        <w:spacing w:val="-12"/>
                        <w:w w:val="125"/>
                        <w:sz w:val="3"/>
                      </w:rPr>
                      <w:t>2</w:t>
                    </w:r>
                  </w:p>
                </w:txbxContent>
              </v:textbox>
              <w10:wrap type="none"/>
            </v:shape>
            <v:shape style="position:absolute;left:4697;top:1063;width:107;height:37" type="#_x0000_t202" id="docshape288" filled="false" stroked="false">
              <v:textbox inset="0,0,0,0">
                <w:txbxContent>
                  <w:p>
                    <w:pPr>
                      <w:spacing w:before="0"/>
                      <w:ind w:left="0" w:right="0" w:firstLine="0"/>
                      <w:jc w:val="left"/>
                      <w:rPr>
                        <w:sz w:val="3"/>
                      </w:rPr>
                    </w:pPr>
                    <w:r>
                      <w:rPr>
                        <w:color w:val="050100"/>
                        <w:w w:val="125"/>
                        <w:sz w:val="3"/>
                      </w:rPr>
                      <w:t>HD </w:t>
                    </w:r>
                    <w:r>
                      <w:rPr>
                        <w:color w:val="050100"/>
                        <w:spacing w:val="-12"/>
                        <w:w w:val="125"/>
                        <w:sz w:val="3"/>
                      </w:rPr>
                      <w:t>3</w:t>
                    </w:r>
                  </w:p>
                </w:txbxContent>
              </v:textbox>
              <w10:wrap type="none"/>
            </v:shape>
            <v:shape style="position:absolute;left:5041;top:1063;width:107;height:37" type="#_x0000_t202" id="docshape289" filled="false" stroked="false">
              <v:textbox inset="0,0,0,0">
                <w:txbxContent>
                  <w:p>
                    <w:pPr>
                      <w:spacing w:before="0"/>
                      <w:ind w:left="0" w:right="0" w:firstLine="0"/>
                      <w:jc w:val="left"/>
                      <w:rPr>
                        <w:sz w:val="3"/>
                      </w:rPr>
                    </w:pPr>
                    <w:r>
                      <w:rPr>
                        <w:color w:val="050100"/>
                        <w:w w:val="125"/>
                        <w:sz w:val="3"/>
                      </w:rPr>
                      <w:t>HD </w:t>
                    </w:r>
                    <w:r>
                      <w:rPr>
                        <w:color w:val="050100"/>
                        <w:spacing w:val="-12"/>
                        <w:w w:val="125"/>
                        <w:sz w:val="3"/>
                      </w:rPr>
                      <w:t>4</w:t>
                    </w:r>
                  </w:p>
                </w:txbxContent>
              </v:textbox>
              <w10:wrap type="none"/>
            </v:shape>
            <v:shape style="position:absolute;left:1253;top:1254;width:206;height:37" type="#_x0000_t202" id="docshape290" filled="false" stroked="false">
              <v:textbox inset="0,0,0,0">
                <w:txbxContent>
                  <w:p>
                    <w:pPr>
                      <w:spacing w:before="0"/>
                      <w:ind w:left="0" w:right="0" w:firstLine="0"/>
                      <w:jc w:val="left"/>
                      <w:rPr>
                        <w:sz w:val="3"/>
                      </w:rPr>
                    </w:pPr>
                    <w:r>
                      <w:rPr>
                        <w:color w:val="050100"/>
                        <w:spacing w:val="-2"/>
                        <w:w w:val="120"/>
                        <w:sz w:val="3"/>
                      </w:rPr>
                      <w:t>CONTROL</w:t>
                    </w:r>
                  </w:p>
                </w:txbxContent>
              </v:textbox>
              <w10:wrap type="none"/>
            </v:shape>
            <v:shape style="position:absolute;left:2372;top:1255;width:185;height:37" type="#_x0000_t202" id="docshape291" filled="false" stroked="false">
              <v:textbox inset="0,0,0,0">
                <w:txbxContent>
                  <w:p>
                    <w:pPr>
                      <w:spacing w:before="0"/>
                      <w:ind w:left="0" w:right="0" w:firstLine="0"/>
                      <w:jc w:val="left"/>
                      <w:rPr>
                        <w:sz w:val="3"/>
                      </w:rPr>
                    </w:pPr>
                    <w:r>
                      <w:rPr>
                        <w:color w:val="050100"/>
                        <w:w w:val="120"/>
                        <w:sz w:val="3"/>
                      </w:rPr>
                      <w:t>IR</w:t>
                    </w:r>
                    <w:r>
                      <w:rPr>
                        <w:color w:val="050100"/>
                        <w:spacing w:val="1"/>
                        <w:w w:val="120"/>
                        <w:sz w:val="3"/>
                      </w:rPr>
                      <w:t> </w:t>
                    </w:r>
                    <w:r>
                      <w:rPr>
                        <w:color w:val="050100"/>
                        <w:spacing w:val="-2"/>
                        <w:w w:val="120"/>
                        <w:sz w:val="3"/>
                      </w:rPr>
                      <w:t>INPUT</w:t>
                    </w:r>
                  </w:p>
                </w:txbxContent>
              </v:textbox>
              <w10:wrap type="none"/>
            </v:shape>
            <v:shape style="position:absolute;left:3159;top:1255;width:225;height:37" type="#_x0000_t202" id="docshape292" filled="false" stroked="false">
              <v:textbox inset="0,0,0,0">
                <w:txbxContent>
                  <w:p>
                    <w:pPr>
                      <w:spacing w:before="0"/>
                      <w:ind w:left="0" w:right="0" w:firstLine="0"/>
                      <w:jc w:val="left"/>
                      <w:rPr>
                        <w:sz w:val="3"/>
                      </w:rPr>
                    </w:pPr>
                    <w:r>
                      <w:rPr>
                        <w:color w:val="050100"/>
                        <w:w w:val="120"/>
                        <w:sz w:val="3"/>
                      </w:rPr>
                      <w:t>IR</w:t>
                    </w:r>
                    <w:r>
                      <w:rPr>
                        <w:color w:val="050100"/>
                        <w:spacing w:val="1"/>
                        <w:w w:val="120"/>
                        <w:sz w:val="3"/>
                      </w:rPr>
                      <w:t> </w:t>
                    </w:r>
                    <w:r>
                      <w:rPr>
                        <w:color w:val="050100"/>
                        <w:spacing w:val="-2"/>
                        <w:w w:val="120"/>
                        <w:sz w:val="3"/>
                      </w:rPr>
                      <w:t>OUTPUT</w:t>
                    </w:r>
                  </w:p>
                </w:txbxContent>
              </v:textbox>
              <w10:wrap type="none"/>
            </v:shape>
            <v:shape style="position:absolute;left:3723;top:1255;width:142;height:37" type="#_x0000_t202" id="docshape293" filled="false" stroked="false">
              <v:textbox inset="0,0,0,0">
                <w:txbxContent>
                  <w:p>
                    <w:pPr>
                      <w:spacing w:before="0"/>
                      <w:ind w:left="0" w:right="0" w:firstLine="0"/>
                      <w:jc w:val="left"/>
                      <w:rPr>
                        <w:sz w:val="3"/>
                      </w:rPr>
                    </w:pPr>
                    <w:r>
                      <w:rPr>
                        <w:color w:val="050100"/>
                        <w:w w:val="120"/>
                        <w:sz w:val="3"/>
                      </w:rPr>
                      <w:t>IR</w:t>
                    </w:r>
                    <w:r>
                      <w:rPr>
                        <w:color w:val="050100"/>
                        <w:spacing w:val="1"/>
                        <w:w w:val="120"/>
                        <w:sz w:val="3"/>
                      </w:rPr>
                      <w:t> </w:t>
                    </w:r>
                    <w:r>
                      <w:rPr>
                        <w:color w:val="050100"/>
                        <w:spacing w:val="-5"/>
                        <w:w w:val="120"/>
                        <w:sz w:val="3"/>
                      </w:rPr>
                      <w:t>EXT</w:t>
                    </w:r>
                  </w:p>
                </w:txbxContent>
              </v:textbox>
              <w10:wrap type="none"/>
            </v:shape>
            <v:shape style="position:absolute;left:4512;top:1255;width:135;height:37" type="#_x0000_t202" id="docshape294" filled="false" stroked="false">
              <v:textbox inset="0,0,0,0">
                <w:txbxContent>
                  <w:p>
                    <w:pPr>
                      <w:spacing w:before="0"/>
                      <w:ind w:left="0" w:right="0" w:firstLine="0"/>
                      <w:jc w:val="left"/>
                      <w:rPr>
                        <w:sz w:val="3"/>
                      </w:rPr>
                    </w:pPr>
                    <w:r>
                      <w:rPr>
                        <w:color w:val="050100"/>
                        <w:spacing w:val="-2"/>
                        <w:w w:val="120"/>
                        <w:sz w:val="3"/>
                      </w:rPr>
                      <w:t>INPUT</w:t>
                    </w:r>
                  </w:p>
                </w:txbxContent>
              </v:textbox>
              <w10:wrap type="none"/>
            </v:shape>
            <v:shape style="position:absolute;left:5867;top:1255;width:176;height:37" type="#_x0000_t202" id="docshape295" filled="false" stroked="false">
              <v:textbox inset="0,0,0,0">
                <w:txbxContent>
                  <w:p>
                    <w:pPr>
                      <w:spacing w:before="0"/>
                      <w:ind w:left="0" w:right="0" w:firstLine="0"/>
                      <w:jc w:val="left"/>
                      <w:rPr>
                        <w:sz w:val="3"/>
                      </w:rPr>
                    </w:pPr>
                    <w:r>
                      <w:rPr>
                        <w:color w:val="050100"/>
                        <w:spacing w:val="-2"/>
                        <w:w w:val="120"/>
                        <w:sz w:val="3"/>
                      </w:rPr>
                      <w:t>OUTPUT</w:t>
                    </w:r>
                  </w:p>
                </w:txbxContent>
              </v:textbox>
              <w10:wrap type="none"/>
            </v:shape>
            <v:shape style="position:absolute;left:6663;top:1255;width:153;height:37" type="#_x0000_t202" id="docshape296" filled="false" stroked="false">
              <v:textbox inset="0,0,0,0">
                <w:txbxContent>
                  <w:p>
                    <w:pPr>
                      <w:spacing w:before="0"/>
                      <w:ind w:left="0" w:right="0" w:firstLine="0"/>
                      <w:jc w:val="left"/>
                      <w:rPr>
                        <w:sz w:val="3"/>
                      </w:rPr>
                    </w:pPr>
                    <w:r>
                      <w:rPr>
                        <w:color w:val="050100"/>
                        <w:w w:val="120"/>
                        <w:sz w:val="3"/>
                      </w:rPr>
                      <w:t>DC</w:t>
                    </w:r>
                    <w:r>
                      <w:rPr>
                        <w:color w:val="050100"/>
                        <w:spacing w:val="2"/>
                        <w:w w:val="120"/>
                        <w:sz w:val="3"/>
                      </w:rPr>
                      <w:t> </w:t>
                    </w:r>
                    <w:r>
                      <w:rPr>
                        <w:color w:val="050100"/>
                        <w:spacing w:val="-5"/>
                        <w:w w:val="120"/>
                        <w:sz w:val="3"/>
                      </w:rPr>
                      <w:t>12V</w:t>
                    </w:r>
                  </w:p>
                </w:txbxContent>
              </v:textbox>
              <w10:wrap type="none"/>
            </v:shape>
            <v:shape style="position:absolute;left:2402;top:1546;width:122;height:205" type="#_x0000_t202" id="docshape297" filled="false" stroked="false">
              <v:textbox inset="0,0,0,0">
                <w:txbxContent>
                  <w:p>
                    <w:pPr>
                      <w:spacing w:line="204" w:lineRule="exact" w:before="0"/>
                      <w:ind w:left="0" w:right="0" w:firstLine="0"/>
                      <w:jc w:val="left"/>
                      <w:rPr>
                        <w:b/>
                        <w:sz w:val="18"/>
                      </w:rPr>
                    </w:pPr>
                    <w:r>
                      <w:rPr>
                        <w:b/>
                        <w:color w:val="FFFFFF"/>
                        <w:w w:val="101"/>
                        <w:sz w:val="18"/>
                      </w:rPr>
                      <w:t>5</w:t>
                    </w:r>
                  </w:p>
                </w:txbxContent>
              </v:textbox>
              <w10:wrap type="none"/>
            </v:shape>
            <v:shape style="position:absolute;left:3219;top:1550;width:122;height:205" type="#_x0000_t202" id="docshape298" filled="false" stroked="false">
              <v:textbox inset="0,0,0,0">
                <w:txbxContent>
                  <w:p>
                    <w:pPr>
                      <w:spacing w:line="204" w:lineRule="exact" w:before="0"/>
                      <w:ind w:left="0" w:right="0" w:firstLine="0"/>
                      <w:jc w:val="left"/>
                      <w:rPr>
                        <w:b/>
                        <w:sz w:val="18"/>
                      </w:rPr>
                    </w:pPr>
                    <w:r>
                      <w:rPr>
                        <w:b/>
                        <w:color w:val="FFFFFF"/>
                        <w:w w:val="101"/>
                        <w:sz w:val="18"/>
                      </w:rPr>
                      <w:t>6</w:t>
                    </w:r>
                  </w:p>
                </w:txbxContent>
              </v:textbox>
              <w10:wrap type="none"/>
            </v:shape>
            <v:shape style="position:absolute;left:3735;top:1560;width:122;height:205" type="#_x0000_t202" id="docshape299" filled="false" stroked="false">
              <v:textbox inset="0,0,0,0">
                <w:txbxContent>
                  <w:p>
                    <w:pPr>
                      <w:spacing w:line="204" w:lineRule="exact" w:before="0"/>
                      <w:ind w:left="0" w:right="0" w:firstLine="0"/>
                      <w:jc w:val="left"/>
                      <w:rPr>
                        <w:b/>
                        <w:sz w:val="18"/>
                      </w:rPr>
                    </w:pPr>
                    <w:r>
                      <w:rPr>
                        <w:b/>
                        <w:color w:val="FFFFFF"/>
                        <w:w w:val="101"/>
                        <w:sz w:val="18"/>
                      </w:rPr>
                      <w:t>7</w:t>
                    </w:r>
                  </w:p>
                </w:txbxContent>
              </v:textbox>
              <w10:wrap type="none"/>
            </v:shape>
            <v:shape style="position:absolute;left:4535;top:1572;width:122;height:205" type="#_x0000_t202" id="docshape300" filled="false" stroked="false">
              <v:textbox inset="0,0,0,0">
                <w:txbxContent>
                  <w:p>
                    <w:pPr>
                      <w:spacing w:line="204" w:lineRule="exact" w:before="0"/>
                      <w:ind w:left="0" w:right="0" w:firstLine="0"/>
                      <w:jc w:val="left"/>
                      <w:rPr>
                        <w:b/>
                        <w:sz w:val="18"/>
                      </w:rPr>
                    </w:pPr>
                    <w:r>
                      <w:rPr>
                        <w:b/>
                        <w:color w:val="FFFFFF"/>
                        <w:w w:val="101"/>
                        <w:sz w:val="18"/>
                      </w:rPr>
                      <w:t>8</w:t>
                    </w:r>
                  </w:p>
                </w:txbxContent>
              </v:textbox>
              <w10:wrap type="none"/>
            </v:shape>
            <v:shape style="position:absolute;left:5909;top:1575;width:122;height:205" type="#_x0000_t202" id="docshape301" filled="false" stroked="false">
              <v:textbox inset="0,0,0,0">
                <w:txbxContent>
                  <w:p>
                    <w:pPr>
                      <w:spacing w:line="204" w:lineRule="exact" w:before="0"/>
                      <w:ind w:left="0" w:right="0" w:firstLine="0"/>
                      <w:jc w:val="left"/>
                      <w:rPr>
                        <w:b/>
                        <w:sz w:val="18"/>
                      </w:rPr>
                    </w:pPr>
                    <w:r>
                      <w:rPr>
                        <w:b/>
                        <w:color w:val="FFFFFF"/>
                        <w:w w:val="101"/>
                        <w:sz w:val="18"/>
                      </w:rPr>
                      <w:t>9</w:t>
                    </w:r>
                  </w:p>
                </w:txbxContent>
              </v:textbox>
              <w10:wrap type="none"/>
            </v:shape>
            <v:shape style="position:absolute;left:6583;top:1560;width:457;height:207" type="#_x0000_t202" id="docshape302" filled="false" stroked="false">
              <v:textbox inset="0,0,0,0">
                <w:txbxContent>
                  <w:p>
                    <w:pPr>
                      <w:spacing w:line="205" w:lineRule="exact" w:before="0"/>
                      <w:ind w:left="0" w:right="0" w:firstLine="0"/>
                      <w:jc w:val="left"/>
                      <w:rPr>
                        <w:b/>
                        <w:sz w:val="18"/>
                      </w:rPr>
                    </w:pPr>
                    <w:r>
                      <w:rPr>
                        <w:b/>
                        <w:color w:val="FFFFFF"/>
                        <w:sz w:val="18"/>
                      </w:rPr>
                      <w:t>10</w:t>
                    </w:r>
                    <w:r>
                      <w:rPr>
                        <w:b/>
                        <w:color w:val="FFFFFF"/>
                        <w:spacing w:val="10"/>
                        <w:sz w:val="18"/>
                      </w:rPr>
                      <w:t> </w:t>
                    </w:r>
                    <w:r>
                      <w:rPr>
                        <w:b/>
                        <w:color w:val="FFFFFF"/>
                        <w:spacing w:val="-8"/>
                        <w:sz w:val="18"/>
                      </w:rPr>
                      <w:t>11</w:t>
                    </w:r>
                  </w:p>
                </w:txbxContent>
              </v:textbox>
              <w10:wrap type="none"/>
            </v:shape>
            <w10:wrap type="topAndBottom"/>
          </v:group>
        </w:pict>
      </w:r>
    </w:p>
    <w:p>
      <w:pPr>
        <w:pStyle w:val="BodyText"/>
        <w:spacing w:before="6"/>
        <w:rPr>
          <w:b/>
          <w:sz w:val="20"/>
        </w:r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98"/>
        <w:gridCol w:w="1190"/>
        <w:gridCol w:w="5009"/>
      </w:tblGrid>
      <w:tr>
        <w:trPr>
          <w:trHeight w:val="335" w:hRule="atLeast"/>
        </w:trPr>
        <w:tc>
          <w:tcPr>
            <w:tcW w:w="598" w:type="dxa"/>
            <w:shd w:val="clear" w:color="auto" w:fill="4B95C1"/>
          </w:tcPr>
          <w:p>
            <w:pPr>
              <w:pStyle w:val="TableParagraph"/>
              <w:spacing w:before="74"/>
              <w:ind w:left="144" w:right="139"/>
              <w:jc w:val="center"/>
              <w:rPr>
                <w:b/>
                <w:sz w:val="16"/>
              </w:rPr>
            </w:pPr>
            <w:r>
              <w:rPr>
                <w:b/>
                <w:color w:val="231F20"/>
                <w:spacing w:val="-5"/>
                <w:sz w:val="16"/>
              </w:rPr>
              <w:t>NO.</w:t>
            </w:r>
          </w:p>
        </w:tc>
        <w:tc>
          <w:tcPr>
            <w:tcW w:w="1190" w:type="dxa"/>
            <w:shd w:val="clear" w:color="auto" w:fill="4B95C1"/>
          </w:tcPr>
          <w:p>
            <w:pPr>
              <w:pStyle w:val="TableParagraph"/>
              <w:spacing w:before="74"/>
              <w:ind w:left="377"/>
              <w:rPr>
                <w:b/>
                <w:sz w:val="16"/>
              </w:rPr>
            </w:pPr>
            <w:r>
              <w:rPr>
                <w:b/>
                <w:color w:val="231F20"/>
                <w:spacing w:val="-4"/>
                <w:sz w:val="16"/>
              </w:rPr>
              <w:t>Name</w:t>
            </w:r>
          </w:p>
        </w:tc>
        <w:tc>
          <w:tcPr>
            <w:tcW w:w="5009" w:type="dxa"/>
            <w:shd w:val="clear" w:color="auto" w:fill="4B95C1"/>
          </w:tcPr>
          <w:p>
            <w:pPr>
              <w:pStyle w:val="TableParagraph"/>
              <w:spacing w:before="74"/>
              <w:ind w:left="1700" w:right="1693"/>
              <w:jc w:val="center"/>
              <w:rPr>
                <w:b/>
                <w:sz w:val="16"/>
              </w:rPr>
            </w:pPr>
            <w:r>
              <w:rPr>
                <w:b/>
                <w:color w:val="231F20"/>
                <w:sz w:val="16"/>
              </w:rPr>
              <w:t>Function</w:t>
            </w:r>
            <w:r>
              <w:rPr>
                <w:b/>
                <w:color w:val="231F20"/>
                <w:spacing w:val="-8"/>
                <w:sz w:val="16"/>
              </w:rPr>
              <w:t> </w:t>
            </w:r>
            <w:r>
              <w:rPr>
                <w:b/>
                <w:color w:val="231F20"/>
                <w:spacing w:val="-2"/>
                <w:sz w:val="16"/>
              </w:rPr>
              <w:t>Description</w:t>
            </w:r>
          </w:p>
        </w:tc>
      </w:tr>
      <w:tr>
        <w:trPr>
          <w:trHeight w:val="335" w:hRule="atLeast"/>
        </w:trPr>
        <w:tc>
          <w:tcPr>
            <w:tcW w:w="598" w:type="dxa"/>
          </w:tcPr>
          <w:p>
            <w:pPr>
              <w:pStyle w:val="TableParagraph"/>
              <w:spacing w:before="74"/>
              <w:ind w:left="5"/>
              <w:jc w:val="center"/>
              <w:rPr>
                <w:sz w:val="16"/>
              </w:rPr>
            </w:pPr>
            <w:r>
              <w:rPr>
                <w:color w:val="231F20"/>
                <w:w w:val="99"/>
                <w:sz w:val="16"/>
              </w:rPr>
              <w:t>1</w:t>
            </w:r>
          </w:p>
        </w:tc>
        <w:tc>
          <w:tcPr>
            <w:tcW w:w="1190" w:type="dxa"/>
          </w:tcPr>
          <w:p>
            <w:pPr>
              <w:pStyle w:val="TableParagraph"/>
              <w:spacing w:before="74"/>
              <w:ind w:left="28"/>
              <w:rPr>
                <w:sz w:val="16"/>
              </w:rPr>
            </w:pPr>
            <w:r>
              <w:rPr>
                <w:color w:val="231F20"/>
                <w:spacing w:val="-2"/>
                <w:sz w:val="16"/>
              </w:rPr>
              <w:t>TCP/IP</w:t>
            </w:r>
          </w:p>
        </w:tc>
        <w:tc>
          <w:tcPr>
            <w:tcW w:w="5009" w:type="dxa"/>
          </w:tcPr>
          <w:p>
            <w:pPr>
              <w:pStyle w:val="TableParagraph"/>
              <w:spacing w:before="69"/>
              <w:ind w:left="29"/>
              <w:rPr>
                <w:sz w:val="16"/>
              </w:rPr>
            </w:pPr>
            <w:r>
              <w:rPr>
                <w:color w:val="231F20"/>
                <w:sz w:val="16"/>
              </w:rPr>
              <w:t>TCP/IP</w:t>
            </w:r>
            <w:r>
              <w:rPr>
                <w:color w:val="231F20"/>
                <w:spacing w:val="-6"/>
                <w:sz w:val="16"/>
              </w:rPr>
              <w:t> </w:t>
            </w:r>
            <w:r>
              <w:rPr>
                <w:color w:val="231F20"/>
                <w:sz w:val="16"/>
              </w:rPr>
              <w:t>control</w:t>
            </w:r>
            <w:r>
              <w:rPr>
                <w:color w:val="231F20"/>
                <w:spacing w:val="-2"/>
                <w:sz w:val="16"/>
              </w:rPr>
              <w:t> </w:t>
            </w:r>
            <w:r>
              <w:rPr>
                <w:color w:val="231F20"/>
                <w:sz w:val="16"/>
              </w:rPr>
              <w:t>port,</w:t>
            </w:r>
            <w:r>
              <w:rPr>
                <w:color w:val="231F20"/>
                <w:spacing w:val="-3"/>
                <w:sz w:val="16"/>
              </w:rPr>
              <w:t> </w:t>
            </w:r>
            <w:r>
              <w:rPr>
                <w:color w:val="231F20"/>
                <w:sz w:val="16"/>
              </w:rPr>
              <w:t>connected</w:t>
            </w:r>
            <w:r>
              <w:rPr>
                <w:color w:val="231F20"/>
                <w:spacing w:val="-2"/>
                <w:sz w:val="16"/>
              </w:rPr>
              <w:t> </w:t>
            </w:r>
            <w:r>
              <w:rPr>
                <w:color w:val="231F20"/>
                <w:sz w:val="16"/>
              </w:rPr>
              <w:t>to</w:t>
            </w:r>
            <w:r>
              <w:rPr>
                <w:color w:val="231F20"/>
                <w:spacing w:val="-3"/>
                <w:sz w:val="16"/>
              </w:rPr>
              <w:t> </w:t>
            </w:r>
            <w:r>
              <w:rPr>
                <w:color w:val="231F20"/>
                <w:sz w:val="16"/>
              </w:rPr>
              <w:t>PC</w:t>
            </w:r>
            <w:r>
              <w:rPr>
                <w:color w:val="231F20"/>
                <w:spacing w:val="-2"/>
                <w:sz w:val="16"/>
              </w:rPr>
              <w:t> </w:t>
            </w:r>
            <w:r>
              <w:rPr>
                <w:color w:val="231F20"/>
                <w:sz w:val="16"/>
              </w:rPr>
              <w:t>or</w:t>
            </w:r>
            <w:r>
              <w:rPr>
                <w:color w:val="231F20"/>
                <w:spacing w:val="-3"/>
                <w:sz w:val="16"/>
              </w:rPr>
              <w:t> </w:t>
            </w:r>
            <w:r>
              <w:rPr>
                <w:color w:val="231F20"/>
                <w:sz w:val="16"/>
              </w:rPr>
              <w:t>router</w:t>
            </w:r>
            <w:r>
              <w:rPr>
                <w:color w:val="231F20"/>
                <w:spacing w:val="-2"/>
                <w:sz w:val="16"/>
              </w:rPr>
              <w:t> </w:t>
            </w:r>
            <w:r>
              <w:rPr>
                <w:color w:val="231F20"/>
                <w:sz w:val="16"/>
              </w:rPr>
              <w:t>with</w:t>
            </w:r>
            <w:r>
              <w:rPr>
                <w:color w:val="231F20"/>
                <w:spacing w:val="-4"/>
                <w:sz w:val="16"/>
              </w:rPr>
              <w:t> </w:t>
            </w:r>
            <w:r>
              <w:rPr>
                <w:color w:val="231F20"/>
                <w:sz w:val="16"/>
              </w:rPr>
              <w:t>a</w:t>
            </w:r>
            <w:r>
              <w:rPr>
                <w:color w:val="231F20"/>
                <w:spacing w:val="-3"/>
                <w:sz w:val="16"/>
              </w:rPr>
              <w:t> </w:t>
            </w:r>
            <w:r>
              <w:rPr>
                <w:color w:val="231F20"/>
                <w:sz w:val="16"/>
              </w:rPr>
              <w:t>CAT</w:t>
            </w:r>
            <w:r>
              <w:rPr>
                <w:color w:val="231F20"/>
                <w:spacing w:val="-5"/>
                <w:sz w:val="16"/>
              </w:rPr>
              <w:t> </w:t>
            </w:r>
            <w:r>
              <w:rPr>
                <w:color w:val="231F20"/>
                <w:spacing w:val="-2"/>
                <w:sz w:val="16"/>
              </w:rPr>
              <w:t>cable.</w:t>
            </w:r>
          </w:p>
        </w:tc>
      </w:tr>
      <w:tr>
        <w:trPr>
          <w:trHeight w:val="565" w:hRule="atLeast"/>
        </w:trPr>
        <w:tc>
          <w:tcPr>
            <w:tcW w:w="598" w:type="dxa"/>
            <w:shd w:val="clear" w:color="auto" w:fill="D1D3D4"/>
          </w:tcPr>
          <w:p>
            <w:pPr>
              <w:pStyle w:val="TableParagraph"/>
              <w:spacing w:before="5"/>
              <w:rPr>
                <w:b/>
                <w:sz w:val="16"/>
              </w:rPr>
            </w:pPr>
          </w:p>
          <w:p>
            <w:pPr>
              <w:pStyle w:val="TableParagraph"/>
              <w:ind w:left="5"/>
              <w:jc w:val="center"/>
              <w:rPr>
                <w:sz w:val="16"/>
              </w:rPr>
            </w:pPr>
            <w:r>
              <w:rPr>
                <w:color w:val="231F20"/>
                <w:w w:val="99"/>
                <w:sz w:val="16"/>
              </w:rPr>
              <w:t>2</w:t>
            </w:r>
          </w:p>
        </w:tc>
        <w:tc>
          <w:tcPr>
            <w:tcW w:w="1190" w:type="dxa"/>
            <w:shd w:val="clear" w:color="auto" w:fill="D1D3D4"/>
          </w:tcPr>
          <w:p>
            <w:pPr>
              <w:pStyle w:val="TableParagraph"/>
              <w:spacing w:before="5"/>
              <w:rPr>
                <w:b/>
                <w:sz w:val="16"/>
              </w:rPr>
            </w:pPr>
          </w:p>
          <w:p>
            <w:pPr>
              <w:pStyle w:val="TableParagraph"/>
              <w:ind w:left="28"/>
              <w:rPr>
                <w:sz w:val="16"/>
              </w:rPr>
            </w:pPr>
            <w:r>
              <w:rPr>
                <w:color w:val="231F20"/>
                <w:sz w:val="16"/>
              </w:rPr>
              <w:t>RS-232</w:t>
            </w:r>
            <w:r>
              <w:rPr>
                <w:color w:val="231F20"/>
                <w:spacing w:val="-6"/>
                <w:sz w:val="16"/>
              </w:rPr>
              <w:t> </w:t>
            </w:r>
            <w:r>
              <w:rPr>
                <w:color w:val="231F20"/>
                <w:spacing w:val="-4"/>
                <w:sz w:val="16"/>
              </w:rPr>
              <w:t>port</w:t>
            </w:r>
          </w:p>
        </w:tc>
        <w:tc>
          <w:tcPr>
            <w:tcW w:w="5009" w:type="dxa"/>
            <w:shd w:val="clear" w:color="auto" w:fill="D1D3D4"/>
          </w:tcPr>
          <w:p>
            <w:pPr>
              <w:pStyle w:val="TableParagraph"/>
              <w:spacing w:line="240" w:lineRule="atLeast" w:before="13"/>
              <w:ind w:left="29" w:right="205"/>
              <w:rPr>
                <w:sz w:val="16"/>
              </w:rPr>
            </w:pPr>
            <w:r>
              <w:rPr>
                <w:color w:val="231F20"/>
                <w:sz w:val="16"/>
              </w:rPr>
              <w:t>Connect</w:t>
            </w:r>
            <w:r>
              <w:rPr>
                <w:color w:val="231F20"/>
                <w:spacing w:val="-3"/>
                <w:sz w:val="16"/>
              </w:rPr>
              <w:t> </w:t>
            </w:r>
            <w:r>
              <w:rPr>
                <w:color w:val="231F20"/>
                <w:sz w:val="16"/>
              </w:rPr>
              <w:t>to</w:t>
            </w:r>
            <w:r>
              <w:rPr>
                <w:color w:val="231F20"/>
                <w:spacing w:val="-3"/>
                <w:sz w:val="16"/>
              </w:rPr>
              <w:t> </w:t>
            </w:r>
            <w:r>
              <w:rPr>
                <w:color w:val="231F20"/>
                <w:sz w:val="16"/>
              </w:rPr>
              <w:t>a</w:t>
            </w:r>
            <w:r>
              <w:rPr>
                <w:color w:val="231F20"/>
                <w:spacing w:val="-4"/>
                <w:sz w:val="16"/>
              </w:rPr>
              <w:t> </w:t>
            </w:r>
            <w:r>
              <w:rPr>
                <w:color w:val="231F20"/>
                <w:sz w:val="16"/>
              </w:rPr>
              <w:t>PC</w:t>
            </w:r>
            <w:r>
              <w:rPr>
                <w:color w:val="231F20"/>
                <w:spacing w:val="-3"/>
                <w:sz w:val="16"/>
              </w:rPr>
              <w:t> </w:t>
            </w:r>
            <w:r>
              <w:rPr>
                <w:color w:val="231F20"/>
                <w:sz w:val="16"/>
              </w:rPr>
              <w:t>or</w:t>
            </w:r>
            <w:r>
              <w:rPr>
                <w:color w:val="231F20"/>
                <w:spacing w:val="-4"/>
                <w:sz w:val="16"/>
              </w:rPr>
              <w:t> </w:t>
            </w:r>
            <w:r>
              <w:rPr>
                <w:color w:val="231F20"/>
                <w:sz w:val="16"/>
              </w:rPr>
              <w:t>control</w:t>
            </w:r>
            <w:r>
              <w:rPr>
                <w:color w:val="231F20"/>
                <w:spacing w:val="-3"/>
                <w:sz w:val="16"/>
              </w:rPr>
              <w:t> </w:t>
            </w:r>
            <w:r>
              <w:rPr>
                <w:color w:val="231F20"/>
                <w:sz w:val="16"/>
              </w:rPr>
              <w:t>system</w:t>
            </w:r>
            <w:r>
              <w:rPr>
                <w:color w:val="231F20"/>
                <w:spacing w:val="-3"/>
                <w:sz w:val="16"/>
              </w:rPr>
              <w:t> </w:t>
            </w:r>
            <w:r>
              <w:rPr>
                <w:color w:val="231F20"/>
                <w:sz w:val="16"/>
              </w:rPr>
              <w:t>by</w:t>
            </w:r>
            <w:r>
              <w:rPr>
                <w:color w:val="231F20"/>
                <w:spacing w:val="-4"/>
                <w:sz w:val="16"/>
              </w:rPr>
              <w:t> </w:t>
            </w:r>
            <w:r>
              <w:rPr>
                <w:color w:val="231F20"/>
                <w:sz w:val="16"/>
              </w:rPr>
              <w:t>D-Sub</w:t>
            </w:r>
            <w:r>
              <w:rPr>
                <w:color w:val="231F20"/>
                <w:spacing w:val="-3"/>
                <w:sz w:val="16"/>
              </w:rPr>
              <w:t> </w:t>
            </w:r>
            <w:r>
              <w:rPr>
                <w:color w:val="231F20"/>
                <w:sz w:val="16"/>
              </w:rPr>
              <w:t>9-pin</w:t>
            </w:r>
            <w:r>
              <w:rPr>
                <w:color w:val="231F20"/>
                <w:spacing w:val="-3"/>
                <w:sz w:val="16"/>
              </w:rPr>
              <w:t> </w:t>
            </w:r>
            <w:r>
              <w:rPr>
                <w:color w:val="231F20"/>
                <w:sz w:val="16"/>
              </w:rPr>
              <w:t>cable</w:t>
            </w:r>
            <w:r>
              <w:rPr>
                <w:color w:val="231F20"/>
                <w:spacing w:val="-3"/>
                <w:sz w:val="16"/>
              </w:rPr>
              <w:t> </w:t>
            </w:r>
            <w:r>
              <w:rPr>
                <w:color w:val="231F20"/>
                <w:sz w:val="16"/>
              </w:rPr>
              <w:t>to</w:t>
            </w:r>
            <w:r>
              <w:rPr>
                <w:color w:val="231F20"/>
                <w:spacing w:val="-3"/>
                <w:sz w:val="16"/>
              </w:rPr>
              <w:t> </w:t>
            </w:r>
            <w:r>
              <w:rPr>
                <w:color w:val="231F20"/>
                <w:sz w:val="16"/>
              </w:rPr>
              <w:t>transmit RS-232 command.</w:t>
            </w:r>
          </w:p>
        </w:tc>
      </w:tr>
      <w:tr>
        <w:trPr>
          <w:trHeight w:val="805" w:hRule="atLeast"/>
        </w:trPr>
        <w:tc>
          <w:tcPr>
            <w:tcW w:w="598" w:type="dxa"/>
          </w:tcPr>
          <w:p>
            <w:pPr>
              <w:pStyle w:val="TableParagraph"/>
              <w:spacing w:before="10"/>
              <w:rPr>
                <w:b/>
                <w:sz w:val="26"/>
              </w:rPr>
            </w:pPr>
          </w:p>
          <w:p>
            <w:pPr>
              <w:pStyle w:val="TableParagraph"/>
              <w:ind w:left="5"/>
              <w:jc w:val="center"/>
              <w:rPr>
                <w:sz w:val="16"/>
              </w:rPr>
            </w:pPr>
            <w:r>
              <w:rPr>
                <w:color w:val="231F20"/>
                <w:w w:val="99"/>
                <w:sz w:val="16"/>
              </w:rPr>
              <w:t>3</w:t>
            </w:r>
          </w:p>
        </w:tc>
        <w:tc>
          <w:tcPr>
            <w:tcW w:w="1190" w:type="dxa"/>
          </w:tcPr>
          <w:p>
            <w:pPr>
              <w:pStyle w:val="TableParagraph"/>
              <w:spacing w:before="6"/>
              <w:rPr>
                <w:b/>
                <w:sz w:val="18"/>
              </w:rPr>
            </w:pPr>
          </w:p>
          <w:p>
            <w:pPr>
              <w:pStyle w:val="TableParagraph"/>
              <w:spacing w:line="249" w:lineRule="auto"/>
              <w:ind w:left="28" w:right="117"/>
              <w:rPr>
                <w:sz w:val="16"/>
              </w:rPr>
            </w:pPr>
            <w:r>
              <w:rPr>
                <w:color w:val="231F20"/>
                <w:sz w:val="16"/>
              </w:rPr>
              <w:t>AUDIO</w:t>
            </w:r>
            <w:r>
              <w:rPr>
                <w:color w:val="231F20"/>
                <w:spacing w:val="-12"/>
                <w:sz w:val="16"/>
              </w:rPr>
              <w:t> </w:t>
            </w:r>
            <w:r>
              <w:rPr>
                <w:color w:val="231F20"/>
                <w:sz w:val="16"/>
              </w:rPr>
              <w:t>INPUT </w:t>
            </w:r>
            <w:r>
              <w:rPr>
                <w:color w:val="231F20"/>
                <w:spacing w:val="-2"/>
                <w:sz w:val="16"/>
              </w:rPr>
              <w:t>(1~4)</w:t>
            </w:r>
          </w:p>
        </w:tc>
        <w:tc>
          <w:tcPr>
            <w:tcW w:w="5009" w:type="dxa"/>
          </w:tcPr>
          <w:p>
            <w:pPr>
              <w:pStyle w:val="TableParagraph"/>
              <w:spacing w:line="240" w:lineRule="atLeast" w:before="13"/>
              <w:ind w:left="29" w:right="52"/>
              <w:rPr>
                <w:sz w:val="16"/>
              </w:rPr>
            </w:pPr>
            <w:r>
              <w:rPr>
                <w:color w:val="231F20"/>
                <w:sz w:val="16"/>
              </w:rPr>
              <w:t>L/R</w:t>
            </w:r>
            <w:r>
              <w:rPr>
                <w:color w:val="231F20"/>
                <w:spacing w:val="-12"/>
                <w:sz w:val="16"/>
              </w:rPr>
              <w:t> </w:t>
            </w:r>
            <w:r>
              <w:rPr>
                <w:color w:val="231F20"/>
                <w:sz w:val="16"/>
              </w:rPr>
              <w:t>analog</w:t>
            </w:r>
            <w:r>
              <w:rPr>
                <w:color w:val="231F20"/>
                <w:spacing w:val="-11"/>
                <w:sz w:val="16"/>
              </w:rPr>
              <w:t> </w:t>
            </w:r>
            <w:r>
              <w:rPr>
                <w:color w:val="231F20"/>
                <w:sz w:val="16"/>
              </w:rPr>
              <w:t>audio</w:t>
            </w:r>
            <w:r>
              <w:rPr>
                <w:color w:val="231F20"/>
                <w:spacing w:val="-11"/>
                <w:sz w:val="16"/>
              </w:rPr>
              <w:t> </w:t>
            </w:r>
            <w:r>
              <w:rPr>
                <w:color w:val="231F20"/>
                <w:sz w:val="16"/>
              </w:rPr>
              <w:t>input</w:t>
            </w:r>
            <w:r>
              <w:rPr>
                <w:color w:val="231F20"/>
                <w:spacing w:val="-11"/>
                <w:sz w:val="16"/>
              </w:rPr>
              <w:t> </w:t>
            </w:r>
            <w:r>
              <w:rPr>
                <w:color w:val="231F20"/>
                <w:sz w:val="16"/>
              </w:rPr>
              <w:t>port,</w:t>
            </w:r>
            <w:r>
              <w:rPr>
                <w:color w:val="231F20"/>
                <w:spacing w:val="-11"/>
                <w:sz w:val="16"/>
              </w:rPr>
              <w:t> </w:t>
            </w:r>
            <w:r>
              <w:rPr>
                <w:color w:val="231F20"/>
                <w:sz w:val="16"/>
              </w:rPr>
              <w:t>connected</w:t>
            </w:r>
            <w:r>
              <w:rPr>
                <w:color w:val="231F20"/>
                <w:spacing w:val="-11"/>
                <w:sz w:val="16"/>
              </w:rPr>
              <w:t> </w:t>
            </w:r>
            <w:r>
              <w:rPr>
                <w:color w:val="231F20"/>
                <w:sz w:val="16"/>
              </w:rPr>
              <w:t>to</w:t>
            </w:r>
            <w:r>
              <w:rPr>
                <w:color w:val="231F20"/>
                <w:spacing w:val="-11"/>
                <w:sz w:val="16"/>
              </w:rPr>
              <w:t> </w:t>
            </w:r>
            <w:r>
              <w:rPr>
                <w:color w:val="231F20"/>
                <w:sz w:val="16"/>
              </w:rPr>
              <w:t>an</w:t>
            </w:r>
            <w:r>
              <w:rPr>
                <w:color w:val="231F20"/>
                <w:spacing w:val="-11"/>
                <w:sz w:val="16"/>
              </w:rPr>
              <w:t> </w:t>
            </w:r>
            <w:r>
              <w:rPr>
                <w:color w:val="231F20"/>
                <w:sz w:val="16"/>
              </w:rPr>
              <w:t>analog</w:t>
            </w:r>
            <w:r>
              <w:rPr>
                <w:color w:val="231F20"/>
                <w:spacing w:val="-12"/>
                <w:sz w:val="16"/>
              </w:rPr>
              <w:t> </w:t>
            </w:r>
            <w:r>
              <w:rPr>
                <w:color w:val="231F20"/>
                <w:sz w:val="16"/>
              </w:rPr>
              <w:t>audio</w:t>
            </w:r>
            <w:r>
              <w:rPr>
                <w:color w:val="231F20"/>
                <w:spacing w:val="-11"/>
                <w:sz w:val="16"/>
              </w:rPr>
              <w:t> </w:t>
            </w:r>
            <w:r>
              <w:rPr>
                <w:color w:val="231F20"/>
                <w:sz w:val="16"/>
              </w:rPr>
              <w:t>input</w:t>
            </w:r>
            <w:r>
              <w:rPr>
                <w:color w:val="231F20"/>
                <w:spacing w:val="-11"/>
                <w:sz w:val="16"/>
              </w:rPr>
              <w:t> </w:t>
            </w:r>
            <w:r>
              <w:rPr>
                <w:color w:val="231F20"/>
                <w:sz w:val="16"/>
              </w:rPr>
              <w:t>source such as DVD or Blu-ray Player. It follows HDMI input (1~4), and the embedded</w:t>
            </w:r>
            <w:r>
              <w:rPr>
                <w:color w:val="231F20"/>
                <w:spacing w:val="-1"/>
                <w:sz w:val="16"/>
              </w:rPr>
              <w:t> </w:t>
            </w:r>
            <w:r>
              <w:rPr>
                <w:color w:val="231F20"/>
                <w:sz w:val="16"/>
              </w:rPr>
              <w:t>audio</w:t>
            </w:r>
            <w:r>
              <w:rPr>
                <w:color w:val="231F20"/>
                <w:spacing w:val="-1"/>
                <w:sz w:val="16"/>
              </w:rPr>
              <w:t> </w:t>
            </w:r>
            <w:r>
              <w:rPr>
                <w:color w:val="231F20"/>
                <w:sz w:val="16"/>
              </w:rPr>
              <w:t>can</w:t>
            </w:r>
            <w:r>
              <w:rPr>
                <w:color w:val="231F20"/>
                <w:spacing w:val="-1"/>
                <w:sz w:val="16"/>
              </w:rPr>
              <w:t> </w:t>
            </w:r>
            <w:r>
              <w:rPr>
                <w:color w:val="231F20"/>
                <w:sz w:val="16"/>
              </w:rPr>
              <w:t>not</w:t>
            </w:r>
            <w:r>
              <w:rPr>
                <w:color w:val="231F20"/>
                <w:spacing w:val="-1"/>
                <w:sz w:val="16"/>
              </w:rPr>
              <w:t> </w:t>
            </w:r>
            <w:r>
              <w:rPr>
                <w:color w:val="231F20"/>
                <w:sz w:val="16"/>
              </w:rPr>
              <w:t>be</w:t>
            </w:r>
            <w:r>
              <w:rPr>
                <w:color w:val="231F20"/>
                <w:spacing w:val="-1"/>
                <w:sz w:val="16"/>
              </w:rPr>
              <w:t> </w:t>
            </w:r>
            <w:r>
              <w:rPr>
                <w:color w:val="231F20"/>
                <w:sz w:val="16"/>
              </w:rPr>
              <w:t>extracted</w:t>
            </w:r>
            <w:r>
              <w:rPr>
                <w:color w:val="231F20"/>
                <w:spacing w:val="-1"/>
                <w:sz w:val="16"/>
              </w:rPr>
              <w:t> </w:t>
            </w:r>
            <w:r>
              <w:rPr>
                <w:color w:val="231F20"/>
                <w:sz w:val="16"/>
              </w:rPr>
              <w:t>to</w:t>
            </w:r>
            <w:r>
              <w:rPr>
                <w:color w:val="231F20"/>
                <w:spacing w:val="-1"/>
                <w:sz w:val="16"/>
              </w:rPr>
              <w:t> </w:t>
            </w:r>
            <w:r>
              <w:rPr>
                <w:color w:val="231F20"/>
                <w:sz w:val="16"/>
              </w:rPr>
              <w:t>audio</w:t>
            </w:r>
            <w:r>
              <w:rPr>
                <w:color w:val="231F20"/>
                <w:spacing w:val="-1"/>
                <w:sz w:val="16"/>
              </w:rPr>
              <w:t> </w:t>
            </w:r>
            <w:r>
              <w:rPr>
                <w:color w:val="231F20"/>
                <w:sz w:val="16"/>
              </w:rPr>
              <w:t>out</w:t>
            </w:r>
            <w:r>
              <w:rPr>
                <w:color w:val="231F20"/>
                <w:spacing w:val="-1"/>
                <w:sz w:val="16"/>
              </w:rPr>
              <w:t> </w:t>
            </w:r>
            <w:r>
              <w:rPr>
                <w:color w:val="231F20"/>
                <w:sz w:val="16"/>
              </w:rPr>
              <w:t>channel</w:t>
            </w:r>
            <w:r>
              <w:rPr>
                <w:color w:val="231F20"/>
                <w:spacing w:val="-1"/>
                <w:sz w:val="16"/>
              </w:rPr>
              <w:t> </w:t>
            </w:r>
            <w:r>
              <w:rPr>
                <w:color w:val="231F20"/>
                <w:sz w:val="16"/>
              </w:rPr>
              <w:t>to</w:t>
            </w:r>
            <w:r>
              <w:rPr>
                <w:color w:val="231F20"/>
                <w:spacing w:val="-1"/>
                <w:sz w:val="16"/>
              </w:rPr>
              <w:t> </w:t>
            </w:r>
            <w:r>
              <w:rPr>
                <w:color w:val="231F20"/>
                <w:sz w:val="16"/>
              </w:rPr>
              <w:t>output.</w:t>
            </w:r>
          </w:p>
        </w:tc>
      </w:tr>
      <w:tr>
        <w:trPr>
          <w:trHeight w:val="565" w:hRule="atLeast"/>
        </w:trPr>
        <w:tc>
          <w:tcPr>
            <w:tcW w:w="598" w:type="dxa"/>
            <w:vMerge w:val="restart"/>
            <w:shd w:val="clear" w:color="auto" w:fill="D1D3D4"/>
          </w:tcPr>
          <w:p>
            <w:pPr>
              <w:pStyle w:val="TableParagraph"/>
              <w:rPr>
                <w:b/>
                <w:sz w:val="18"/>
              </w:rPr>
            </w:pPr>
          </w:p>
          <w:p>
            <w:pPr>
              <w:pStyle w:val="TableParagraph"/>
              <w:rPr>
                <w:b/>
                <w:sz w:val="18"/>
              </w:rPr>
            </w:pPr>
          </w:p>
          <w:p>
            <w:pPr>
              <w:pStyle w:val="TableParagraph"/>
              <w:spacing w:before="2"/>
              <w:rPr>
                <w:b/>
                <w:sz w:val="26"/>
              </w:rPr>
            </w:pPr>
          </w:p>
          <w:p>
            <w:pPr>
              <w:pStyle w:val="TableParagraph"/>
              <w:ind w:left="5"/>
              <w:jc w:val="center"/>
              <w:rPr>
                <w:sz w:val="16"/>
              </w:rPr>
            </w:pPr>
            <w:r>
              <w:rPr>
                <w:color w:val="231F20"/>
                <w:w w:val="99"/>
                <w:sz w:val="16"/>
              </w:rPr>
              <w:t>4</w:t>
            </w:r>
          </w:p>
        </w:tc>
        <w:tc>
          <w:tcPr>
            <w:tcW w:w="1190" w:type="dxa"/>
            <w:vMerge w:val="restart"/>
            <w:shd w:val="clear" w:color="auto" w:fill="D1D3D4"/>
          </w:tcPr>
          <w:p>
            <w:pPr>
              <w:pStyle w:val="TableParagraph"/>
              <w:rPr>
                <w:b/>
                <w:sz w:val="18"/>
              </w:rPr>
            </w:pPr>
          </w:p>
          <w:p>
            <w:pPr>
              <w:pStyle w:val="TableParagraph"/>
              <w:rPr>
                <w:b/>
                <w:sz w:val="18"/>
              </w:rPr>
            </w:pPr>
          </w:p>
          <w:p>
            <w:pPr>
              <w:pStyle w:val="TableParagraph"/>
              <w:spacing w:before="9"/>
              <w:rPr>
                <w:b/>
                <w:sz w:val="17"/>
              </w:rPr>
            </w:pPr>
          </w:p>
          <w:p>
            <w:pPr>
              <w:pStyle w:val="TableParagraph"/>
              <w:spacing w:line="249" w:lineRule="auto" w:before="1"/>
              <w:ind w:left="28" w:right="260"/>
              <w:rPr>
                <w:sz w:val="16"/>
              </w:rPr>
            </w:pPr>
            <w:r>
              <w:rPr>
                <w:color w:val="231F20"/>
                <w:sz w:val="16"/>
              </w:rPr>
              <w:t>AUDIO</w:t>
            </w:r>
            <w:r>
              <w:rPr>
                <w:color w:val="231F20"/>
                <w:spacing w:val="-12"/>
                <w:sz w:val="16"/>
              </w:rPr>
              <w:t> </w:t>
            </w:r>
            <w:r>
              <w:rPr>
                <w:color w:val="231F20"/>
                <w:sz w:val="16"/>
              </w:rPr>
              <w:t>OUT </w:t>
            </w:r>
            <w:r>
              <w:rPr>
                <w:color w:val="231F20"/>
                <w:spacing w:val="-2"/>
                <w:sz w:val="16"/>
              </w:rPr>
              <w:t>(1~4)</w:t>
            </w:r>
          </w:p>
        </w:tc>
        <w:tc>
          <w:tcPr>
            <w:tcW w:w="5009" w:type="dxa"/>
            <w:shd w:val="clear" w:color="auto" w:fill="D1D3D4"/>
          </w:tcPr>
          <w:p>
            <w:pPr>
              <w:pStyle w:val="TableParagraph"/>
              <w:spacing w:before="69"/>
              <w:ind w:left="29"/>
              <w:rPr>
                <w:sz w:val="16"/>
              </w:rPr>
            </w:pPr>
            <w:r>
              <w:rPr>
                <w:color w:val="231F20"/>
                <w:sz w:val="16"/>
              </w:rPr>
              <w:t>OPTICAL:</w:t>
            </w:r>
            <w:r>
              <w:rPr>
                <w:color w:val="231F20"/>
                <w:spacing w:val="-5"/>
                <w:sz w:val="16"/>
              </w:rPr>
              <w:t> </w:t>
            </w:r>
            <w:r>
              <w:rPr>
                <w:color w:val="231F20"/>
                <w:sz w:val="16"/>
              </w:rPr>
              <w:t>Optical</w:t>
            </w:r>
            <w:r>
              <w:rPr>
                <w:color w:val="231F20"/>
                <w:spacing w:val="-2"/>
                <w:sz w:val="16"/>
              </w:rPr>
              <w:t> </w:t>
            </w:r>
            <w:r>
              <w:rPr>
                <w:color w:val="231F20"/>
                <w:sz w:val="16"/>
              </w:rPr>
              <w:t>audio</w:t>
            </w:r>
            <w:r>
              <w:rPr>
                <w:color w:val="231F20"/>
                <w:spacing w:val="-3"/>
                <w:sz w:val="16"/>
              </w:rPr>
              <w:t> </w:t>
            </w:r>
            <w:r>
              <w:rPr>
                <w:color w:val="231F20"/>
                <w:sz w:val="16"/>
              </w:rPr>
              <w:t>output</w:t>
            </w:r>
            <w:r>
              <w:rPr>
                <w:color w:val="231F20"/>
                <w:spacing w:val="-3"/>
                <w:sz w:val="16"/>
              </w:rPr>
              <w:t> </w:t>
            </w:r>
            <w:r>
              <w:rPr>
                <w:color w:val="231F20"/>
                <w:sz w:val="16"/>
              </w:rPr>
              <w:t>port,</w:t>
            </w:r>
            <w:r>
              <w:rPr>
                <w:color w:val="231F20"/>
                <w:spacing w:val="-2"/>
                <w:sz w:val="16"/>
              </w:rPr>
              <w:t> </w:t>
            </w:r>
            <w:r>
              <w:rPr>
                <w:color w:val="231F20"/>
                <w:sz w:val="16"/>
              </w:rPr>
              <w:t>connected</w:t>
            </w:r>
            <w:r>
              <w:rPr>
                <w:color w:val="231F20"/>
                <w:spacing w:val="-3"/>
                <w:sz w:val="16"/>
              </w:rPr>
              <w:t> </w:t>
            </w:r>
            <w:r>
              <w:rPr>
                <w:color w:val="231F20"/>
                <w:sz w:val="16"/>
              </w:rPr>
              <w:t>to</w:t>
            </w:r>
            <w:r>
              <w:rPr>
                <w:color w:val="231F20"/>
                <w:spacing w:val="-2"/>
                <w:sz w:val="16"/>
              </w:rPr>
              <w:t> </w:t>
            </w:r>
            <w:r>
              <w:rPr>
                <w:color w:val="231F20"/>
                <w:sz w:val="16"/>
              </w:rPr>
              <w:t>an</w:t>
            </w:r>
            <w:r>
              <w:rPr>
                <w:color w:val="231F20"/>
                <w:spacing w:val="-3"/>
                <w:sz w:val="16"/>
              </w:rPr>
              <w:t> </w:t>
            </w:r>
            <w:r>
              <w:rPr>
                <w:color w:val="231F20"/>
                <w:sz w:val="16"/>
              </w:rPr>
              <w:t>audio</w:t>
            </w:r>
            <w:r>
              <w:rPr>
                <w:color w:val="231F20"/>
                <w:spacing w:val="-2"/>
                <w:sz w:val="16"/>
              </w:rPr>
              <w:t> output</w:t>
            </w:r>
          </w:p>
          <w:p>
            <w:pPr>
              <w:pStyle w:val="TableParagraph"/>
              <w:spacing w:before="56"/>
              <w:ind w:left="29"/>
              <w:rPr>
                <w:sz w:val="16"/>
              </w:rPr>
            </w:pPr>
            <w:r>
              <w:rPr>
                <w:color w:val="231F20"/>
                <w:sz w:val="16"/>
              </w:rPr>
              <w:t>device</w:t>
            </w:r>
            <w:r>
              <w:rPr>
                <w:color w:val="231F20"/>
                <w:spacing w:val="-4"/>
                <w:sz w:val="16"/>
              </w:rPr>
              <w:t> </w:t>
            </w:r>
            <w:r>
              <w:rPr>
                <w:color w:val="231F20"/>
                <w:sz w:val="16"/>
              </w:rPr>
              <w:t>such</w:t>
            </w:r>
            <w:r>
              <w:rPr>
                <w:color w:val="231F20"/>
                <w:spacing w:val="-3"/>
                <w:sz w:val="16"/>
              </w:rPr>
              <w:t> </w:t>
            </w:r>
            <w:r>
              <w:rPr>
                <w:color w:val="231F20"/>
                <w:sz w:val="16"/>
              </w:rPr>
              <w:t>as</w:t>
            </w:r>
            <w:r>
              <w:rPr>
                <w:color w:val="231F20"/>
                <w:spacing w:val="-3"/>
                <w:sz w:val="16"/>
              </w:rPr>
              <w:t> </w:t>
            </w:r>
            <w:r>
              <w:rPr>
                <w:color w:val="231F20"/>
                <w:sz w:val="16"/>
              </w:rPr>
              <w:t>audio</w:t>
            </w:r>
            <w:r>
              <w:rPr>
                <w:color w:val="231F20"/>
                <w:spacing w:val="-3"/>
                <w:sz w:val="16"/>
              </w:rPr>
              <w:t> </w:t>
            </w:r>
            <w:r>
              <w:rPr>
                <w:color w:val="231F20"/>
                <w:spacing w:val="-2"/>
                <w:sz w:val="16"/>
              </w:rPr>
              <w:t>amplifier.</w:t>
            </w:r>
          </w:p>
        </w:tc>
      </w:tr>
      <w:tr>
        <w:trPr>
          <w:trHeight w:val="1046" w:hRule="atLeast"/>
        </w:trPr>
        <w:tc>
          <w:tcPr>
            <w:tcW w:w="598" w:type="dxa"/>
            <w:vMerge/>
            <w:tcBorders>
              <w:top w:val="nil"/>
            </w:tcBorders>
            <w:shd w:val="clear" w:color="auto" w:fill="D1D3D4"/>
          </w:tcPr>
          <w:p>
            <w:pPr>
              <w:rPr>
                <w:sz w:val="2"/>
                <w:szCs w:val="2"/>
              </w:rPr>
            </w:pPr>
          </w:p>
        </w:tc>
        <w:tc>
          <w:tcPr>
            <w:tcW w:w="1190" w:type="dxa"/>
            <w:vMerge/>
            <w:tcBorders>
              <w:top w:val="nil"/>
            </w:tcBorders>
            <w:shd w:val="clear" w:color="auto" w:fill="D1D3D4"/>
          </w:tcPr>
          <w:p>
            <w:pPr>
              <w:rPr>
                <w:sz w:val="2"/>
                <w:szCs w:val="2"/>
              </w:rPr>
            </w:pPr>
          </w:p>
        </w:tc>
        <w:tc>
          <w:tcPr>
            <w:tcW w:w="5009" w:type="dxa"/>
            <w:shd w:val="clear" w:color="auto" w:fill="D1D3D4"/>
          </w:tcPr>
          <w:p>
            <w:pPr>
              <w:pStyle w:val="TableParagraph"/>
              <w:spacing w:line="312" w:lineRule="auto" w:before="69"/>
              <w:ind w:left="29"/>
              <w:rPr>
                <w:sz w:val="16"/>
              </w:rPr>
            </w:pPr>
            <w:r>
              <w:rPr>
                <w:color w:val="231F20"/>
                <w:spacing w:val="-2"/>
                <w:sz w:val="16"/>
              </w:rPr>
              <w:t>L/R</w:t>
            </w:r>
            <w:r>
              <w:rPr>
                <w:color w:val="231F20"/>
                <w:spacing w:val="-13"/>
                <w:sz w:val="16"/>
              </w:rPr>
              <w:t> </w:t>
            </w:r>
            <w:r>
              <w:rPr>
                <w:color w:val="231F20"/>
                <w:spacing w:val="-2"/>
                <w:sz w:val="16"/>
              </w:rPr>
              <w:t>AUDIO:</w:t>
            </w:r>
            <w:r>
              <w:rPr>
                <w:color w:val="231F20"/>
                <w:spacing w:val="-13"/>
                <w:sz w:val="16"/>
              </w:rPr>
              <w:t> </w:t>
            </w:r>
            <w:r>
              <w:rPr>
                <w:color w:val="231F20"/>
                <w:spacing w:val="-2"/>
                <w:sz w:val="16"/>
              </w:rPr>
              <w:t>Analog</w:t>
            </w:r>
            <w:r>
              <w:rPr>
                <w:color w:val="231F20"/>
                <w:spacing w:val="-6"/>
                <w:sz w:val="16"/>
              </w:rPr>
              <w:t> </w:t>
            </w:r>
            <w:r>
              <w:rPr>
                <w:color w:val="231F20"/>
                <w:spacing w:val="-2"/>
                <w:sz w:val="16"/>
              </w:rPr>
              <w:t>audio</w:t>
            </w:r>
            <w:r>
              <w:rPr>
                <w:color w:val="231F20"/>
                <w:spacing w:val="-5"/>
                <w:sz w:val="16"/>
              </w:rPr>
              <w:t> </w:t>
            </w:r>
            <w:r>
              <w:rPr>
                <w:color w:val="231F20"/>
                <w:spacing w:val="-2"/>
                <w:sz w:val="16"/>
              </w:rPr>
              <w:t>output</w:t>
            </w:r>
            <w:r>
              <w:rPr>
                <w:color w:val="231F20"/>
                <w:spacing w:val="-5"/>
                <w:sz w:val="16"/>
              </w:rPr>
              <w:t> </w:t>
            </w:r>
            <w:r>
              <w:rPr>
                <w:color w:val="231F20"/>
                <w:spacing w:val="-2"/>
                <w:sz w:val="16"/>
              </w:rPr>
              <w:t>port,</w:t>
            </w:r>
            <w:r>
              <w:rPr>
                <w:color w:val="231F20"/>
                <w:spacing w:val="-5"/>
                <w:sz w:val="16"/>
              </w:rPr>
              <w:t> </w:t>
            </w:r>
            <w:r>
              <w:rPr>
                <w:color w:val="231F20"/>
                <w:spacing w:val="-2"/>
                <w:sz w:val="16"/>
              </w:rPr>
              <w:t>supporting</w:t>
            </w:r>
            <w:r>
              <w:rPr>
                <w:color w:val="231F20"/>
                <w:spacing w:val="-5"/>
                <w:sz w:val="16"/>
              </w:rPr>
              <w:t> </w:t>
            </w:r>
            <w:r>
              <w:rPr>
                <w:color w:val="231F20"/>
                <w:spacing w:val="-2"/>
                <w:sz w:val="16"/>
              </w:rPr>
              <w:t>balanced</w:t>
            </w:r>
            <w:r>
              <w:rPr>
                <w:color w:val="231F20"/>
                <w:spacing w:val="-5"/>
                <w:sz w:val="16"/>
              </w:rPr>
              <w:t> </w:t>
            </w:r>
            <w:r>
              <w:rPr>
                <w:color w:val="231F20"/>
                <w:spacing w:val="-2"/>
                <w:sz w:val="16"/>
              </w:rPr>
              <w:t>audio</w:t>
            </w:r>
            <w:r>
              <w:rPr>
                <w:color w:val="231F20"/>
                <w:spacing w:val="-5"/>
                <w:sz w:val="16"/>
              </w:rPr>
              <w:t> </w:t>
            </w:r>
            <w:r>
              <w:rPr>
                <w:color w:val="231F20"/>
                <w:spacing w:val="-2"/>
                <w:sz w:val="16"/>
              </w:rPr>
              <w:t>output </w:t>
            </w:r>
            <w:r>
              <w:rPr>
                <w:color w:val="231F20"/>
                <w:sz w:val="16"/>
              </w:rPr>
              <w:t>(with a maximum support of 2Vrms) and unbalanced audio output.</w:t>
            </w:r>
          </w:p>
          <w:p>
            <w:pPr>
              <w:pStyle w:val="TableParagraph"/>
              <w:spacing w:before="2"/>
              <w:ind w:left="29"/>
              <w:rPr>
                <w:sz w:val="16"/>
              </w:rPr>
            </w:pPr>
            <w:r>
              <w:rPr>
                <w:color w:val="231F20"/>
                <w:spacing w:val="-2"/>
                <w:sz w:val="16"/>
              </w:rPr>
              <w:t>Balanced</w:t>
            </w:r>
            <w:r>
              <w:rPr>
                <w:color w:val="231F20"/>
                <w:spacing w:val="-3"/>
                <w:sz w:val="16"/>
              </w:rPr>
              <w:t> </w:t>
            </w:r>
            <w:r>
              <w:rPr>
                <w:color w:val="231F20"/>
                <w:spacing w:val="-2"/>
                <w:sz w:val="16"/>
              </w:rPr>
              <w:t>connection method: L+, L</w:t>
            </w:r>
            <w:r>
              <w:rPr>
                <w:color w:val="231F20"/>
                <w:spacing w:val="-8"/>
                <w:sz w:val="16"/>
              </w:rPr>
              <w:t> </w:t>
            </w:r>
            <w:r>
              <w:rPr>
                <w:color w:val="231F20"/>
                <w:spacing w:val="-2"/>
                <w:sz w:val="16"/>
              </w:rPr>
              <w:t>-, </w:t>
            </w:r>
            <w:r>
              <w:rPr>
                <w:color w:val="231F20"/>
                <w:spacing w:val="-4"/>
                <w:position w:val="-2"/>
                <w:sz w:val="16"/>
              </w:rPr>
              <w:drawing>
                <wp:inline distT="0" distB="0" distL="0" distR="0">
                  <wp:extent cx="94975" cy="102344"/>
                  <wp:effectExtent l="0" t="0" r="0" b="0"/>
                  <wp:docPr id="3" name="image9.png"/>
                  <wp:cNvGraphicFramePr>
                    <a:graphicFrameLocks noChangeAspect="1"/>
                  </wp:cNvGraphicFramePr>
                  <a:graphic>
                    <a:graphicData uri="http://schemas.openxmlformats.org/drawingml/2006/picture">
                      <pic:pic>
                        <pic:nvPicPr>
                          <pic:cNvPr id="4" name="image9.png"/>
                          <pic:cNvPicPr/>
                        </pic:nvPicPr>
                        <pic:blipFill>
                          <a:blip r:embed="rId14" cstate="print"/>
                          <a:stretch>
                            <a:fillRect/>
                          </a:stretch>
                        </pic:blipFill>
                        <pic:spPr>
                          <a:xfrm>
                            <a:off x="0" y="0"/>
                            <a:ext cx="94975" cy="102344"/>
                          </a:xfrm>
                          <a:prstGeom prst="rect">
                            <a:avLst/>
                          </a:prstGeom>
                        </pic:spPr>
                      </pic:pic>
                    </a:graphicData>
                  </a:graphic>
                </wp:inline>
              </w:drawing>
            </w:r>
            <w:r>
              <w:rPr>
                <w:color w:val="231F20"/>
                <w:spacing w:val="-4"/>
                <w:position w:val="-2"/>
                <w:sz w:val="16"/>
              </w:rPr>
            </w:r>
            <w:r>
              <w:rPr>
                <w:color w:val="231F20"/>
                <w:spacing w:val="-2"/>
                <w:sz w:val="16"/>
              </w:rPr>
              <w:t>, R+, </w:t>
            </w:r>
            <w:r>
              <w:rPr>
                <w:color w:val="231F20"/>
                <w:spacing w:val="-5"/>
                <w:sz w:val="16"/>
              </w:rPr>
              <w:t>R-</w:t>
            </w:r>
          </w:p>
          <w:p>
            <w:pPr>
              <w:pStyle w:val="TableParagraph"/>
              <w:spacing w:before="57"/>
              <w:ind w:left="29"/>
              <w:rPr>
                <w:sz w:val="16"/>
              </w:rPr>
            </w:pPr>
            <w:r>
              <w:rPr>
                <w:color w:val="231F20"/>
                <w:spacing w:val="-2"/>
                <w:sz w:val="16"/>
              </w:rPr>
              <w:t>Unbalanced</w:t>
            </w:r>
            <w:r>
              <w:rPr>
                <w:color w:val="231F20"/>
                <w:spacing w:val="-8"/>
                <w:sz w:val="16"/>
              </w:rPr>
              <w:t> </w:t>
            </w:r>
            <w:r>
              <w:rPr>
                <w:color w:val="231F20"/>
                <w:spacing w:val="-2"/>
                <w:sz w:val="16"/>
              </w:rPr>
              <w:t>connection</w:t>
            </w:r>
            <w:r>
              <w:rPr>
                <w:color w:val="231F20"/>
                <w:spacing w:val="-7"/>
                <w:sz w:val="16"/>
              </w:rPr>
              <w:t> </w:t>
            </w:r>
            <w:r>
              <w:rPr>
                <w:color w:val="231F20"/>
                <w:spacing w:val="-2"/>
                <w:sz w:val="16"/>
              </w:rPr>
              <w:t>method:</w:t>
            </w:r>
            <w:r>
              <w:rPr>
                <w:color w:val="231F20"/>
                <w:spacing w:val="-7"/>
                <w:sz w:val="16"/>
              </w:rPr>
              <w:t> </w:t>
            </w:r>
            <w:r>
              <w:rPr>
                <w:color w:val="231F20"/>
                <w:spacing w:val="-2"/>
                <w:sz w:val="16"/>
              </w:rPr>
              <w:t>L+,</w:t>
            </w:r>
            <w:r>
              <w:rPr>
                <w:color w:val="231F20"/>
                <w:spacing w:val="-8"/>
                <w:sz w:val="16"/>
              </w:rPr>
              <w:t> </w:t>
            </w:r>
            <w:r>
              <w:rPr>
                <w:color w:val="231F20"/>
                <w:spacing w:val="-4"/>
                <w:position w:val="-1"/>
                <w:sz w:val="16"/>
              </w:rPr>
              <w:drawing>
                <wp:inline distT="0" distB="0" distL="0" distR="0">
                  <wp:extent cx="94971" cy="102340"/>
                  <wp:effectExtent l="0" t="0" r="0" b="0"/>
                  <wp:docPr id="5" name="image10.png"/>
                  <wp:cNvGraphicFramePr>
                    <a:graphicFrameLocks noChangeAspect="1"/>
                  </wp:cNvGraphicFramePr>
                  <a:graphic>
                    <a:graphicData uri="http://schemas.openxmlformats.org/drawingml/2006/picture">
                      <pic:pic>
                        <pic:nvPicPr>
                          <pic:cNvPr id="6" name="image10.png"/>
                          <pic:cNvPicPr/>
                        </pic:nvPicPr>
                        <pic:blipFill>
                          <a:blip r:embed="rId15" cstate="print"/>
                          <a:stretch>
                            <a:fillRect/>
                          </a:stretch>
                        </pic:blipFill>
                        <pic:spPr>
                          <a:xfrm>
                            <a:off x="0" y="0"/>
                            <a:ext cx="94971" cy="102340"/>
                          </a:xfrm>
                          <a:prstGeom prst="rect">
                            <a:avLst/>
                          </a:prstGeom>
                        </pic:spPr>
                      </pic:pic>
                    </a:graphicData>
                  </a:graphic>
                </wp:inline>
              </w:drawing>
            </w:r>
            <w:r>
              <w:rPr>
                <w:color w:val="231F20"/>
                <w:spacing w:val="-4"/>
                <w:position w:val="-1"/>
                <w:sz w:val="16"/>
              </w:rPr>
            </w:r>
            <w:r>
              <w:rPr>
                <w:color w:val="231F20"/>
                <w:spacing w:val="-2"/>
                <w:sz w:val="16"/>
              </w:rPr>
              <w:t>,</w:t>
            </w:r>
            <w:r>
              <w:rPr>
                <w:color w:val="231F20"/>
                <w:spacing w:val="-7"/>
                <w:sz w:val="16"/>
              </w:rPr>
              <w:t> </w:t>
            </w:r>
            <w:r>
              <w:rPr>
                <w:color w:val="231F20"/>
                <w:spacing w:val="-5"/>
                <w:sz w:val="16"/>
              </w:rPr>
              <w:t>R+</w:t>
            </w:r>
          </w:p>
        </w:tc>
      </w:tr>
      <w:tr>
        <w:trPr>
          <w:trHeight w:val="335" w:hRule="atLeast"/>
        </w:trPr>
        <w:tc>
          <w:tcPr>
            <w:tcW w:w="598" w:type="dxa"/>
          </w:tcPr>
          <w:p>
            <w:pPr>
              <w:pStyle w:val="TableParagraph"/>
              <w:spacing w:before="74"/>
              <w:ind w:left="5"/>
              <w:jc w:val="center"/>
              <w:rPr>
                <w:sz w:val="16"/>
              </w:rPr>
            </w:pPr>
            <w:r>
              <w:rPr>
                <w:color w:val="231F20"/>
                <w:w w:val="99"/>
                <w:sz w:val="16"/>
              </w:rPr>
              <w:t>5</w:t>
            </w:r>
          </w:p>
        </w:tc>
        <w:tc>
          <w:tcPr>
            <w:tcW w:w="1190" w:type="dxa"/>
          </w:tcPr>
          <w:p>
            <w:pPr>
              <w:pStyle w:val="TableParagraph"/>
              <w:spacing w:before="74"/>
              <w:ind w:left="28"/>
              <w:rPr>
                <w:sz w:val="16"/>
              </w:rPr>
            </w:pPr>
            <w:r>
              <w:rPr>
                <w:color w:val="231F20"/>
                <w:sz w:val="16"/>
              </w:rPr>
              <w:t>IR INPUT</w:t>
            </w:r>
            <w:r>
              <w:rPr>
                <w:color w:val="231F20"/>
                <w:spacing w:val="-3"/>
                <w:sz w:val="16"/>
              </w:rPr>
              <w:t> </w:t>
            </w:r>
            <w:r>
              <w:rPr>
                <w:color w:val="231F20"/>
                <w:spacing w:val="-2"/>
                <w:sz w:val="16"/>
              </w:rPr>
              <w:t>(1~4)</w:t>
            </w:r>
          </w:p>
        </w:tc>
        <w:tc>
          <w:tcPr>
            <w:tcW w:w="5009" w:type="dxa"/>
          </w:tcPr>
          <w:p>
            <w:pPr>
              <w:pStyle w:val="TableParagraph"/>
              <w:spacing w:before="69"/>
              <w:ind w:left="29"/>
              <w:rPr>
                <w:sz w:val="16"/>
              </w:rPr>
            </w:pPr>
            <w:r>
              <w:rPr>
                <w:color w:val="231F20"/>
                <w:sz w:val="16"/>
              </w:rPr>
              <w:t>Connect</w:t>
            </w:r>
            <w:r>
              <w:rPr>
                <w:color w:val="231F20"/>
                <w:spacing w:val="-6"/>
                <w:sz w:val="16"/>
              </w:rPr>
              <w:t> </w:t>
            </w:r>
            <w:r>
              <w:rPr>
                <w:color w:val="231F20"/>
                <w:sz w:val="16"/>
              </w:rPr>
              <w:t>with</w:t>
            </w:r>
            <w:r>
              <w:rPr>
                <w:color w:val="231F20"/>
                <w:spacing w:val="-6"/>
                <w:sz w:val="16"/>
              </w:rPr>
              <w:t> </w:t>
            </w:r>
            <w:r>
              <w:rPr>
                <w:color w:val="231F20"/>
                <w:sz w:val="16"/>
              </w:rPr>
              <w:t>IR</w:t>
            </w:r>
            <w:r>
              <w:rPr>
                <w:color w:val="231F20"/>
                <w:spacing w:val="-5"/>
                <w:sz w:val="16"/>
              </w:rPr>
              <w:t> </w:t>
            </w:r>
            <w:r>
              <w:rPr>
                <w:color w:val="231F20"/>
                <w:sz w:val="16"/>
              </w:rPr>
              <w:t>receiver</w:t>
            </w:r>
            <w:r>
              <w:rPr>
                <w:color w:val="231F20"/>
                <w:spacing w:val="-5"/>
                <w:sz w:val="16"/>
              </w:rPr>
              <w:t> </w:t>
            </w:r>
            <w:r>
              <w:rPr>
                <w:color w:val="231F20"/>
                <w:spacing w:val="-2"/>
                <w:sz w:val="16"/>
              </w:rPr>
              <w:t>cable.</w:t>
            </w:r>
          </w:p>
        </w:tc>
      </w:tr>
      <w:tr>
        <w:trPr>
          <w:trHeight w:val="468" w:hRule="atLeast"/>
        </w:trPr>
        <w:tc>
          <w:tcPr>
            <w:tcW w:w="598" w:type="dxa"/>
            <w:shd w:val="clear" w:color="auto" w:fill="D1D3D4"/>
          </w:tcPr>
          <w:p>
            <w:pPr>
              <w:pStyle w:val="TableParagraph"/>
              <w:spacing w:before="141"/>
              <w:ind w:left="5"/>
              <w:jc w:val="center"/>
              <w:rPr>
                <w:sz w:val="16"/>
              </w:rPr>
            </w:pPr>
            <w:r>
              <w:rPr>
                <w:color w:val="231F20"/>
                <w:w w:val="99"/>
                <w:sz w:val="16"/>
              </w:rPr>
              <w:t>6</w:t>
            </w:r>
          </w:p>
        </w:tc>
        <w:tc>
          <w:tcPr>
            <w:tcW w:w="1190" w:type="dxa"/>
            <w:shd w:val="clear" w:color="auto" w:fill="D1D3D4"/>
          </w:tcPr>
          <w:p>
            <w:pPr>
              <w:pStyle w:val="TableParagraph"/>
              <w:spacing w:line="261" w:lineRule="auto" w:before="41"/>
              <w:ind w:left="28" w:right="286"/>
              <w:rPr>
                <w:sz w:val="16"/>
              </w:rPr>
            </w:pPr>
            <w:r>
              <w:rPr>
                <w:color w:val="231F20"/>
                <w:sz w:val="16"/>
              </w:rPr>
              <w:t>IR</w:t>
            </w:r>
            <w:r>
              <w:rPr>
                <w:color w:val="231F20"/>
                <w:spacing w:val="-12"/>
                <w:sz w:val="16"/>
              </w:rPr>
              <w:t> </w:t>
            </w:r>
            <w:r>
              <w:rPr>
                <w:color w:val="231F20"/>
                <w:sz w:val="16"/>
              </w:rPr>
              <w:t>OUTPUT </w:t>
            </w:r>
            <w:r>
              <w:rPr>
                <w:color w:val="231F20"/>
                <w:spacing w:val="-2"/>
                <w:sz w:val="16"/>
              </w:rPr>
              <w:t>(1~4)</w:t>
            </w:r>
          </w:p>
        </w:tc>
        <w:tc>
          <w:tcPr>
            <w:tcW w:w="5009" w:type="dxa"/>
            <w:shd w:val="clear" w:color="auto" w:fill="D1D3D4"/>
          </w:tcPr>
          <w:p>
            <w:pPr>
              <w:pStyle w:val="TableParagraph"/>
              <w:spacing w:before="141"/>
              <w:ind w:left="29"/>
              <w:rPr>
                <w:sz w:val="16"/>
              </w:rPr>
            </w:pPr>
            <w:r>
              <w:rPr>
                <w:color w:val="231F20"/>
                <w:sz w:val="16"/>
              </w:rPr>
              <w:t>Connect</w:t>
            </w:r>
            <w:r>
              <w:rPr>
                <w:color w:val="231F20"/>
                <w:spacing w:val="5"/>
                <w:sz w:val="16"/>
              </w:rPr>
              <w:t> </w:t>
            </w:r>
            <w:r>
              <w:rPr>
                <w:color w:val="231F20"/>
                <w:sz w:val="16"/>
              </w:rPr>
              <w:t>with</w:t>
            </w:r>
            <w:r>
              <w:rPr>
                <w:color w:val="231F20"/>
                <w:spacing w:val="5"/>
                <w:sz w:val="16"/>
              </w:rPr>
              <w:t> </w:t>
            </w:r>
            <w:r>
              <w:rPr>
                <w:color w:val="231F20"/>
                <w:sz w:val="16"/>
              </w:rPr>
              <w:t>IR</w:t>
            </w:r>
            <w:r>
              <w:rPr>
                <w:color w:val="231F20"/>
                <w:spacing w:val="5"/>
                <w:sz w:val="16"/>
              </w:rPr>
              <w:t> </w:t>
            </w:r>
            <w:r>
              <w:rPr>
                <w:color w:val="231F20"/>
                <w:sz w:val="16"/>
              </w:rPr>
              <w:t>blaster</w:t>
            </w:r>
            <w:r>
              <w:rPr>
                <w:color w:val="231F20"/>
                <w:spacing w:val="6"/>
                <w:sz w:val="16"/>
              </w:rPr>
              <w:t> </w:t>
            </w:r>
            <w:r>
              <w:rPr>
                <w:color w:val="231F20"/>
                <w:spacing w:val="-2"/>
                <w:sz w:val="16"/>
              </w:rPr>
              <w:t>cable.</w:t>
            </w:r>
          </w:p>
        </w:tc>
      </w:tr>
      <w:tr>
        <w:trPr>
          <w:trHeight w:val="805" w:hRule="atLeast"/>
        </w:trPr>
        <w:tc>
          <w:tcPr>
            <w:tcW w:w="598" w:type="dxa"/>
          </w:tcPr>
          <w:p>
            <w:pPr>
              <w:pStyle w:val="TableParagraph"/>
              <w:spacing w:before="10"/>
              <w:rPr>
                <w:b/>
                <w:sz w:val="26"/>
              </w:rPr>
            </w:pPr>
          </w:p>
          <w:p>
            <w:pPr>
              <w:pStyle w:val="TableParagraph"/>
              <w:ind w:left="5"/>
              <w:jc w:val="center"/>
              <w:rPr>
                <w:sz w:val="16"/>
              </w:rPr>
            </w:pPr>
            <w:r>
              <w:rPr>
                <w:color w:val="231F20"/>
                <w:w w:val="99"/>
                <w:sz w:val="16"/>
              </w:rPr>
              <w:t>7</w:t>
            </w:r>
          </w:p>
        </w:tc>
        <w:tc>
          <w:tcPr>
            <w:tcW w:w="1190" w:type="dxa"/>
          </w:tcPr>
          <w:p>
            <w:pPr>
              <w:pStyle w:val="TableParagraph"/>
              <w:spacing w:before="10"/>
              <w:rPr>
                <w:b/>
                <w:sz w:val="26"/>
              </w:rPr>
            </w:pPr>
          </w:p>
          <w:p>
            <w:pPr>
              <w:pStyle w:val="TableParagraph"/>
              <w:ind w:left="28"/>
              <w:rPr>
                <w:sz w:val="16"/>
              </w:rPr>
            </w:pPr>
            <w:r>
              <w:rPr>
                <w:color w:val="231F20"/>
                <w:sz w:val="16"/>
              </w:rPr>
              <w:t>IR </w:t>
            </w:r>
            <w:r>
              <w:rPr>
                <w:color w:val="231F20"/>
                <w:spacing w:val="-5"/>
                <w:sz w:val="16"/>
              </w:rPr>
              <w:t>EXT</w:t>
            </w:r>
          </w:p>
        </w:tc>
        <w:tc>
          <w:tcPr>
            <w:tcW w:w="5009" w:type="dxa"/>
          </w:tcPr>
          <w:p>
            <w:pPr>
              <w:pStyle w:val="TableParagraph"/>
              <w:spacing w:line="240" w:lineRule="atLeast" w:before="13"/>
              <w:ind w:left="29" w:right="68"/>
              <w:rPr>
                <w:sz w:val="16"/>
              </w:rPr>
            </w:pPr>
            <w:r>
              <w:rPr>
                <w:color w:val="231F20"/>
                <w:sz w:val="16"/>
              </w:rPr>
              <w:t>If the IR receiver window of the unit is blocked or the unit is installed in</w:t>
            </w:r>
            <w:r>
              <w:rPr>
                <w:color w:val="231F20"/>
                <w:spacing w:val="-4"/>
                <w:sz w:val="16"/>
              </w:rPr>
              <w:t> </w:t>
            </w:r>
            <w:r>
              <w:rPr>
                <w:color w:val="231F20"/>
                <w:sz w:val="16"/>
              </w:rPr>
              <w:t>a</w:t>
            </w:r>
            <w:r>
              <w:rPr>
                <w:color w:val="231F20"/>
                <w:spacing w:val="-4"/>
                <w:sz w:val="16"/>
              </w:rPr>
              <w:t> </w:t>
            </w:r>
            <w:r>
              <w:rPr>
                <w:color w:val="231F20"/>
                <w:sz w:val="16"/>
              </w:rPr>
              <w:t>closed</w:t>
            </w:r>
            <w:r>
              <w:rPr>
                <w:color w:val="231F20"/>
                <w:spacing w:val="-3"/>
                <w:sz w:val="16"/>
              </w:rPr>
              <w:t> </w:t>
            </w:r>
            <w:r>
              <w:rPr>
                <w:color w:val="231F20"/>
                <w:sz w:val="16"/>
              </w:rPr>
              <w:t>area</w:t>
            </w:r>
            <w:r>
              <w:rPr>
                <w:color w:val="231F20"/>
                <w:spacing w:val="-4"/>
                <w:sz w:val="16"/>
              </w:rPr>
              <w:t> </w:t>
            </w:r>
            <w:r>
              <w:rPr>
                <w:color w:val="231F20"/>
                <w:sz w:val="16"/>
              </w:rPr>
              <w:t>out</w:t>
            </w:r>
            <w:r>
              <w:rPr>
                <w:color w:val="231F20"/>
                <w:spacing w:val="-4"/>
                <w:sz w:val="16"/>
              </w:rPr>
              <w:t> </w:t>
            </w:r>
            <w:r>
              <w:rPr>
                <w:color w:val="231F20"/>
                <w:sz w:val="16"/>
              </w:rPr>
              <w:t>of</w:t>
            </w:r>
            <w:r>
              <w:rPr>
                <w:color w:val="231F20"/>
                <w:spacing w:val="-4"/>
                <w:sz w:val="16"/>
              </w:rPr>
              <w:t> </w:t>
            </w:r>
            <w:r>
              <w:rPr>
                <w:color w:val="231F20"/>
                <w:sz w:val="16"/>
              </w:rPr>
              <w:t>infrared</w:t>
            </w:r>
            <w:r>
              <w:rPr>
                <w:color w:val="231F20"/>
                <w:spacing w:val="-4"/>
                <w:sz w:val="16"/>
              </w:rPr>
              <w:t> </w:t>
            </w:r>
            <w:r>
              <w:rPr>
                <w:color w:val="231F20"/>
                <w:sz w:val="16"/>
              </w:rPr>
              <w:t>line</w:t>
            </w:r>
            <w:r>
              <w:rPr>
                <w:color w:val="231F20"/>
                <w:spacing w:val="-4"/>
                <w:sz w:val="16"/>
              </w:rPr>
              <w:t> </w:t>
            </w:r>
            <w:r>
              <w:rPr>
                <w:color w:val="231F20"/>
                <w:sz w:val="16"/>
              </w:rPr>
              <w:t>of</w:t>
            </w:r>
            <w:r>
              <w:rPr>
                <w:color w:val="231F20"/>
                <w:spacing w:val="-4"/>
                <w:sz w:val="16"/>
              </w:rPr>
              <w:t> </w:t>
            </w:r>
            <w:r>
              <w:rPr>
                <w:color w:val="231F20"/>
                <w:sz w:val="16"/>
              </w:rPr>
              <w:t>sight,</w:t>
            </w:r>
            <w:r>
              <w:rPr>
                <w:color w:val="231F20"/>
                <w:spacing w:val="-3"/>
                <w:sz w:val="16"/>
              </w:rPr>
              <w:t> </w:t>
            </w:r>
            <w:r>
              <w:rPr>
                <w:color w:val="231F20"/>
                <w:sz w:val="16"/>
              </w:rPr>
              <w:t>the</w:t>
            </w:r>
            <w:r>
              <w:rPr>
                <w:color w:val="231F20"/>
                <w:spacing w:val="-3"/>
                <w:sz w:val="16"/>
              </w:rPr>
              <w:t> </w:t>
            </w:r>
            <w:r>
              <w:rPr>
                <w:color w:val="231F20"/>
                <w:sz w:val="16"/>
              </w:rPr>
              <w:t>IR</w:t>
            </w:r>
            <w:r>
              <w:rPr>
                <w:color w:val="231F20"/>
                <w:spacing w:val="-3"/>
                <w:sz w:val="16"/>
              </w:rPr>
              <w:t> </w:t>
            </w:r>
            <w:r>
              <w:rPr>
                <w:color w:val="231F20"/>
                <w:sz w:val="16"/>
              </w:rPr>
              <w:t>receiver</w:t>
            </w:r>
            <w:r>
              <w:rPr>
                <w:color w:val="231F20"/>
                <w:spacing w:val="-3"/>
                <w:sz w:val="16"/>
              </w:rPr>
              <w:t> </w:t>
            </w:r>
            <w:r>
              <w:rPr>
                <w:color w:val="231F20"/>
                <w:sz w:val="16"/>
              </w:rPr>
              <w:t>cable</w:t>
            </w:r>
            <w:r>
              <w:rPr>
                <w:color w:val="231F20"/>
                <w:spacing w:val="-3"/>
                <w:sz w:val="16"/>
              </w:rPr>
              <w:t> </w:t>
            </w:r>
            <w:r>
              <w:rPr>
                <w:color w:val="231F20"/>
                <w:sz w:val="16"/>
              </w:rPr>
              <w:t>can be connected to the “IR EXT” port to receive the IR remote signal.</w:t>
            </w:r>
          </w:p>
        </w:tc>
      </w:tr>
      <w:tr>
        <w:trPr>
          <w:trHeight w:val="565" w:hRule="atLeast"/>
        </w:trPr>
        <w:tc>
          <w:tcPr>
            <w:tcW w:w="598" w:type="dxa"/>
            <w:shd w:val="clear" w:color="auto" w:fill="D1D3D4"/>
          </w:tcPr>
          <w:p>
            <w:pPr>
              <w:pStyle w:val="TableParagraph"/>
              <w:spacing w:before="5"/>
              <w:rPr>
                <w:b/>
                <w:sz w:val="16"/>
              </w:rPr>
            </w:pPr>
          </w:p>
          <w:p>
            <w:pPr>
              <w:pStyle w:val="TableParagraph"/>
              <w:ind w:left="5"/>
              <w:jc w:val="center"/>
              <w:rPr>
                <w:sz w:val="16"/>
              </w:rPr>
            </w:pPr>
            <w:r>
              <w:rPr>
                <w:color w:val="231F20"/>
                <w:w w:val="99"/>
                <w:sz w:val="16"/>
              </w:rPr>
              <w:t>8</w:t>
            </w:r>
          </w:p>
        </w:tc>
        <w:tc>
          <w:tcPr>
            <w:tcW w:w="1190" w:type="dxa"/>
            <w:shd w:val="clear" w:color="auto" w:fill="D1D3D4"/>
          </w:tcPr>
          <w:p>
            <w:pPr>
              <w:pStyle w:val="TableParagraph"/>
              <w:spacing w:before="89"/>
              <w:ind w:left="28"/>
              <w:rPr>
                <w:sz w:val="16"/>
              </w:rPr>
            </w:pPr>
            <w:r>
              <w:rPr>
                <w:color w:val="231F20"/>
                <w:sz w:val="16"/>
              </w:rPr>
              <w:t>HDMI</w:t>
            </w:r>
            <w:r>
              <w:rPr>
                <w:color w:val="231F20"/>
                <w:spacing w:val="-5"/>
                <w:sz w:val="16"/>
              </w:rPr>
              <w:t> </w:t>
            </w:r>
            <w:r>
              <w:rPr>
                <w:color w:val="231F20"/>
                <w:spacing w:val="-4"/>
                <w:sz w:val="16"/>
              </w:rPr>
              <w:t>INPUT</w:t>
            </w:r>
          </w:p>
          <w:p>
            <w:pPr>
              <w:pStyle w:val="TableParagraph"/>
              <w:spacing w:before="16"/>
              <w:ind w:left="28"/>
              <w:rPr>
                <w:sz w:val="16"/>
              </w:rPr>
            </w:pPr>
            <w:r>
              <w:rPr>
                <w:color w:val="231F20"/>
                <w:sz w:val="16"/>
              </w:rPr>
              <w:t>ports</w:t>
            </w:r>
            <w:r>
              <w:rPr>
                <w:color w:val="231F20"/>
                <w:spacing w:val="-5"/>
                <w:sz w:val="16"/>
              </w:rPr>
              <w:t> </w:t>
            </w:r>
            <w:r>
              <w:rPr>
                <w:color w:val="231F20"/>
                <w:spacing w:val="-2"/>
                <w:sz w:val="16"/>
              </w:rPr>
              <w:t>(1~4)</w:t>
            </w:r>
          </w:p>
        </w:tc>
        <w:tc>
          <w:tcPr>
            <w:tcW w:w="5009" w:type="dxa"/>
            <w:shd w:val="clear" w:color="auto" w:fill="D1D3D4"/>
          </w:tcPr>
          <w:p>
            <w:pPr>
              <w:pStyle w:val="TableParagraph"/>
              <w:spacing w:line="240" w:lineRule="atLeast" w:before="13"/>
              <w:ind w:left="29"/>
              <w:rPr>
                <w:sz w:val="16"/>
              </w:rPr>
            </w:pPr>
            <w:r>
              <w:rPr>
                <w:color w:val="231F20"/>
                <w:sz w:val="16"/>
              </w:rPr>
              <w:t>HDMI</w:t>
            </w:r>
            <w:r>
              <w:rPr>
                <w:color w:val="231F20"/>
                <w:spacing w:val="-5"/>
                <w:sz w:val="16"/>
              </w:rPr>
              <w:t> </w:t>
            </w:r>
            <w:r>
              <w:rPr>
                <w:color w:val="231F20"/>
                <w:sz w:val="16"/>
              </w:rPr>
              <w:t>input</w:t>
            </w:r>
            <w:r>
              <w:rPr>
                <w:color w:val="231F20"/>
                <w:spacing w:val="-6"/>
                <w:sz w:val="16"/>
              </w:rPr>
              <w:t> </w:t>
            </w:r>
            <w:r>
              <w:rPr>
                <w:color w:val="231F20"/>
                <w:sz w:val="16"/>
              </w:rPr>
              <w:t>ports,</w:t>
            </w:r>
            <w:r>
              <w:rPr>
                <w:color w:val="231F20"/>
                <w:spacing w:val="-5"/>
                <w:sz w:val="16"/>
              </w:rPr>
              <w:t> </w:t>
            </w:r>
            <w:r>
              <w:rPr>
                <w:color w:val="231F20"/>
                <w:sz w:val="16"/>
              </w:rPr>
              <w:t>connected</w:t>
            </w:r>
            <w:r>
              <w:rPr>
                <w:color w:val="231F20"/>
                <w:spacing w:val="-4"/>
                <w:sz w:val="16"/>
              </w:rPr>
              <w:t> </w:t>
            </w:r>
            <w:r>
              <w:rPr>
                <w:color w:val="231F20"/>
                <w:sz w:val="16"/>
              </w:rPr>
              <w:t>to</w:t>
            </w:r>
            <w:r>
              <w:rPr>
                <w:color w:val="231F20"/>
                <w:spacing w:val="-4"/>
                <w:sz w:val="16"/>
              </w:rPr>
              <w:t> </w:t>
            </w:r>
            <w:r>
              <w:rPr>
                <w:color w:val="231F20"/>
                <w:sz w:val="16"/>
              </w:rPr>
              <w:t>HDMI</w:t>
            </w:r>
            <w:r>
              <w:rPr>
                <w:color w:val="231F20"/>
                <w:spacing w:val="-5"/>
                <w:sz w:val="16"/>
              </w:rPr>
              <w:t> </w:t>
            </w:r>
            <w:r>
              <w:rPr>
                <w:color w:val="231F20"/>
                <w:sz w:val="16"/>
              </w:rPr>
              <w:t>source</w:t>
            </w:r>
            <w:r>
              <w:rPr>
                <w:color w:val="231F20"/>
                <w:spacing w:val="-5"/>
                <w:sz w:val="16"/>
              </w:rPr>
              <w:t> </w:t>
            </w:r>
            <w:r>
              <w:rPr>
                <w:color w:val="231F20"/>
                <w:sz w:val="16"/>
              </w:rPr>
              <w:t>devices</w:t>
            </w:r>
            <w:r>
              <w:rPr>
                <w:color w:val="231F20"/>
                <w:spacing w:val="-6"/>
                <w:sz w:val="16"/>
              </w:rPr>
              <w:t> </w:t>
            </w:r>
            <w:r>
              <w:rPr>
                <w:color w:val="231F20"/>
                <w:sz w:val="16"/>
              </w:rPr>
              <w:t>such</w:t>
            </w:r>
            <w:r>
              <w:rPr>
                <w:color w:val="231F20"/>
                <w:spacing w:val="-5"/>
                <w:sz w:val="16"/>
              </w:rPr>
              <w:t> </w:t>
            </w:r>
            <w:r>
              <w:rPr>
                <w:color w:val="231F20"/>
                <w:sz w:val="16"/>
              </w:rPr>
              <w:t>as computer, DVD or set-top box with an HDMI cable.</w:t>
            </w:r>
          </w:p>
        </w:tc>
      </w:tr>
      <w:tr>
        <w:trPr>
          <w:trHeight w:val="565" w:hRule="atLeast"/>
        </w:trPr>
        <w:tc>
          <w:tcPr>
            <w:tcW w:w="598" w:type="dxa"/>
          </w:tcPr>
          <w:p>
            <w:pPr>
              <w:pStyle w:val="TableParagraph"/>
              <w:spacing w:before="5"/>
              <w:rPr>
                <w:b/>
                <w:sz w:val="16"/>
              </w:rPr>
            </w:pPr>
          </w:p>
          <w:p>
            <w:pPr>
              <w:pStyle w:val="TableParagraph"/>
              <w:ind w:left="5"/>
              <w:jc w:val="center"/>
              <w:rPr>
                <w:sz w:val="16"/>
              </w:rPr>
            </w:pPr>
            <w:r>
              <w:rPr>
                <w:color w:val="231F20"/>
                <w:w w:val="99"/>
                <w:sz w:val="16"/>
              </w:rPr>
              <w:t>9</w:t>
            </w:r>
          </w:p>
        </w:tc>
        <w:tc>
          <w:tcPr>
            <w:tcW w:w="1190" w:type="dxa"/>
          </w:tcPr>
          <w:p>
            <w:pPr>
              <w:pStyle w:val="TableParagraph"/>
              <w:spacing w:before="89"/>
              <w:ind w:left="28"/>
              <w:rPr>
                <w:sz w:val="16"/>
              </w:rPr>
            </w:pPr>
            <w:r>
              <w:rPr>
                <w:color w:val="231F20"/>
                <w:sz w:val="16"/>
              </w:rPr>
              <w:t>HDMI</w:t>
            </w:r>
            <w:r>
              <w:rPr>
                <w:color w:val="231F20"/>
                <w:spacing w:val="-5"/>
                <w:sz w:val="16"/>
              </w:rPr>
              <w:t> </w:t>
            </w:r>
            <w:r>
              <w:rPr>
                <w:color w:val="231F20"/>
                <w:spacing w:val="-2"/>
                <w:sz w:val="16"/>
              </w:rPr>
              <w:t>OUTPUT</w:t>
            </w:r>
          </w:p>
          <w:p>
            <w:pPr>
              <w:pStyle w:val="TableParagraph"/>
              <w:spacing w:before="16"/>
              <w:ind w:left="28"/>
              <w:rPr>
                <w:sz w:val="16"/>
              </w:rPr>
            </w:pPr>
            <w:r>
              <w:rPr>
                <w:color w:val="231F20"/>
                <w:sz w:val="16"/>
              </w:rPr>
              <w:t>ports</w:t>
            </w:r>
            <w:r>
              <w:rPr>
                <w:color w:val="231F20"/>
                <w:spacing w:val="-5"/>
                <w:sz w:val="16"/>
              </w:rPr>
              <w:t> </w:t>
            </w:r>
            <w:r>
              <w:rPr>
                <w:color w:val="231F20"/>
                <w:spacing w:val="-2"/>
                <w:sz w:val="16"/>
              </w:rPr>
              <w:t>(1~4)</w:t>
            </w:r>
          </w:p>
        </w:tc>
        <w:tc>
          <w:tcPr>
            <w:tcW w:w="5009" w:type="dxa"/>
          </w:tcPr>
          <w:p>
            <w:pPr>
              <w:pStyle w:val="TableParagraph"/>
              <w:spacing w:line="240" w:lineRule="atLeast" w:before="13"/>
              <w:ind w:left="29"/>
              <w:rPr>
                <w:sz w:val="16"/>
              </w:rPr>
            </w:pPr>
            <w:r>
              <w:rPr>
                <w:color w:val="231F20"/>
                <w:sz w:val="16"/>
              </w:rPr>
              <w:t>HDMI</w:t>
            </w:r>
            <w:r>
              <w:rPr>
                <w:color w:val="231F20"/>
                <w:spacing w:val="-4"/>
                <w:sz w:val="16"/>
              </w:rPr>
              <w:t> </w:t>
            </w:r>
            <w:r>
              <w:rPr>
                <w:color w:val="231F20"/>
                <w:sz w:val="16"/>
              </w:rPr>
              <w:t>output</w:t>
            </w:r>
            <w:r>
              <w:rPr>
                <w:color w:val="231F20"/>
                <w:spacing w:val="-5"/>
                <w:sz w:val="16"/>
              </w:rPr>
              <w:t> </w:t>
            </w:r>
            <w:r>
              <w:rPr>
                <w:color w:val="231F20"/>
                <w:sz w:val="16"/>
              </w:rPr>
              <w:t>ports,</w:t>
            </w:r>
            <w:r>
              <w:rPr>
                <w:color w:val="231F20"/>
                <w:spacing w:val="-4"/>
                <w:sz w:val="16"/>
              </w:rPr>
              <w:t> </w:t>
            </w:r>
            <w:r>
              <w:rPr>
                <w:color w:val="231F20"/>
                <w:sz w:val="16"/>
              </w:rPr>
              <w:t>connected</w:t>
            </w:r>
            <w:r>
              <w:rPr>
                <w:color w:val="231F20"/>
                <w:spacing w:val="-3"/>
                <w:sz w:val="16"/>
              </w:rPr>
              <w:t> </w:t>
            </w:r>
            <w:r>
              <w:rPr>
                <w:color w:val="231F20"/>
                <w:sz w:val="16"/>
              </w:rPr>
              <w:t>to</w:t>
            </w:r>
            <w:r>
              <w:rPr>
                <w:color w:val="231F20"/>
                <w:spacing w:val="-3"/>
                <w:sz w:val="16"/>
              </w:rPr>
              <w:t> </w:t>
            </w:r>
            <w:r>
              <w:rPr>
                <w:color w:val="231F20"/>
                <w:sz w:val="16"/>
              </w:rPr>
              <w:t>HDMI</w:t>
            </w:r>
            <w:r>
              <w:rPr>
                <w:color w:val="231F20"/>
                <w:spacing w:val="-4"/>
                <w:sz w:val="16"/>
              </w:rPr>
              <w:t> </w:t>
            </w:r>
            <w:r>
              <w:rPr>
                <w:color w:val="231F20"/>
                <w:sz w:val="16"/>
              </w:rPr>
              <w:t>display</w:t>
            </w:r>
            <w:r>
              <w:rPr>
                <w:color w:val="231F20"/>
                <w:spacing w:val="-5"/>
                <w:sz w:val="16"/>
              </w:rPr>
              <w:t> </w:t>
            </w:r>
            <w:r>
              <w:rPr>
                <w:color w:val="231F20"/>
                <w:sz w:val="16"/>
              </w:rPr>
              <w:t>devices</w:t>
            </w:r>
            <w:r>
              <w:rPr>
                <w:color w:val="231F20"/>
                <w:spacing w:val="-5"/>
                <w:sz w:val="16"/>
              </w:rPr>
              <w:t> </w:t>
            </w:r>
            <w:r>
              <w:rPr>
                <w:color w:val="231F20"/>
                <w:sz w:val="16"/>
              </w:rPr>
              <w:t>such</w:t>
            </w:r>
            <w:r>
              <w:rPr>
                <w:color w:val="231F20"/>
                <w:spacing w:val="-4"/>
                <w:sz w:val="16"/>
              </w:rPr>
              <w:t> </w:t>
            </w:r>
            <w:r>
              <w:rPr>
                <w:color w:val="231F20"/>
                <w:sz w:val="16"/>
              </w:rPr>
              <w:t>as</w:t>
            </w:r>
            <w:r>
              <w:rPr>
                <w:color w:val="231F20"/>
                <w:spacing w:val="-7"/>
                <w:sz w:val="16"/>
              </w:rPr>
              <w:t> </w:t>
            </w:r>
            <w:r>
              <w:rPr>
                <w:color w:val="231F20"/>
                <w:sz w:val="16"/>
              </w:rPr>
              <w:t>TV</w:t>
            </w:r>
            <w:r>
              <w:rPr>
                <w:color w:val="231F20"/>
                <w:spacing w:val="-3"/>
                <w:sz w:val="16"/>
              </w:rPr>
              <w:t> </w:t>
            </w:r>
            <w:r>
              <w:rPr>
                <w:color w:val="231F20"/>
                <w:sz w:val="16"/>
              </w:rPr>
              <w:t>or monitor with an HDMI cable.</w:t>
            </w:r>
          </w:p>
        </w:tc>
      </w:tr>
      <w:tr>
        <w:trPr>
          <w:trHeight w:val="335" w:hRule="atLeast"/>
        </w:trPr>
        <w:tc>
          <w:tcPr>
            <w:tcW w:w="598" w:type="dxa"/>
            <w:shd w:val="clear" w:color="auto" w:fill="D1D3D4"/>
          </w:tcPr>
          <w:p>
            <w:pPr>
              <w:pStyle w:val="TableParagraph"/>
              <w:spacing w:before="74"/>
              <w:ind w:left="144" w:right="139"/>
              <w:jc w:val="center"/>
              <w:rPr>
                <w:sz w:val="16"/>
              </w:rPr>
            </w:pPr>
            <w:r>
              <w:rPr>
                <w:color w:val="231F20"/>
                <w:spacing w:val="-5"/>
                <w:sz w:val="16"/>
              </w:rPr>
              <w:t>10</w:t>
            </w:r>
          </w:p>
        </w:tc>
        <w:tc>
          <w:tcPr>
            <w:tcW w:w="1190" w:type="dxa"/>
            <w:shd w:val="clear" w:color="auto" w:fill="D1D3D4"/>
          </w:tcPr>
          <w:p>
            <w:pPr>
              <w:pStyle w:val="TableParagraph"/>
              <w:spacing w:before="74"/>
              <w:ind w:left="28"/>
              <w:rPr>
                <w:sz w:val="16"/>
              </w:rPr>
            </w:pPr>
            <w:r>
              <w:rPr>
                <w:color w:val="231F20"/>
                <w:sz w:val="16"/>
              </w:rPr>
              <w:t>DC</w:t>
            </w:r>
            <w:r>
              <w:rPr>
                <w:color w:val="231F20"/>
                <w:spacing w:val="-3"/>
                <w:sz w:val="16"/>
              </w:rPr>
              <w:t> </w:t>
            </w:r>
            <w:r>
              <w:rPr>
                <w:color w:val="231F20"/>
                <w:spacing w:val="-5"/>
                <w:sz w:val="16"/>
              </w:rPr>
              <w:t>12V</w:t>
            </w:r>
          </w:p>
        </w:tc>
        <w:tc>
          <w:tcPr>
            <w:tcW w:w="5009" w:type="dxa"/>
            <w:shd w:val="clear" w:color="auto" w:fill="D1D3D4"/>
          </w:tcPr>
          <w:p>
            <w:pPr>
              <w:pStyle w:val="TableParagraph"/>
              <w:spacing w:before="69"/>
              <w:ind w:left="29"/>
              <w:rPr>
                <w:sz w:val="16"/>
              </w:rPr>
            </w:pPr>
            <w:r>
              <w:rPr>
                <w:color w:val="231F20"/>
                <w:sz w:val="16"/>
              </w:rPr>
              <w:t>Connect</w:t>
            </w:r>
            <w:r>
              <w:rPr>
                <w:color w:val="231F20"/>
                <w:spacing w:val="-10"/>
                <w:sz w:val="16"/>
              </w:rPr>
              <w:t> </w:t>
            </w:r>
            <w:r>
              <w:rPr>
                <w:color w:val="231F20"/>
                <w:sz w:val="16"/>
              </w:rPr>
              <w:t>to</w:t>
            </w:r>
            <w:r>
              <w:rPr>
                <w:color w:val="231F20"/>
                <w:spacing w:val="-6"/>
                <w:sz w:val="16"/>
              </w:rPr>
              <w:t> </w:t>
            </w:r>
            <w:r>
              <w:rPr>
                <w:color w:val="231F20"/>
                <w:sz w:val="16"/>
              </w:rPr>
              <w:t>12V/2.5A</w:t>
            </w:r>
            <w:r>
              <w:rPr>
                <w:color w:val="231F20"/>
                <w:spacing w:val="-11"/>
                <w:sz w:val="16"/>
              </w:rPr>
              <w:t> </w:t>
            </w:r>
            <w:r>
              <w:rPr>
                <w:color w:val="231F20"/>
                <w:sz w:val="16"/>
              </w:rPr>
              <w:t>power</w:t>
            </w:r>
            <w:r>
              <w:rPr>
                <w:color w:val="231F20"/>
                <w:spacing w:val="-8"/>
                <w:sz w:val="16"/>
              </w:rPr>
              <w:t> </w:t>
            </w:r>
            <w:r>
              <w:rPr>
                <w:color w:val="231F20"/>
                <w:spacing w:val="-2"/>
                <w:sz w:val="16"/>
              </w:rPr>
              <w:t>adapter.</w:t>
            </w:r>
          </w:p>
        </w:tc>
      </w:tr>
      <w:tr>
        <w:trPr>
          <w:trHeight w:val="335" w:hRule="atLeast"/>
        </w:trPr>
        <w:tc>
          <w:tcPr>
            <w:tcW w:w="598" w:type="dxa"/>
          </w:tcPr>
          <w:p>
            <w:pPr>
              <w:pStyle w:val="TableParagraph"/>
              <w:spacing w:before="74"/>
              <w:ind w:left="135" w:right="139"/>
              <w:jc w:val="center"/>
              <w:rPr>
                <w:sz w:val="16"/>
              </w:rPr>
            </w:pPr>
            <w:r>
              <w:rPr>
                <w:color w:val="231F20"/>
                <w:spacing w:val="-5"/>
                <w:sz w:val="16"/>
              </w:rPr>
              <w:t>11</w:t>
            </w:r>
          </w:p>
        </w:tc>
        <w:tc>
          <w:tcPr>
            <w:tcW w:w="1190" w:type="dxa"/>
          </w:tcPr>
          <w:p>
            <w:pPr>
              <w:pStyle w:val="TableParagraph"/>
              <w:spacing w:before="74"/>
              <w:ind w:left="28"/>
              <w:rPr>
                <w:sz w:val="16"/>
              </w:rPr>
            </w:pPr>
            <w:r>
              <w:rPr>
                <w:color w:val="231F20"/>
                <w:spacing w:val="-5"/>
                <w:sz w:val="16"/>
              </w:rPr>
              <w:t>GND</w:t>
            </w:r>
          </w:p>
        </w:tc>
        <w:tc>
          <w:tcPr>
            <w:tcW w:w="5009" w:type="dxa"/>
          </w:tcPr>
          <w:p>
            <w:pPr>
              <w:pStyle w:val="TableParagraph"/>
              <w:spacing w:before="69"/>
              <w:ind w:left="29"/>
              <w:rPr>
                <w:sz w:val="16"/>
              </w:rPr>
            </w:pPr>
            <w:r>
              <w:rPr>
                <w:color w:val="231F20"/>
                <w:sz w:val="16"/>
              </w:rPr>
              <w:t>Connect</w:t>
            </w:r>
            <w:r>
              <w:rPr>
                <w:color w:val="231F20"/>
                <w:spacing w:val="-6"/>
                <w:sz w:val="16"/>
              </w:rPr>
              <w:t> </w:t>
            </w:r>
            <w:r>
              <w:rPr>
                <w:color w:val="231F20"/>
                <w:sz w:val="16"/>
              </w:rPr>
              <w:t>the</w:t>
            </w:r>
            <w:r>
              <w:rPr>
                <w:color w:val="231F20"/>
                <w:spacing w:val="-5"/>
                <w:sz w:val="16"/>
              </w:rPr>
              <w:t> </w:t>
            </w:r>
            <w:r>
              <w:rPr>
                <w:color w:val="231F20"/>
                <w:sz w:val="16"/>
              </w:rPr>
              <w:t>housing</w:t>
            </w:r>
            <w:r>
              <w:rPr>
                <w:color w:val="231F20"/>
                <w:spacing w:val="-6"/>
                <w:sz w:val="16"/>
              </w:rPr>
              <w:t> </w:t>
            </w:r>
            <w:r>
              <w:rPr>
                <w:color w:val="231F20"/>
                <w:sz w:val="16"/>
              </w:rPr>
              <w:t>to</w:t>
            </w:r>
            <w:r>
              <w:rPr>
                <w:color w:val="231F20"/>
                <w:spacing w:val="-5"/>
                <w:sz w:val="16"/>
              </w:rPr>
              <w:t> </w:t>
            </w:r>
            <w:r>
              <w:rPr>
                <w:color w:val="231F20"/>
                <w:sz w:val="16"/>
              </w:rPr>
              <w:t>the</w:t>
            </w:r>
            <w:r>
              <w:rPr>
                <w:color w:val="231F20"/>
                <w:spacing w:val="-5"/>
                <w:sz w:val="16"/>
              </w:rPr>
              <w:t> </w:t>
            </w:r>
            <w:r>
              <w:rPr>
                <w:color w:val="231F20"/>
                <w:spacing w:val="-2"/>
                <w:sz w:val="16"/>
              </w:rPr>
              <w:t>ground.</w:t>
            </w:r>
          </w:p>
        </w:tc>
      </w:tr>
    </w:tbl>
    <w:p>
      <w:pPr>
        <w:pStyle w:val="BodyText"/>
        <w:spacing w:before="1"/>
        <w:rPr>
          <w:b/>
          <w:sz w:val="6"/>
        </w:rPr>
      </w:pPr>
    </w:p>
    <w:p>
      <w:pPr>
        <w:pStyle w:val="Heading5"/>
        <w:spacing w:before="94"/>
        <w:ind w:left="146" w:firstLine="0"/>
      </w:pPr>
      <w:r>
        <w:rPr>
          <w:color w:val="231F20"/>
          <w:spacing w:val="-2"/>
        </w:rPr>
        <w:t>Note:</w:t>
      </w:r>
    </w:p>
    <w:p>
      <w:pPr>
        <w:pStyle w:val="ListParagraph"/>
        <w:numPr>
          <w:ilvl w:val="0"/>
          <w:numId w:val="4"/>
        </w:numPr>
        <w:tabs>
          <w:tab w:pos="340" w:val="left" w:leader="none"/>
        </w:tabs>
        <w:spacing w:line="240" w:lineRule="auto" w:before="65" w:after="0"/>
        <w:ind w:left="340" w:right="0" w:hanging="194"/>
        <w:jc w:val="left"/>
        <w:rPr>
          <w:sz w:val="18"/>
        </w:rPr>
      </w:pPr>
      <w:r>
        <w:rPr>
          <w:color w:val="231F20"/>
          <w:spacing w:val="-4"/>
          <w:sz w:val="18"/>
        </w:rPr>
        <w:t>You</w:t>
      </w:r>
      <w:r>
        <w:rPr>
          <w:color w:val="231F20"/>
          <w:spacing w:val="-5"/>
          <w:sz w:val="18"/>
        </w:rPr>
        <w:t> </w:t>
      </w:r>
      <w:r>
        <w:rPr>
          <w:color w:val="231F20"/>
          <w:spacing w:val="-4"/>
          <w:sz w:val="18"/>
        </w:rPr>
        <w:t>can</w:t>
      </w:r>
      <w:r>
        <w:rPr>
          <w:color w:val="231F20"/>
          <w:spacing w:val="-5"/>
          <w:sz w:val="18"/>
        </w:rPr>
        <w:t> </w:t>
      </w:r>
      <w:r>
        <w:rPr>
          <w:color w:val="231F20"/>
          <w:spacing w:val="-4"/>
          <w:sz w:val="18"/>
        </w:rPr>
        <w:t>restore</w:t>
      </w:r>
      <w:r>
        <w:rPr>
          <w:color w:val="231F20"/>
          <w:spacing w:val="-5"/>
          <w:sz w:val="18"/>
        </w:rPr>
        <w:t> </w:t>
      </w:r>
      <w:r>
        <w:rPr>
          <w:color w:val="231F20"/>
          <w:spacing w:val="-4"/>
          <w:sz w:val="18"/>
        </w:rPr>
        <w:t>the factory</w:t>
      </w:r>
      <w:r>
        <w:rPr>
          <w:color w:val="231F20"/>
          <w:spacing w:val="-5"/>
          <w:sz w:val="18"/>
        </w:rPr>
        <w:t> </w:t>
      </w:r>
      <w:r>
        <w:rPr>
          <w:color w:val="231F20"/>
          <w:spacing w:val="-4"/>
          <w:sz w:val="18"/>
        </w:rPr>
        <w:t>settings</w:t>
      </w:r>
      <w:r>
        <w:rPr>
          <w:color w:val="231F20"/>
          <w:spacing w:val="-5"/>
          <w:sz w:val="18"/>
        </w:rPr>
        <w:t> </w:t>
      </w:r>
      <w:r>
        <w:rPr>
          <w:color w:val="231F20"/>
          <w:spacing w:val="-4"/>
          <w:sz w:val="18"/>
        </w:rPr>
        <w:t>via</w:t>
      </w:r>
      <w:r>
        <w:rPr>
          <w:color w:val="231F20"/>
          <w:spacing w:val="-5"/>
          <w:sz w:val="18"/>
        </w:rPr>
        <w:t> </w:t>
      </w:r>
      <w:r>
        <w:rPr>
          <w:color w:val="231F20"/>
          <w:spacing w:val="-4"/>
          <w:sz w:val="18"/>
        </w:rPr>
        <w:t>the front</w:t>
      </w:r>
      <w:r>
        <w:rPr>
          <w:color w:val="231F20"/>
          <w:spacing w:val="-5"/>
          <w:sz w:val="18"/>
        </w:rPr>
        <w:t> </w:t>
      </w:r>
      <w:r>
        <w:rPr>
          <w:color w:val="231F20"/>
          <w:spacing w:val="-4"/>
          <w:sz w:val="18"/>
        </w:rPr>
        <w:t>panel,</w:t>
      </w:r>
      <w:r>
        <w:rPr>
          <w:color w:val="231F20"/>
          <w:spacing w:val="-5"/>
          <w:sz w:val="18"/>
        </w:rPr>
        <w:t> </w:t>
      </w:r>
      <w:r>
        <w:rPr>
          <w:color w:val="231F20"/>
          <w:spacing w:val="-4"/>
          <w:sz w:val="18"/>
        </w:rPr>
        <w:t>Web GUI</w:t>
      </w:r>
      <w:r>
        <w:rPr>
          <w:color w:val="231F20"/>
          <w:spacing w:val="-5"/>
          <w:sz w:val="18"/>
        </w:rPr>
        <w:t> </w:t>
      </w:r>
      <w:r>
        <w:rPr>
          <w:color w:val="231F20"/>
          <w:spacing w:val="-4"/>
          <w:sz w:val="18"/>
        </w:rPr>
        <w:t>or</w:t>
      </w:r>
      <w:r>
        <w:rPr>
          <w:color w:val="231F20"/>
          <w:spacing w:val="-5"/>
          <w:sz w:val="18"/>
        </w:rPr>
        <w:t> </w:t>
      </w:r>
      <w:r>
        <w:rPr>
          <w:color w:val="231F20"/>
          <w:spacing w:val="-4"/>
          <w:sz w:val="18"/>
        </w:rPr>
        <w:t>RS-232</w:t>
      </w:r>
      <w:r>
        <w:rPr>
          <w:color w:val="231F20"/>
          <w:spacing w:val="-5"/>
          <w:sz w:val="18"/>
        </w:rPr>
        <w:t> </w:t>
      </w:r>
      <w:r>
        <w:rPr>
          <w:color w:val="231F20"/>
          <w:spacing w:val="-4"/>
          <w:sz w:val="18"/>
        </w:rPr>
        <w:t>command.</w:t>
      </w:r>
    </w:p>
    <w:p>
      <w:pPr>
        <w:pStyle w:val="ListParagraph"/>
        <w:numPr>
          <w:ilvl w:val="0"/>
          <w:numId w:val="4"/>
        </w:numPr>
        <w:tabs>
          <w:tab w:pos="349" w:val="left" w:leader="none"/>
        </w:tabs>
        <w:spacing w:line="240" w:lineRule="auto" w:before="73" w:after="0"/>
        <w:ind w:left="348" w:right="0" w:hanging="203"/>
        <w:jc w:val="left"/>
        <w:rPr>
          <w:sz w:val="18"/>
        </w:rPr>
      </w:pPr>
      <w:r>
        <w:rPr>
          <w:color w:val="231F20"/>
          <w:sz w:val="18"/>
        </w:rPr>
        <w:t>Power</w:t>
      </w:r>
      <w:r>
        <w:rPr>
          <w:color w:val="231F20"/>
          <w:spacing w:val="-1"/>
          <w:sz w:val="18"/>
        </w:rPr>
        <w:t> </w:t>
      </w:r>
      <w:r>
        <w:rPr>
          <w:color w:val="231F20"/>
          <w:sz w:val="18"/>
        </w:rPr>
        <w:t>cut</w:t>
      </w:r>
      <w:r>
        <w:rPr>
          <w:color w:val="231F20"/>
          <w:spacing w:val="2"/>
          <w:sz w:val="18"/>
        </w:rPr>
        <w:t> </w:t>
      </w:r>
      <w:r>
        <w:rPr>
          <w:color w:val="231F20"/>
          <w:sz w:val="18"/>
        </w:rPr>
        <w:t>memory</w:t>
      </w:r>
      <w:r>
        <w:rPr>
          <w:color w:val="231F20"/>
          <w:spacing w:val="2"/>
          <w:sz w:val="18"/>
        </w:rPr>
        <w:t> </w:t>
      </w:r>
      <w:r>
        <w:rPr>
          <w:color w:val="231F20"/>
          <w:sz w:val="18"/>
        </w:rPr>
        <w:t>function</w:t>
      </w:r>
      <w:r>
        <w:rPr>
          <w:color w:val="231F20"/>
          <w:spacing w:val="1"/>
          <w:sz w:val="18"/>
        </w:rPr>
        <w:t> </w:t>
      </w:r>
      <w:r>
        <w:rPr>
          <w:color w:val="231F20"/>
          <w:sz w:val="18"/>
        </w:rPr>
        <w:t>is</w:t>
      </w:r>
      <w:r>
        <w:rPr>
          <w:color w:val="231F20"/>
          <w:spacing w:val="1"/>
          <w:sz w:val="18"/>
        </w:rPr>
        <w:t> </w:t>
      </w:r>
      <w:r>
        <w:rPr>
          <w:color w:val="231F20"/>
          <w:sz w:val="18"/>
        </w:rPr>
        <w:t>available</w:t>
      </w:r>
      <w:r>
        <w:rPr>
          <w:color w:val="231F20"/>
          <w:spacing w:val="1"/>
          <w:sz w:val="18"/>
        </w:rPr>
        <w:t> </w:t>
      </w:r>
      <w:r>
        <w:rPr>
          <w:color w:val="231F20"/>
          <w:sz w:val="18"/>
        </w:rPr>
        <w:t>except</w:t>
      </w:r>
      <w:r>
        <w:rPr>
          <w:color w:val="231F20"/>
          <w:spacing w:val="2"/>
          <w:sz w:val="18"/>
        </w:rPr>
        <w:t> </w:t>
      </w:r>
      <w:r>
        <w:rPr>
          <w:color w:val="231F20"/>
          <w:sz w:val="18"/>
        </w:rPr>
        <w:t>for</w:t>
      </w:r>
      <w:r>
        <w:rPr>
          <w:color w:val="231F20"/>
          <w:spacing w:val="2"/>
          <w:sz w:val="18"/>
        </w:rPr>
        <w:t> </w:t>
      </w:r>
      <w:r>
        <w:rPr>
          <w:color w:val="231F20"/>
          <w:sz w:val="18"/>
        </w:rPr>
        <w:t>standby</w:t>
      </w:r>
      <w:r>
        <w:rPr>
          <w:color w:val="231F20"/>
          <w:spacing w:val="1"/>
          <w:sz w:val="18"/>
        </w:rPr>
        <w:t> </w:t>
      </w:r>
      <w:r>
        <w:rPr>
          <w:color w:val="231F20"/>
          <w:sz w:val="18"/>
        </w:rPr>
        <w:t>status</w:t>
      </w:r>
      <w:r>
        <w:rPr>
          <w:color w:val="231F20"/>
          <w:spacing w:val="2"/>
          <w:sz w:val="18"/>
        </w:rPr>
        <w:t> </w:t>
      </w:r>
      <w:r>
        <w:rPr>
          <w:color w:val="231F20"/>
          <w:sz w:val="18"/>
        </w:rPr>
        <w:t>and</w:t>
      </w:r>
      <w:r>
        <w:rPr>
          <w:color w:val="231F20"/>
          <w:spacing w:val="1"/>
          <w:sz w:val="18"/>
        </w:rPr>
        <w:t> </w:t>
      </w:r>
      <w:r>
        <w:rPr>
          <w:color w:val="231F20"/>
          <w:sz w:val="18"/>
        </w:rPr>
        <w:t>panel</w:t>
      </w:r>
      <w:r>
        <w:rPr>
          <w:color w:val="231F20"/>
          <w:spacing w:val="1"/>
          <w:sz w:val="18"/>
        </w:rPr>
        <w:t> </w:t>
      </w:r>
      <w:r>
        <w:rPr>
          <w:color w:val="231F20"/>
          <w:spacing w:val="-2"/>
          <w:sz w:val="18"/>
        </w:rPr>
        <w:t>lock.</w:t>
      </w:r>
    </w:p>
    <w:p>
      <w:pPr>
        <w:pStyle w:val="ListParagraph"/>
        <w:numPr>
          <w:ilvl w:val="0"/>
          <w:numId w:val="4"/>
        </w:numPr>
        <w:tabs>
          <w:tab w:pos="349" w:val="left" w:leader="none"/>
        </w:tabs>
        <w:spacing w:line="240" w:lineRule="auto" w:before="73" w:after="0"/>
        <w:ind w:left="348" w:right="0" w:hanging="203"/>
        <w:jc w:val="left"/>
        <w:rPr>
          <w:sz w:val="18"/>
        </w:rPr>
      </w:pPr>
      <w:r>
        <w:rPr>
          <w:color w:val="231F20"/>
          <w:spacing w:val="-6"/>
          <w:sz w:val="18"/>
        </w:rPr>
        <w:t>The</w:t>
      </w:r>
      <w:r>
        <w:rPr>
          <w:color w:val="231F20"/>
          <w:spacing w:val="-4"/>
          <w:sz w:val="18"/>
        </w:rPr>
        <w:t> </w:t>
      </w:r>
      <w:r>
        <w:rPr>
          <w:color w:val="231F20"/>
          <w:spacing w:val="-6"/>
          <w:sz w:val="18"/>
        </w:rPr>
        <w:t>RS-232</w:t>
      </w:r>
      <w:r>
        <w:rPr>
          <w:color w:val="231F20"/>
          <w:spacing w:val="-4"/>
          <w:sz w:val="18"/>
        </w:rPr>
        <w:t> </w:t>
      </w:r>
      <w:r>
        <w:rPr>
          <w:color w:val="231F20"/>
          <w:spacing w:val="-6"/>
          <w:sz w:val="18"/>
        </w:rPr>
        <w:t>and</w:t>
      </w:r>
      <w:r>
        <w:rPr>
          <w:color w:val="231F20"/>
          <w:spacing w:val="-4"/>
          <w:sz w:val="18"/>
        </w:rPr>
        <w:t> </w:t>
      </w:r>
      <w:r>
        <w:rPr>
          <w:color w:val="231F20"/>
          <w:spacing w:val="-6"/>
          <w:sz w:val="18"/>
        </w:rPr>
        <w:t>Web</w:t>
      </w:r>
      <w:r>
        <w:rPr>
          <w:color w:val="231F20"/>
          <w:spacing w:val="-4"/>
          <w:sz w:val="18"/>
        </w:rPr>
        <w:t> </w:t>
      </w:r>
      <w:r>
        <w:rPr>
          <w:color w:val="231F20"/>
          <w:spacing w:val="-6"/>
          <w:sz w:val="18"/>
        </w:rPr>
        <w:t>will</w:t>
      </w:r>
      <w:r>
        <w:rPr>
          <w:color w:val="231F20"/>
          <w:spacing w:val="-4"/>
          <w:sz w:val="18"/>
        </w:rPr>
        <w:t> </w:t>
      </w:r>
      <w:r>
        <w:rPr>
          <w:color w:val="231F20"/>
          <w:spacing w:val="-6"/>
          <w:sz w:val="18"/>
        </w:rPr>
        <w:t>be</w:t>
      </w:r>
      <w:r>
        <w:rPr>
          <w:color w:val="231F20"/>
          <w:spacing w:val="-3"/>
          <w:sz w:val="18"/>
        </w:rPr>
        <w:t> </w:t>
      </w:r>
      <w:r>
        <w:rPr>
          <w:color w:val="231F20"/>
          <w:spacing w:val="-6"/>
          <w:sz w:val="18"/>
        </w:rPr>
        <w:t>available</w:t>
      </w:r>
      <w:r>
        <w:rPr>
          <w:color w:val="231F20"/>
          <w:spacing w:val="-4"/>
          <w:sz w:val="18"/>
        </w:rPr>
        <w:t> </w:t>
      </w:r>
      <w:r>
        <w:rPr>
          <w:color w:val="231F20"/>
          <w:spacing w:val="-6"/>
          <w:sz w:val="18"/>
        </w:rPr>
        <w:t>in</w:t>
      </w:r>
      <w:r>
        <w:rPr>
          <w:color w:val="231F20"/>
          <w:spacing w:val="-4"/>
          <w:sz w:val="18"/>
        </w:rPr>
        <w:t> </w:t>
      </w:r>
      <w:r>
        <w:rPr>
          <w:color w:val="231F20"/>
          <w:spacing w:val="-6"/>
          <w:sz w:val="18"/>
        </w:rPr>
        <w:t>a</w:t>
      </w:r>
      <w:r>
        <w:rPr>
          <w:color w:val="231F20"/>
          <w:spacing w:val="-4"/>
          <w:sz w:val="18"/>
        </w:rPr>
        <w:t> </w:t>
      </w:r>
      <w:r>
        <w:rPr>
          <w:color w:val="231F20"/>
          <w:spacing w:val="-6"/>
          <w:sz w:val="18"/>
        </w:rPr>
        <w:t>few</w:t>
      </w:r>
      <w:r>
        <w:rPr>
          <w:color w:val="231F20"/>
          <w:spacing w:val="-4"/>
          <w:sz w:val="18"/>
        </w:rPr>
        <w:t> </w:t>
      </w:r>
      <w:r>
        <w:rPr>
          <w:color w:val="231F20"/>
          <w:spacing w:val="-6"/>
          <w:sz w:val="18"/>
        </w:rPr>
        <w:t>minutes</w:t>
      </w:r>
      <w:r>
        <w:rPr>
          <w:color w:val="231F20"/>
          <w:spacing w:val="-3"/>
          <w:sz w:val="18"/>
        </w:rPr>
        <w:t> </w:t>
      </w:r>
      <w:r>
        <w:rPr>
          <w:color w:val="231F20"/>
          <w:spacing w:val="-6"/>
          <w:sz w:val="18"/>
        </w:rPr>
        <w:t>when</w:t>
      </w:r>
      <w:r>
        <w:rPr>
          <w:color w:val="231F20"/>
          <w:spacing w:val="-4"/>
          <w:sz w:val="18"/>
        </w:rPr>
        <w:t> </w:t>
      </w:r>
      <w:r>
        <w:rPr>
          <w:color w:val="231F20"/>
          <w:spacing w:val="-6"/>
          <w:sz w:val="18"/>
        </w:rPr>
        <w:t>the</w:t>
      </w:r>
      <w:r>
        <w:rPr>
          <w:color w:val="231F20"/>
          <w:spacing w:val="-4"/>
          <w:sz w:val="18"/>
        </w:rPr>
        <w:t> </w:t>
      </w:r>
      <w:r>
        <w:rPr>
          <w:color w:val="231F20"/>
          <w:spacing w:val="-6"/>
          <w:sz w:val="18"/>
        </w:rPr>
        <w:t>device</w:t>
      </w:r>
      <w:r>
        <w:rPr>
          <w:color w:val="231F20"/>
          <w:spacing w:val="-4"/>
          <w:sz w:val="18"/>
        </w:rPr>
        <w:t> </w:t>
      </w:r>
      <w:r>
        <w:rPr>
          <w:color w:val="231F20"/>
          <w:spacing w:val="-6"/>
          <w:sz w:val="18"/>
        </w:rPr>
        <w:t>is</w:t>
      </w:r>
      <w:r>
        <w:rPr>
          <w:color w:val="231F20"/>
          <w:spacing w:val="-4"/>
          <w:sz w:val="18"/>
        </w:rPr>
        <w:t> </w:t>
      </w:r>
      <w:r>
        <w:rPr>
          <w:color w:val="231F20"/>
          <w:spacing w:val="-6"/>
          <w:sz w:val="18"/>
        </w:rPr>
        <w:t>powered</w:t>
      </w:r>
      <w:r>
        <w:rPr>
          <w:color w:val="231F20"/>
          <w:spacing w:val="-3"/>
          <w:sz w:val="18"/>
        </w:rPr>
        <w:t> </w:t>
      </w:r>
      <w:r>
        <w:rPr>
          <w:color w:val="231F20"/>
          <w:spacing w:val="-6"/>
          <w:sz w:val="18"/>
        </w:rPr>
        <w:t>on.</w:t>
      </w:r>
    </w:p>
    <w:p>
      <w:pPr>
        <w:spacing w:after="0" w:line="240" w:lineRule="auto"/>
        <w:jc w:val="left"/>
        <w:rPr>
          <w:sz w:val="18"/>
        </w:rPr>
        <w:sectPr>
          <w:pgSz w:w="7940" w:h="11910"/>
          <w:pgMar w:header="0" w:footer="338" w:top="480" w:bottom="560" w:left="420" w:right="180"/>
        </w:sectPr>
      </w:pPr>
    </w:p>
    <w:p>
      <w:pPr>
        <w:pStyle w:val="Heading2"/>
        <w:numPr>
          <w:ilvl w:val="1"/>
          <w:numId w:val="2"/>
        </w:numPr>
        <w:tabs>
          <w:tab w:pos="554" w:val="left" w:leader="none"/>
        </w:tabs>
        <w:spacing w:line="240" w:lineRule="auto" w:before="62" w:after="0"/>
        <w:ind w:left="553" w:right="0" w:hanging="407"/>
        <w:jc w:val="left"/>
        <w:rPr>
          <w:color w:val="1B75BC"/>
        </w:rPr>
      </w:pPr>
      <w:r>
        <w:rPr>
          <w:color w:val="1B75BC"/>
          <w:spacing w:val="-2"/>
        </w:rPr>
        <w:t>LCD</w:t>
      </w:r>
      <w:r>
        <w:rPr>
          <w:color w:val="1B75BC"/>
          <w:spacing w:val="-11"/>
        </w:rPr>
        <w:t> </w:t>
      </w:r>
      <w:r>
        <w:rPr>
          <w:color w:val="1B75BC"/>
          <w:spacing w:val="-2"/>
        </w:rPr>
        <w:t>Display</w:t>
      </w:r>
      <w:r>
        <w:rPr>
          <w:color w:val="1B75BC"/>
          <w:spacing w:val="-7"/>
        </w:rPr>
        <w:t> </w:t>
      </w:r>
      <w:r>
        <w:rPr>
          <w:color w:val="1B75BC"/>
          <w:spacing w:val="-2"/>
        </w:rPr>
        <w:t>Navigation</w:t>
      </w:r>
    </w:p>
    <w:p>
      <w:pPr>
        <w:pStyle w:val="BodyText"/>
        <w:spacing w:line="326" w:lineRule="auto" w:before="198"/>
        <w:ind w:left="146" w:right="380"/>
        <w:rPr>
          <w:rFonts w:ascii="Times New Roman"/>
        </w:rPr>
      </w:pPr>
      <w:r>
        <w:rPr>
          <w:color w:val="231F20"/>
        </w:rPr>
        <w:t>The</w:t>
      </w:r>
      <w:r>
        <w:rPr>
          <w:color w:val="231F20"/>
          <w:spacing w:val="-2"/>
        </w:rPr>
        <w:t> </w:t>
      </w:r>
      <w:r>
        <w:rPr>
          <w:color w:val="231F20"/>
        </w:rPr>
        <w:t>buttons</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the</w:t>
      </w:r>
      <w:r>
        <w:rPr>
          <w:color w:val="231F20"/>
          <w:spacing w:val="-2"/>
        </w:rPr>
        <w:t> </w:t>
      </w:r>
      <w:r>
        <w:rPr>
          <w:color w:val="231F20"/>
        </w:rPr>
        <w:t>front</w:t>
      </w:r>
      <w:r>
        <w:rPr>
          <w:color w:val="231F20"/>
          <w:spacing w:val="-2"/>
        </w:rPr>
        <w:t> </w:t>
      </w:r>
      <w:r>
        <w:rPr>
          <w:color w:val="231F20"/>
        </w:rPr>
        <w:t>panel</w:t>
      </w:r>
      <w:r>
        <w:rPr>
          <w:color w:val="231F20"/>
          <w:spacing w:val="-2"/>
        </w:rPr>
        <w:t> </w:t>
      </w:r>
      <w:r>
        <w:rPr>
          <w:color w:val="231F20"/>
        </w:rPr>
        <w:t>are</w:t>
      </w:r>
      <w:r>
        <w:rPr>
          <w:color w:val="231F20"/>
          <w:spacing w:val="-2"/>
        </w:rPr>
        <w:t> </w:t>
      </w:r>
      <w:r>
        <w:rPr>
          <w:color w:val="231F20"/>
        </w:rPr>
        <w:t>used</w:t>
      </w:r>
      <w:r>
        <w:rPr>
          <w:color w:val="231F20"/>
          <w:spacing w:val="-2"/>
        </w:rPr>
        <w:t> </w:t>
      </w:r>
      <w:r>
        <w:rPr>
          <w:color w:val="231F20"/>
        </w:rPr>
        <w:t>for</w:t>
      </w:r>
      <w:r>
        <w:rPr>
          <w:color w:val="231F20"/>
          <w:spacing w:val="-2"/>
        </w:rPr>
        <w:t> </w:t>
      </w:r>
      <w:r>
        <w:rPr>
          <w:color w:val="231F20"/>
        </w:rPr>
        <w:t>LCD</w:t>
      </w:r>
      <w:r>
        <w:rPr>
          <w:color w:val="231F20"/>
          <w:spacing w:val="-2"/>
        </w:rPr>
        <w:t> </w:t>
      </w:r>
      <w:r>
        <w:rPr>
          <w:color w:val="231F20"/>
        </w:rPr>
        <w:t>display</w:t>
      </w:r>
      <w:r>
        <w:rPr>
          <w:color w:val="231F20"/>
          <w:spacing w:val="-2"/>
        </w:rPr>
        <w:t> </w:t>
      </w:r>
      <w:r>
        <w:rPr>
          <w:color w:val="231F20"/>
        </w:rPr>
        <w:t>navigation,</w:t>
      </w:r>
      <w:r>
        <w:rPr>
          <w:color w:val="231F20"/>
          <w:spacing w:val="-2"/>
        </w:rPr>
        <w:t> </w:t>
      </w:r>
      <w:r>
        <w:rPr>
          <w:color w:val="231F20"/>
        </w:rPr>
        <w:t>including </w:t>
      </w:r>
      <w:r>
        <w:rPr>
          <w:color w:val="231F20"/>
          <w:spacing w:val="-4"/>
        </w:rPr>
        <w:t>INPUT(1~4), OUTPUT(1~4), MATRIX, MULTIVIEWER, VIDEOWALL, MENU, ENTER, </w:t>
      </w:r>
      <w:r>
        <w:rPr>
          <w:color w:val="231F20"/>
        </w:rPr>
        <w:t>UP, DOWN</w:t>
      </w:r>
      <w:r>
        <w:rPr>
          <w:rFonts w:ascii="Times New Roman"/>
          <w:color w:val="231F20"/>
        </w:rPr>
        <w:t>.</w:t>
      </w:r>
    </w:p>
    <w:p>
      <w:pPr>
        <w:pStyle w:val="BodyText"/>
        <w:spacing w:line="202" w:lineRule="exact"/>
        <w:ind w:left="146"/>
      </w:pPr>
      <w:r>
        <w:rPr>
          <w:color w:val="231F20"/>
          <w:spacing w:val="-2"/>
        </w:rPr>
        <w:t>Menu</w:t>
      </w:r>
      <w:r>
        <w:rPr>
          <w:color w:val="231F20"/>
          <w:spacing w:val="-7"/>
        </w:rPr>
        <w:t> </w:t>
      </w:r>
      <w:r>
        <w:rPr>
          <w:color w:val="231F20"/>
          <w:spacing w:val="-2"/>
        </w:rPr>
        <w:t>items</w:t>
      </w:r>
      <w:r>
        <w:rPr>
          <w:color w:val="231F20"/>
          <w:spacing w:val="-7"/>
        </w:rPr>
        <w:t> </w:t>
      </w:r>
      <w:r>
        <w:rPr>
          <w:color w:val="231F20"/>
          <w:spacing w:val="-2"/>
        </w:rPr>
        <w:t>are</w:t>
      </w:r>
      <w:r>
        <w:rPr>
          <w:color w:val="231F20"/>
          <w:spacing w:val="-6"/>
        </w:rPr>
        <w:t> </w:t>
      </w:r>
      <w:r>
        <w:rPr>
          <w:color w:val="231F20"/>
          <w:spacing w:val="-2"/>
        </w:rPr>
        <w:t>as</w:t>
      </w:r>
      <w:r>
        <w:rPr>
          <w:color w:val="231F20"/>
          <w:spacing w:val="-7"/>
        </w:rPr>
        <w:t> </w:t>
      </w:r>
      <w:r>
        <w:rPr>
          <w:color w:val="231F20"/>
          <w:spacing w:val="-2"/>
        </w:rPr>
        <w:t>follows:</w:t>
      </w:r>
    </w:p>
    <w:p>
      <w:pPr>
        <w:pStyle w:val="BodyText"/>
        <w:spacing w:before="11"/>
        <w:rPr>
          <w:sz w:val="24"/>
        </w:r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75"/>
        <w:gridCol w:w="1270"/>
        <w:gridCol w:w="1962"/>
        <w:gridCol w:w="2492"/>
      </w:tblGrid>
      <w:tr>
        <w:trPr>
          <w:trHeight w:val="248" w:hRule="atLeast"/>
        </w:trPr>
        <w:tc>
          <w:tcPr>
            <w:tcW w:w="1075" w:type="dxa"/>
            <w:shd w:val="clear" w:color="auto" w:fill="D1D3D4"/>
          </w:tcPr>
          <w:p>
            <w:pPr>
              <w:pStyle w:val="TableParagraph"/>
              <w:spacing w:before="43"/>
              <w:ind w:left="334"/>
              <w:rPr>
                <w:b/>
                <w:sz w:val="14"/>
              </w:rPr>
            </w:pPr>
            <w:r>
              <w:rPr>
                <w:b/>
                <w:color w:val="231F20"/>
                <w:spacing w:val="-7"/>
                <w:sz w:val="14"/>
              </w:rPr>
              <w:t>Level</w:t>
            </w:r>
            <w:r>
              <w:rPr>
                <w:b/>
                <w:color w:val="231F20"/>
                <w:spacing w:val="-2"/>
                <w:sz w:val="14"/>
              </w:rPr>
              <w:t> </w:t>
            </w:r>
            <w:r>
              <w:rPr>
                <w:b/>
                <w:color w:val="231F20"/>
                <w:spacing w:val="-10"/>
                <w:sz w:val="14"/>
              </w:rPr>
              <w:t>1</w:t>
            </w:r>
          </w:p>
        </w:tc>
        <w:tc>
          <w:tcPr>
            <w:tcW w:w="1270" w:type="dxa"/>
            <w:shd w:val="clear" w:color="auto" w:fill="D1D3D4"/>
          </w:tcPr>
          <w:p>
            <w:pPr>
              <w:pStyle w:val="TableParagraph"/>
              <w:spacing w:before="43"/>
              <w:ind w:left="414"/>
              <w:rPr>
                <w:b/>
                <w:sz w:val="14"/>
              </w:rPr>
            </w:pPr>
            <w:r>
              <w:rPr>
                <w:b/>
                <w:color w:val="231F20"/>
                <w:spacing w:val="-7"/>
                <w:sz w:val="14"/>
              </w:rPr>
              <w:t>Level</w:t>
            </w:r>
            <w:r>
              <w:rPr>
                <w:b/>
                <w:color w:val="231F20"/>
                <w:spacing w:val="-2"/>
                <w:sz w:val="14"/>
              </w:rPr>
              <w:t> </w:t>
            </w:r>
            <w:r>
              <w:rPr>
                <w:b/>
                <w:color w:val="231F20"/>
                <w:spacing w:val="-10"/>
                <w:sz w:val="14"/>
              </w:rPr>
              <w:t>2</w:t>
            </w:r>
          </w:p>
        </w:tc>
        <w:tc>
          <w:tcPr>
            <w:tcW w:w="1962" w:type="dxa"/>
            <w:shd w:val="clear" w:color="auto" w:fill="D1D3D4"/>
          </w:tcPr>
          <w:p>
            <w:pPr>
              <w:pStyle w:val="TableParagraph"/>
              <w:spacing w:before="43"/>
              <w:ind w:left="746" w:right="743"/>
              <w:jc w:val="center"/>
              <w:rPr>
                <w:b/>
                <w:sz w:val="14"/>
              </w:rPr>
            </w:pPr>
            <w:r>
              <w:rPr>
                <w:b/>
                <w:color w:val="231F20"/>
                <w:spacing w:val="-7"/>
                <w:sz w:val="14"/>
              </w:rPr>
              <w:t>Level</w:t>
            </w:r>
            <w:r>
              <w:rPr>
                <w:b/>
                <w:color w:val="231F20"/>
                <w:spacing w:val="-2"/>
                <w:sz w:val="14"/>
              </w:rPr>
              <w:t> </w:t>
            </w:r>
            <w:r>
              <w:rPr>
                <w:b/>
                <w:color w:val="231F20"/>
                <w:spacing w:val="-10"/>
                <w:sz w:val="14"/>
              </w:rPr>
              <w:t>3</w:t>
            </w:r>
          </w:p>
        </w:tc>
        <w:tc>
          <w:tcPr>
            <w:tcW w:w="2492" w:type="dxa"/>
            <w:shd w:val="clear" w:color="auto" w:fill="D1D3D4"/>
          </w:tcPr>
          <w:p>
            <w:pPr>
              <w:pStyle w:val="TableParagraph"/>
              <w:spacing w:before="43"/>
              <w:ind w:left="1011" w:right="1008"/>
              <w:jc w:val="center"/>
              <w:rPr>
                <w:b/>
                <w:sz w:val="14"/>
              </w:rPr>
            </w:pPr>
            <w:r>
              <w:rPr>
                <w:b/>
                <w:color w:val="231F20"/>
                <w:spacing w:val="-7"/>
                <w:sz w:val="14"/>
              </w:rPr>
              <w:t>Level</w:t>
            </w:r>
            <w:r>
              <w:rPr>
                <w:b/>
                <w:color w:val="231F20"/>
                <w:spacing w:val="-2"/>
                <w:sz w:val="14"/>
              </w:rPr>
              <w:t> </w:t>
            </w:r>
            <w:r>
              <w:rPr>
                <w:b/>
                <w:color w:val="231F20"/>
                <w:spacing w:val="-10"/>
                <w:sz w:val="14"/>
              </w:rPr>
              <w:t>4</w:t>
            </w:r>
          </w:p>
        </w:tc>
      </w:tr>
      <w:tr>
        <w:trPr>
          <w:trHeight w:val="3248" w:hRule="atLeast"/>
        </w:trPr>
        <w:tc>
          <w:tcPr>
            <w:tcW w:w="1075" w:type="dxa"/>
            <w:vMerge w:val="restart"/>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5"/>
              <w:rPr>
                <w:sz w:val="22"/>
              </w:rPr>
            </w:pPr>
          </w:p>
          <w:p>
            <w:pPr>
              <w:pStyle w:val="TableParagraph"/>
              <w:ind w:left="28"/>
              <w:rPr>
                <w:sz w:val="14"/>
              </w:rPr>
            </w:pPr>
            <w:r>
              <w:rPr>
                <w:color w:val="231F20"/>
                <w:spacing w:val="-2"/>
                <w:sz w:val="14"/>
              </w:rPr>
              <w:t>OUTPUT</w:t>
            </w:r>
          </w:p>
        </w:tc>
        <w:tc>
          <w:tcPr>
            <w:tcW w:w="1270"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22"/>
              </w:rPr>
            </w:pPr>
          </w:p>
          <w:p>
            <w:pPr>
              <w:pStyle w:val="TableParagraph"/>
              <w:ind w:left="27"/>
              <w:rPr>
                <w:sz w:val="14"/>
              </w:rPr>
            </w:pPr>
            <w:r>
              <w:rPr>
                <w:color w:val="231F20"/>
                <w:spacing w:val="-4"/>
                <w:sz w:val="14"/>
              </w:rPr>
              <w:t>RESO</w:t>
            </w:r>
          </w:p>
        </w:tc>
        <w:tc>
          <w:tcPr>
            <w:tcW w:w="1962"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22"/>
              </w:rPr>
            </w:pPr>
          </w:p>
          <w:p>
            <w:pPr>
              <w:pStyle w:val="TableParagraph"/>
              <w:ind w:left="27"/>
              <w:rPr>
                <w:sz w:val="14"/>
              </w:rPr>
            </w:pPr>
            <w:r>
              <w:rPr>
                <w:color w:val="231F20"/>
                <w:sz w:val="14"/>
              </w:rPr>
              <w:t>OUT1</w:t>
            </w:r>
            <w:r>
              <w:rPr>
                <w:color w:val="231F20"/>
                <w:spacing w:val="-8"/>
                <w:sz w:val="14"/>
              </w:rPr>
              <w:t> </w:t>
            </w:r>
            <w:r>
              <w:rPr>
                <w:color w:val="231F20"/>
                <w:sz w:val="14"/>
              </w:rPr>
              <w:t>/</w:t>
            </w:r>
            <w:r>
              <w:rPr>
                <w:color w:val="231F20"/>
                <w:spacing w:val="-6"/>
                <w:sz w:val="14"/>
              </w:rPr>
              <w:t> </w:t>
            </w:r>
            <w:r>
              <w:rPr>
                <w:color w:val="231F20"/>
                <w:sz w:val="14"/>
              </w:rPr>
              <w:t>OUT2</w:t>
            </w:r>
            <w:r>
              <w:rPr>
                <w:color w:val="231F20"/>
                <w:spacing w:val="-6"/>
                <w:sz w:val="14"/>
              </w:rPr>
              <w:t> </w:t>
            </w:r>
            <w:r>
              <w:rPr>
                <w:color w:val="231F20"/>
                <w:sz w:val="14"/>
              </w:rPr>
              <w:t>/</w:t>
            </w:r>
            <w:r>
              <w:rPr>
                <w:color w:val="231F20"/>
                <w:spacing w:val="-6"/>
                <w:sz w:val="14"/>
              </w:rPr>
              <w:t> </w:t>
            </w:r>
            <w:r>
              <w:rPr>
                <w:color w:val="231F20"/>
                <w:sz w:val="14"/>
              </w:rPr>
              <w:t>OUT3</w:t>
            </w:r>
            <w:r>
              <w:rPr>
                <w:color w:val="231F20"/>
                <w:spacing w:val="-6"/>
                <w:sz w:val="14"/>
              </w:rPr>
              <w:t> </w:t>
            </w:r>
            <w:r>
              <w:rPr>
                <w:color w:val="231F20"/>
                <w:sz w:val="14"/>
              </w:rPr>
              <w:t>/</w:t>
            </w:r>
            <w:r>
              <w:rPr>
                <w:color w:val="231F20"/>
                <w:spacing w:val="-6"/>
                <w:sz w:val="14"/>
              </w:rPr>
              <w:t> </w:t>
            </w:r>
            <w:r>
              <w:rPr>
                <w:color w:val="231F20"/>
                <w:spacing w:val="-4"/>
                <w:sz w:val="14"/>
              </w:rPr>
              <w:t>OUT4</w:t>
            </w:r>
          </w:p>
        </w:tc>
        <w:tc>
          <w:tcPr>
            <w:tcW w:w="2492" w:type="dxa"/>
          </w:tcPr>
          <w:p>
            <w:pPr>
              <w:pStyle w:val="TableParagraph"/>
              <w:spacing w:before="43"/>
              <w:ind w:left="27"/>
              <w:rPr>
                <w:sz w:val="14"/>
              </w:rPr>
            </w:pPr>
            <w:r>
              <w:rPr>
                <w:color w:val="231F20"/>
                <w:spacing w:val="-2"/>
                <w:sz w:val="14"/>
              </w:rPr>
              <w:t>4K×2K60W,</w:t>
            </w:r>
          </w:p>
          <w:p>
            <w:pPr>
              <w:pStyle w:val="TableParagraph"/>
              <w:spacing w:before="39"/>
              <w:ind w:left="27"/>
              <w:rPr>
                <w:sz w:val="14"/>
              </w:rPr>
            </w:pPr>
            <w:r>
              <w:rPr>
                <w:color w:val="231F20"/>
                <w:spacing w:val="-2"/>
                <w:sz w:val="14"/>
              </w:rPr>
              <w:t>4K×2K50W,</w:t>
            </w:r>
          </w:p>
          <w:p>
            <w:pPr>
              <w:pStyle w:val="TableParagraph"/>
              <w:spacing w:before="39"/>
              <w:ind w:left="27"/>
              <w:rPr>
                <w:sz w:val="14"/>
              </w:rPr>
            </w:pPr>
            <w:r>
              <w:rPr>
                <w:color w:val="231F20"/>
                <w:spacing w:val="-2"/>
                <w:sz w:val="14"/>
              </w:rPr>
              <w:t>4K×2K60,</w:t>
            </w:r>
          </w:p>
          <w:p>
            <w:pPr>
              <w:pStyle w:val="TableParagraph"/>
              <w:spacing w:before="39"/>
              <w:ind w:left="27"/>
              <w:rPr>
                <w:sz w:val="14"/>
              </w:rPr>
            </w:pPr>
            <w:r>
              <w:rPr>
                <w:color w:val="231F20"/>
                <w:spacing w:val="-2"/>
                <w:sz w:val="14"/>
              </w:rPr>
              <w:t>4K×2K50,</w:t>
            </w:r>
          </w:p>
          <w:p>
            <w:pPr>
              <w:pStyle w:val="TableParagraph"/>
              <w:spacing w:before="39"/>
              <w:ind w:left="27"/>
              <w:rPr>
                <w:sz w:val="14"/>
              </w:rPr>
            </w:pPr>
            <w:r>
              <w:rPr>
                <w:color w:val="231F20"/>
                <w:spacing w:val="-2"/>
                <w:sz w:val="14"/>
              </w:rPr>
              <w:t>4K×2K30,</w:t>
            </w:r>
          </w:p>
          <w:p>
            <w:pPr>
              <w:pStyle w:val="TableParagraph"/>
              <w:spacing w:before="39"/>
              <w:ind w:left="27"/>
              <w:rPr>
                <w:sz w:val="14"/>
              </w:rPr>
            </w:pPr>
            <w:r>
              <w:rPr>
                <w:color w:val="231F20"/>
                <w:spacing w:val="-2"/>
                <w:sz w:val="14"/>
              </w:rPr>
              <w:t>1080P60,</w:t>
            </w:r>
          </w:p>
          <w:p>
            <w:pPr>
              <w:pStyle w:val="TableParagraph"/>
              <w:spacing w:before="39"/>
              <w:ind w:left="27"/>
              <w:rPr>
                <w:sz w:val="14"/>
              </w:rPr>
            </w:pPr>
            <w:r>
              <w:rPr>
                <w:color w:val="231F20"/>
                <w:spacing w:val="-2"/>
                <w:sz w:val="14"/>
              </w:rPr>
              <w:t>1080P50,</w:t>
            </w:r>
          </w:p>
          <w:p>
            <w:pPr>
              <w:pStyle w:val="TableParagraph"/>
              <w:spacing w:before="39"/>
              <w:ind w:left="27"/>
              <w:rPr>
                <w:sz w:val="14"/>
              </w:rPr>
            </w:pPr>
            <w:r>
              <w:rPr>
                <w:color w:val="231F20"/>
                <w:spacing w:val="-2"/>
                <w:sz w:val="14"/>
              </w:rPr>
              <w:t>1080i60,</w:t>
            </w:r>
          </w:p>
          <w:p>
            <w:pPr>
              <w:pStyle w:val="TableParagraph"/>
              <w:spacing w:line="297" w:lineRule="auto" w:before="39"/>
              <w:ind w:left="27" w:right="984"/>
              <w:rPr>
                <w:sz w:val="14"/>
              </w:rPr>
            </w:pPr>
            <w:r>
              <w:rPr>
                <w:color w:val="231F20"/>
                <w:spacing w:val="-2"/>
                <w:sz w:val="14"/>
              </w:rPr>
              <w:t>1080i50,</w:t>
            </w:r>
            <w:r>
              <w:rPr>
                <w:color w:val="231F20"/>
                <w:spacing w:val="40"/>
                <w:sz w:val="14"/>
              </w:rPr>
              <w:t> </w:t>
            </w:r>
            <w:r>
              <w:rPr>
                <w:color w:val="231F20"/>
                <w:spacing w:val="-2"/>
                <w:sz w:val="14"/>
              </w:rPr>
              <w:t>WUXGA60_RB,</w:t>
            </w:r>
            <w:r>
              <w:rPr>
                <w:color w:val="231F20"/>
                <w:spacing w:val="40"/>
                <w:sz w:val="14"/>
              </w:rPr>
              <w:t> </w:t>
            </w:r>
            <w:r>
              <w:rPr>
                <w:color w:val="231F20"/>
                <w:spacing w:val="-2"/>
                <w:sz w:val="14"/>
              </w:rPr>
              <w:t>1360×768@60,</w:t>
            </w:r>
          </w:p>
          <w:p>
            <w:pPr>
              <w:pStyle w:val="TableParagraph"/>
              <w:spacing w:before="2"/>
              <w:ind w:left="27"/>
              <w:rPr>
                <w:sz w:val="14"/>
              </w:rPr>
            </w:pPr>
            <w:r>
              <w:rPr>
                <w:color w:val="231F20"/>
                <w:spacing w:val="-2"/>
                <w:sz w:val="14"/>
              </w:rPr>
              <w:t>1280×800@60,</w:t>
            </w:r>
          </w:p>
          <w:p>
            <w:pPr>
              <w:pStyle w:val="TableParagraph"/>
              <w:spacing w:before="39"/>
              <w:ind w:left="27"/>
              <w:rPr>
                <w:sz w:val="14"/>
              </w:rPr>
            </w:pPr>
            <w:r>
              <w:rPr>
                <w:color w:val="231F20"/>
                <w:spacing w:val="-2"/>
                <w:sz w:val="14"/>
              </w:rPr>
              <w:t>720P60,</w:t>
            </w:r>
          </w:p>
          <w:p>
            <w:pPr>
              <w:pStyle w:val="TableParagraph"/>
              <w:spacing w:line="200" w:lineRule="atLeast"/>
              <w:ind w:left="27" w:right="1936"/>
              <w:jc w:val="both"/>
              <w:rPr>
                <w:sz w:val="14"/>
              </w:rPr>
            </w:pPr>
            <w:r>
              <w:rPr>
                <w:color w:val="231F20"/>
                <w:spacing w:val="-2"/>
                <w:sz w:val="14"/>
              </w:rPr>
              <w:t>720P50,</w:t>
            </w:r>
            <w:r>
              <w:rPr>
                <w:color w:val="231F20"/>
                <w:spacing w:val="40"/>
                <w:sz w:val="14"/>
              </w:rPr>
              <w:t> </w:t>
            </w:r>
            <w:r>
              <w:rPr>
                <w:color w:val="231F20"/>
                <w:spacing w:val="-2"/>
                <w:sz w:val="14"/>
              </w:rPr>
              <w:t>XGA60,</w:t>
            </w:r>
            <w:r>
              <w:rPr>
                <w:color w:val="231F20"/>
                <w:spacing w:val="40"/>
                <w:sz w:val="14"/>
              </w:rPr>
              <w:t> </w:t>
            </w:r>
            <w:r>
              <w:rPr>
                <w:color w:val="231F20"/>
                <w:spacing w:val="-4"/>
                <w:sz w:val="14"/>
              </w:rPr>
              <w:t>AUTO</w:t>
            </w:r>
          </w:p>
        </w:tc>
      </w:tr>
      <w:tr>
        <w:trPr>
          <w:trHeight w:val="848" w:hRule="atLeast"/>
        </w:trPr>
        <w:tc>
          <w:tcPr>
            <w:tcW w:w="1075" w:type="dxa"/>
            <w:vMerge/>
            <w:tcBorders>
              <w:top w:val="nil"/>
            </w:tcBorders>
          </w:tcPr>
          <w:p>
            <w:pPr>
              <w:rPr>
                <w:sz w:val="2"/>
                <w:szCs w:val="2"/>
              </w:rPr>
            </w:pPr>
          </w:p>
        </w:tc>
        <w:tc>
          <w:tcPr>
            <w:tcW w:w="1270" w:type="dxa"/>
          </w:tcPr>
          <w:p>
            <w:pPr>
              <w:pStyle w:val="TableParagraph"/>
              <w:rPr>
                <w:sz w:val="16"/>
              </w:rPr>
            </w:pPr>
          </w:p>
          <w:p>
            <w:pPr>
              <w:pStyle w:val="TableParagraph"/>
              <w:spacing w:before="10"/>
              <w:rPr>
                <w:sz w:val="13"/>
              </w:rPr>
            </w:pPr>
          </w:p>
          <w:p>
            <w:pPr>
              <w:pStyle w:val="TableParagraph"/>
              <w:ind w:left="27"/>
              <w:rPr>
                <w:sz w:val="14"/>
              </w:rPr>
            </w:pPr>
            <w:r>
              <w:rPr>
                <w:color w:val="231F20"/>
                <w:spacing w:val="-5"/>
                <w:sz w:val="14"/>
              </w:rPr>
              <w:t>CSC</w:t>
            </w:r>
          </w:p>
        </w:tc>
        <w:tc>
          <w:tcPr>
            <w:tcW w:w="1962" w:type="dxa"/>
          </w:tcPr>
          <w:p>
            <w:pPr>
              <w:pStyle w:val="TableParagraph"/>
              <w:rPr>
                <w:sz w:val="16"/>
              </w:rPr>
            </w:pPr>
          </w:p>
          <w:p>
            <w:pPr>
              <w:pStyle w:val="TableParagraph"/>
              <w:spacing w:before="10"/>
              <w:rPr>
                <w:sz w:val="13"/>
              </w:rPr>
            </w:pPr>
          </w:p>
          <w:p>
            <w:pPr>
              <w:pStyle w:val="TableParagraph"/>
              <w:ind w:left="27"/>
              <w:rPr>
                <w:sz w:val="14"/>
              </w:rPr>
            </w:pPr>
            <w:r>
              <w:rPr>
                <w:color w:val="231F20"/>
                <w:sz w:val="14"/>
              </w:rPr>
              <w:t>OUT1 / OUT2 / OUT3 / </w:t>
            </w:r>
            <w:r>
              <w:rPr>
                <w:color w:val="231F20"/>
                <w:spacing w:val="-4"/>
                <w:sz w:val="14"/>
              </w:rPr>
              <w:t>OUT4</w:t>
            </w:r>
          </w:p>
        </w:tc>
        <w:tc>
          <w:tcPr>
            <w:tcW w:w="2492" w:type="dxa"/>
          </w:tcPr>
          <w:p>
            <w:pPr>
              <w:pStyle w:val="TableParagraph"/>
              <w:spacing w:before="44"/>
              <w:ind w:left="27"/>
              <w:rPr>
                <w:sz w:val="14"/>
              </w:rPr>
            </w:pPr>
            <w:r>
              <w:rPr>
                <w:color w:val="231F20"/>
                <w:sz w:val="14"/>
              </w:rPr>
              <w:t>RGB </w:t>
            </w:r>
            <w:r>
              <w:rPr>
                <w:color w:val="231F20"/>
                <w:spacing w:val="-5"/>
                <w:sz w:val="14"/>
              </w:rPr>
              <w:t>444</w:t>
            </w:r>
          </w:p>
          <w:p>
            <w:pPr>
              <w:pStyle w:val="TableParagraph"/>
              <w:spacing w:before="39"/>
              <w:ind w:left="27"/>
              <w:rPr>
                <w:sz w:val="14"/>
              </w:rPr>
            </w:pPr>
            <w:r>
              <w:rPr>
                <w:color w:val="231F20"/>
                <w:sz w:val="14"/>
              </w:rPr>
              <w:t>YUV</w:t>
            </w:r>
            <w:r>
              <w:rPr>
                <w:color w:val="231F20"/>
                <w:spacing w:val="-4"/>
                <w:sz w:val="14"/>
              </w:rPr>
              <w:t> </w:t>
            </w:r>
            <w:r>
              <w:rPr>
                <w:color w:val="231F20"/>
                <w:spacing w:val="-5"/>
                <w:sz w:val="14"/>
              </w:rPr>
              <w:t>444</w:t>
            </w:r>
          </w:p>
          <w:p>
            <w:pPr>
              <w:pStyle w:val="TableParagraph"/>
              <w:spacing w:before="39"/>
              <w:ind w:left="27"/>
              <w:rPr>
                <w:sz w:val="14"/>
              </w:rPr>
            </w:pPr>
            <w:r>
              <w:rPr>
                <w:color w:val="231F20"/>
                <w:sz w:val="14"/>
              </w:rPr>
              <w:t>YUV</w:t>
            </w:r>
            <w:r>
              <w:rPr>
                <w:color w:val="231F20"/>
                <w:spacing w:val="-4"/>
                <w:sz w:val="14"/>
              </w:rPr>
              <w:t> </w:t>
            </w:r>
            <w:r>
              <w:rPr>
                <w:color w:val="231F20"/>
                <w:spacing w:val="-5"/>
                <w:sz w:val="14"/>
              </w:rPr>
              <w:t>422</w:t>
            </w:r>
          </w:p>
          <w:p>
            <w:pPr>
              <w:pStyle w:val="TableParagraph"/>
              <w:spacing w:before="39"/>
              <w:ind w:left="27"/>
              <w:rPr>
                <w:sz w:val="14"/>
              </w:rPr>
            </w:pPr>
            <w:r>
              <w:rPr>
                <w:color w:val="231F20"/>
                <w:sz w:val="14"/>
              </w:rPr>
              <w:t>YUV</w:t>
            </w:r>
            <w:r>
              <w:rPr>
                <w:color w:val="231F20"/>
                <w:spacing w:val="-4"/>
                <w:sz w:val="14"/>
              </w:rPr>
              <w:t> </w:t>
            </w:r>
            <w:r>
              <w:rPr>
                <w:color w:val="231F20"/>
                <w:spacing w:val="-5"/>
                <w:sz w:val="14"/>
              </w:rPr>
              <w:t>420</w:t>
            </w:r>
          </w:p>
        </w:tc>
      </w:tr>
      <w:tr>
        <w:trPr>
          <w:trHeight w:val="448" w:hRule="atLeast"/>
        </w:trPr>
        <w:tc>
          <w:tcPr>
            <w:tcW w:w="1075" w:type="dxa"/>
            <w:vMerge/>
            <w:tcBorders>
              <w:top w:val="nil"/>
            </w:tcBorders>
          </w:tcPr>
          <w:p>
            <w:pPr>
              <w:rPr>
                <w:sz w:val="2"/>
                <w:szCs w:val="2"/>
              </w:rPr>
            </w:pPr>
          </w:p>
        </w:tc>
        <w:tc>
          <w:tcPr>
            <w:tcW w:w="1270" w:type="dxa"/>
          </w:tcPr>
          <w:p>
            <w:pPr>
              <w:pStyle w:val="TableParagraph"/>
              <w:spacing w:before="6"/>
              <w:rPr>
                <w:sz w:val="12"/>
              </w:rPr>
            </w:pPr>
          </w:p>
          <w:p>
            <w:pPr>
              <w:pStyle w:val="TableParagraph"/>
              <w:ind w:left="27"/>
              <w:rPr>
                <w:sz w:val="14"/>
              </w:rPr>
            </w:pPr>
            <w:r>
              <w:rPr>
                <w:color w:val="231F20"/>
                <w:spacing w:val="-2"/>
                <w:sz w:val="14"/>
              </w:rPr>
              <w:t>STREAM</w:t>
            </w:r>
          </w:p>
        </w:tc>
        <w:tc>
          <w:tcPr>
            <w:tcW w:w="1962" w:type="dxa"/>
          </w:tcPr>
          <w:p>
            <w:pPr>
              <w:pStyle w:val="TableParagraph"/>
              <w:spacing w:before="6"/>
              <w:rPr>
                <w:sz w:val="12"/>
              </w:rPr>
            </w:pPr>
          </w:p>
          <w:p>
            <w:pPr>
              <w:pStyle w:val="TableParagraph"/>
              <w:ind w:left="27"/>
              <w:rPr>
                <w:sz w:val="14"/>
              </w:rPr>
            </w:pPr>
            <w:r>
              <w:rPr>
                <w:color w:val="231F20"/>
                <w:sz w:val="14"/>
              </w:rPr>
              <w:t>OUT1 / OUT2 / OUT3 / </w:t>
            </w:r>
            <w:r>
              <w:rPr>
                <w:color w:val="231F20"/>
                <w:spacing w:val="-4"/>
                <w:sz w:val="14"/>
              </w:rPr>
              <w:t>OUT4</w:t>
            </w:r>
          </w:p>
        </w:tc>
        <w:tc>
          <w:tcPr>
            <w:tcW w:w="2492" w:type="dxa"/>
          </w:tcPr>
          <w:p>
            <w:pPr>
              <w:pStyle w:val="TableParagraph"/>
              <w:spacing w:line="200" w:lineRule="atLeast" w:before="5"/>
              <w:ind w:left="27" w:right="1862"/>
              <w:rPr>
                <w:sz w:val="14"/>
              </w:rPr>
            </w:pPr>
            <w:r>
              <w:rPr>
                <w:color w:val="231F20"/>
                <w:spacing w:val="-2"/>
                <w:sz w:val="14"/>
              </w:rPr>
              <w:t>ENABLE</w:t>
            </w:r>
            <w:r>
              <w:rPr>
                <w:color w:val="231F20"/>
                <w:spacing w:val="40"/>
                <w:sz w:val="14"/>
              </w:rPr>
              <w:t> </w:t>
            </w:r>
            <w:r>
              <w:rPr>
                <w:color w:val="231F20"/>
                <w:spacing w:val="-2"/>
                <w:sz w:val="14"/>
              </w:rPr>
              <w:t>DISABLE</w:t>
            </w:r>
          </w:p>
        </w:tc>
      </w:tr>
      <w:tr>
        <w:trPr>
          <w:trHeight w:val="448" w:hRule="atLeast"/>
        </w:trPr>
        <w:tc>
          <w:tcPr>
            <w:tcW w:w="1075" w:type="dxa"/>
            <w:vMerge/>
            <w:tcBorders>
              <w:top w:val="nil"/>
            </w:tcBorders>
          </w:tcPr>
          <w:p>
            <w:pPr>
              <w:rPr>
                <w:sz w:val="2"/>
                <w:szCs w:val="2"/>
              </w:rPr>
            </w:pPr>
          </w:p>
        </w:tc>
        <w:tc>
          <w:tcPr>
            <w:tcW w:w="1270" w:type="dxa"/>
          </w:tcPr>
          <w:p>
            <w:pPr>
              <w:pStyle w:val="TableParagraph"/>
              <w:spacing w:before="6"/>
              <w:rPr>
                <w:sz w:val="12"/>
              </w:rPr>
            </w:pPr>
          </w:p>
          <w:p>
            <w:pPr>
              <w:pStyle w:val="TableParagraph"/>
              <w:ind w:left="27"/>
              <w:rPr>
                <w:sz w:val="14"/>
              </w:rPr>
            </w:pPr>
            <w:r>
              <w:rPr>
                <w:color w:val="231F20"/>
                <w:sz w:val="14"/>
              </w:rPr>
              <w:t>H</w:t>
            </w:r>
            <w:r>
              <w:rPr>
                <w:color w:val="231F20"/>
                <w:spacing w:val="-2"/>
                <w:sz w:val="14"/>
              </w:rPr>
              <w:t> MIRROR</w:t>
            </w:r>
          </w:p>
        </w:tc>
        <w:tc>
          <w:tcPr>
            <w:tcW w:w="1962" w:type="dxa"/>
          </w:tcPr>
          <w:p>
            <w:pPr>
              <w:pStyle w:val="TableParagraph"/>
              <w:spacing w:before="6"/>
              <w:rPr>
                <w:sz w:val="12"/>
              </w:rPr>
            </w:pPr>
          </w:p>
          <w:p>
            <w:pPr>
              <w:pStyle w:val="TableParagraph"/>
              <w:ind w:left="27"/>
              <w:rPr>
                <w:sz w:val="14"/>
              </w:rPr>
            </w:pPr>
            <w:r>
              <w:rPr>
                <w:color w:val="231F20"/>
                <w:sz w:val="14"/>
              </w:rPr>
              <w:t>OUT1 / OUT2 / OUT3 / </w:t>
            </w:r>
            <w:r>
              <w:rPr>
                <w:color w:val="231F20"/>
                <w:spacing w:val="-4"/>
                <w:sz w:val="14"/>
              </w:rPr>
              <w:t>OUT4</w:t>
            </w:r>
          </w:p>
        </w:tc>
        <w:tc>
          <w:tcPr>
            <w:tcW w:w="2492" w:type="dxa"/>
          </w:tcPr>
          <w:p>
            <w:pPr>
              <w:pStyle w:val="TableParagraph"/>
              <w:spacing w:line="200" w:lineRule="atLeast" w:before="5"/>
              <w:ind w:left="27" w:right="1862"/>
              <w:rPr>
                <w:sz w:val="14"/>
              </w:rPr>
            </w:pPr>
            <w:r>
              <w:rPr>
                <w:color w:val="231F20"/>
                <w:spacing w:val="-2"/>
                <w:sz w:val="14"/>
              </w:rPr>
              <w:t>ENABLE</w:t>
            </w:r>
            <w:r>
              <w:rPr>
                <w:color w:val="231F20"/>
                <w:spacing w:val="40"/>
                <w:sz w:val="14"/>
              </w:rPr>
              <w:t> </w:t>
            </w:r>
            <w:r>
              <w:rPr>
                <w:color w:val="231F20"/>
                <w:spacing w:val="-2"/>
                <w:sz w:val="14"/>
              </w:rPr>
              <w:t>DISABLE</w:t>
            </w:r>
          </w:p>
        </w:tc>
      </w:tr>
      <w:tr>
        <w:trPr>
          <w:trHeight w:val="448" w:hRule="atLeast"/>
        </w:trPr>
        <w:tc>
          <w:tcPr>
            <w:tcW w:w="1075" w:type="dxa"/>
            <w:vMerge/>
            <w:tcBorders>
              <w:top w:val="nil"/>
            </w:tcBorders>
          </w:tcPr>
          <w:p>
            <w:pPr>
              <w:rPr>
                <w:sz w:val="2"/>
                <w:szCs w:val="2"/>
              </w:rPr>
            </w:pPr>
          </w:p>
        </w:tc>
        <w:tc>
          <w:tcPr>
            <w:tcW w:w="1270" w:type="dxa"/>
          </w:tcPr>
          <w:p>
            <w:pPr>
              <w:pStyle w:val="TableParagraph"/>
              <w:spacing w:before="6"/>
              <w:rPr>
                <w:sz w:val="12"/>
              </w:rPr>
            </w:pPr>
          </w:p>
          <w:p>
            <w:pPr>
              <w:pStyle w:val="TableParagraph"/>
              <w:ind w:left="27"/>
              <w:rPr>
                <w:sz w:val="14"/>
              </w:rPr>
            </w:pPr>
            <w:r>
              <w:rPr>
                <w:color w:val="231F20"/>
                <w:sz w:val="14"/>
              </w:rPr>
              <w:t>V </w:t>
            </w:r>
            <w:r>
              <w:rPr>
                <w:color w:val="231F20"/>
                <w:spacing w:val="-2"/>
                <w:sz w:val="14"/>
              </w:rPr>
              <w:t>MIRROR</w:t>
            </w:r>
          </w:p>
        </w:tc>
        <w:tc>
          <w:tcPr>
            <w:tcW w:w="1962" w:type="dxa"/>
          </w:tcPr>
          <w:p>
            <w:pPr>
              <w:pStyle w:val="TableParagraph"/>
              <w:spacing w:before="6"/>
              <w:rPr>
                <w:sz w:val="12"/>
              </w:rPr>
            </w:pPr>
          </w:p>
          <w:p>
            <w:pPr>
              <w:pStyle w:val="TableParagraph"/>
              <w:ind w:left="27"/>
              <w:rPr>
                <w:sz w:val="14"/>
              </w:rPr>
            </w:pPr>
            <w:r>
              <w:rPr>
                <w:color w:val="231F20"/>
                <w:sz w:val="14"/>
              </w:rPr>
              <w:t>OUT1 / OUT2 / OUT3 / </w:t>
            </w:r>
            <w:r>
              <w:rPr>
                <w:color w:val="231F20"/>
                <w:spacing w:val="-4"/>
                <w:sz w:val="14"/>
              </w:rPr>
              <w:t>OUT4</w:t>
            </w:r>
          </w:p>
        </w:tc>
        <w:tc>
          <w:tcPr>
            <w:tcW w:w="2492" w:type="dxa"/>
          </w:tcPr>
          <w:p>
            <w:pPr>
              <w:pStyle w:val="TableParagraph"/>
              <w:spacing w:line="200" w:lineRule="atLeast" w:before="5"/>
              <w:ind w:left="27" w:right="1862"/>
              <w:rPr>
                <w:sz w:val="14"/>
              </w:rPr>
            </w:pPr>
            <w:r>
              <w:rPr>
                <w:color w:val="231F20"/>
                <w:spacing w:val="-2"/>
                <w:sz w:val="14"/>
              </w:rPr>
              <w:t>ENABLE</w:t>
            </w:r>
            <w:r>
              <w:rPr>
                <w:color w:val="231F20"/>
                <w:spacing w:val="40"/>
                <w:sz w:val="14"/>
              </w:rPr>
              <w:t> </w:t>
            </w:r>
            <w:r>
              <w:rPr>
                <w:color w:val="231F20"/>
                <w:spacing w:val="-2"/>
                <w:sz w:val="14"/>
              </w:rPr>
              <w:t>DISABLE</w:t>
            </w:r>
          </w:p>
        </w:tc>
      </w:tr>
      <w:tr>
        <w:trPr>
          <w:trHeight w:val="1048" w:hRule="atLeast"/>
        </w:trPr>
        <w:tc>
          <w:tcPr>
            <w:tcW w:w="1075" w:type="dxa"/>
            <w:vMerge w:val="restart"/>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0"/>
              <w:ind w:left="28"/>
              <w:rPr>
                <w:sz w:val="14"/>
              </w:rPr>
            </w:pPr>
            <w:r>
              <w:rPr>
                <w:color w:val="231F20"/>
                <w:spacing w:val="-5"/>
                <w:sz w:val="14"/>
              </w:rPr>
              <w:t>MV</w:t>
            </w:r>
          </w:p>
        </w:tc>
        <w:tc>
          <w:tcPr>
            <w:tcW w:w="1270" w:type="dxa"/>
          </w:tcPr>
          <w:p>
            <w:pPr>
              <w:pStyle w:val="TableParagraph"/>
              <w:rPr>
                <w:sz w:val="16"/>
              </w:rPr>
            </w:pPr>
          </w:p>
          <w:p>
            <w:pPr>
              <w:pStyle w:val="TableParagraph"/>
              <w:spacing w:before="7"/>
              <w:rPr>
                <w:sz w:val="22"/>
              </w:rPr>
            </w:pPr>
          </w:p>
          <w:p>
            <w:pPr>
              <w:pStyle w:val="TableParagraph"/>
              <w:ind w:left="27"/>
              <w:rPr>
                <w:sz w:val="14"/>
              </w:rPr>
            </w:pPr>
            <w:r>
              <w:rPr>
                <w:color w:val="231F20"/>
                <w:spacing w:val="-4"/>
                <w:sz w:val="14"/>
              </w:rPr>
              <w:t>MODE</w:t>
            </w:r>
          </w:p>
        </w:tc>
        <w:tc>
          <w:tcPr>
            <w:tcW w:w="1962" w:type="dxa"/>
          </w:tcPr>
          <w:p>
            <w:pPr>
              <w:pStyle w:val="TableParagraph"/>
              <w:spacing w:line="297" w:lineRule="auto" w:before="44"/>
              <w:ind w:left="27" w:right="505"/>
              <w:rPr>
                <w:sz w:val="14"/>
              </w:rPr>
            </w:pPr>
            <w:r>
              <w:rPr>
                <w:color w:val="231F20"/>
                <w:sz w:val="14"/>
              </w:rPr>
              <w:t>SINGLE</w:t>
            </w:r>
            <w:r>
              <w:rPr>
                <w:color w:val="231F20"/>
                <w:spacing w:val="-8"/>
                <w:sz w:val="14"/>
              </w:rPr>
              <w:t> </w:t>
            </w:r>
            <w:r>
              <w:rPr>
                <w:color w:val="231F20"/>
                <w:sz w:val="14"/>
              </w:rPr>
              <w:t>/</w:t>
            </w:r>
            <w:r>
              <w:rPr>
                <w:color w:val="231F20"/>
                <w:spacing w:val="-7"/>
                <w:sz w:val="14"/>
              </w:rPr>
              <w:t> </w:t>
            </w:r>
            <w:r>
              <w:rPr>
                <w:color w:val="231F20"/>
                <w:sz w:val="14"/>
              </w:rPr>
              <w:t>PIP</w:t>
            </w:r>
            <w:r>
              <w:rPr>
                <w:color w:val="231F20"/>
                <w:spacing w:val="-9"/>
                <w:sz w:val="14"/>
              </w:rPr>
              <w:t> </w:t>
            </w:r>
            <w:r>
              <w:rPr>
                <w:color w:val="231F20"/>
                <w:sz w:val="14"/>
              </w:rPr>
              <w:t>/</w:t>
            </w:r>
            <w:r>
              <w:rPr>
                <w:color w:val="231F20"/>
                <w:spacing w:val="-7"/>
                <w:sz w:val="14"/>
              </w:rPr>
              <w:t> </w:t>
            </w:r>
            <w:r>
              <w:rPr>
                <w:color w:val="231F20"/>
                <w:sz w:val="14"/>
              </w:rPr>
              <w:t>DUAL</w:t>
            </w:r>
            <w:r>
              <w:rPr>
                <w:color w:val="231F20"/>
                <w:spacing w:val="-10"/>
                <w:sz w:val="14"/>
              </w:rPr>
              <w:t> </w:t>
            </w:r>
            <w:r>
              <w:rPr>
                <w:color w:val="231F20"/>
                <w:sz w:val="14"/>
              </w:rPr>
              <w:t>/</w:t>
            </w:r>
            <w:r>
              <w:rPr>
                <w:color w:val="231F20"/>
                <w:spacing w:val="40"/>
                <w:sz w:val="14"/>
              </w:rPr>
              <w:t> </w:t>
            </w:r>
            <w:r>
              <w:rPr>
                <w:color w:val="231F20"/>
                <w:sz w:val="14"/>
              </w:rPr>
              <w:t>TRIPLE-1</w:t>
            </w:r>
            <w:r>
              <w:rPr>
                <w:color w:val="231F20"/>
                <w:spacing w:val="-10"/>
                <w:sz w:val="14"/>
              </w:rPr>
              <w:t> </w:t>
            </w:r>
            <w:r>
              <w:rPr>
                <w:color w:val="231F20"/>
                <w:sz w:val="14"/>
              </w:rPr>
              <w:t>/</w:t>
            </w:r>
            <w:r>
              <w:rPr>
                <w:color w:val="231F20"/>
                <w:spacing w:val="-10"/>
                <w:sz w:val="14"/>
              </w:rPr>
              <w:t> </w:t>
            </w:r>
            <w:r>
              <w:rPr>
                <w:color w:val="231F20"/>
                <w:sz w:val="14"/>
              </w:rPr>
              <w:t>TRIPLE-2</w:t>
            </w:r>
            <w:r>
              <w:rPr>
                <w:color w:val="231F20"/>
                <w:spacing w:val="-10"/>
                <w:sz w:val="14"/>
              </w:rPr>
              <w:t> </w:t>
            </w:r>
            <w:r>
              <w:rPr>
                <w:color w:val="231F20"/>
                <w:sz w:val="14"/>
              </w:rPr>
              <w:t>/</w:t>
            </w:r>
            <w:r>
              <w:rPr>
                <w:color w:val="231F20"/>
                <w:spacing w:val="40"/>
                <w:sz w:val="14"/>
              </w:rPr>
              <w:t> </w:t>
            </w:r>
            <w:r>
              <w:rPr>
                <w:color w:val="231F20"/>
                <w:sz w:val="14"/>
              </w:rPr>
              <w:t>TRIPLE-3 / QUAD-1 /</w:t>
            </w:r>
            <w:r>
              <w:rPr>
                <w:color w:val="231F20"/>
                <w:spacing w:val="40"/>
                <w:sz w:val="14"/>
              </w:rPr>
              <w:t> </w:t>
            </w:r>
            <w:r>
              <w:rPr>
                <w:color w:val="231F20"/>
                <w:sz w:val="14"/>
              </w:rPr>
              <w:t>QUAD-2 / QUAD-3 /</w:t>
            </w:r>
          </w:p>
          <w:p>
            <w:pPr>
              <w:pStyle w:val="TableParagraph"/>
              <w:spacing w:before="2"/>
              <w:ind w:left="27"/>
              <w:rPr>
                <w:sz w:val="14"/>
              </w:rPr>
            </w:pPr>
            <w:r>
              <w:rPr>
                <w:color w:val="231F20"/>
                <w:sz w:val="14"/>
              </w:rPr>
              <w:t>USER-1</w:t>
            </w:r>
            <w:r>
              <w:rPr>
                <w:color w:val="231F20"/>
                <w:spacing w:val="-4"/>
                <w:sz w:val="14"/>
              </w:rPr>
              <w:t> </w:t>
            </w:r>
            <w:r>
              <w:rPr>
                <w:color w:val="231F20"/>
                <w:sz w:val="14"/>
              </w:rPr>
              <w:t>/</w:t>
            </w:r>
            <w:r>
              <w:rPr>
                <w:color w:val="231F20"/>
                <w:spacing w:val="-4"/>
                <w:sz w:val="14"/>
              </w:rPr>
              <w:t> </w:t>
            </w:r>
            <w:r>
              <w:rPr>
                <w:color w:val="231F20"/>
                <w:sz w:val="14"/>
              </w:rPr>
              <w:t>USER-2</w:t>
            </w:r>
            <w:r>
              <w:rPr>
                <w:color w:val="231F20"/>
                <w:spacing w:val="-3"/>
                <w:sz w:val="14"/>
              </w:rPr>
              <w:t> </w:t>
            </w:r>
            <w:r>
              <w:rPr>
                <w:color w:val="231F20"/>
                <w:sz w:val="14"/>
              </w:rPr>
              <w:t>/</w:t>
            </w:r>
            <w:r>
              <w:rPr>
                <w:color w:val="231F20"/>
                <w:spacing w:val="-4"/>
                <w:sz w:val="14"/>
              </w:rPr>
              <w:t> </w:t>
            </w:r>
            <w:r>
              <w:rPr>
                <w:color w:val="231F20"/>
                <w:sz w:val="14"/>
              </w:rPr>
              <w:t>USER-</w:t>
            </w:r>
            <w:r>
              <w:rPr>
                <w:color w:val="231F20"/>
                <w:spacing w:val="-10"/>
                <w:sz w:val="14"/>
              </w:rPr>
              <w:t>3</w:t>
            </w:r>
          </w:p>
        </w:tc>
        <w:tc>
          <w:tcPr>
            <w:tcW w:w="2492" w:type="dxa"/>
          </w:tcPr>
          <w:p>
            <w:pPr>
              <w:pStyle w:val="TableParagraph"/>
              <w:rPr>
                <w:rFonts w:ascii="Times New Roman"/>
                <w:sz w:val="14"/>
              </w:rPr>
            </w:pPr>
          </w:p>
        </w:tc>
      </w:tr>
      <w:tr>
        <w:trPr>
          <w:trHeight w:val="248" w:hRule="atLeast"/>
        </w:trPr>
        <w:tc>
          <w:tcPr>
            <w:tcW w:w="1075" w:type="dxa"/>
            <w:vMerge/>
            <w:tcBorders>
              <w:top w:val="nil"/>
            </w:tcBorders>
          </w:tcPr>
          <w:p>
            <w:pPr>
              <w:rPr>
                <w:sz w:val="2"/>
                <w:szCs w:val="2"/>
              </w:rPr>
            </w:pPr>
          </w:p>
        </w:tc>
        <w:tc>
          <w:tcPr>
            <w:tcW w:w="1270" w:type="dxa"/>
          </w:tcPr>
          <w:p>
            <w:pPr>
              <w:pStyle w:val="TableParagraph"/>
              <w:spacing w:before="44"/>
              <w:ind w:left="27"/>
              <w:rPr>
                <w:sz w:val="14"/>
              </w:rPr>
            </w:pPr>
            <w:r>
              <w:rPr>
                <w:color w:val="231F20"/>
                <w:spacing w:val="-2"/>
                <w:sz w:val="14"/>
              </w:rPr>
              <w:t>ASPECT</w:t>
            </w:r>
          </w:p>
        </w:tc>
        <w:tc>
          <w:tcPr>
            <w:tcW w:w="1962" w:type="dxa"/>
          </w:tcPr>
          <w:p>
            <w:pPr>
              <w:pStyle w:val="TableParagraph"/>
              <w:spacing w:before="44"/>
              <w:ind w:left="27"/>
              <w:rPr>
                <w:sz w:val="14"/>
              </w:rPr>
            </w:pPr>
            <w:r>
              <w:rPr>
                <w:color w:val="231F20"/>
                <w:sz w:val="14"/>
              </w:rPr>
              <w:t>FULL</w:t>
            </w:r>
            <w:r>
              <w:rPr>
                <w:color w:val="231F20"/>
                <w:spacing w:val="-8"/>
                <w:sz w:val="14"/>
              </w:rPr>
              <w:t> </w:t>
            </w:r>
            <w:r>
              <w:rPr>
                <w:color w:val="231F20"/>
                <w:sz w:val="14"/>
              </w:rPr>
              <w:t>/</w:t>
            </w:r>
            <w:r>
              <w:rPr>
                <w:color w:val="231F20"/>
                <w:spacing w:val="-2"/>
                <w:sz w:val="14"/>
              </w:rPr>
              <w:t> </w:t>
            </w:r>
            <w:r>
              <w:rPr>
                <w:color w:val="231F20"/>
                <w:spacing w:val="-4"/>
                <w:sz w:val="14"/>
              </w:rPr>
              <w:t>16:9</w:t>
            </w:r>
          </w:p>
        </w:tc>
        <w:tc>
          <w:tcPr>
            <w:tcW w:w="2492" w:type="dxa"/>
          </w:tcPr>
          <w:p>
            <w:pPr>
              <w:pStyle w:val="TableParagraph"/>
              <w:rPr>
                <w:rFonts w:ascii="Times New Roman"/>
                <w:sz w:val="14"/>
              </w:rPr>
            </w:pPr>
          </w:p>
        </w:tc>
      </w:tr>
      <w:tr>
        <w:trPr>
          <w:trHeight w:val="848" w:hRule="atLeast"/>
        </w:trPr>
        <w:tc>
          <w:tcPr>
            <w:tcW w:w="1075" w:type="dxa"/>
            <w:vMerge/>
            <w:tcBorders>
              <w:top w:val="nil"/>
            </w:tcBorders>
          </w:tcPr>
          <w:p>
            <w:pPr>
              <w:rPr>
                <w:sz w:val="2"/>
                <w:szCs w:val="2"/>
              </w:rPr>
            </w:pPr>
          </w:p>
        </w:tc>
        <w:tc>
          <w:tcPr>
            <w:tcW w:w="1270" w:type="dxa"/>
          </w:tcPr>
          <w:p>
            <w:pPr>
              <w:pStyle w:val="TableParagraph"/>
              <w:rPr>
                <w:sz w:val="16"/>
              </w:rPr>
            </w:pPr>
          </w:p>
          <w:p>
            <w:pPr>
              <w:pStyle w:val="TableParagraph"/>
              <w:spacing w:before="11"/>
              <w:rPr>
                <w:sz w:val="13"/>
              </w:rPr>
            </w:pPr>
          </w:p>
          <w:p>
            <w:pPr>
              <w:pStyle w:val="TableParagraph"/>
              <w:ind w:left="27"/>
              <w:rPr>
                <w:sz w:val="14"/>
              </w:rPr>
            </w:pPr>
            <w:r>
              <w:rPr>
                <w:color w:val="231F20"/>
                <w:sz w:val="14"/>
              </w:rPr>
              <w:t>PIP</w:t>
            </w:r>
            <w:r>
              <w:rPr>
                <w:color w:val="231F20"/>
                <w:spacing w:val="-3"/>
                <w:sz w:val="14"/>
              </w:rPr>
              <w:t> </w:t>
            </w:r>
            <w:r>
              <w:rPr>
                <w:color w:val="231F20"/>
                <w:spacing w:val="-2"/>
                <w:sz w:val="14"/>
              </w:rPr>
              <w:t>POSITION</w:t>
            </w:r>
          </w:p>
        </w:tc>
        <w:tc>
          <w:tcPr>
            <w:tcW w:w="1962" w:type="dxa"/>
          </w:tcPr>
          <w:p>
            <w:pPr>
              <w:pStyle w:val="TableParagraph"/>
              <w:spacing w:line="200" w:lineRule="atLeast" w:before="5"/>
              <w:ind w:left="27" w:right="932"/>
              <w:rPr>
                <w:sz w:val="14"/>
              </w:rPr>
            </w:pPr>
            <w:r>
              <w:rPr>
                <w:color w:val="231F20"/>
                <w:sz w:val="14"/>
              </w:rPr>
              <w:t>UPPER</w:t>
            </w:r>
            <w:r>
              <w:rPr>
                <w:color w:val="231F20"/>
                <w:spacing w:val="-3"/>
                <w:sz w:val="14"/>
              </w:rPr>
              <w:t> </w:t>
            </w:r>
            <w:r>
              <w:rPr>
                <w:color w:val="231F20"/>
                <w:sz w:val="14"/>
              </w:rPr>
              <w:t>LEFT</w:t>
            </w:r>
            <w:r>
              <w:rPr>
                <w:color w:val="231F20"/>
                <w:spacing w:val="40"/>
                <w:sz w:val="14"/>
              </w:rPr>
              <w:t> </w:t>
            </w:r>
            <w:r>
              <w:rPr>
                <w:color w:val="231F20"/>
                <w:sz w:val="14"/>
              </w:rPr>
              <w:t>LOWER</w:t>
            </w:r>
            <w:r>
              <w:rPr>
                <w:color w:val="231F20"/>
                <w:spacing w:val="-2"/>
                <w:sz w:val="14"/>
              </w:rPr>
              <w:t> </w:t>
            </w:r>
            <w:r>
              <w:rPr>
                <w:color w:val="231F20"/>
                <w:sz w:val="14"/>
              </w:rPr>
              <w:t>LEFT</w:t>
            </w:r>
            <w:r>
              <w:rPr>
                <w:color w:val="231F20"/>
                <w:spacing w:val="40"/>
                <w:sz w:val="14"/>
              </w:rPr>
              <w:t> </w:t>
            </w:r>
            <w:r>
              <w:rPr>
                <w:color w:val="231F20"/>
                <w:sz w:val="14"/>
              </w:rPr>
              <w:t>UPPER</w:t>
            </w:r>
            <w:r>
              <w:rPr>
                <w:color w:val="231F20"/>
                <w:spacing w:val="-6"/>
                <w:sz w:val="14"/>
              </w:rPr>
              <w:t> </w:t>
            </w:r>
            <w:r>
              <w:rPr>
                <w:color w:val="231F20"/>
                <w:sz w:val="14"/>
              </w:rPr>
              <w:t>RIGHT</w:t>
            </w:r>
            <w:r>
              <w:rPr>
                <w:color w:val="231F20"/>
                <w:spacing w:val="40"/>
                <w:sz w:val="14"/>
              </w:rPr>
              <w:t> </w:t>
            </w:r>
            <w:r>
              <w:rPr>
                <w:color w:val="231F20"/>
                <w:sz w:val="14"/>
              </w:rPr>
              <w:t>LOWER </w:t>
            </w:r>
            <w:r>
              <w:rPr>
                <w:color w:val="231F20"/>
                <w:spacing w:val="-2"/>
                <w:sz w:val="14"/>
              </w:rPr>
              <w:t>RIGHT</w:t>
            </w:r>
          </w:p>
        </w:tc>
        <w:tc>
          <w:tcPr>
            <w:tcW w:w="2492" w:type="dxa"/>
          </w:tcPr>
          <w:p>
            <w:pPr>
              <w:pStyle w:val="TableParagraph"/>
              <w:rPr>
                <w:rFonts w:ascii="Times New Roman"/>
                <w:sz w:val="14"/>
              </w:rPr>
            </w:pPr>
          </w:p>
        </w:tc>
      </w:tr>
      <w:tr>
        <w:trPr>
          <w:trHeight w:val="448" w:hRule="atLeast"/>
        </w:trPr>
        <w:tc>
          <w:tcPr>
            <w:tcW w:w="1075" w:type="dxa"/>
            <w:vMerge/>
            <w:tcBorders>
              <w:top w:val="nil"/>
            </w:tcBorders>
          </w:tcPr>
          <w:p>
            <w:pPr>
              <w:rPr>
                <w:sz w:val="2"/>
                <w:szCs w:val="2"/>
              </w:rPr>
            </w:pPr>
          </w:p>
        </w:tc>
        <w:tc>
          <w:tcPr>
            <w:tcW w:w="1270" w:type="dxa"/>
          </w:tcPr>
          <w:p>
            <w:pPr>
              <w:pStyle w:val="TableParagraph"/>
              <w:spacing w:before="6"/>
              <w:rPr>
                <w:sz w:val="12"/>
              </w:rPr>
            </w:pPr>
          </w:p>
          <w:p>
            <w:pPr>
              <w:pStyle w:val="TableParagraph"/>
              <w:ind w:left="27"/>
              <w:rPr>
                <w:sz w:val="14"/>
              </w:rPr>
            </w:pPr>
            <w:r>
              <w:rPr>
                <w:color w:val="231F20"/>
                <w:sz w:val="14"/>
              </w:rPr>
              <w:t>PIP</w:t>
            </w:r>
            <w:r>
              <w:rPr>
                <w:color w:val="231F20"/>
                <w:spacing w:val="-3"/>
                <w:sz w:val="14"/>
              </w:rPr>
              <w:t> </w:t>
            </w:r>
            <w:r>
              <w:rPr>
                <w:color w:val="231F20"/>
                <w:spacing w:val="-4"/>
                <w:sz w:val="14"/>
              </w:rPr>
              <w:t>SIZE</w:t>
            </w:r>
          </w:p>
        </w:tc>
        <w:tc>
          <w:tcPr>
            <w:tcW w:w="1962" w:type="dxa"/>
          </w:tcPr>
          <w:p>
            <w:pPr>
              <w:pStyle w:val="TableParagraph"/>
              <w:spacing w:line="200" w:lineRule="atLeast" w:before="5"/>
              <w:ind w:left="27" w:right="505"/>
              <w:rPr>
                <w:sz w:val="14"/>
              </w:rPr>
            </w:pPr>
            <w:r>
              <w:rPr>
                <w:color w:val="231F20"/>
                <w:sz w:val="14"/>
              </w:rPr>
              <w:t>SMALL</w:t>
            </w:r>
            <w:r>
              <w:rPr>
                <w:color w:val="231F20"/>
                <w:spacing w:val="-10"/>
                <w:sz w:val="14"/>
              </w:rPr>
              <w:t> </w:t>
            </w:r>
            <w:r>
              <w:rPr>
                <w:color w:val="231F20"/>
                <w:sz w:val="14"/>
              </w:rPr>
              <w:t>/</w:t>
            </w:r>
            <w:r>
              <w:rPr>
                <w:color w:val="231F20"/>
                <w:spacing w:val="-10"/>
                <w:sz w:val="14"/>
              </w:rPr>
              <w:t> </w:t>
            </w:r>
            <w:r>
              <w:rPr>
                <w:color w:val="231F20"/>
                <w:sz w:val="14"/>
              </w:rPr>
              <w:t>MIDDLE</w:t>
            </w:r>
            <w:r>
              <w:rPr>
                <w:color w:val="231F20"/>
                <w:spacing w:val="-10"/>
                <w:sz w:val="14"/>
              </w:rPr>
              <w:t> </w:t>
            </w:r>
            <w:r>
              <w:rPr>
                <w:color w:val="231F20"/>
                <w:sz w:val="14"/>
              </w:rPr>
              <w:t>/</w:t>
            </w:r>
            <w:r>
              <w:rPr>
                <w:color w:val="231F20"/>
                <w:spacing w:val="40"/>
                <w:sz w:val="14"/>
              </w:rPr>
              <w:t> </w:t>
            </w:r>
            <w:r>
              <w:rPr>
                <w:color w:val="231F20"/>
                <w:spacing w:val="-2"/>
                <w:sz w:val="14"/>
              </w:rPr>
              <w:t>LARGE</w:t>
            </w:r>
          </w:p>
        </w:tc>
        <w:tc>
          <w:tcPr>
            <w:tcW w:w="2492" w:type="dxa"/>
          </w:tcPr>
          <w:p>
            <w:pPr>
              <w:pStyle w:val="TableParagraph"/>
              <w:rPr>
                <w:rFonts w:ascii="Times New Roman"/>
                <w:sz w:val="14"/>
              </w:rPr>
            </w:pPr>
          </w:p>
        </w:tc>
      </w:tr>
    </w:tbl>
    <w:p>
      <w:pPr>
        <w:spacing w:after="0"/>
        <w:rPr>
          <w:rFonts w:ascii="Times New Roman"/>
          <w:sz w:val="14"/>
        </w:rPr>
        <w:sectPr>
          <w:pgSz w:w="7940" w:h="11910"/>
          <w:pgMar w:header="0" w:footer="338" w:top="480" w:bottom="1100"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75"/>
        <w:gridCol w:w="1270"/>
        <w:gridCol w:w="2755"/>
        <w:gridCol w:w="1698"/>
      </w:tblGrid>
      <w:tr>
        <w:trPr>
          <w:trHeight w:val="248" w:hRule="atLeast"/>
        </w:trPr>
        <w:tc>
          <w:tcPr>
            <w:tcW w:w="1075" w:type="dxa"/>
            <w:shd w:val="clear" w:color="auto" w:fill="D1D3D4"/>
          </w:tcPr>
          <w:p>
            <w:pPr>
              <w:pStyle w:val="TableParagraph"/>
              <w:spacing w:before="43"/>
              <w:ind w:left="334"/>
              <w:rPr>
                <w:b/>
                <w:sz w:val="14"/>
              </w:rPr>
            </w:pPr>
            <w:r>
              <w:rPr>
                <w:b/>
                <w:color w:val="231F20"/>
                <w:spacing w:val="-7"/>
                <w:sz w:val="14"/>
              </w:rPr>
              <w:t>Level</w:t>
            </w:r>
            <w:r>
              <w:rPr>
                <w:b/>
                <w:color w:val="231F20"/>
                <w:spacing w:val="-2"/>
                <w:sz w:val="14"/>
              </w:rPr>
              <w:t> </w:t>
            </w:r>
            <w:r>
              <w:rPr>
                <w:b/>
                <w:color w:val="231F20"/>
                <w:spacing w:val="-10"/>
                <w:sz w:val="14"/>
              </w:rPr>
              <w:t>1</w:t>
            </w:r>
          </w:p>
        </w:tc>
        <w:tc>
          <w:tcPr>
            <w:tcW w:w="1270" w:type="dxa"/>
            <w:shd w:val="clear" w:color="auto" w:fill="D1D3D4"/>
          </w:tcPr>
          <w:p>
            <w:pPr>
              <w:pStyle w:val="TableParagraph"/>
              <w:spacing w:before="43"/>
              <w:ind w:left="414"/>
              <w:rPr>
                <w:b/>
                <w:sz w:val="14"/>
              </w:rPr>
            </w:pPr>
            <w:r>
              <w:rPr>
                <w:b/>
                <w:color w:val="231F20"/>
                <w:spacing w:val="-7"/>
                <w:sz w:val="14"/>
              </w:rPr>
              <w:t>Level</w:t>
            </w:r>
            <w:r>
              <w:rPr>
                <w:b/>
                <w:color w:val="231F20"/>
                <w:spacing w:val="-2"/>
                <w:sz w:val="14"/>
              </w:rPr>
              <w:t> </w:t>
            </w:r>
            <w:r>
              <w:rPr>
                <w:b/>
                <w:color w:val="231F20"/>
                <w:spacing w:val="-10"/>
                <w:sz w:val="14"/>
              </w:rPr>
              <w:t>2</w:t>
            </w:r>
          </w:p>
        </w:tc>
        <w:tc>
          <w:tcPr>
            <w:tcW w:w="2755" w:type="dxa"/>
            <w:shd w:val="clear" w:color="auto" w:fill="D1D3D4"/>
          </w:tcPr>
          <w:p>
            <w:pPr>
              <w:pStyle w:val="TableParagraph"/>
              <w:spacing w:before="43"/>
              <w:ind w:left="1143" w:right="1139"/>
              <w:jc w:val="center"/>
              <w:rPr>
                <w:b/>
                <w:sz w:val="14"/>
              </w:rPr>
            </w:pPr>
            <w:r>
              <w:rPr>
                <w:b/>
                <w:color w:val="231F20"/>
                <w:spacing w:val="-7"/>
                <w:sz w:val="14"/>
              </w:rPr>
              <w:t>Level</w:t>
            </w:r>
            <w:r>
              <w:rPr>
                <w:b/>
                <w:color w:val="231F20"/>
                <w:spacing w:val="-2"/>
                <w:sz w:val="14"/>
              </w:rPr>
              <w:t> </w:t>
            </w:r>
            <w:r>
              <w:rPr>
                <w:b/>
                <w:color w:val="231F20"/>
                <w:spacing w:val="-10"/>
                <w:sz w:val="14"/>
              </w:rPr>
              <w:t>3</w:t>
            </w:r>
          </w:p>
        </w:tc>
        <w:tc>
          <w:tcPr>
            <w:tcW w:w="1698" w:type="dxa"/>
            <w:shd w:val="clear" w:color="auto" w:fill="D1D3D4"/>
          </w:tcPr>
          <w:p>
            <w:pPr>
              <w:pStyle w:val="TableParagraph"/>
              <w:spacing w:before="43"/>
              <w:ind w:left="614" w:right="610"/>
              <w:jc w:val="center"/>
              <w:rPr>
                <w:b/>
                <w:sz w:val="14"/>
              </w:rPr>
            </w:pPr>
            <w:r>
              <w:rPr>
                <w:b/>
                <w:color w:val="231F20"/>
                <w:spacing w:val="-7"/>
                <w:sz w:val="14"/>
              </w:rPr>
              <w:t>Level</w:t>
            </w:r>
            <w:r>
              <w:rPr>
                <w:b/>
                <w:color w:val="231F20"/>
                <w:spacing w:val="-2"/>
                <w:sz w:val="14"/>
              </w:rPr>
              <w:t> </w:t>
            </w:r>
            <w:r>
              <w:rPr>
                <w:b/>
                <w:color w:val="231F20"/>
                <w:spacing w:val="-10"/>
                <w:sz w:val="14"/>
              </w:rPr>
              <w:t>4</w:t>
            </w:r>
          </w:p>
        </w:tc>
      </w:tr>
      <w:tr>
        <w:trPr>
          <w:trHeight w:val="448" w:hRule="atLeast"/>
        </w:trPr>
        <w:tc>
          <w:tcPr>
            <w:tcW w:w="1075" w:type="dxa"/>
            <w:vMerge w:val="restart"/>
          </w:tcPr>
          <w:p>
            <w:pPr>
              <w:pStyle w:val="TableParagraph"/>
              <w:rPr>
                <w:sz w:val="16"/>
              </w:rPr>
            </w:pPr>
          </w:p>
          <w:p>
            <w:pPr>
              <w:pStyle w:val="TableParagraph"/>
              <w:rPr>
                <w:sz w:val="16"/>
              </w:rPr>
            </w:pPr>
          </w:p>
          <w:p>
            <w:pPr>
              <w:pStyle w:val="TableParagraph"/>
              <w:rPr>
                <w:sz w:val="16"/>
              </w:rPr>
            </w:pPr>
          </w:p>
          <w:p>
            <w:pPr>
              <w:pStyle w:val="TableParagraph"/>
              <w:spacing w:before="6"/>
              <w:rPr>
                <w:sz w:val="23"/>
              </w:rPr>
            </w:pPr>
          </w:p>
          <w:p>
            <w:pPr>
              <w:pStyle w:val="TableParagraph"/>
              <w:ind w:left="28"/>
              <w:rPr>
                <w:sz w:val="14"/>
              </w:rPr>
            </w:pPr>
            <w:r>
              <w:rPr>
                <w:color w:val="231F20"/>
                <w:spacing w:val="-5"/>
                <w:sz w:val="14"/>
              </w:rPr>
              <w:t>VW</w:t>
            </w:r>
          </w:p>
        </w:tc>
        <w:tc>
          <w:tcPr>
            <w:tcW w:w="1270" w:type="dxa"/>
          </w:tcPr>
          <w:p>
            <w:pPr>
              <w:pStyle w:val="TableParagraph"/>
              <w:spacing w:before="143"/>
              <w:ind w:left="27"/>
              <w:rPr>
                <w:sz w:val="14"/>
              </w:rPr>
            </w:pPr>
            <w:r>
              <w:rPr>
                <w:color w:val="231F20"/>
                <w:spacing w:val="-4"/>
                <w:sz w:val="14"/>
              </w:rPr>
              <w:t>MODE</w:t>
            </w:r>
          </w:p>
        </w:tc>
        <w:tc>
          <w:tcPr>
            <w:tcW w:w="2755" w:type="dxa"/>
          </w:tcPr>
          <w:p>
            <w:pPr>
              <w:pStyle w:val="TableParagraph"/>
              <w:spacing w:before="43"/>
              <w:ind w:left="27"/>
              <w:rPr>
                <w:sz w:val="14"/>
              </w:rPr>
            </w:pPr>
            <w:r>
              <w:rPr>
                <w:color w:val="231F20"/>
                <w:sz w:val="14"/>
              </w:rPr>
              <w:t>2×2</w:t>
            </w:r>
            <w:r>
              <w:rPr>
                <w:color w:val="231F20"/>
                <w:spacing w:val="-9"/>
                <w:sz w:val="14"/>
              </w:rPr>
              <w:t> </w:t>
            </w:r>
            <w:r>
              <w:rPr>
                <w:color w:val="231F20"/>
                <w:sz w:val="14"/>
              </w:rPr>
              <w:t>/</w:t>
            </w:r>
            <w:r>
              <w:rPr>
                <w:color w:val="231F20"/>
                <w:spacing w:val="-8"/>
                <w:sz w:val="14"/>
              </w:rPr>
              <w:t> </w:t>
            </w:r>
            <w:r>
              <w:rPr>
                <w:color w:val="231F20"/>
                <w:sz w:val="14"/>
              </w:rPr>
              <w:t>2×1</w:t>
            </w:r>
            <w:r>
              <w:rPr>
                <w:color w:val="231F20"/>
                <w:spacing w:val="-8"/>
                <w:sz w:val="14"/>
              </w:rPr>
              <w:t> </w:t>
            </w:r>
            <w:r>
              <w:rPr>
                <w:color w:val="231F20"/>
                <w:sz w:val="14"/>
              </w:rPr>
              <w:t>/</w:t>
            </w:r>
            <w:r>
              <w:rPr>
                <w:color w:val="231F20"/>
                <w:spacing w:val="-8"/>
                <w:sz w:val="14"/>
              </w:rPr>
              <w:t> </w:t>
            </w:r>
            <w:r>
              <w:rPr>
                <w:color w:val="231F20"/>
                <w:sz w:val="14"/>
              </w:rPr>
              <w:t>2×2-2</w:t>
            </w:r>
            <w:r>
              <w:rPr>
                <w:color w:val="231F20"/>
                <w:spacing w:val="-9"/>
                <w:sz w:val="14"/>
              </w:rPr>
              <w:t> </w:t>
            </w:r>
            <w:r>
              <w:rPr>
                <w:color w:val="231F20"/>
                <w:sz w:val="14"/>
              </w:rPr>
              <w:t>/</w:t>
            </w:r>
            <w:r>
              <w:rPr>
                <w:color w:val="231F20"/>
                <w:spacing w:val="-8"/>
                <w:sz w:val="14"/>
              </w:rPr>
              <w:t> </w:t>
            </w:r>
            <w:r>
              <w:rPr>
                <w:color w:val="231F20"/>
                <w:sz w:val="14"/>
              </w:rPr>
              <w:t>1×2</w:t>
            </w:r>
            <w:r>
              <w:rPr>
                <w:color w:val="231F20"/>
                <w:spacing w:val="-8"/>
                <w:sz w:val="14"/>
              </w:rPr>
              <w:t> </w:t>
            </w:r>
            <w:r>
              <w:rPr>
                <w:color w:val="231F20"/>
                <w:sz w:val="14"/>
              </w:rPr>
              <w:t>/</w:t>
            </w:r>
            <w:r>
              <w:rPr>
                <w:color w:val="231F20"/>
                <w:spacing w:val="-8"/>
                <w:sz w:val="14"/>
              </w:rPr>
              <w:t> </w:t>
            </w:r>
            <w:r>
              <w:rPr>
                <w:color w:val="231F20"/>
                <w:sz w:val="14"/>
              </w:rPr>
              <w:t>1×2-2</w:t>
            </w:r>
            <w:r>
              <w:rPr>
                <w:color w:val="231F20"/>
                <w:spacing w:val="-8"/>
                <w:sz w:val="14"/>
              </w:rPr>
              <w:t> </w:t>
            </w:r>
            <w:r>
              <w:rPr>
                <w:color w:val="231F20"/>
                <w:sz w:val="14"/>
              </w:rPr>
              <w:t>/</w:t>
            </w:r>
            <w:r>
              <w:rPr>
                <w:color w:val="231F20"/>
                <w:spacing w:val="-9"/>
                <w:sz w:val="14"/>
              </w:rPr>
              <w:t> </w:t>
            </w:r>
            <w:r>
              <w:rPr>
                <w:color w:val="231F20"/>
                <w:sz w:val="14"/>
              </w:rPr>
              <w:t>3×1</w:t>
            </w:r>
            <w:r>
              <w:rPr>
                <w:color w:val="231F20"/>
                <w:spacing w:val="-8"/>
                <w:sz w:val="14"/>
              </w:rPr>
              <w:t> </w:t>
            </w:r>
            <w:r>
              <w:rPr>
                <w:color w:val="231F20"/>
                <w:spacing w:val="-10"/>
                <w:sz w:val="14"/>
              </w:rPr>
              <w:t>/</w:t>
            </w:r>
          </w:p>
          <w:p>
            <w:pPr>
              <w:pStyle w:val="TableParagraph"/>
              <w:spacing w:before="39"/>
              <w:ind w:left="28"/>
              <w:rPr>
                <w:sz w:val="14"/>
              </w:rPr>
            </w:pPr>
            <w:r>
              <w:rPr>
                <w:color w:val="231F20"/>
                <w:sz w:val="14"/>
              </w:rPr>
              <w:t>4×1</w:t>
            </w:r>
            <w:r>
              <w:rPr>
                <w:color w:val="231F20"/>
                <w:spacing w:val="-8"/>
                <w:sz w:val="14"/>
              </w:rPr>
              <w:t> </w:t>
            </w:r>
            <w:r>
              <w:rPr>
                <w:color w:val="231F20"/>
                <w:sz w:val="14"/>
              </w:rPr>
              <w:t>/</w:t>
            </w:r>
            <w:r>
              <w:rPr>
                <w:color w:val="231F20"/>
                <w:spacing w:val="-7"/>
                <w:sz w:val="14"/>
              </w:rPr>
              <w:t> </w:t>
            </w:r>
            <w:r>
              <w:rPr>
                <w:color w:val="231F20"/>
                <w:sz w:val="14"/>
              </w:rPr>
              <w:t>1×3</w:t>
            </w:r>
            <w:r>
              <w:rPr>
                <w:color w:val="231F20"/>
                <w:spacing w:val="-7"/>
                <w:sz w:val="14"/>
              </w:rPr>
              <w:t> </w:t>
            </w:r>
            <w:r>
              <w:rPr>
                <w:color w:val="231F20"/>
                <w:sz w:val="14"/>
              </w:rPr>
              <w:t>/</w:t>
            </w:r>
            <w:r>
              <w:rPr>
                <w:color w:val="231F20"/>
                <w:spacing w:val="-8"/>
                <w:sz w:val="14"/>
              </w:rPr>
              <w:t> </w:t>
            </w:r>
            <w:r>
              <w:rPr>
                <w:color w:val="231F20"/>
                <w:spacing w:val="-5"/>
                <w:sz w:val="14"/>
              </w:rPr>
              <w:t>1×4</w:t>
            </w:r>
          </w:p>
        </w:tc>
        <w:tc>
          <w:tcPr>
            <w:tcW w:w="1698" w:type="dxa"/>
          </w:tcPr>
          <w:p>
            <w:pPr>
              <w:pStyle w:val="TableParagraph"/>
              <w:rPr>
                <w:rFonts w:ascii="Times New Roman"/>
                <w:sz w:val="12"/>
              </w:rPr>
            </w:pPr>
          </w:p>
        </w:tc>
      </w:tr>
      <w:tr>
        <w:trPr>
          <w:trHeight w:val="848" w:hRule="atLeast"/>
        </w:trPr>
        <w:tc>
          <w:tcPr>
            <w:tcW w:w="1075" w:type="dxa"/>
            <w:vMerge/>
            <w:tcBorders>
              <w:top w:val="nil"/>
            </w:tcBorders>
          </w:tcPr>
          <w:p>
            <w:pPr>
              <w:rPr>
                <w:sz w:val="2"/>
                <w:szCs w:val="2"/>
              </w:rPr>
            </w:pPr>
          </w:p>
        </w:tc>
        <w:tc>
          <w:tcPr>
            <w:tcW w:w="1270" w:type="dxa"/>
          </w:tcPr>
          <w:p>
            <w:pPr>
              <w:pStyle w:val="TableParagraph"/>
              <w:rPr>
                <w:sz w:val="16"/>
              </w:rPr>
            </w:pPr>
          </w:p>
          <w:p>
            <w:pPr>
              <w:pStyle w:val="TableParagraph"/>
              <w:spacing w:before="9"/>
              <w:rPr>
                <w:sz w:val="13"/>
              </w:rPr>
            </w:pPr>
          </w:p>
          <w:p>
            <w:pPr>
              <w:pStyle w:val="TableParagraph"/>
              <w:ind w:left="28"/>
              <w:rPr>
                <w:sz w:val="14"/>
              </w:rPr>
            </w:pPr>
            <w:r>
              <w:rPr>
                <w:color w:val="231F20"/>
                <w:spacing w:val="-4"/>
                <w:sz w:val="14"/>
              </w:rPr>
              <w:t>RESO</w:t>
            </w:r>
          </w:p>
        </w:tc>
        <w:tc>
          <w:tcPr>
            <w:tcW w:w="2755" w:type="dxa"/>
          </w:tcPr>
          <w:p>
            <w:pPr>
              <w:pStyle w:val="TableParagraph"/>
              <w:spacing w:before="43"/>
              <w:ind w:left="28"/>
              <w:rPr>
                <w:sz w:val="14"/>
              </w:rPr>
            </w:pPr>
            <w:r>
              <w:rPr>
                <w:color w:val="231F20"/>
                <w:spacing w:val="-2"/>
                <w:sz w:val="14"/>
              </w:rPr>
              <w:t>4K2K60W</w:t>
            </w:r>
            <w:r>
              <w:rPr>
                <w:color w:val="231F20"/>
                <w:spacing w:val="-4"/>
                <w:sz w:val="14"/>
              </w:rPr>
              <w:t> </w:t>
            </w:r>
            <w:r>
              <w:rPr>
                <w:color w:val="231F20"/>
                <w:spacing w:val="-2"/>
                <w:sz w:val="14"/>
              </w:rPr>
              <w:t>/</w:t>
            </w:r>
            <w:r>
              <w:rPr>
                <w:color w:val="231F20"/>
                <w:spacing w:val="-3"/>
                <w:sz w:val="14"/>
              </w:rPr>
              <w:t> </w:t>
            </w:r>
            <w:r>
              <w:rPr>
                <w:color w:val="231F20"/>
                <w:spacing w:val="-2"/>
                <w:sz w:val="14"/>
              </w:rPr>
              <w:t>4K2K50W</w:t>
            </w:r>
            <w:r>
              <w:rPr>
                <w:color w:val="231F20"/>
                <w:spacing w:val="-3"/>
                <w:sz w:val="14"/>
              </w:rPr>
              <w:t> </w:t>
            </w:r>
            <w:r>
              <w:rPr>
                <w:color w:val="231F20"/>
                <w:spacing w:val="-2"/>
                <w:sz w:val="14"/>
              </w:rPr>
              <w:t>/</w:t>
            </w:r>
            <w:r>
              <w:rPr>
                <w:color w:val="231F20"/>
                <w:spacing w:val="-4"/>
                <w:sz w:val="14"/>
              </w:rPr>
              <w:t> </w:t>
            </w:r>
            <w:r>
              <w:rPr>
                <w:color w:val="231F20"/>
                <w:spacing w:val="-2"/>
                <w:sz w:val="14"/>
              </w:rPr>
              <w:t>4K2K60</w:t>
            </w:r>
            <w:r>
              <w:rPr>
                <w:color w:val="231F20"/>
                <w:spacing w:val="-3"/>
                <w:sz w:val="14"/>
              </w:rPr>
              <w:t> </w:t>
            </w:r>
            <w:r>
              <w:rPr>
                <w:color w:val="231F20"/>
                <w:spacing w:val="-2"/>
                <w:sz w:val="14"/>
              </w:rPr>
              <w:t>/</w:t>
            </w:r>
            <w:r>
              <w:rPr>
                <w:color w:val="231F20"/>
                <w:spacing w:val="-3"/>
                <w:sz w:val="14"/>
              </w:rPr>
              <w:t> </w:t>
            </w:r>
            <w:r>
              <w:rPr>
                <w:color w:val="231F20"/>
                <w:spacing w:val="-2"/>
                <w:sz w:val="14"/>
              </w:rPr>
              <w:t>4K2K50</w:t>
            </w:r>
            <w:r>
              <w:rPr>
                <w:color w:val="231F20"/>
                <w:spacing w:val="-4"/>
                <w:sz w:val="14"/>
              </w:rPr>
              <w:t> </w:t>
            </w:r>
            <w:r>
              <w:rPr>
                <w:color w:val="231F20"/>
                <w:spacing w:val="-10"/>
                <w:sz w:val="14"/>
              </w:rPr>
              <w:t>/</w:t>
            </w:r>
          </w:p>
          <w:p>
            <w:pPr>
              <w:pStyle w:val="TableParagraph"/>
              <w:spacing w:before="39"/>
              <w:ind w:left="28"/>
              <w:rPr>
                <w:sz w:val="14"/>
              </w:rPr>
            </w:pPr>
            <w:r>
              <w:rPr>
                <w:color w:val="231F20"/>
                <w:spacing w:val="-2"/>
                <w:sz w:val="14"/>
              </w:rPr>
              <w:t>4K2K30</w:t>
            </w:r>
            <w:r>
              <w:rPr>
                <w:color w:val="231F20"/>
                <w:spacing w:val="-5"/>
                <w:sz w:val="14"/>
              </w:rPr>
              <w:t> </w:t>
            </w:r>
            <w:r>
              <w:rPr>
                <w:color w:val="231F20"/>
                <w:spacing w:val="-2"/>
                <w:sz w:val="14"/>
              </w:rPr>
              <w:t>/</w:t>
            </w:r>
            <w:r>
              <w:rPr>
                <w:color w:val="231F20"/>
                <w:spacing w:val="-4"/>
                <w:sz w:val="14"/>
              </w:rPr>
              <w:t> </w:t>
            </w:r>
            <w:r>
              <w:rPr>
                <w:color w:val="231F20"/>
                <w:spacing w:val="-2"/>
                <w:sz w:val="14"/>
              </w:rPr>
              <w:t>1080P60</w:t>
            </w:r>
            <w:r>
              <w:rPr>
                <w:color w:val="231F20"/>
                <w:spacing w:val="-4"/>
                <w:sz w:val="14"/>
              </w:rPr>
              <w:t> </w:t>
            </w:r>
            <w:r>
              <w:rPr>
                <w:color w:val="231F20"/>
                <w:spacing w:val="-2"/>
                <w:sz w:val="14"/>
              </w:rPr>
              <w:t>/</w:t>
            </w:r>
            <w:r>
              <w:rPr>
                <w:color w:val="231F20"/>
                <w:spacing w:val="-4"/>
                <w:sz w:val="14"/>
              </w:rPr>
              <w:t> </w:t>
            </w:r>
            <w:r>
              <w:rPr>
                <w:color w:val="231F20"/>
                <w:spacing w:val="-2"/>
                <w:sz w:val="14"/>
              </w:rPr>
              <w:t>1080P50</w:t>
            </w:r>
            <w:r>
              <w:rPr>
                <w:color w:val="231F20"/>
                <w:spacing w:val="-4"/>
                <w:sz w:val="14"/>
              </w:rPr>
              <w:t> </w:t>
            </w:r>
            <w:r>
              <w:rPr>
                <w:color w:val="231F20"/>
                <w:spacing w:val="-2"/>
                <w:sz w:val="14"/>
              </w:rPr>
              <w:t>/</w:t>
            </w:r>
            <w:r>
              <w:rPr>
                <w:color w:val="231F20"/>
                <w:spacing w:val="-4"/>
                <w:sz w:val="14"/>
              </w:rPr>
              <w:t> </w:t>
            </w:r>
            <w:r>
              <w:rPr>
                <w:color w:val="231F20"/>
                <w:spacing w:val="-2"/>
                <w:sz w:val="14"/>
              </w:rPr>
              <w:t>1080i60</w:t>
            </w:r>
            <w:r>
              <w:rPr>
                <w:color w:val="231F20"/>
                <w:spacing w:val="-4"/>
                <w:sz w:val="14"/>
              </w:rPr>
              <w:t> </w:t>
            </w:r>
            <w:r>
              <w:rPr>
                <w:color w:val="231F20"/>
                <w:spacing w:val="-10"/>
                <w:sz w:val="14"/>
              </w:rPr>
              <w:t>/</w:t>
            </w:r>
          </w:p>
          <w:p>
            <w:pPr>
              <w:pStyle w:val="TableParagraph"/>
              <w:spacing w:before="39"/>
              <w:ind w:left="28"/>
              <w:rPr>
                <w:sz w:val="14"/>
              </w:rPr>
            </w:pPr>
            <w:r>
              <w:rPr>
                <w:color w:val="231F20"/>
                <w:spacing w:val="-2"/>
                <w:sz w:val="14"/>
              </w:rPr>
              <w:t>1080i50</w:t>
            </w:r>
            <w:r>
              <w:rPr>
                <w:color w:val="231F20"/>
                <w:spacing w:val="-4"/>
                <w:sz w:val="14"/>
              </w:rPr>
              <w:t> </w:t>
            </w:r>
            <w:r>
              <w:rPr>
                <w:color w:val="231F20"/>
                <w:spacing w:val="-2"/>
                <w:sz w:val="14"/>
              </w:rPr>
              <w:t>/</w:t>
            </w:r>
            <w:r>
              <w:rPr>
                <w:color w:val="231F20"/>
                <w:spacing w:val="-4"/>
                <w:sz w:val="14"/>
              </w:rPr>
              <w:t> </w:t>
            </w:r>
            <w:r>
              <w:rPr>
                <w:color w:val="231F20"/>
                <w:spacing w:val="-2"/>
                <w:sz w:val="14"/>
              </w:rPr>
              <w:t>WUXGA60_RB</w:t>
            </w:r>
            <w:r>
              <w:rPr>
                <w:color w:val="231F20"/>
                <w:spacing w:val="-4"/>
                <w:sz w:val="14"/>
              </w:rPr>
              <w:t> </w:t>
            </w:r>
            <w:r>
              <w:rPr>
                <w:color w:val="231F20"/>
                <w:spacing w:val="-2"/>
                <w:sz w:val="14"/>
              </w:rPr>
              <w:t>/</w:t>
            </w:r>
            <w:r>
              <w:rPr>
                <w:color w:val="231F20"/>
                <w:spacing w:val="-4"/>
                <w:sz w:val="14"/>
              </w:rPr>
              <w:t> </w:t>
            </w:r>
            <w:r>
              <w:rPr>
                <w:color w:val="231F20"/>
                <w:spacing w:val="-2"/>
                <w:sz w:val="14"/>
              </w:rPr>
              <w:t>1360x768@60</w:t>
            </w:r>
            <w:r>
              <w:rPr>
                <w:color w:val="231F20"/>
                <w:spacing w:val="-4"/>
                <w:sz w:val="14"/>
              </w:rPr>
              <w:t> </w:t>
            </w:r>
            <w:r>
              <w:rPr>
                <w:color w:val="231F20"/>
                <w:spacing w:val="-10"/>
                <w:sz w:val="14"/>
              </w:rPr>
              <w:t>/</w:t>
            </w:r>
          </w:p>
          <w:p>
            <w:pPr>
              <w:pStyle w:val="TableParagraph"/>
              <w:spacing w:before="39"/>
              <w:ind w:left="28"/>
              <w:rPr>
                <w:sz w:val="14"/>
              </w:rPr>
            </w:pPr>
            <w:r>
              <w:rPr>
                <w:color w:val="231F20"/>
                <w:spacing w:val="-2"/>
                <w:sz w:val="14"/>
              </w:rPr>
              <w:t>1280x800@60</w:t>
            </w:r>
            <w:r>
              <w:rPr>
                <w:color w:val="231F20"/>
                <w:spacing w:val="-5"/>
                <w:sz w:val="14"/>
              </w:rPr>
              <w:t> </w:t>
            </w:r>
            <w:r>
              <w:rPr>
                <w:color w:val="231F20"/>
                <w:spacing w:val="-2"/>
                <w:sz w:val="14"/>
              </w:rPr>
              <w:t>/</w:t>
            </w:r>
            <w:r>
              <w:rPr>
                <w:color w:val="231F20"/>
                <w:spacing w:val="-4"/>
                <w:sz w:val="14"/>
              </w:rPr>
              <w:t> </w:t>
            </w:r>
            <w:r>
              <w:rPr>
                <w:color w:val="231F20"/>
                <w:spacing w:val="-2"/>
                <w:sz w:val="14"/>
              </w:rPr>
              <w:t>720P60</w:t>
            </w:r>
            <w:r>
              <w:rPr>
                <w:color w:val="231F20"/>
                <w:spacing w:val="-4"/>
                <w:sz w:val="14"/>
              </w:rPr>
              <w:t> </w:t>
            </w:r>
            <w:r>
              <w:rPr>
                <w:color w:val="231F20"/>
                <w:spacing w:val="-2"/>
                <w:sz w:val="14"/>
              </w:rPr>
              <w:t>/</w:t>
            </w:r>
            <w:r>
              <w:rPr>
                <w:color w:val="231F20"/>
                <w:spacing w:val="-4"/>
                <w:sz w:val="14"/>
              </w:rPr>
              <w:t> </w:t>
            </w:r>
            <w:r>
              <w:rPr>
                <w:color w:val="231F20"/>
                <w:spacing w:val="-2"/>
                <w:sz w:val="14"/>
              </w:rPr>
              <w:t>720P50</w:t>
            </w:r>
            <w:r>
              <w:rPr>
                <w:color w:val="231F20"/>
                <w:spacing w:val="-4"/>
                <w:sz w:val="14"/>
              </w:rPr>
              <w:t> </w:t>
            </w:r>
            <w:r>
              <w:rPr>
                <w:color w:val="231F20"/>
                <w:spacing w:val="-2"/>
                <w:sz w:val="14"/>
              </w:rPr>
              <w:t>/</w:t>
            </w:r>
            <w:r>
              <w:rPr>
                <w:color w:val="231F20"/>
                <w:spacing w:val="-4"/>
                <w:sz w:val="14"/>
              </w:rPr>
              <w:t> </w:t>
            </w:r>
            <w:r>
              <w:rPr>
                <w:color w:val="231F20"/>
                <w:spacing w:val="-2"/>
                <w:sz w:val="14"/>
              </w:rPr>
              <w:t>XGA60</w:t>
            </w:r>
          </w:p>
        </w:tc>
        <w:tc>
          <w:tcPr>
            <w:tcW w:w="1698" w:type="dxa"/>
          </w:tcPr>
          <w:p>
            <w:pPr>
              <w:pStyle w:val="TableParagraph"/>
              <w:rPr>
                <w:rFonts w:ascii="Times New Roman"/>
                <w:sz w:val="12"/>
              </w:rPr>
            </w:pPr>
          </w:p>
        </w:tc>
      </w:tr>
      <w:tr>
        <w:trPr>
          <w:trHeight w:val="248" w:hRule="atLeast"/>
        </w:trPr>
        <w:tc>
          <w:tcPr>
            <w:tcW w:w="1075" w:type="dxa"/>
            <w:vMerge/>
            <w:tcBorders>
              <w:top w:val="nil"/>
            </w:tcBorders>
          </w:tcPr>
          <w:p>
            <w:pPr>
              <w:rPr>
                <w:sz w:val="2"/>
                <w:szCs w:val="2"/>
              </w:rPr>
            </w:pPr>
          </w:p>
        </w:tc>
        <w:tc>
          <w:tcPr>
            <w:tcW w:w="1270" w:type="dxa"/>
          </w:tcPr>
          <w:p>
            <w:pPr>
              <w:pStyle w:val="TableParagraph"/>
              <w:spacing w:before="43"/>
              <w:ind w:left="28"/>
              <w:rPr>
                <w:sz w:val="14"/>
              </w:rPr>
            </w:pPr>
            <w:r>
              <w:rPr>
                <w:color w:val="231F20"/>
                <w:sz w:val="14"/>
              </w:rPr>
              <w:t>H</w:t>
            </w:r>
            <w:r>
              <w:rPr>
                <w:color w:val="231F20"/>
                <w:spacing w:val="-2"/>
                <w:sz w:val="14"/>
              </w:rPr>
              <w:t> BEZEL</w:t>
            </w:r>
          </w:p>
        </w:tc>
        <w:tc>
          <w:tcPr>
            <w:tcW w:w="2755" w:type="dxa"/>
          </w:tcPr>
          <w:p>
            <w:pPr>
              <w:pStyle w:val="TableParagraph"/>
              <w:spacing w:before="43"/>
              <w:ind w:left="28"/>
              <w:rPr>
                <w:sz w:val="14"/>
              </w:rPr>
            </w:pPr>
            <w:r>
              <w:rPr>
                <w:color w:val="231F20"/>
                <w:spacing w:val="-2"/>
                <w:sz w:val="14"/>
              </w:rPr>
              <w:t>0-</w:t>
            </w:r>
            <w:r>
              <w:rPr>
                <w:color w:val="231F20"/>
                <w:spacing w:val="-7"/>
                <w:sz w:val="14"/>
              </w:rPr>
              <w:t>10</w:t>
            </w:r>
          </w:p>
        </w:tc>
        <w:tc>
          <w:tcPr>
            <w:tcW w:w="1698" w:type="dxa"/>
          </w:tcPr>
          <w:p>
            <w:pPr>
              <w:pStyle w:val="TableParagraph"/>
              <w:rPr>
                <w:rFonts w:ascii="Times New Roman"/>
                <w:sz w:val="12"/>
              </w:rPr>
            </w:pPr>
          </w:p>
        </w:tc>
      </w:tr>
      <w:tr>
        <w:trPr>
          <w:trHeight w:val="248" w:hRule="atLeast"/>
        </w:trPr>
        <w:tc>
          <w:tcPr>
            <w:tcW w:w="1075" w:type="dxa"/>
            <w:vMerge/>
            <w:tcBorders>
              <w:top w:val="nil"/>
            </w:tcBorders>
          </w:tcPr>
          <w:p>
            <w:pPr>
              <w:rPr>
                <w:sz w:val="2"/>
                <w:szCs w:val="2"/>
              </w:rPr>
            </w:pPr>
          </w:p>
        </w:tc>
        <w:tc>
          <w:tcPr>
            <w:tcW w:w="1270" w:type="dxa"/>
          </w:tcPr>
          <w:p>
            <w:pPr>
              <w:pStyle w:val="TableParagraph"/>
              <w:spacing w:before="43"/>
              <w:ind w:left="28"/>
              <w:rPr>
                <w:sz w:val="14"/>
              </w:rPr>
            </w:pPr>
            <w:r>
              <w:rPr>
                <w:color w:val="231F20"/>
                <w:sz w:val="14"/>
              </w:rPr>
              <w:t>V </w:t>
            </w:r>
            <w:r>
              <w:rPr>
                <w:color w:val="231F20"/>
                <w:spacing w:val="-2"/>
                <w:sz w:val="14"/>
              </w:rPr>
              <w:t>BEZEL</w:t>
            </w:r>
          </w:p>
        </w:tc>
        <w:tc>
          <w:tcPr>
            <w:tcW w:w="2755" w:type="dxa"/>
          </w:tcPr>
          <w:p>
            <w:pPr>
              <w:pStyle w:val="TableParagraph"/>
              <w:spacing w:before="43"/>
              <w:ind w:left="28"/>
              <w:rPr>
                <w:sz w:val="14"/>
              </w:rPr>
            </w:pPr>
            <w:r>
              <w:rPr>
                <w:color w:val="231F20"/>
                <w:spacing w:val="-2"/>
                <w:sz w:val="14"/>
              </w:rPr>
              <w:t>0-</w:t>
            </w:r>
            <w:r>
              <w:rPr>
                <w:color w:val="231F20"/>
                <w:spacing w:val="-7"/>
                <w:sz w:val="14"/>
              </w:rPr>
              <w:t>10</w:t>
            </w:r>
          </w:p>
        </w:tc>
        <w:tc>
          <w:tcPr>
            <w:tcW w:w="1698" w:type="dxa"/>
          </w:tcPr>
          <w:p>
            <w:pPr>
              <w:pStyle w:val="TableParagraph"/>
              <w:rPr>
                <w:rFonts w:ascii="Times New Roman"/>
                <w:sz w:val="12"/>
              </w:rPr>
            </w:pPr>
          </w:p>
        </w:tc>
      </w:tr>
      <w:tr>
        <w:trPr>
          <w:trHeight w:val="3648" w:hRule="atLeast"/>
        </w:trPr>
        <w:tc>
          <w:tcPr>
            <w:tcW w:w="1075" w:type="dxa"/>
            <w:vMerge w:val="restart"/>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30"/>
              <w:ind w:left="28"/>
              <w:rPr>
                <w:sz w:val="14"/>
              </w:rPr>
            </w:pPr>
            <w:r>
              <w:rPr>
                <w:color w:val="231F20"/>
                <w:spacing w:val="-2"/>
                <w:sz w:val="14"/>
              </w:rPr>
              <w:t>INPUT</w:t>
            </w:r>
          </w:p>
        </w:tc>
        <w:tc>
          <w:tcPr>
            <w:tcW w:w="1270"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3"/>
              </w:rPr>
            </w:pPr>
          </w:p>
          <w:p>
            <w:pPr>
              <w:pStyle w:val="TableParagraph"/>
              <w:spacing w:before="1"/>
              <w:ind w:left="28"/>
              <w:rPr>
                <w:sz w:val="14"/>
              </w:rPr>
            </w:pPr>
            <w:r>
              <w:rPr>
                <w:color w:val="231F20"/>
                <w:spacing w:val="-4"/>
                <w:sz w:val="14"/>
              </w:rPr>
              <w:t>EDID</w:t>
            </w:r>
          </w:p>
        </w:tc>
        <w:tc>
          <w:tcPr>
            <w:tcW w:w="2755"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3"/>
              </w:rPr>
            </w:pPr>
          </w:p>
          <w:p>
            <w:pPr>
              <w:pStyle w:val="TableParagraph"/>
              <w:spacing w:before="1"/>
              <w:ind w:left="66"/>
              <w:rPr>
                <w:sz w:val="14"/>
              </w:rPr>
            </w:pPr>
            <w:r>
              <w:rPr>
                <w:color w:val="231F20"/>
                <w:sz w:val="14"/>
              </w:rPr>
              <w:t>IN1</w:t>
            </w:r>
            <w:r>
              <w:rPr>
                <w:color w:val="231F20"/>
                <w:spacing w:val="-1"/>
                <w:sz w:val="14"/>
              </w:rPr>
              <w:t> </w:t>
            </w:r>
            <w:r>
              <w:rPr>
                <w:color w:val="231F20"/>
                <w:sz w:val="14"/>
              </w:rPr>
              <w:t>/ IN2</w:t>
            </w:r>
            <w:r>
              <w:rPr>
                <w:color w:val="231F20"/>
                <w:spacing w:val="-1"/>
                <w:sz w:val="14"/>
              </w:rPr>
              <w:t> </w:t>
            </w:r>
            <w:r>
              <w:rPr>
                <w:color w:val="231F20"/>
                <w:sz w:val="14"/>
              </w:rPr>
              <w:t>/ IN3 /</w:t>
            </w:r>
            <w:r>
              <w:rPr>
                <w:color w:val="231F20"/>
                <w:spacing w:val="-1"/>
                <w:sz w:val="14"/>
              </w:rPr>
              <w:t> </w:t>
            </w:r>
            <w:r>
              <w:rPr>
                <w:color w:val="231F20"/>
                <w:spacing w:val="-5"/>
                <w:sz w:val="14"/>
              </w:rPr>
              <w:t>IN4</w:t>
            </w:r>
          </w:p>
        </w:tc>
        <w:tc>
          <w:tcPr>
            <w:tcW w:w="1698" w:type="dxa"/>
          </w:tcPr>
          <w:p>
            <w:pPr>
              <w:pStyle w:val="TableParagraph"/>
              <w:spacing w:before="43"/>
              <w:ind w:left="28"/>
              <w:rPr>
                <w:sz w:val="14"/>
              </w:rPr>
            </w:pPr>
            <w:r>
              <w:rPr>
                <w:color w:val="231F20"/>
                <w:sz w:val="14"/>
              </w:rPr>
              <w:t>4K60,</w:t>
            </w:r>
            <w:r>
              <w:rPr>
                <w:color w:val="231F20"/>
                <w:spacing w:val="-4"/>
                <w:sz w:val="14"/>
              </w:rPr>
              <w:t> </w:t>
            </w:r>
            <w:r>
              <w:rPr>
                <w:color w:val="231F20"/>
                <w:spacing w:val="-2"/>
                <w:sz w:val="14"/>
              </w:rPr>
              <w:t>2.0CH</w:t>
            </w:r>
          </w:p>
          <w:p>
            <w:pPr>
              <w:pStyle w:val="TableParagraph"/>
              <w:spacing w:before="39"/>
              <w:ind w:left="28"/>
              <w:rPr>
                <w:sz w:val="14"/>
              </w:rPr>
            </w:pPr>
            <w:r>
              <w:rPr>
                <w:color w:val="231F20"/>
                <w:sz w:val="14"/>
              </w:rPr>
              <w:t>4K60,</w:t>
            </w:r>
            <w:r>
              <w:rPr>
                <w:color w:val="231F20"/>
                <w:spacing w:val="-4"/>
                <w:sz w:val="14"/>
              </w:rPr>
              <w:t> </w:t>
            </w:r>
            <w:r>
              <w:rPr>
                <w:color w:val="231F20"/>
                <w:spacing w:val="-2"/>
                <w:sz w:val="14"/>
              </w:rPr>
              <w:t>5.1CH</w:t>
            </w:r>
          </w:p>
          <w:p>
            <w:pPr>
              <w:pStyle w:val="TableParagraph"/>
              <w:spacing w:before="39"/>
              <w:ind w:left="28"/>
              <w:rPr>
                <w:sz w:val="14"/>
              </w:rPr>
            </w:pPr>
            <w:r>
              <w:rPr>
                <w:color w:val="231F20"/>
                <w:sz w:val="14"/>
              </w:rPr>
              <w:t>4K60,</w:t>
            </w:r>
            <w:r>
              <w:rPr>
                <w:color w:val="231F20"/>
                <w:spacing w:val="-4"/>
                <w:sz w:val="14"/>
              </w:rPr>
              <w:t> </w:t>
            </w:r>
            <w:r>
              <w:rPr>
                <w:color w:val="231F20"/>
                <w:spacing w:val="-2"/>
                <w:sz w:val="14"/>
              </w:rPr>
              <w:t>7.1CH</w:t>
            </w:r>
          </w:p>
          <w:p>
            <w:pPr>
              <w:pStyle w:val="TableParagraph"/>
              <w:spacing w:before="39"/>
              <w:ind w:left="28"/>
              <w:rPr>
                <w:sz w:val="14"/>
              </w:rPr>
            </w:pPr>
            <w:r>
              <w:rPr>
                <w:color w:val="231F20"/>
                <w:sz w:val="14"/>
              </w:rPr>
              <w:t>4K30,</w:t>
            </w:r>
            <w:r>
              <w:rPr>
                <w:color w:val="231F20"/>
                <w:spacing w:val="-4"/>
                <w:sz w:val="14"/>
              </w:rPr>
              <w:t> </w:t>
            </w:r>
            <w:r>
              <w:rPr>
                <w:color w:val="231F20"/>
                <w:spacing w:val="-2"/>
                <w:sz w:val="14"/>
              </w:rPr>
              <w:t>2.0CH</w:t>
            </w:r>
          </w:p>
          <w:p>
            <w:pPr>
              <w:pStyle w:val="TableParagraph"/>
              <w:spacing w:before="39"/>
              <w:ind w:left="28"/>
              <w:rPr>
                <w:sz w:val="14"/>
              </w:rPr>
            </w:pPr>
            <w:r>
              <w:rPr>
                <w:color w:val="231F20"/>
                <w:sz w:val="14"/>
              </w:rPr>
              <w:t>4K30,</w:t>
            </w:r>
            <w:r>
              <w:rPr>
                <w:color w:val="231F20"/>
                <w:spacing w:val="-4"/>
                <w:sz w:val="14"/>
              </w:rPr>
              <w:t> </w:t>
            </w:r>
            <w:r>
              <w:rPr>
                <w:color w:val="231F20"/>
                <w:spacing w:val="-2"/>
                <w:sz w:val="14"/>
              </w:rPr>
              <w:t>5.1CH</w:t>
            </w:r>
          </w:p>
          <w:p>
            <w:pPr>
              <w:pStyle w:val="TableParagraph"/>
              <w:spacing w:before="39"/>
              <w:ind w:left="28"/>
              <w:rPr>
                <w:sz w:val="14"/>
              </w:rPr>
            </w:pPr>
            <w:r>
              <w:rPr>
                <w:color w:val="231F20"/>
                <w:sz w:val="14"/>
              </w:rPr>
              <w:t>4K30,</w:t>
            </w:r>
            <w:r>
              <w:rPr>
                <w:color w:val="231F20"/>
                <w:spacing w:val="-4"/>
                <w:sz w:val="14"/>
              </w:rPr>
              <w:t> </w:t>
            </w:r>
            <w:r>
              <w:rPr>
                <w:color w:val="231F20"/>
                <w:spacing w:val="-2"/>
                <w:sz w:val="14"/>
              </w:rPr>
              <w:t>7.1CH</w:t>
            </w:r>
          </w:p>
          <w:p>
            <w:pPr>
              <w:pStyle w:val="TableParagraph"/>
              <w:spacing w:before="39"/>
              <w:ind w:left="28"/>
              <w:rPr>
                <w:sz w:val="14"/>
              </w:rPr>
            </w:pPr>
            <w:r>
              <w:rPr>
                <w:color w:val="231F20"/>
                <w:spacing w:val="-4"/>
                <w:sz w:val="14"/>
              </w:rPr>
              <w:t>1080P,</w:t>
            </w:r>
            <w:r>
              <w:rPr>
                <w:color w:val="231F20"/>
                <w:spacing w:val="1"/>
                <w:sz w:val="14"/>
              </w:rPr>
              <w:t> </w:t>
            </w:r>
            <w:r>
              <w:rPr>
                <w:color w:val="231F20"/>
                <w:spacing w:val="-2"/>
                <w:sz w:val="14"/>
              </w:rPr>
              <w:t>2.0CH</w:t>
            </w:r>
          </w:p>
          <w:p>
            <w:pPr>
              <w:pStyle w:val="TableParagraph"/>
              <w:spacing w:before="40"/>
              <w:ind w:left="28"/>
              <w:rPr>
                <w:sz w:val="14"/>
              </w:rPr>
            </w:pPr>
            <w:r>
              <w:rPr>
                <w:color w:val="231F20"/>
                <w:spacing w:val="-4"/>
                <w:sz w:val="14"/>
              </w:rPr>
              <w:t>1080P,</w:t>
            </w:r>
            <w:r>
              <w:rPr>
                <w:color w:val="231F20"/>
                <w:spacing w:val="1"/>
                <w:sz w:val="14"/>
              </w:rPr>
              <w:t> </w:t>
            </w:r>
            <w:r>
              <w:rPr>
                <w:color w:val="231F20"/>
                <w:spacing w:val="-2"/>
                <w:sz w:val="14"/>
              </w:rPr>
              <w:t>5.1CH</w:t>
            </w:r>
          </w:p>
          <w:p>
            <w:pPr>
              <w:pStyle w:val="TableParagraph"/>
              <w:spacing w:line="297" w:lineRule="auto" w:before="39"/>
              <w:ind w:left="28" w:right="651"/>
              <w:rPr>
                <w:sz w:val="14"/>
              </w:rPr>
            </w:pPr>
            <w:r>
              <w:rPr>
                <w:color w:val="231F20"/>
                <w:sz w:val="14"/>
              </w:rPr>
              <w:t>1080P,</w:t>
            </w:r>
            <w:r>
              <w:rPr>
                <w:color w:val="231F20"/>
                <w:spacing w:val="-2"/>
                <w:sz w:val="14"/>
              </w:rPr>
              <w:t> </w:t>
            </w:r>
            <w:r>
              <w:rPr>
                <w:color w:val="231F20"/>
                <w:sz w:val="14"/>
              </w:rPr>
              <w:t>7.1CH</w:t>
            </w:r>
            <w:r>
              <w:rPr>
                <w:color w:val="231F20"/>
                <w:spacing w:val="40"/>
                <w:sz w:val="14"/>
              </w:rPr>
              <w:t> </w:t>
            </w:r>
            <w:r>
              <w:rPr>
                <w:color w:val="231F20"/>
                <w:sz w:val="14"/>
              </w:rPr>
              <w:t>WUXGA,</w:t>
            </w:r>
            <w:r>
              <w:rPr>
                <w:color w:val="231F20"/>
                <w:spacing w:val="-10"/>
                <w:sz w:val="14"/>
              </w:rPr>
              <w:t> </w:t>
            </w:r>
            <w:r>
              <w:rPr>
                <w:color w:val="231F20"/>
                <w:sz w:val="14"/>
              </w:rPr>
              <w:t>2.0CH</w:t>
            </w:r>
            <w:r>
              <w:rPr>
                <w:color w:val="231F20"/>
                <w:spacing w:val="40"/>
                <w:sz w:val="14"/>
              </w:rPr>
              <w:t> </w:t>
            </w:r>
            <w:r>
              <w:rPr>
                <w:color w:val="231F20"/>
                <w:sz w:val="14"/>
              </w:rPr>
              <w:t>768P,</w:t>
            </w:r>
            <w:r>
              <w:rPr>
                <w:color w:val="231F20"/>
                <w:spacing w:val="-2"/>
                <w:sz w:val="14"/>
              </w:rPr>
              <w:t> </w:t>
            </w:r>
            <w:r>
              <w:rPr>
                <w:color w:val="231F20"/>
                <w:sz w:val="14"/>
              </w:rPr>
              <w:t>2.0CH</w:t>
            </w:r>
            <w:r>
              <w:rPr>
                <w:color w:val="231F20"/>
                <w:spacing w:val="40"/>
                <w:sz w:val="14"/>
              </w:rPr>
              <w:t> </w:t>
            </w:r>
            <w:r>
              <w:rPr>
                <w:color w:val="231F20"/>
                <w:sz w:val="14"/>
              </w:rPr>
              <w:t>XGA,</w:t>
            </w:r>
            <w:r>
              <w:rPr>
                <w:color w:val="231F20"/>
                <w:spacing w:val="-2"/>
                <w:sz w:val="14"/>
              </w:rPr>
              <w:t> </w:t>
            </w:r>
            <w:r>
              <w:rPr>
                <w:color w:val="231F20"/>
                <w:sz w:val="14"/>
              </w:rPr>
              <w:t>2.0CH</w:t>
            </w:r>
            <w:r>
              <w:rPr>
                <w:color w:val="231F20"/>
                <w:spacing w:val="40"/>
                <w:sz w:val="14"/>
              </w:rPr>
              <w:t> </w:t>
            </w:r>
            <w:r>
              <w:rPr>
                <w:color w:val="231F20"/>
                <w:spacing w:val="-2"/>
                <w:sz w:val="14"/>
              </w:rPr>
              <w:t>USER1</w:t>
            </w:r>
          </w:p>
          <w:p>
            <w:pPr>
              <w:pStyle w:val="TableParagraph"/>
              <w:spacing w:line="297" w:lineRule="auto" w:before="2"/>
              <w:ind w:left="28" w:right="854"/>
              <w:rPr>
                <w:sz w:val="14"/>
              </w:rPr>
            </w:pPr>
            <w:r>
              <w:rPr>
                <w:color w:val="231F20"/>
                <w:spacing w:val="-2"/>
                <w:sz w:val="14"/>
              </w:rPr>
              <w:t>USER2</w:t>
            </w:r>
            <w:r>
              <w:rPr>
                <w:color w:val="231F20"/>
                <w:spacing w:val="40"/>
                <w:sz w:val="14"/>
              </w:rPr>
              <w:t> </w:t>
            </w:r>
            <w:r>
              <w:rPr>
                <w:color w:val="231F20"/>
                <w:spacing w:val="-2"/>
                <w:sz w:val="14"/>
              </w:rPr>
              <w:t>COPY</w:t>
            </w:r>
            <w:r>
              <w:rPr>
                <w:color w:val="231F20"/>
                <w:spacing w:val="-8"/>
                <w:sz w:val="14"/>
              </w:rPr>
              <w:t> </w:t>
            </w:r>
            <w:r>
              <w:rPr>
                <w:color w:val="231F20"/>
                <w:spacing w:val="-2"/>
                <w:sz w:val="14"/>
              </w:rPr>
              <w:t>OUT1</w:t>
            </w:r>
            <w:r>
              <w:rPr>
                <w:color w:val="231F20"/>
                <w:spacing w:val="40"/>
                <w:sz w:val="14"/>
              </w:rPr>
              <w:t> </w:t>
            </w:r>
            <w:r>
              <w:rPr>
                <w:color w:val="231F20"/>
                <w:spacing w:val="-2"/>
                <w:sz w:val="14"/>
              </w:rPr>
              <w:t>COPY</w:t>
            </w:r>
            <w:r>
              <w:rPr>
                <w:color w:val="231F20"/>
                <w:spacing w:val="-8"/>
                <w:sz w:val="14"/>
              </w:rPr>
              <w:t> </w:t>
            </w:r>
            <w:r>
              <w:rPr>
                <w:color w:val="231F20"/>
                <w:spacing w:val="-2"/>
                <w:sz w:val="14"/>
              </w:rPr>
              <w:t>OUT2</w:t>
            </w:r>
            <w:r>
              <w:rPr>
                <w:color w:val="231F20"/>
                <w:spacing w:val="40"/>
                <w:sz w:val="14"/>
              </w:rPr>
              <w:t> </w:t>
            </w:r>
            <w:r>
              <w:rPr>
                <w:color w:val="231F20"/>
                <w:sz w:val="14"/>
              </w:rPr>
              <w:t>COPY</w:t>
            </w:r>
            <w:r>
              <w:rPr>
                <w:color w:val="231F20"/>
                <w:spacing w:val="-3"/>
                <w:sz w:val="14"/>
              </w:rPr>
              <w:t> </w:t>
            </w:r>
            <w:r>
              <w:rPr>
                <w:color w:val="231F20"/>
                <w:spacing w:val="-4"/>
                <w:sz w:val="14"/>
              </w:rPr>
              <w:t>OUT3</w:t>
            </w:r>
          </w:p>
          <w:p>
            <w:pPr>
              <w:pStyle w:val="TableParagraph"/>
              <w:spacing w:before="2"/>
              <w:ind w:left="28"/>
              <w:rPr>
                <w:sz w:val="14"/>
              </w:rPr>
            </w:pPr>
            <w:r>
              <w:rPr>
                <w:color w:val="231F20"/>
                <w:sz w:val="14"/>
              </w:rPr>
              <w:t>COPY</w:t>
            </w:r>
            <w:r>
              <w:rPr>
                <w:color w:val="231F20"/>
                <w:spacing w:val="-3"/>
                <w:sz w:val="14"/>
              </w:rPr>
              <w:t> </w:t>
            </w:r>
            <w:r>
              <w:rPr>
                <w:color w:val="231F20"/>
                <w:spacing w:val="-4"/>
                <w:sz w:val="14"/>
              </w:rPr>
              <w:t>OUT4</w:t>
            </w:r>
          </w:p>
        </w:tc>
      </w:tr>
      <w:tr>
        <w:trPr>
          <w:trHeight w:val="448" w:hRule="atLeast"/>
        </w:trPr>
        <w:tc>
          <w:tcPr>
            <w:tcW w:w="1075" w:type="dxa"/>
            <w:vMerge/>
            <w:tcBorders>
              <w:top w:val="nil"/>
            </w:tcBorders>
          </w:tcPr>
          <w:p>
            <w:pPr>
              <w:rPr>
                <w:sz w:val="2"/>
                <w:szCs w:val="2"/>
              </w:rPr>
            </w:pPr>
          </w:p>
        </w:tc>
        <w:tc>
          <w:tcPr>
            <w:tcW w:w="1270" w:type="dxa"/>
          </w:tcPr>
          <w:p>
            <w:pPr>
              <w:pStyle w:val="TableParagraph"/>
              <w:spacing w:before="6"/>
              <w:rPr>
                <w:sz w:val="12"/>
              </w:rPr>
            </w:pPr>
          </w:p>
          <w:p>
            <w:pPr>
              <w:pStyle w:val="TableParagraph"/>
              <w:ind w:left="28"/>
              <w:rPr>
                <w:sz w:val="14"/>
              </w:rPr>
            </w:pPr>
            <w:r>
              <w:rPr>
                <w:color w:val="231F20"/>
                <w:spacing w:val="-2"/>
                <w:sz w:val="14"/>
              </w:rPr>
              <w:t>AUDIOSEL</w:t>
            </w:r>
          </w:p>
        </w:tc>
        <w:tc>
          <w:tcPr>
            <w:tcW w:w="2755" w:type="dxa"/>
          </w:tcPr>
          <w:p>
            <w:pPr>
              <w:pStyle w:val="TableParagraph"/>
              <w:spacing w:before="6"/>
              <w:rPr>
                <w:sz w:val="12"/>
              </w:rPr>
            </w:pPr>
          </w:p>
          <w:p>
            <w:pPr>
              <w:pStyle w:val="TableParagraph"/>
              <w:ind w:left="28"/>
              <w:rPr>
                <w:sz w:val="14"/>
              </w:rPr>
            </w:pPr>
            <w:r>
              <w:rPr>
                <w:color w:val="231F20"/>
                <w:sz w:val="14"/>
              </w:rPr>
              <w:t>IN1</w:t>
            </w:r>
            <w:r>
              <w:rPr>
                <w:color w:val="231F20"/>
                <w:spacing w:val="-1"/>
                <w:sz w:val="14"/>
              </w:rPr>
              <w:t> </w:t>
            </w:r>
            <w:r>
              <w:rPr>
                <w:color w:val="231F20"/>
                <w:sz w:val="14"/>
              </w:rPr>
              <w:t>/ IN2</w:t>
            </w:r>
            <w:r>
              <w:rPr>
                <w:color w:val="231F20"/>
                <w:spacing w:val="-1"/>
                <w:sz w:val="14"/>
              </w:rPr>
              <w:t> </w:t>
            </w:r>
            <w:r>
              <w:rPr>
                <w:color w:val="231F20"/>
                <w:sz w:val="14"/>
              </w:rPr>
              <w:t>/ IN3 /</w:t>
            </w:r>
            <w:r>
              <w:rPr>
                <w:color w:val="231F20"/>
                <w:spacing w:val="-1"/>
                <w:sz w:val="14"/>
              </w:rPr>
              <w:t> </w:t>
            </w:r>
            <w:r>
              <w:rPr>
                <w:color w:val="231F20"/>
                <w:spacing w:val="-5"/>
                <w:sz w:val="14"/>
              </w:rPr>
              <w:t>IN4</w:t>
            </w:r>
          </w:p>
        </w:tc>
        <w:tc>
          <w:tcPr>
            <w:tcW w:w="1698" w:type="dxa"/>
          </w:tcPr>
          <w:p>
            <w:pPr>
              <w:pStyle w:val="TableParagraph"/>
              <w:spacing w:line="200" w:lineRule="atLeast" w:before="5"/>
              <w:ind w:left="28" w:right="991"/>
              <w:rPr>
                <w:sz w:val="14"/>
              </w:rPr>
            </w:pPr>
            <w:r>
              <w:rPr>
                <w:color w:val="231F20"/>
                <w:spacing w:val="-2"/>
                <w:sz w:val="14"/>
              </w:rPr>
              <w:t>ORIGINAL</w:t>
            </w:r>
            <w:r>
              <w:rPr>
                <w:color w:val="231F20"/>
                <w:spacing w:val="40"/>
                <w:sz w:val="14"/>
              </w:rPr>
              <w:t> </w:t>
            </w:r>
            <w:r>
              <w:rPr>
                <w:color w:val="231F20"/>
                <w:spacing w:val="-2"/>
                <w:sz w:val="14"/>
              </w:rPr>
              <w:t>EMBED</w:t>
            </w:r>
          </w:p>
        </w:tc>
      </w:tr>
      <w:tr>
        <w:trPr>
          <w:trHeight w:val="448" w:hRule="atLeast"/>
        </w:trPr>
        <w:tc>
          <w:tcPr>
            <w:tcW w:w="1075" w:type="dxa"/>
            <w:vMerge w:val="restart"/>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4"/>
              </w:rPr>
            </w:pPr>
          </w:p>
          <w:p>
            <w:pPr>
              <w:pStyle w:val="TableParagraph"/>
              <w:spacing w:before="1"/>
              <w:ind w:left="28"/>
              <w:rPr>
                <w:sz w:val="14"/>
              </w:rPr>
            </w:pPr>
            <w:r>
              <w:rPr>
                <w:color w:val="231F20"/>
                <w:spacing w:val="-2"/>
                <w:sz w:val="14"/>
              </w:rPr>
              <w:t>EXTAUDIO</w:t>
            </w:r>
          </w:p>
        </w:tc>
        <w:tc>
          <w:tcPr>
            <w:tcW w:w="1270" w:type="dxa"/>
          </w:tcPr>
          <w:p>
            <w:pPr>
              <w:pStyle w:val="TableParagraph"/>
              <w:spacing w:before="6"/>
              <w:rPr>
                <w:sz w:val="12"/>
              </w:rPr>
            </w:pPr>
          </w:p>
          <w:p>
            <w:pPr>
              <w:pStyle w:val="TableParagraph"/>
              <w:ind w:left="28"/>
              <w:rPr>
                <w:sz w:val="14"/>
              </w:rPr>
            </w:pPr>
            <w:r>
              <w:rPr>
                <w:color w:val="231F20"/>
                <w:spacing w:val="-5"/>
                <w:sz w:val="14"/>
              </w:rPr>
              <w:t>OUT</w:t>
            </w:r>
          </w:p>
        </w:tc>
        <w:tc>
          <w:tcPr>
            <w:tcW w:w="2755" w:type="dxa"/>
          </w:tcPr>
          <w:p>
            <w:pPr>
              <w:pStyle w:val="TableParagraph"/>
              <w:spacing w:before="6"/>
              <w:rPr>
                <w:sz w:val="12"/>
              </w:rPr>
            </w:pPr>
          </w:p>
          <w:p>
            <w:pPr>
              <w:pStyle w:val="TableParagraph"/>
              <w:ind w:left="28"/>
              <w:rPr>
                <w:sz w:val="14"/>
              </w:rPr>
            </w:pPr>
            <w:r>
              <w:rPr>
                <w:color w:val="231F20"/>
                <w:sz w:val="14"/>
              </w:rPr>
              <w:t>OUT1</w:t>
            </w:r>
            <w:r>
              <w:rPr>
                <w:color w:val="231F20"/>
                <w:spacing w:val="-8"/>
                <w:sz w:val="14"/>
              </w:rPr>
              <w:t> </w:t>
            </w:r>
            <w:r>
              <w:rPr>
                <w:color w:val="231F20"/>
                <w:sz w:val="14"/>
              </w:rPr>
              <w:t>/</w:t>
            </w:r>
            <w:r>
              <w:rPr>
                <w:color w:val="231F20"/>
                <w:spacing w:val="-6"/>
                <w:sz w:val="14"/>
              </w:rPr>
              <w:t> </w:t>
            </w:r>
            <w:r>
              <w:rPr>
                <w:color w:val="231F20"/>
                <w:sz w:val="14"/>
              </w:rPr>
              <w:t>OUT2</w:t>
            </w:r>
            <w:r>
              <w:rPr>
                <w:color w:val="231F20"/>
                <w:spacing w:val="-6"/>
                <w:sz w:val="14"/>
              </w:rPr>
              <w:t> </w:t>
            </w:r>
            <w:r>
              <w:rPr>
                <w:color w:val="231F20"/>
                <w:sz w:val="14"/>
              </w:rPr>
              <w:t>/</w:t>
            </w:r>
            <w:r>
              <w:rPr>
                <w:color w:val="231F20"/>
                <w:spacing w:val="-6"/>
                <w:sz w:val="14"/>
              </w:rPr>
              <w:t> </w:t>
            </w:r>
            <w:r>
              <w:rPr>
                <w:color w:val="231F20"/>
                <w:sz w:val="14"/>
              </w:rPr>
              <w:t>OUT3</w:t>
            </w:r>
            <w:r>
              <w:rPr>
                <w:color w:val="231F20"/>
                <w:spacing w:val="-6"/>
                <w:sz w:val="14"/>
              </w:rPr>
              <w:t> </w:t>
            </w:r>
            <w:r>
              <w:rPr>
                <w:color w:val="231F20"/>
                <w:sz w:val="14"/>
              </w:rPr>
              <w:t>/</w:t>
            </w:r>
            <w:r>
              <w:rPr>
                <w:color w:val="231F20"/>
                <w:spacing w:val="-6"/>
                <w:sz w:val="14"/>
              </w:rPr>
              <w:t> </w:t>
            </w:r>
            <w:r>
              <w:rPr>
                <w:color w:val="231F20"/>
                <w:spacing w:val="-4"/>
                <w:sz w:val="14"/>
              </w:rPr>
              <w:t>OUT4</w:t>
            </w:r>
          </w:p>
        </w:tc>
        <w:tc>
          <w:tcPr>
            <w:tcW w:w="1698" w:type="dxa"/>
          </w:tcPr>
          <w:p>
            <w:pPr>
              <w:pStyle w:val="TableParagraph"/>
              <w:spacing w:line="200" w:lineRule="atLeast" w:before="5"/>
              <w:ind w:left="28" w:right="1067"/>
              <w:rPr>
                <w:sz w:val="14"/>
              </w:rPr>
            </w:pPr>
            <w:r>
              <w:rPr>
                <w:color w:val="231F20"/>
                <w:spacing w:val="-2"/>
                <w:sz w:val="14"/>
              </w:rPr>
              <w:t>ENABLE</w:t>
            </w:r>
            <w:r>
              <w:rPr>
                <w:color w:val="231F20"/>
                <w:spacing w:val="40"/>
                <w:sz w:val="14"/>
              </w:rPr>
              <w:t> </w:t>
            </w:r>
            <w:r>
              <w:rPr>
                <w:color w:val="231F20"/>
                <w:spacing w:val="-2"/>
                <w:sz w:val="14"/>
              </w:rPr>
              <w:t>DISABLE</w:t>
            </w:r>
          </w:p>
        </w:tc>
      </w:tr>
      <w:tr>
        <w:trPr>
          <w:trHeight w:val="648" w:hRule="atLeast"/>
        </w:trPr>
        <w:tc>
          <w:tcPr>
            <w:tcW w:w="1075" w:type="dxa"/>
            <w:vMerge/>
            <w:tcBorders>
              <w:top w:val="nil"/>
            </w:tcBorders>
          </w:tcPr>
          <w:p>
            <w:pPr>
              <w:rPr>
                <w:sz w:val="2"/>
                <w:szCs w:val="2"/>
              </w:rPr>
            </w:pPr>
          </w:p>
        </w:tc>
        <w:tc>
          <w:tcPr>
            <w:tcW w:w="1270" w:type="dxa"/>
          </w:tcPr>
          <w:p>
            <w:pPr>
              <w:pStyle w:val="TableParagraph"/>
              <w:spacing w:before="3"/>
              <w:rPr>
                <w:sz w:val="21"/>
              </w:rPr>
            </w:pPr>
          </w:p>
          <w:p>
            <w:pPr>
              <w:pStyle w:val="TableParagraph"/>
              <w:ind w:left="28"/>
              <w:rPr>
                <w:sz w:val="14"/>
              </w:rPr>
            </w:pPr>
            <w:r>
              <w:rPr>
                <w:color w:val="231F20"/>
                <w:spacing w:val="-4"/>
                <w:sz w:val="14"/>
              </w:rPr>
              <w:t>MODE</w:t>
            </w:r>
          </w:p>
        </w:tc>
        <w:tc>
          <w:tcPr>
            <w:tcW w:w="2755" w:type="dxa"/>
          </w:tcPr>
          <w:p>
            <w:pPr>
              <w:pStyle w:val="TableParagraph"/>
              <w:spacing w:line="200" w:lineRule="atLeast" w:before="5"/>
              <w:ind w:left="28" w:right="1303"/>
              <w:rPr>
                <w:sz w:val="14"/>
              </w:rPr>
            </w:pPr>
            <w:r>
              <w:rPr>
                <w:color w:val="231F20"/>
                <w:sz w:val="14"/>
              </w:rPr>
              <w:t>BIND TO INPUT /</w:t>
            </w:r>
            <w:r>
              <w:rPr>
                <w:color w:val="231F20"/>
                <w:spacing w:val="40"/>
                <w:sz w:val="14"/>
              </w:rPr>
              <w:t> </w:t>
            </w:r>
            <w:r>
              <w:rPr>
                <w:color w:val="231F20"/>
                <w:sz w:val="14"/>
              </w:rPr>
              <w:t>BIND</w:t>
            </w:r>
            <w:r>
              <w:rPr>
                <w:color w:val="231F20"/>
                <w:spacing w:val="-10"/>
                <w:sz w:val="14"/>
              </w:rPr>
              <w:t> </w:t>
            </w:r>
            <w:r>
              <w:rPr>
                <w:color w:val="231F20"/>
                <w:sz w:val="14"/>
              </w:rPr>
              <w:t>TO</w:t>
            </w:r>
            <w:r>
              <w:rPr>
                <w:color w:val="231F20"/>
                <w:spacing w:val="-10"/>
                <w:sz w:val="14"/>
              </w:rPr>
              <w:t> </w:t>
            </w:r>
            <w:r>
              <w:rPr>
                <w:color w:val="231F20"/>
                <w:sz w:val="14"/>
              </w:rPr>
              <w:t>OUTPUT</w:t>
            </w:r>
            <w:r>
              <w:rPr>
                <w:color w:val="231F20"/>
                <w:spacing w:val="-10"/>
                <w:sz w:val="14"/>
              </w:rPr>
              <w:t> </w:t>
            </w:r>
            <w:r>
              <w:rPr>
                <w:color w:val="231F20"/>
                <w:sz w:val="14"/>
              </w:rPr>
              <w:t>/</w:t>
            </w:r>
            <w:r>
              <w:rPr>
                <w:color w:val="231F20"/>
                <w:spacing w:val="40"/>
                <w:sz w:val="14"/>
              </w:rPr>
              <w:t> </w:t>
            </w:r>
            <w:r>
              <w:rPr>
                <w:color w:val="231F20"/>
                <w:sz w:val="14"/>
              </w:rPr>
              <w:t>AUDIO</w:t>
            </w:r>
            <w:r>
              <w:rPr>
                <w:color w:val="231F20"/>
                <w:spacing w:val="-2"/>
                <w:sz w:val="14"/>
              </w:rPr>
              <w:t> </w:t>
            </w:r>
            <w:r>
              <w:rPr>
                <w:color w:val="231F20"/>
                <w:sz w:val="14"/>
              </w:rPr>
              <w:t>MATRIX</w:t>
            </w:r>
          </w:p>
        </w:tc>
        <w:tc>
          <w:tcPr>
            <w:tcW w:w="1698" w:type="dxa"/>
          </w:tcPr>
          <w:p>
            <w:pPr>
              <w:pStyle w:val="TableParagraph"/>
              <w:rPr>
                <w:rFonts w:ascii="Times New Roman"/>
                <w:sz w:val="12"/>
              </w:rPr>
            </w:pPr>
          </w:p>
        </w:tc>
      </w:tr>
      <w:tr>
        <w:trPr>
          <w:trHeight w:val="848" w:hRule="atLeast"/>
        </w:trPr>
        <w:tc>
          <w:tcPr>
            <w:tcW w:w="1075" w:type="dxa"/>
            <w:vMerge/>
            <w:tcBorders>
              <w:top w:val="nil"/>
            </w:tcBorders>
          </w:tcPr>
          <w:p>
            <w:pPr>
              <w:rPr>
                <w:sz w:val="2"/>
                <w:szCs w:val="2"/>
              </w:rPr>
            </w:pPr>
          </w:p>
        </w:tc>
        <w:tc>
          <w:tcPr>
            <w:tcW w:w="1270" w:type="dxa"/>
          </w:tcPr>
          <w:p>
            <w:pPr>
              <w:pStyle w:val="TableParagraph"/>
              <w:rPr>
                <w:sz w:val="16"/>
              </w:rPr>
            </w:pPr>
          </w:p>
          <w:p>
            <w:pPr>
              <w:pStyle w:val="TableParagraph"/>
              <w:spacing w:before="11"/>
              <w:rPr>
                <w:sz w:val="13"/>
              </w:rPr>
            </w:pPr>
          </w:p>
          <w:p>
            <w:pPr>
              <w:pStyle w:val="TableParagraph"/>
              <w:ind w:left="28"/>
              <w:rPr>
                <w:sz w:val="14"/>
              </w:rPr>
            </w:pPr>
            <w:r>
              <w:rPr>
                <w:color w:val="231F20"/>
                <w:spacing w:val="-2"/>
                <w:sz w:val="14"/>
              </w:rPr>
              <w:t>MATRIX</w:t>
            </w:r>
          </w:p>
        </w:tc>
        <w:tc>
          <w:tcPr>
            <w:tcW w:w="2755" w:type="dxa"/>
          </w:tcPr>
          <w:p>
            <w:pPr>
              <w:pStyle w:val="TableParagraph"/>
              <w:rPr>
                <w:sz w:val="16"/>
              </w:rPr>
            </w:pPr>
          </w:p>
          <w:p>
            <w:pPr>
              <w:pStyle w:val="TableParagraph"/>
              <w:spacing w:before="11"/>
              <w:rPr>
                <w:sz w:val="13"/>
              </w:rPr>
            </w:pPr>
          </w:p>
          <w:p>
            <w:pPr>
              <w:pStyle w:val="TableParagraph"/>
              <w:ind w:left="28"/>
              <w:rPr>
                <w:sz w:val="14"/>
              </w:rPr>
            </w:pPr>
            <w:r>
              <w:rPr>
                <w:color w:val="231F20"/>
                <w:sz w:val="14"/>
              </w:rPr>
              <w:t>OUT1</w:t>
            </w:r>
            <w:r>
              <w:rPr>
                <w:color w:val="231F20"/>
                <w:spacing w:val="-8"/>
                <w:sz w:val="14"/>
              </w:rPr>
              <w:t> </w:t>
            </w:r>
            <w:r>
              <w:rPr>
                <w:color w:val="231F20"/>
                <w:sz w:val="14"/>
              </w:rPr>
              <w:t>/</w:t>
            </w:r>
            <w:r>
              <w:rPr>
                <w:color w:val="231F20"/>
                <w:spacing w:val="-6"/>
                <w:sz w:val="14"/>
              </w:rPr>
              <w:t> </w:t>
            </w:r>
            <w:r>
              <w:rPr>
                <w:color w:val="231F20"/>
                <w:sz w:val="14"/>
              </w:rPr>
              <w:t>OUT2</w:t>
            </w:r>
            <w:r>
              <w:rPr>
                <w:color w:val="231F20"/>
                <w:spacing w:val="-6"/>
                <w:sz w:val="14"/>
              </w:rPr>
              <w:t> </w:t>
            </w:r>
            <w:r>
              <w:rPr>
                <w:color w:val="231F20"/>
                <w:sz w:val="14"/>
              </w:rPr>
              <w:t>/</w:t>
            </w:r>
            <w:r>
              <w:rPr>
                <w:color w:val="231F20"/>
                <w:spacing w:val="-6"/>
                <w:sz w:val="14"/>
              </w:rPr>
              <w:t> </w:t>
            </w:r>
            <w:r>
              <w:rPr>
                <w:color w:val="231F20"/>
                <w:sz w:val="14"/>
              </w:rPr>
              <w:t>OUT3</w:t>
            </w:r>
            <w:r>
              <w:rPr>
                <w:color w:val="231F20"/>
                <w:spacing w:val="-6"/>
                <w:sz w:val="14"/>
              </w:rPr>
              <w:t> </w:t>
            </w:r>
            <w:r>
              <w:rPr>
                <w:color w:val="231F20"/>
                <w:sz w:val="14"/>
              </w:rPr>
              <w:t>/</w:t>
            </w:r>
            <w:r>
              <w:rPr>
                <w:color w:val="231F20"/>
                <w:spacing w:val="-6"/>
                <w:sz w:val="14"/>
              </w:rPr>
              <w:t> </w:t>
            </w:r>
            <w:r>
              <w:rPr>
                <w:color w:val="231F20"/>
                <w:spacing w:val="-4"/>
                <w:sz w:val="14"/>
              </w:rPr>
              <w:t>OUT4</w:t>
            </w:r>
          </w:p>
        </w:tc>
        <w:tc>
          <w:tcPr>
            <w:tcW w:w="1698" w:type="dxa"/>
          </w:tcPr>
          <w:p>
            <w:pPr>
              <w:pStyle w:val="TableParagraph"/>
              <w:spacing w:line="200" w:lineRule="atLeast" w:before="5"/>
              <w:ind w:left="28" w:right="1164"/>
              <w:jc w:val="both"/>
              <w:rPr>
                <w:sz w:val="14"/>
              </w:rPr>
            </w:pPr>
            <w:r>
              <w:rPr>
                <w:color w:val="231F20"/>
                <w:spacing w:val="-2"/>
                <w:sz w:val="14"/>
              </w:rPr>
              <w:t>INPUT1</w:t>
            </w:r>
            <w:r>
              <w:rPr>
                <w:color w:val="231F20"/>
                <w:spacing w:val="40"/>
                <w:sz w:val="14"/>
              </w:rPr>
              <w:t> </w:t>
            </w:r>
            <w:r>
              <w:rPr>
                <w:color w:val="231F20"/>
                <w:spacing w:val="-2"/>
                <w:sz w:val="14"/>
              </w:rPr>
              <w:t>INPUT2</w:t>
            </w:r>
            <w:r>
              <w:rPr>
                <w:color w:val="231F20"/>
                <w:spacing w:val="40"/>
                <w:sz w:val="14"/>
              </w:rPr>
              <w:t> </w:t>
            </w:r>
            <w:r>
              <w:rPr>
                <w:color w:val="231F20"/>
                <w:spacing w:val="-2"/>
                <w:sz w:val="14"/>
              </w:rPr>
              <w:t>INPUT3</w:t>
            </w:r>
            <w:r>
              <w:rPr>
                <w:color w:val="231F20"/>
                <w:spacing w:val="40"/>
                <w:sz w:val="14"/>
              </w:rPr>
              <w:t> </w:t>
            </w:r>
            <w:r>
              <w:rPr>
                <w:color w:val="231F20"/>
                <w:spacing w:val="-2"/>
                <w:sz w:val="14"/>
              </w:rPr>
              <w:t>INPUT4</w:t>
            </w:r>
          </w:p>
        </w:tc>
      </w:tr>
      <w:tr>
        <w:trPr>
          <w:trHeight w:val="448" w:hRule="atLeast"/>
        </w:trPr>
        <w:tc>
          <w:tcPr>
            <w:tcW w:w="1075" w:type="dxa"/>
            <w:vMerge w:val="restart"/>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8"/>
              <w:rPr>
                <w:sz w:val="13"/>
              </w:rPr>
            </w:pPr>
          </w:p>
          <w:p>
            <w:pPr>
              <w:pStyle w:val="TableParagraph"/>
              <w:spacing w:before="1"/>
              <w:ind w:left="28"/>
              <w:rPr>
                <w:sz w:val="14"/>
              </w:rPr>
            </w:pPr>
            <w:r>
              <w:rPr>
                <w:color w:val="231F20"/>
                <w:spacing w:val="-5"/>
                <w:sz w:val="14"/>
              </w:rPr>
              <w:t>SET</w:t>
            </w:r>
          </w:p>
        </w:tc>
        <w:tc>
          <w:tcPr>
            <w:tcW w:w="1270" w:type="dxa"/>
          </w:tcPr>
          <w:p>
            <w:pPr>
              <w:pStyle w:val="TableParagraph"/>
              <w:spacing w:before="6"/>
              <w:rPr>
                <w:sz w:val="12"/>
              </w:rPr>
            </w:pPr>
          </w:p>
          <w:p>
            <w:pPr>
              <w:pStyle w:val="TableParagraph"/>
              <w:ind w:left="28"/>
              <w:rPr>
                <w:sz w:val="14"/>
              </w:rPr>
            </w:pPr>
            <w:r>
              <w:rPr>
                <w:color w:val="231F20"/>
                <w:sz w:val="14"/>
              </w:rPr>
              <w:t>LCD</w:t>
            </w:r>
            <w:r>
              <w:rPr>
                <w:color w:val="231F20"/>
                <w:spacing w:val="-3"/>
                <w:sz w:val="14"/>
              </w:rPr>
              <w:t> </w:t>
            </w:r>
            <w:r>
              <w:rPr>
                <w:color w:val="231F20"/>
                <w:spacing w:val="-2"/>
                <w:sz w:val="14"/>
              </w:rPr>
              <w:t>ONTIME</w:t>
            </w:r>
          </w:p>
        </w:tc>
        <w:tc>
          <w:tcPr>
            <w:tcW w:w="2755" w:type="dxa"/>
          </w:tcPr>
          <w:p>
            <w:pPr>
              <w:pStyle w:val="TableParagraph"/>
              <w:spacing w:line="200" w:lineRule="atLeast" w:before="6"/>
              <w:ind w:left="28" w:right="344"/>
              <w:rPr>
                <w:sz w:val="14"/>
              </w:rPr>
            </w:pPr>
            <w:r>
              <w:rPr>
                <w:color w:val="231F20"/>
                <w:sz w:val="14"/>
              </w:rPr>
              <w:t>OFF</w:t>
            </w:r>
            <w:r>
              <w:rPr>
                <w:color w:val="231F20"/>
                <w:spacing w:val="-10"/>
                <w:sz w:val="14"/>
              </w:rPr>
              <w:t> </w:t>
            </w:r>
            <w:r>
              <w:rPr>
                <w:color w:val="231F20"/>
                <w:sz w:val="14"/>
              </w:rPr>
              <w:t>/</w:t>
            </w:r>
            <w:r>
              <w:rPr>
                <w:color w:val="231F20"/>
                <w:spacing w:val="-10"/>
                <w:sz w:val="14"/>
              </w:rPr>
              <w:t> </w:t>
            </w:r>
            <w:r>
              <w:rPr>
                <w:color w:val="231F20"/>
                <w:sz w:val="14"/>
              </w:rPr>
              <w:t>ALWAYS</w:t>
            </w:r>
            <w:r>
              <w:rPr>
                <w:color w:val="231F20"/>
                <w:spacing w:val="-10"/>
                <w:sz w:val="14"/>
              </w:rPr>
              <w:t> </w:t>
            </w:r>
            <w:r>
              <w:rPr>
                <w:color w:val="231F20"/>
                <w:sz w:val="14"/>
              </w:rPr>
              <w:t>ON</w:t>
            </w:r>
            <w:r>
              <w:rPr>
                <w:color w:val="231F20"/>
                <w:spacing w:val="-9"/>
                <w:sz w:val="14"/>
              </w:rPr>
              <w:t> </w:t>
            </w:r>
            <w:r>
              <w:rPr>
                <w:color w:val="231F20"/>
                <w:sz w:val="14"/>
              </w:rPr>
              <w:t>/</w:t>
            </w:r>
            <w:r>
              <w:rPr>
                <w:color w:val="231F20"/>
                <w:spacing w:val="-10"/>
                <w:sz w:val="14"/>
              </w:rPr>
              <w:t> </w:t>
            </w:r>
            <w:r>
              <w:rPr>
                <w:color w:val="231F20"/>
                <w:sz w:val="14"/>
              </w:rPr>
              <w:t>15</w:t>
            </w:r>
            <w:r>
              <w:rPr>
                <w:color w:val="231F20"/>
                <w:spacing w:val="-10"/>
                <w:sz w:val="14"/>
              </w:rPr>
              <w:t> </w:t>
            </w:r>
            <w:r>
              <w:rPr>
                <w:color w:val="231F20"/>
                <w:sz w:val="14"/>
              </w:rPr>
              <w:t>SECONDS</w:t>
            </w:r>
            <w:r>
              <w:rPr>
                <w:color w:val="231F20"/>
                <w:spacing w:val="-10"/>
                <w:sz w:val="14"/>
              </w:rPr>
              <w:t> </w:t>
            </w:r>
            <w:r>
              <w:rPr>
                <w:color w:val="231F20"/>
                <w:sz w:val="14"/>
              </w:rPr>
              <w:t>/</w:t>
            </w:r>
            <w:r>
              <w:rPr>
                <w:color w:val="231F20"/>
                <w:spacing w:val="40"/>
                <w:sz w:val="14"/>
              </w:rPr>
              <w:t> </w:t>
            </w:r>
            <w:r>
              <w:rPr>
                <w:color w:val="231F20"/>
                <w:sz w:val="14"/>
              </w:rPr>
              <w:t>30 SECONDS / 60 SECONDS</w:t>
            </w:r>
          </w:p>
        </w:tc>
        <w:tc>
          <w:tcPr>
            <w:tcW w:w="1698" w:type="dxa"/>
          </w:tcPr>
          <w:p>
            <w:pPr>
              <w:pStyle w:val="TableParagraph"/>
              <w:rPr>
                <w:rFonts w:ascii="Times New Roman"/>
                <w:sz w:val="12"/>
              </w:rPr>
            </w:pPr>
          </w:p>
        </w:tc>
      </w:tr>
      <w:tr>
        <w:trPr>
          <w:trHeight w:val="448" w:hRule="atLeast"/>
        </w:trPr>
        <w:tc>
          <w:tcPr>
            <w:tcW w:w="1075" w:type="dxa"/>
            <w:vMerge/>
            <w:tcBorders>
              <w:top w:val="nil"/>
            </w:tcBorders>
          </w:tcPr>
          <w:p>
            <w:pPr>
              <w:rPr>
                <w:sz w:val="2"/>
                <w:szCs w:val="2"/>
              </w:rPr>
            </w:pPr>
          </w:p>
        </w:tc>
        <w:tc>
          <w:tcPr>
            <w:tcW w:w="1270" w:type="dxa"/>
          </w:tcPr>
          <w:p>
            <w:pPr>
              <w:pStyle w:val="TableParagraph"/>
              <w:spacing w:before="6"/>
              <w:rPr>
                <w:sz w:val="12"/>
              </w:rPr>
            </w:pPr>
          </w:p>
          <w:p>
            <w:pPr>
              <w:pStyle w:val="TableParagraph"/>
              <w:spacing w:before="1"/>
              <w:ind w:left="28"/>
              <w:rPr>
                <w:sz w:val="14"/>
              </w:rPr>
            </w:pPr>
            <w:r>
              <w:rPr>
                <w:color w:val="231F20"/>
                <w:sz w:val="14"/>
              </w:rPr>
              <w:t>BAUD</w:t>
            </w:r>
            <w:r>
              <w:rPr>
                <w:color w:val="231F20"/>
                <w:spacing w:val="-4"/>
                <w:sz w:val="14"/>
              </w:rPr>
              <w:t> RATE</w:t>
            </w:r>
          </w:p>
        </w:tc>
        <w:tc>
          <w:tcPr>
            <w:tcW w:w="2755" w:type="dxa"/>
          </w:tcPr>
          <w:p>
            <w:pPr>
              <w:pStyle w:val="TableParagraph"/>
              <w:spacing w:before="45"/>
              <w:ind w:left="28"/>
              <w:rPr>
                <w:sz w:val="14"/>
              </w:rPr>
            </w:pPr>
            <w:r>
              <w:rPr>
                <w:color w:val="231F20"/>
                <w:sz w:val="14"/>
              </w:rPr>
              <w:t>4800</w:t>
            </w:r>
            <w:r>
              <w:rPr>
                <w:color w:val="231F20"/>
                <w:spacing w:val="-2"/>
                <w:sz w:val="14"/>
              </w:rPr>
              <w:t> </w:t>
            </w:r>
            <w:r>
              <w:rPr>
                <w:color w:val="231F20"/>
                <w:sz w:val="14"/>
              </w:rPr>
              <w:t>/</w:t>
            </w:r>
            <w:r>
              <w:rPr>
                <w:color w:val="231F20"/>
                <w:spacing w:val="-2"/>
                <w:sz w:val="14"/>
              </w:rPr>
              <w:t> </w:t>
            </w:r>
            <w:r>
              <w:rPr>
                <w:color w:val="231F20"/>
                <w:sz w:val="14"/>
              </w:rPr>
              <w:t>9600</w:t>
            </w:r>
            <w:r>
              <w:rPr>
                <w:color w:val="231F20"/>
                <w:spacing w:val="-2"/>
                <w:sz w:val="14"/>
              </w:rPr>
              <w:t> </w:t>
            </w:r>
            <w:r>
              <w:rPr>
                <w:color w:val="231F20"/>
                <w:sz w:val="14"/>
              </w:rPr>
              <w:t>/</w:t>
            </w:r>
            <w:r>
              <w:rPr>
                <w:color w:val="231F20"/>
                <w:spacing w:val="-2"/>
                <w:sz w:val="14"/>
              </w:rPr>
              <w:t> </w:t>
            </w:r>
            <w:r>
              <w:rPr>
                <w:color w:val="231F20"/>
                <w:sz w:val="14"/>
              </w:rPr>
              <w:t>19200</w:t>
            </w:r>
            <w:r>
              <w:rPr>
                <w:color w:val="231F20"/>
                <w:spacing w:val="-3"/>
                <w:sz w:val="14"/>
              </w:rPr>
              <w:t> </w:t>
            </w:r>
            <w:r>
              <w:rPr>
                <w:color w:val="231F20"/>
                <w:sz w:val="14"/>
              </w:rPr>
              <w:t>/</w:t>
            </w:r>
            <w:r>
              <w:rPr>
                <w:color w:val="231F20"/>
                <w:spacing w:val="-2"/>
                <w:sz w:val="14"/>
              </w:rPr>
              <w:t> </w:t>
            </w:r>
            <w:r>
              <w:rPr>
                <w:color w:val="231F20"/>
                <w:sz w:val="14"/>
              </w:rPr>
              <w:t>38400</w:t>
            </w:r>
            <w:r>
              <w:rPr>
                <w:color w:val="231F20"/>
                <w:spacing w:val="-2"/>
                <w:sz w:val="14"/>
              </w:rPr>
              <w:t> </w:t>
            </w:r>
            <w:r>
              <w:rPr>
                <w:color w:val="231F20"/>
                <w:spacing w:val="-10"/>
                <w:sz w:val="14"/>
              </w:rPr>
              <w:t>/</w:t>
            </w:r>
          </w:p>
          <w:p>
            <w:pPr>
              <w:pStyle w:val="TableParagraph"/>
              <w:spacing w:before="39"/>
              <w:ind w:left="28"/>
              <w:rPr>
                <w:sz w:val="14"/>
              </w:rPr>
            </w:pPr>
            <w:r>
              <w:rPr>
                <w:color w:val="231F20"/>
                <w:sz w:val="14"/>
              </w:rPr>
              <w:t>57600</w:t>
            </w:r>
            <w:r>
              <w:rPr>
                <w:color w:val="231F20"/>
                <w:spacing w:val="-2"/>
                <w:sz w:val="14"/>
              </w:rPr>
              <w:t> </w:t>
            </w:r>
            <w:r>
              <w:rPr>
                <w:color w:val="231F20"/>
                <w:sz w:val="14"/>
              </w:rPr>
              <w:t>/</w:t>
            </w:r>
            <w:r>
              <w:rPr>
                <w:color w:val="231F20"/>
                <w:spacing w:val="-2"/>
                <w:sz w:val="14"/>
              </w:rPr>
              <w:t> 115200</w:t>
            </w:r>
          </w:p>
        </w:tc>
        <w:tc>
          <w:tcPr>
            <w:tcW w:w="1698" w:type="dxa"/>
          </w:tcPr>
          <w:p>
            <w:pPr>
              <w:pStyle w:val="TableParagraph"/>
              <w:rPr>
                <w:rFonts w:ascii="Times New Roman"/>
                <w:sz w:val="12"/>
              </w:rPr>
            </w:pPr>
          </w:p>
        </w:tc>
      </w:tr>
      <w:tr>
        <w:trPr>
          <w:trHeight w:val="248" w:hRule="atLeast"/>
        </w:trPr>
        <w:tc>
          <w:tcPr>
            <w:tcW w:w="1075" w:type="dxa"/>
            <w:vMerge/>
            <w:tcBorders>
              <w:top w:val="nil"/>
            </w:tcBorders>
          </w:tcPr>
          <w:p>
            <w:pPr>
              <w:rPr>
                <w:sz w:val="2"/>
                <w:szCs w:val="2"/>
              </w:rPr>
            </w:pPr>
          </w:p>
        </w:tc>
        <w:tc>
          <w:tcPr>
            <w:tcW w:w="1270" w:type="dxa"/>
          </w:tcPr>
          <w:p>
            <w:pPr>
              <w:pStyle w:val="TableParagraph"/>
              <w:spacing w:before="45"/>
              <w:ind w:left="28"/>
              <w:rPr>
                <w:sz w:val="14"/>
              </w:rPr>
            </w:pPr>
            <w:r>
              <w:rPr>
                <w:color w:val="231F20"/>
                <w:sz w:val="14"/>
              </w:rPr>
              <w:t>IP</w:t>
            </w:r>
            <w:r>
              <w:rPr>
                <w:color w:val="231F20"/>
                <w:spacing w:val="-3"/>
                <w:sz w:val="14"/>
              </w:rPr>
              <w:t> </w:t>
            </w:r>
            <w:r>
              <w:rPr>
                <w:color w:val="231F20"/>
                <w:spacing w:val="-4"/>
                <w:sz w:val="14"/>
              </w:rPr>
              <w:t>INFO</w:t>
            </w:r>
          </w:p>
        </w:tc>
        <w:tc>
          <w:tcPr>
            <w:tcW w:w="2755" w:type="dxa"/>
          </w:tcPr>
          <w:p>
            <w:pPr>
              <w:pStyle w:val="TableParagraph"/>
              <w:spacing w:before="45"/>
              <w:ind w:left="28"/>
              <w:rPr>
                <w:sz w:val="14"/>
              </w:rPr>
            </w:pPr>
            <w:r>
              <w:rPr>
                <w:color w:val="231F20"/>
                <w:sz w:val="14"/>
              </w:rPr>
              <w:t>DHCP:</w:t>
            </w:r>
            <w:r>
              <w:rPr>
                <w:color w:val="231F20"/>
                <w:spacing w:val="-2"/>
                <w:sz w:val="14"/>
              </w:rPr>
              <w:t> </w:t>
            </w:r>
            <w:r>
              <w:rPr>
                <w:color w:val="231F20"/>
                <w:sz w:val="14"/>
              </w:rPr>
              <w:t>ON</w:t>
            </w:r>
            <w:r>
              <w:rPr>
                <w:color w:val="231F20"/>
                <w:spacing w:val="-1"/>
                <w:sz w:val="14"/>
              </w:rPr>
              <w:t> </w:t>
            </w:r>
            <w:r>
              <w:rPr>
                <w:color w:val="231F20"/>
                <w:sz w:val="14"/>
              </w:rPr>
              <w:t>/</w:t>
            </w:r>
            <w:r>
              <w:rPr>
                <w:color w:val="231F20"/>
                <w:spacing w:val="-2"/>
                <w:sz w:val="14"/>
              </w:rPr>
              <w:t> </w:t>
            </w:r>
            <w:r>
              <w:rPr>
                <w:color w:val="231F20"/>
                <w:spacing w:val="-5"/>
                <w:sz w:val="14"/>
              </w:rPr>
              <w:t>OFF</w:t>
            </w:r>
          </w:p>
        </w:tc>
        <w:tc>
          <w:tcPr>
            <w:tcW w:w="1698" w:type="dxa"/>
          </w:tcPr>
          <w:p>
            <w:pPr>
              <w:pStyle w:val="TableParagraph"/>
              <w:rPr>
                <w:rFonts w:ascii="Times New Roman"/>
                <w:sz w:val="12"/>
              </w:rPr>
            </w:pPr>
          </w:p>
        </w:tc>
      </w:tr>
      <w:tr>
        <w:trPr>
          <w:trHeight w:val="648" w:hRule="atLeast"/>
        </w:trPr>
        <w:tc>
          <w:tcPr>
            <w:tcW w:w="1075" w:type="dxa"/>
            <w:vMerge/>
            <w:tcBorders>
              <w:top w:val="nil"/>
            </w:tcBorders>
          </w:tcPr>
          <w:p>
            <w:pPr>
              <w:rPr>
                <w:sz w:val="2"/>
                <w:szCs w:val="2"/>
              </w:rPr>
            </w:pPr>
          </w:p>
        </w:tc>
        <w:tc>
          <w:tcPr>
            <w:tcW w:w="1270" w:type="dxa"/>
          </w:tcPr>
          <w:p>
            <w:pPr>
              <w:pStyle w:val="TableParagraph"/>
              <w:spacing w:before="3"/>
              <w:rPr>
                <w:sz w:val="21"/>
              </w:rPr>
            </w:pPr>
          </w:p>
          <w:p>
            <w:pPr>
              <w:pStyle w:val="TableParagraph"/>
              <w:ind w:left="28"/>
              <w:rPr>
                <w:sz w:val="14"/>
              </w:rPr>
            </w:pPr>
            <w:r>
              <w:rPr>
                <w:color w:val="231F20"/>
                <w:sz w:val="14"/>
              </w:rPr>
              <w:t>BG </w:t>
            </w:r>
            <w:r>
              <w:rPr>
                <w:color w:val="231F20"/>
                <w:spacing w:val="-2"/>
                <w:sz w:val="14"/>
              </w:rPr>
              <w:t>PATTERN</w:t>
            </w:r>
          </w:p>
        </w:tc>
        <w:tc>
          <w:tcPr>
            <w:tcW w:w="2755" w:type="dxa"/>
          </w:tcPr>
          <w:p>
            <w:pPr>
              <w:pStyle w:val="TableParagraph"/>
              <w:spacing w:line="200" w:lineRule="atLeast" w:before="6"/>
              <w:ind w:left="28"/>
              <w:rPr>
                <w:sz w:val="14"/>
              </w:rPr>
            </w:pPr>
            <w:r>
              <w:rPr>
                <w:color w:val="231F20"/>
                <w:sz w:val="14"/>
              </w:rPr>
              <w:t>BLACK SCREEN / BLUE SCREEN /</w:t>
            </w:r>
            <w:r>
              <w:rPr>
                <w:color w:val="231F20"/>
                <w:spacing w:val="40"/>
                <w:sz w:val="14"/>
              </w:rPr>
              <w:t> </w:t>
            </w:r>
            <w:r>
              <w:rPr>
                <w:color w:val="231F20"/>
                <w:sz w:val="14"/>
              </w:rPr>
              <w:t>COLOR</w:t>
            </w:r>
            <w:r>
              <w:rPr>
                <w:color w:val="231F20"/>
                <w:spacing w:val="-8"/>
                <w:sz w:val="14"/>
              </w:rPr>
              <w:t> </w:t>
            </w:r>
            <w:r>
              <w:rPr>
                <w:color w:val="231F20"/>
                <w:sz w:val="14"/>
              </w:rPr>
              <w:t>BAR</w:t>
            </w:r>
            <w:r>
              <w:rPr>
                <w:color w:val="231F20"/>
                <w:spacing w:val="-8"/>
                <w:sz w:val="14"/>
              </w:rPr>
              <w:t> </w:t>
            </w:r>
            <w:r>
              <w:rPr>
                <w:color w:val="231F20"/>
                <w:sz w:val="14"/>
              </w:rPr>
              <w:t>/</w:t>
            </w:r>
            <w:r>
              <w:rPr>
                <w:color w:val="231F20"/>
                <w:spacing w:val="-7"/>
                <w:sz w:val="14"/>
              </w:rPr>
              <w:t> </w:t>
            </w:r>
            <w:r>
              <w:rPr>
                <w:color w:val="231F20"/>
                <w:sz w:val="14"/>
              </w:rPr>
              <w:t>GRAY</w:t>
            </w:r>
            <w:r>
              <w:rPr>
                <w:color w:val="231F20"/>
                <w:spacing w:val="-10"/>
                <w:sz w:val="14"/>
              </w:rPr>
              <w:t> </w:t>
            </w:r>
            <w:r>
              <w:rPr>
                <w:color w:val="231F20"/>
                <w:sz w:val="14"/>
              </w:rPr>
              <w:t>SCALE</w:t>
            </w:r>
            <w:r>
              <w:rPr>
                <w:color w:val="231F20"/>
                <w:spacing w:val="-7"/>
                <w:sz w:val="14"/>
              </w:rPr>
              <w:t> </w:t>
            </w:r>
            <w:r>
              <w:rPr>
                <w:color w:val="231F20"/>
                <w:sz w:val="14"/>
              </w:rPr>
              <w:t>/</w:t>
            </w:r>
            <w:r>
              <w:rPr>
                <w:color w:val="231F20"/>
                <w:spacing w:val="-7"/>
                <w:sz w:val="14"/>
              </w:rPr>
              <w:t> </w:t>
            </w:r>
            <w:r>
              <w:rPr>
                <w:color w:val="231F20"/>
                <w:sz w:val="14"/>
              </w:rPr>
              <w:t>CROSS</w:t>
            </w:r>
            <w:r>
              <w:rPr>
                <w:color w:val="231F20"/>
                <w:spacing w:val="-7"/>
                <w:sz w:val="14"/>
              </w:rPr>
              <w:t> </w:t>
            </w:r>
            <w:r>
              <w:rPr>
                <w:color w:val="231F20"/>
                <w:sz w:val="14"/>
              </w:rPr>
              <w:t>/</w:t>
            </w:r>
            <w:r>
              <w:rPr>
                <w:color w:val="231F20"/>
                <w:spacing w:val="40"/>
                <w:sz w:val="14"/>
              </w:rPr>
              <w:t> </w:t>
            </w:r>
            <w:r>
              <w:rPr>
                <w:color w:val="231F20"/>
                <w:sz w:val="14"/>
              </w:rPr>
              <w:t>CROSS</w:t>
            </w:r>
            <w:r>
              <w:rPr>
                <w:color w:val="231F20"/>
                <w:spacing w:val="-3"/>
                <w:sz w:val="14"/>
              </w:rPr>
              <w:t> </w:t>
            </w:r>
            <w:r>
              <w:rPr>
                <w:color w:val="231F20"/>
                <w:sz w:val="14"/>
              </w:rPr>
              <w:t>HATCH</w:t>
            </w:r>
          </w:p>
        </w:tc>
        <w:tc>
          <w:tcPr>
            <w:tcW w:w="1698" w:type="dxa"/>
          </w:tcPr>
          <w:p>
            <w:pPr>
              <w:pStyle w:val="TableParagraph"/>
              <w:rPr>
                <w:rFonts w:ascii="Times New Roman"/>
                <w:sz w:val="12"/>
              </w:rPr>
            </w:pPr>
          </w:p>
        </w:tc>
      </w:tr>
      <w:tr>
        <w:trPr>
          <w:trHeight w:val="248" w:hRule="atLeast"/>
        </w:trPr>
        <w:tc>
          <w:tcPr>
            <w:tcW w:w="1075" w:type="dxa"/>
            <w:vMerge/>
            <w:tcBorders>
              <w:top w:val="nil"/>
            </w:tcBorders>
          </w:tcPr>
          <w:p>
            <w:pPr>
              <w:rPr>
                <w:sz w:val="2"/>
                <w:szCs w:val="2"/>
              </w:rPr>
            </w:pPr>
          </w:p>
        </w:tc>
        <w:tc>
          <w:tcPr>
            <w:tcW w:w="1270" w:type="dxa"/>
          </w:tcPr>
          <w:p>
            <w:pPr>
              <w:pStyle w:val="TableParagraph"/>
              <w:spacing w:before="45"/>
              <w:ind w:left="28"/>
              <w:rPr>
                <w:sz w:val="14"/>
              </w:rPr>
            </w:pPr>
            <w:r>
              <w:rPr>
                <w:color w:val="231F20"/>
                <w:spacing w:val="-2"/>
                <w:sz w:val="14"/>
              </w:rPr>
              <w:t>REBOOT</w:t>
            </w:r>
          </w:p>
        </w:tc>
        <w:tc>
          <w:tcPr>
            <w:tcW w:w="2755" w:type="dxa"/>
          </w:tcPr>
          <w:p>
            <w:pPr>
              <w:pStyle w:val="TableParagraph"/>
              <w:spacing w:before="45"/>
              <w:ind w:left="28"/>
              <w:rPr>
                <w:sz w:val="14"/>
              </w:rPr>
            </w:pPr>
            <w:r>
              <w:rPr>
                <w:color w:val="231F20"/>
                <w:sz w:val="14"/>
              </w:rPr>
              <w:t>Y</w:t>
            </w:r>
            <w:r>
              <w:rPr>
                <w:color w:val="231F20"/>
                <w:spacing w:val="-3"/>
                <w:sz w:val="14"/>
              </w:rPr>
              <w:t> </w:t>
            </w:r>
            <w:r>
              <w:rPr>
                <w:color w:val="231F20"/>
                <w:sz w:val="14"/>
              </w:rPr>
              <w:t>/ </w:t>
            </w:r>
            <w:r>
              <w:rPr>
                <w:color w:val="231F20"/>
                <w:spacing w:val="-10"/>
                <w:sz w:val="14"/>
              </w:rPr>
              <w:t>N</w:t>
            </w:r>
          </w:p>
        </w:tc>
        <w:tc>
          <w:tcPr>
            <w:tcW w:w="1698" w:type="dxa"/>
          </w:tcPr>
          <w:p>
            <w:pPr>
              <w:pStyle w:val="TableParagraph"/>
              <w:rPr>
                <w:rFonts w:ascii="Times New Roman"/>
                <w:sz w:val="12"/>
              </w:rPr>
            </w:pPr>
          </w:p>
        </w:tc>
      </w:tr>
      <w:tr>
        <w:trPr>
          <w:trHeight w:val="248" w:hRule="atLeast"/>
        </w:trPr>
        <w:tc>
          <w:tcPr>
            <w:tcW w:w="1075" w:type="dxa"/>
            <w:vMerge/>
            <w:tcBorders>
              <w:top w:val="nil"/>
            </w:tcBorders>
          </w:tcPr>
          <w:p>
            <w:pPr>
              <w:rPr>
                <w:sz w:val="2"/>
                <w:szCs w:val="2"/>
              </w:rPr>
            </w:pPr>
          </w:p>
        </w:tc>
        <w:tc>
          <w:tcPr>
            <w:tcW w:w="1270" w:type="dxa"/>
          </w:tcPr>
          <w:p>
            <w:pPr>
              <w:pStyle w:val="TableParagraph"/>
              <w:spacing w:before="45"/>
              <w:ind w:left="28"/>
              <w:rPr>
                <w:sz w:val="14"/>
              </w:rPr>
            </w:pPr>
            <w:r>
              <w:rPr>
                <w:color w:val="231F20"/>
                <w:spacing w:val="-2"/>
                <w:sz w:val="14"/>
              </w:rPr>
              <w:t>RESET</w:t>
            </w:r>
          </w:p>
        </w:tc>
        <w:tc>
          <w:tcPr>
            <w:tcW w:w="2755" w:type="dxa"/>
          </w:tcPr>
          <w:p>
            <w:pPr>
              <w:pStyle w:val="TableParagraph"/>
              <w:spacing w:before="45"/>
              <w:ind w:left="28"/>
              <w:rPr>
                <w:sz w:val="14"/>
              </w:rPr>
            </w:pPr>
            <w:r>
              <w:rPr>
                <w:color w:val="231F20"/>
                <w:sz w:val="14"/>
              </w:rPr>
              <w:t>Y</w:t>
            </w:r>
            <w:r>
              <w:rPr>
                <w:color w:val="231F20"/>
                <w:spacing w:val="-3"/>
                <w:sz w:val="14"/>
              </w:rPr>
              <w:t> </w:t>
            </w:r>
            <w:r>
              <w:rPr>
                <w:color w:val="231F20"/>
                <w:sz w:val="14"/>
              </w:rPr>
              <w:t>/ </w:t>
            </w:r>
            <w:r>
              <w:rPr>
                <w:color w:val="231F20"/>
                <w:spacing w:val="-10"/>
                <w:sz w:val="14"/>
              </w:rPr>
              <w:t>N</w:t>
            </w:r>
          </w:p>
        </w:tc>
        <w:tc>
          <w:tcPr>
            <w:tcW w:w="1698" w:type="dxa"/>
          </w:tcPr>
          <w:p>
            <w:pPr>
              <w:pStyle w:val="TableParagraph"/>
              <w:rPr>
                <w:rFonts w:ascii="Times New Roman"/>
                <w:sz w:val="12"/>
              </w:rPr>
            </w:pPr>
          </w:p>
        </w:tc>
      </w:tr>
    </w:tbl>
    <w:p>
      <w:pPr>
        <w:spacing w:after="0"/>
        <w:rPr>
          <w:rFonts w:ascii="Times New Roman"/>
          <w:sz w:val="12"/>
        </w:rPr>
        <w:sectPr>
          <w:type w:val="continuous"/>
          <w:pgSz w:w="7940" w:h="11910"/>
          <w:pgMar w:header="0" w:footer="338" w:top="540" w:bottom="560" w:left="420" w:right="180"/>
        </w:sectPr>
      </w:pPr>
    </w:p>
    <w:p>
      <w:pPr>
        <w:pStyle w:val="Heading1"/>
        <w:numPr>
          <w:ilvl w:val="0"/>
          <w:numId w:val="2"/>
        </w:numPr>
        <w:tabs>
          <w:tab w:pos="462" w:val="left" w:leader="none"/>
        </w:tabs>
        <w:spacing w:line="240" w:lineRule="auto" w:before="79" w:after="0"/>
        <w:ind w:left="461" w:right="0" w:hanging="315"/>
        <w:jc w:val="left"/>
      </w:pPr>
      <w:bookmarkStart w:name="_TOC_250008" w:id="6"/>
      <w:r>
        <w:rPr>
          <w:color w:val="1B75BC"/>
          <w:w w:val="90"/>
        </w:rPr>
        <w:t>IR</w:t>
      </w:r>
      <w:r>
        <w:rPr>
          <w:color w:val="1B75BC"/>
          <w:spacing w:val="-4"/>
          <w:w w:val="90"/>
        </w:rPr>
        <w:t> </w:t>
      </w:r>
      <w:bookmarkEnd w:id="6"/>
      <w:r>
        <w:rPr>
          <w:color w:val="1B75BC"/>
          <w:spacing w:val="-2"/>
        </w:rPr>
        <w:t>Remote</w:t>
      </w:r>
    </w:p>
    <w:p>
      <w:pPr>
        <w:spacing w:before="200"/>
        <w:ind w:left="2671" w:right="0" w:firstLine="0"/>
        <w:jc w:val="left"/>
        <w:rPr>
          <w:b/>
          <w:sz w:val="18"/>
        </w:rPr>
      </w:pPr>
      <w:r>
        <w:rPr/>
        <w:drawing>
          <wp:anchor distT="0" distB="0" distL="0" distR="0" allowOverlap="1" layoutInCell="1" locked="0" behindDoc="0" simplePos="0" relativeHeight="15738880">
            <wp:simplePos x="0" y="0"/>
            <wp:positionH relativeFrom="page">
              <wp:posOffset>363821</wp:posOffset>
            </wp:positionH>
            <wp:positionV relativeFrom="paragraph">
              <wp:posOffset>79404</wp:posOffset>
            </wp:positionV>
            <wp:extent cx="1170306" cy="2718007"/>
            <wp:effectExtent l="0" t="0" r="0" b="0"/>
            <wp:wrapNone/>
            <wp:docPr id="7" name="image11.jpeg"/>
            <wp:cNvGraphicFramePr>
              <a:graphicFrameLocks noChangeAspect="1"/>
            </wp:cNvGraphicFramePr>
            <a:graphic>
              <a:graphicData uri="http://schemas.openxmlformats.org/drawingml/2006/picture">
                <pic:pic>
                  <pic:nvPicPr>
                    <pic:cNvPr id="8" name="image11.jpeg"/>
                    <pic:cNvPicPr/>
                  </pic:nvPicPr>
                  <pic:blipFill>
                    <a:blip r:embed="rId16" cstate="print"/>
                    <a:stretch>
                      <a:fillRect/>
                    </a:stretch>
                  </pic:blipFill>
                  <pic:spPr>
                    <a:xfrm>
                      <a:off x="0" y="0"/>
                      <a:ext cx="1170306" cy="2718007"/>
                    </a:xfrm>
                    <a:prstGeom prst="rect">
                      <a:avLst/>
                    </a:prstGeom>
                  </pic:spPr>
                </pic:pic>
              </a:graphicData>
            </a:graphic>
          </wp:anchor>
        </w:drawing>
      </w:r>
      <w:r>
        <w:rPr/>
        <w:drawing>
          <wp:inline distT="0" distB="0" distL="0" distR="0">
            <wp:extent cx="89382" cy="98149"/>
            <wp:effectExtent l="0" t="0" r="0" b="0"/>
            <wp:docPr id="9" name="image12.png"/>
            <wp:cNvGraphicFramePr>
              <a:graphicFrameLocks noChangeAspect="1"/>
            </wp:cNvGraphicFramePr>
            <a:graphic>
              <a:graphicData uri="http://schemas.openxmlformats.org/drawingml/2006/picture">
                <pic:pic>
                  <pic:nvPicPr>
                    <pic:cNvPr id="10" name="image12.png"/>
                    <pic:cNvPicPr/>
                  </pic:nvPicPr>
                  <pic:blipFill>
                    <a:blip r:embed="rId17" cstate="print"/>
                    <a:stretch>
                      <a:fillRect/>
                    </a:stretch>
                  </pic:blipFill>
                  <pic:spPr>
                    <a:xfrm>
                      <a:off x="0" y="0"/>
                      <a:ext cx="89382" cy="98149"/>
                    </a:xfrm>
                    <a:prstGeom prst="rect">
                      <a:avLst/>
                    </a:prstGeom>
                  </pic:spPr>
                </pic:pic>
              </a:graphicData>
            </a:graphic>
          </wp:inline>
        </w:drawing>
      </w:r>
      <w:r>
        <w:rPr/>
      </w:r>
      <w:r>
        <w:rPr>
          <w:b/>
          <w:color w:val="231F20"/>
          <w:w w:val="99"/>
          <w:position w:val="1"/>
          <w:sz w:val="18"/>
        </w:rPr>
        <w:t>:</w:t>
      </w:r>
    </w:p>
    <w:p>
      <w:pPr>
        <w:pStyle w:val="BodyText"/>
        <w:spacing w:before="50"/>
        <w:ind w:left="2675"/>
      </w:pPr>
      <w:r>
        <w:rPr>
          <w:color w:val="231F20"/>
        </w:rPr>
        <w:t>Power</w:t>
      </w:r>
      <w:r>
        <w:rPr>
          <w:color w:val="231F20"/>
          <w:spacing w:val="1"/>
        </w:rPr>
        <w:t> </w:t>
      </w:r>
      <w:r>
        <w:rPr>
          <w:color w:val="231F20"/>
        </w:rPr>
        <w:t>on</w:t>
      </w:r>
      <w:r>
        <w:rPr>
          <w:color w:val="231F20"/>
          <w:spacing w:val="-1"/>
        </w:rPr>
        <w:t> </w:t>
      </w:r>
      <w:r>
        <w:rPr>
          <w:color w:val="231F20"/>
        </w:rPr>
        <w:t>the Matrix</w:t>
      </w:r>
      <w:r>
        <w:rPr>
          <w:color w:val="231F20"/>
          <w:spacing w:val="1"/>
        </w:rPr>
        <w:t> </w:t>
      </w:r>
      <w:r>
        <w:rPr>
          <w:color w:val="231F20"/>
        </w:rPr>
        <w:t>or</w:t>
      </w:r>
      <w:r>
        <w:rPr>
          <w:color w:val="231F20"/>
          <w:spacing w:val="1"/>
        </w:rPr>
        <w:t> </w:t>
      </w:r>
      <w:r>
        <w:rPr>
          <w:color w:val="231F20"/>
        </w:rPr>
        <w:t>set</w:t>
      </w:r>
      <w:r>
        <w:rPr>
          <w:color w:val="231F20"/>
          <w:spacing w:val="1"/>
        </w:rPr>
        <w:t> </w:t>
      </w:r>
      <w:r>
        <w:rPr>
          <w:color w:val="231F20"/>
        </w:rPr>
        <w:t>it</w:t>
      </w:r>
      <w:r>
        <w:rPr>
          <w:color w:val="231F20"/>
          <w:spacing w:val="2"/>
        </w:rPr>
        <w:t> </w:t>
      </w:r>
      <w:r>
        <w:rPr>
          <w:color w:val="231F20"/>
        </w:rPr>
        <w:t>to</w:t>
      </w:r>
      <w:r>
        <w:rPr>
          <w:color w:val="231F20"/>
          <w:spacing w:val="1"/>
        </w:rPr>
        <w:t> </w:t>
      </w:r>
      <w:r>
        <w:rPr>
          <w:color w:val="231F20"/>
        </w:rPr>
        <w:t>standby</w:t>
      </w:r>
      <w:r>
        <w:rPr>
          <w:color w:val="231F20"/>
          <w:spacing w:val="1"/>
        </w:rPr>
        <w:t> </w:t>
      </w:r>
      <w:r>
        <w:rPr>
          <w:color w:val="231F20"/>
          <w:spacing w:val="-4"/>
        </w:rPr>
        <w:t>mode.</w:t>
      </w:r>
    </w:p>
    <w:p>
      <w:pPr>
        <w:pStyle w:val="Heading4"/>
        <w:spacing w:before="128"/>
      </w:pPr>
      <w:r>
        <w:rPr>
          <w:color w:val="231F20"/>
          <w:spacing w:val="-2"/>
        </w:rPr>
        <w:t>INFO:</w:t>
      </w:r>
    </w:p>
    <w:p>
      <w:pPr>
        <w:pStyle w:val="BodyText"/>
        <w:spacing w:line="302" w:lineRule="auto" w:before="67"/>
        <w:ind w:left="2675" w:right="202"/>
      </w:pPr>
      <w:r>
        <w:rPr>
          <w:color w:val="231F20"/>
        </w:rPr>
        <w:t>Press to check the serial baud rate and IP address. It will be displayed in the top right corner of the screen, and</w:t>
      </w:r>
      <w:r>
        <w:rPr>
          <w:color w:val="231F20"/>
          <w:spacing w:val="-11"/>
        </w:rPr>
        <w:t> </w:t>
      </w:r>
      <w:r>
        <w:rPr>
          <w:color w:val="231F20"/>
        </w:rPr>
        <w:t>disappear</w:t>
      </w:r>
      <w:r>
        <w:rPr>
          <w:color w:val="231F20"/>
          <w:spacing w:val="-11"/>
        </w:rPr>
        <w:t> </w:t>
      </w:r>
      <w:r>
        <w:rPr>
          <w:color w:val="231F20"/>
        </w:rPr>
        <w:t>in</w:t>
      </w:r>
      <w:r>
        <w:rPr>
          <w:color w:val="231F20"/>
          <w:spacing w:val="-11"/>
        </w:rPr>
        <w:t> </w:t>
      </w:r>
      <w:r>
        <w:rPr>
          <w:color w:val="231F20"/>
        </w:rPr>
        <w:t>five</w:t>
      </w:r>
      <w:r>
        <w:rPr>
          <w:color w:val="231F20"/>
          <w:spacing w:val="-11"/>
        </w:rPr>
        <w:t> </w:t>
      </w:r>
      <w:r>
        <w:rPr>
          <w:color w:val="231F20"/>
        </w:rPr>
        <w:t>seconds</w:t>
      </w:r>
      <w:r>
        <w:rPr>
          <w:color w:val="231F20"/>
          <w:spacing w:val="-11"/>
        </w:rPr>
        <w:t> </w:t>
      </w:r>
      <w:r>
        <w:rPr>
          <w:color w:val="231F20"/>
        </w:rPr>
        <w:t>or</w:t>
      </w:r>
      <w:r>
        <w:rPr>
          <w:color w:val="231F20"/>
          <w:spacing w:val="-11"/>
        </w:rPr>
        <w:t> </w:t>
      </w:r>
      <w:r>
        <w:rPr>
          <w:color w:val="231F20"/>
        </w:rPr>
        <w:t>press</w:t>
      </w:r>
      <w:r>
        <w:rPr>
          <w:color w:val="231F20"/>
          <w:spacing w:val="-11"/>
        </w:rPr>
        <w:t> </w:t>
      </w:r>
      <w:r>
        <w:rPr>
          <w:color w:val="231F20"/>
        </w:rPr>
        <w:t>the</w:t>
      </w:r>
      <w:r>
        <w:rPr>
          <w:color w:val="231F20"/>
          <w:spacing w:val="-11"/>
        </w:rPr>
        <w:t> </w:t>
      </w:r>
      <w:r>
        <w:rPr>
          <w:color w:val="231F20"/>
        </w:rPr>
        <w:t>button</w:t>
      </w:r>
      <w:r>
        <w:rPr>
          <w:color w:val="231F20"/>
          <w:spacing w:val="-11"/>
        </w:rPr>
        <w:t> </w:t>
      </w:r>
      <w:r>
        <w:rPr>
          <w:color w:val="231F20"/>
        </w:rPr>
        <w:t>again.</w:t>
      </w:r>
    </w:p>
    <w:p>
      <w:pPr>
        <w:pStyle w:val="Heading4"/>
      </w:pPr>
      <w:r>
        <w:rPr>
          <w:color w:val="231F20"/>
        </w:rPr>
        <w:t>INPUT </w:t>
      </w:r>
      <w:r>
        <w:rPr>
          <w:color w:val="231F20"/>
          <w:spacing w:val="-2"/>
        </w:rPr>
        <w:t>1/2/3/4:</w:t>
      </w:r>
    </w:p>
    <w:p>
      <w:pPr>
        <w:pStyle w:val="BodyText"/>
        <w:spacing w:before="67"/>
        <w:ind w:left="2675"/>
      </w:pPr>
      <w:r>
        <w:rPr>
          <w:color w:val="231F20"/>
        </w:rPr>
        <w:t>Press</w:t>
      </w:r>
      <w:r>
        <w:rPr>
          <w:color w:val="231F20"/>
          <w:spacing w:val="3"/>
        </w:rPr>
        <w:t> </w:t>
      </w:r>
      <w:r>
        <w:rPr>
          <w:color w:val="231F20"/>
        </w:rPr>
        <w:t>these</w:t>
      </w:r>
      <w:r>
        <w:rPr>
          <w:color w:val="231F20"/>
          <w:spacing w:val="2"/>
        </w:rPr>
        <w:t> </w:t>
      </w:r>
      <w:r>
        <w:rPr>
          <w:color w:val="231F20"/>
        </w:rPr>
        <w:t>buttons</w:t>
      </w:r>
      <w:r>
        <w:rPr>
          <w:color w:val="231F20"/>
          <w:spacing w:val="4"/>
        </w:rPr>
        <w:t> </w:t>
      </w:r>
      <w:r>
        <w:rPr>
          <w:color w:val="231F20"/>
        </w:rPr>
        <w:t>to</w:t>
      </w:r>
      <w:r>
        <w:rPr>
          <w:color w:val="231F20"/>
          <w:spacing w:val="2"/>
        </w:rPr>
        <w:t> </w:t>
      </w:r>
      <w:r>
        <w:rPr>
          <w:color w:val="231F20"/>
        </w:rPr>
        <w:t>select</w:t>
      </w:r>
      <w:r>
        <w:rPr>
          <w:color w:val="231F20"/>
          <w:spacing w:val="3"/>
        </w:rPr>
        <w:t> </w:t>
      </w:r>
      <w:r>
        <w:rPr>
          <w:color w:val="231F20"/>
        </w:rPr>
        <w:t>input</w:t>
      </w:r>
      <w:r>
        <w:rPr>
          <w:color w:val="231F20"/>
          <w:spacing w:val="4"/>
        </w:rPr>
        <w:t> </w:t>
      </w:r>
      <w:r>
        <w:rPr>
          <w:color w:val="231F20"/>
          <w:spacing w:val="-2"/>
        </w:rPr>
        <w:t>sources.</w:t>
      </w:r>
    </w:p>
    <w:p>
      <w:pPr>
        <w:pStyle w:val="BodyText"/>
        <w:spacing w:before="135"/>
        <w:ind w:left="2675"/>
      </w:pPr>
      <w:r>
        <w:rPr>
          <w:b/>
          <w:color w:val="231F20"/>
        </w:rPr>
        <w:t>◄</w:t>
      </w:r>
      <w:r>
        <w:rPr>
          <w:b/>
          <w:color w:val="231F20"/>
          <w:spacing w:val="-1"/>
        </w:rPr>
        <w:t> </w:t>
      </w:r>
      <w:r>
        <w:rPr>
          <w:b/>
          <w:color w:val="231F20"/>
        </w:rPr>
        <w:t>►:</w:t>
      </w:r>
      <w:r>
        <w:rPr>
          <w:b/>
          <w:color w:val="231F20"/>
          <w:spacing w:val="18"/>
        </w:rPr>
        <w:t> </w:t>
      </w:r>
      <w:r>
        <w:rPr>
          <w:color w:val="231F20"/>
        </w:rPr>
        <w:t>Select the</w:t>
      </w:r>
      <w:r>
        <w:rPr>
          <w:color w:val="231F20"/>
          <w:spacing w:val="-2"/>
        </w:rPr>
        <w:t> </w:t>
      </w:r>
      <w:r>
        <w:rPr>
          <w:color w:val="231F20"/>
        </w:rPr>
        <w:t>last or next input </w:t>
      </w:r>
      <w:r>
        <w:rPr>
          <w:color w:val="231F20"/>
          <w:spacing w:val="-2"/>
        </w:rPr>
        <w:t>source.</w:t>
      </w:r>
    </w:p>
    <w:p>
      <w:pPr>
        <w:pStyle w:val="Heading4"/>
        <w:spacing w:before="160"/>
      </w:pPr>
      <w:r>
        <w:rPr>
          <w:color w:val="231F20"/>
        </w:rPr>
        <w:t>OUTPUT</w:t>
      </w:r>
      <w:r>
        <w:rPr>
          <w:color w:val="231F20"/>
          <w:spacing w:val="-3"/>
        </w:rPr>
        <w:t> </w:t>
      </w:r>
      <w:r>
        <w:rPr>
          <w:color w:val="231F20"/>
          <w:spacing w:val="-2"/>
        </w:rPr>
        <w:t>1/2/3/4:</w:t>
      </w:r>
    </w:p>
    <w:p>
      <w:pPr>
        <w:pStyle w:val="BodyText"/>
        <w:spacing w:before="67"/>
        <w:ind w:left="2675"/>
      </w:pPr>
      <w:r>
        <w:rPr>
          <w:color w:val="231F20"/>
        </w:rPr>
        <w:t>Select</w:t>
      </w:r>
      <w:r>
        <w:rPr>
          <w:color w:val="231F20"/>
          <w:spacing w:val="2"/>
        </w:rPr>
        <w:t> </w:t>
      </w:r>
      <w:r>
        <w:rPr>
          <w:color w:val="231F20"/>
        </w:rPr>
        <w:t>the</w:t>
      </w:r>
      <w:r>
        <w:rPr>
          <w:color w:val="231F20"/>
          <w:spacing w:val="1"/>
        </w:rPr>
        <w:t> </w:t>
      </w:r>
      <w:r>
        <w:rPr>
          <w:color w:val="231F20"/>
        </w:rPr>
        <w:t>output</w:t>
      </w:r>
      <w:r>
        <w:rPr>
          <w:color w:val="231F20"/>
          <w:spacing w:val="3"/>
        </w:rPr>
        <w:t> </w:t>
      </w:r>
      <w:r>
        <w:rPr>
          <w:color w:val="231F20"/>
        </w:rPr>
        <w:t>display</w:t>
      </w:r>
      <w:r>
        <w:rPr>
          <w:color w:val="231F20"/>
          <w:spacing w:val="3"/>
        </w:rPr>
        <w:t> </w:t>
      </w:r>
      <w:r>
        <w:rPr>
          <w:color w:val="231F20"/>
          <w:spacing w:val="-2"/>
        </w:rPr>
        <w:t>device.</w:t>
      </w:r>
    </w:p>
    <w:p>
      <w:pPr>
        <w:pStyle w:val="Heading4"/>
        <w:spacing w:before="126"/>
      </w:pPr>
      <w:r>
        <w:rPr>
          <w:color w:val="231F20"/>
          <w:spacing w:val="-4"/>
        </w:rPr>
        <w:t>ALL:</w:t>
      </w:r>
    </w:p>
    <w:p>
      <w:pPr>
        <w:pStyle w:val="BodyText"/>
        <w:spacing w:line="324" w:lineRule="auto" w:before="66"/>
        <w:ind w:left="2675" w:right="380"/>
      </w:pPr>
      <w:r>
        <w:rPr>
          <w:color w:val="231F20"/>
        </w:rPr>
        <w:t>Select all output simultaneously. For example, when you press the “ALL” button and then press input “1” button, at this time the input “1” source</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output to all display devices.</w:t>
      </w:r>
    </w:p>
    <w:p>
      <w:pPr>
        <w:pStyle w:val="BodyText"/>
        <w:spacing w:line="324" w:lineRule="auto" w:before="84"/>
        <w:ind w:left="146" w:right="380"/>
      </w:pPr>
      <w:r>
        <w:rPr>
          <w:b/>
          <w:color w:val="231F20"/>
        </w:rPr>
        <w:t>Note: </w:t>
      </w:r>
      <w:r>
        <w:rPr>
          <w:color w:val="231F20"/>
        </w:rPr>
        <w:t>After the matrix is turned on, the ALL key is selected by default. For example, after turning on the matrix, press the INPUT 1 button directly, and the INPUT 1 signal will be output to all display devices simultaneously.</w:t>
      </w:r>
    </w:p>
    <w:p>
      <w:pPr>
        <w:pStyle w:val="Heading4"/>
        <w:spacing w:before="101"/>
        <w:ind w:left="146"/>
      </w:pPr>
      <w:r>
        <w:rPr>
          <w:color w:val="231F20"/>
        </w:rPr>
        <w:t>VIDEO</w:t>
      </w:r>
      <w:r>
        <w:rPr>
          <w:color w:val="231F20"/>
          <w:spacing w:val="6"/>
        </w:rPr>
        <w:t> </w:t>
      </w:r>
      <w:r>
        <w:rPr>
          <w:color w:val="231F20"/>
          <w:spacing w:val="-2"/>
        </w:rPr>
        <w:t>MODE:</w:t>
      </w:r>
    </w:p>
    <w:p>
      <w:pPr>
        <w:pStyle w:val="BodyText"/>
        <w:spacing w:line="324" w:lineRule="auto" w:before="62"/>
        <w:ind w:left="152" w:right="505"/>
      </w:pPr>
      <w:r>
        <w:rPr>
          <w:color w:val="231F20"/>
        </w:rPr>
        <w:t>There are three video output modes: MATRIX, VIDEO WALL and MULTI-VIEWER. It will memorize the correspondence between the inputs and outputs and the configuration which are set in each mode on Web page last time when you switch the modes.</w:t>
      </w:r>
    </w:p>
    <w:p>
      <w:pPr>
        <w:pStyle w:val="Heading5"/>
        <w:spacing w:before="73"/>
        <w:ind w:left="146" w:firstLine="0"/>
      </w:pPr>
      <w:r>
        <w:rPr>
          <w:color w:val="231F20"/>
        </w:rPr>
        <w:t>Operation</w:t>
      </w:r>
      <w:r>
        <w:rPr>
          <w:color w:val="231F20"/>
          <w:spacing w:val="15"/>
        </w:rPr>
        <w:t> </w:t>
      </w:r>
      <w:r>
        <w:rPr>
          <w:color w:val="231F20"/>
          <w:spacing w:val="-2"/>
        </w:rPr>
        <w:t>Instruction:</w:t>
      </w:r>
    </w:p>
    <w:p>
      <w:pPr>
        <w:pStyle w:val="BodyText"/>
        <w:spacing w:line="324" w:lineRule="auto" w:before="81"/>
        <w:ind w:left="146" w:right="310"/>
      </w:pPr>
      <w:r>
        <w:rPr>
          <w:color w:val="231F20"/>
        </w:rPr>
        <w:t>You need to press the output button firstly and then press input button to select the corresponding</w:t>
      </w:r>
      <w:r>
        <w:rPr>
          <w:color w:val="231F20"/>
          <w:spacing w:val="-10"/>
        </w:rPr>
        <w:t> </w:t>
      </w:r>
      <w:r>
        <w:rPr>
          <w:color w:val="231F20"/>
        </w:rPr>
        <w:t>input</w:t>
      </w:r>
      <w:r>
        <w:rPr>
          <w:color w:val="231F20"/>
          <w:spacing w:val="-10"/>
        </w:rPr>
        <w:t> </w:t>
      </w:r>
      <w:r>
        <w:rPr>
          <w:color w:val="231F20"/>
        </w:rPr>
        <w:t>source.</w:t>
      </w:r>
      <w:r>
        <w:rPr>
          <w:color w:val="231F20"/>
          <w:spacing w:val="-10"/>
        </w:rPr>
        <w:t> </w:t>
      </w:r>
      <w:r>
        <w:rPr>
          <w:color w:val="231F20"/>
        </w:rPr>
        <w:t>For</w:t>
      </w:r>
      <w:r>
        <w:rPr>
          <w:color w:val="231F20"/>
          <w:spacing w:val="-10"/>
        </w:rPr>
        <w:t> </w:t>
      </w:r>
      <w:r>
        <w:rPr>
          <w:color w:val="231F20"/>
        </w:rPr>
        <w:t>example,</w:t>
      </w:r>
      <w:r>
        <w:rPr>
          <w:color w:val="231F20"/>
          <w:spacing w:val="-10"/>
        </w:rPr>
        <w:t> </w:t>
      </w:r>
      <w:r>
        <w:rPr>
          <w:color w:val="231F20"/>
        </w:rPr>
        <w:t>press</w:t>
      </w:r>
      <w:r>
        <w:rPr>
          <w:color w:val="231F20"/>
          <w:spacing w:val="-10"/>
        </w:rPr>
        <w:t> </w:t>
      </w:r>
      <w:r>
        <w:rPr>
          <w:color w:val="231F20"/>
        </w:rPr>
        <w:t>Output-X</w:t>
      </w:r>
      <w:r>
        <w:rPr>
          <w:color w:val="231F20"/>
          <w:spacing w:val="-10"/>
        </w:rPr>
        <w:t> </w:t>
      </w:r>
      <w:r>
        <w:rPr>
          <w:color w:val="231F20"/>
        </w:rPr>
        <w:t>(X</w:t>
      </w:r>
      <w:r>
        <w:rPr>
          <w:color w:val="231F20"/>
          <w:spacing w:val="-10"/>
        </w:rPr>
        <w:t> </w:t>
      </w:r>
      <w:r>
        <w:rPr>
          <w:color w:val="231F20"/>
        </w:rPr>
        <w:t>means</w:t>
      </w:r>
      <w:r>
        <w:rPr>
          <w:color w:val="231F20"/>
          <w:spacing w:val="-10"/>
        </w:rPr>
        <w:t> </w:t>
      </w:r>
      <w:r>
        <w:rPr>
          <w:color w:val="231F20"/>
        </w:rPr>
        <w:t>output</w:t>
      </w:r>
      <w:r>
        <w:rPr>
          <w:color w:val="231F20"/>
          <w:spacing w:val="-10"/>
        </w:rPr>
        <w:t> </w:t>
      </w:r>
      <w:r>
        <w:rPr>
          <w:color w:val="231F20"/>
        </w:rPr>
        <w:t>button</w:t>
      </w:r>
      <w:r>
        <w:rPr>
          <w:color w:val="231F20"/>
          <w:spacing w:val="-10"/>
        </w:rPr>
        <w:t> </w:t>
      </w:r>
      <w:r>
        <w:rPr>
          <w:color w:val="231F20"/>
        </w:rPr>
        <w:t>from 1</w:t>
      </w:r>
      <w:r>
        <w:rPr>
          <w:color w:val="231F20"/>
          <w:spacing w:val="-1"/>
        </w:rPr>
        <w:t> </w:t>
      </w:r>
      <w:r>
        <w:rPr>
          <w:color w:val="231F20"/>
        </w:rPr>
        <w:t>to</w:t>
      </w:r>
      <w:r>
        <w:rPr>
          <w:color w:val="231F20"/>
          <w:spacing w:val="-1"/>
        </w:rPr>
        <w:t> </w:t>
      </w:r>
      <w:r>
        <w:rPr>
          <w:color w:val="231F20"/>
        </w:rPr>
        <w:t>4</w:t>
      </w:r>
      <w:r>
        <w:rPr>
          <w:color w:val="231F20"/>
          <w:spacing w:val="-1"/>
        </w:rPr>
        <w:t> </w:t>
      </w:r>
      <w:r>
        <w:rPr>
          <w:color w:val="231F20"/>
        </w:rPr>
        <w:t>,</w:t>
      </w:r>
      <w:r>
        <w:rPr>
          <w:color w:val="231F20"/>
          <w:spacing w:val="-1"/>
        </w:rPr>
        <w:t> </w:t>
      </w:r>
      <w:r>
        <w:rPr>
          <w:color w:val="231F20"/>
        </w:rPr>
        <w:t>including</w:t>
      </w:r>
      <w:r>
        <w:rPr>
          <w:color w:val="231F20"/>
          <w:spacing w:val="-1"/>
        </w:rPr>
        <w:t> </w:t>
      </w:r>
      <w:r>
        <w:rPr>
          <w:color w:val="231F20"/>
        </w:rPr>
        <w:t>“ALL”</w:t>
      </w:r>
      <w:r>
        <w:rPr>
          <w:color w:val="231F20"/>
          <w:spacing w:val="-2"/>
        </w:rPr>
        <w:t> </w:t>
      </w:r>
      <w:r>
        <w:rPr>
          <w:color w:val="231F20"/>
        </w:rPr>
        <w:t>button),</w:t>
      </w:r>
      <w:r>
        <w:rPr>
          <w:color w:val="231F20"/>
          <w:spacing w:val="-1"/>
        </w:rPr>
        <w:t> </w:t>
      </w:r>
      <w:r>
        <w:rPr>
          <w:color w:val="231F20"/>
        </w:rPr>
        <w:t>then</w:t>
      </w:r>
      <w:r>
        <w:rPr>
          <w:color w:val="231F20"/>
          <w:spacing w:val="-1"/>
        </w:rPr>
        <w:t> </w:t>
      </w:r>
      <w:r>
        <w:rPr>
          <w:color w:val="231F20"/>
        </w:rPr>
        <w:t>press</w:t>
      </w:r>
      <w:r>
        <w:rPr>
          <w:color w:val="231F20"/>
          <w:spacing w:val="-1"/>
        </w:rPr>
        <w:t> </w:t>
      </w:r>
      <w:r>
        <w:rPr>
          <w:color w:val="231F20"/>
        </w:rPr>
        <w:t>Input-Y</w:t>
      </w:r>
      <w:r>
        <w:rPr>
          <w:color w:val="231F20"/>
          <w:spacing w:val="-1"/>
        </w:rPr>
        <w:t> </w:t>
      </w:r>
      <w:r>
        <w:rPr>
          <w:color w:val="231F20"/>
        </w:rPr>
        <w:t>(Y</w:t>
      </w:r>
      <w:r>
        <w:rPr>
          <w:color w:val="231F20"/>
          <w:spacing w:val="-1"/>
        </w:rPr>
        <w:t> </w:t>
      </w:r>
      <w:r>
        <w:rPr>
          <w:color w:val="231F20"/>
        </w:rPr>
        <w:t>means</w:t>
      </w:r>
      <w:r>
        <w:rPr>
          <w:color w:val="231F20"/>
          <w:spacing w:val="-1"/>
        </w:rPr>
        <w:t> </w:t>
      </w:r>
      <w:r>
        <w:rPr>
          <w:color w:val="231F20"/>
        </w:rPr>
        <w:t>input</w:t>
      </w:r>
      <w:r>
        <w:rPr>
          <w:color w:val="231F20"/>
          <w:spacing w:val="-1"/>
        </w:rPr>
        <w:t> </w:t>
      </w:r>
      <w:r>
        <w:rPr>
          <w:color w:val="231F20"/>
        </w:rPr>
        <w:t>button</w:t>
      </w:r>
      <w:r>
        <w:rPr>
          <w:color w:val="231F20"/>
          <w:spacing w:val="-1"/>
        </w:rPr>
        <w:t> </w:t>
      </w:r>
      <w:r>
        <w:rPr>
          <w:color w:val="231F20"/>
        </w:rPr>
        <w:t>from</w:t>
      </w:r>
      <w:r>
        <w:rPr>
          <w:color w:val="231F20"/>
          <w:spacing w:val="-1"/>
        </w:rPr>
        <w:t> </w:t>
      </w:r>
      <w:r>
        <w:rPr>
          <w:color w:val="231F20"/>
        </w:rPr>
        <w:t>1</w:t>
      </w:r>
      <w:r>
        <w:rPr>
          <w:color w:val="231F20"/>
          <w:spacing w:val="-1"/>
        </w:rPr>
        <w:t> </w:t>
      </w:r>
      <w:r>
        <w:rPr>
          <w:color w:val="231F20"/>
        </w:rPr>
        <w:t>to</w:t>
      </w:r>
      <w:r>
        <w:rPr>
          <w:color w:val="231F20"/>
          <w:spacing w:val="-1"/>
        </w:rPr>
        <w:t> </w:t>
      </w:r>
      <w:r>
        <w:rPr>
          <w:color w:val="231F20"/>
        </w:rPr>
        <w:t>4)</w:t>
      </w:r>
    </w:p>
    <w:p>
      <w:pPr>
        <w:pStyle w:val="BodyText"/>
        <w:spacing w:before="2"/>
        <w:rPr>
          <w:sz w:val="28"/>
        </w:rPr>
      </w:pPr>
    </w:p>
    <w:p>
      <w:pPr>
        <w:pStyle w:val="BodyText"/>
        <w:spacing w:line="324" w:lineRule="auto"/>
        <w:ind w:left="146" w:right="598"/>
        <w:jc w:val="both"/>
      </w:pPr>
      <w:r>
        <w:rPr>
          <w:color w:val="231F20"/>
        </w:rPr>
        <w:t>The Matrix can be selected input and output source by using the IR remote. There are two ways to receive the IR remote signal.</w:t>
      </w:r>
    </w:p>
    <w:p>
      <w:pPr>
        <w:pStyle w:val="BodyText"/>
        <w:spacing w:line="324" w:lineRule="auto" w:before="51"/>
        <w:ind w:left="146" w:right="486"/>
        <w:jc w:val="both"/>
      </w:pPr>
      <w:r>
        <w:rPr>
          <w:b/>
          <w:color w:val="231F20"/>
        </w:rPr>
        <w:t>The</w:t>
      </w:r>
      <w:r>
        <w:rPr>
          <w:b/>
          <w:color w:val="231F20"/>
          <w:spacing w:val="-8"/>
        </w:rPr>
        <w:t> </w:t>
      </w:r>
      <w:r>
        <w:rPr>
          <w:b/>
          <w:color w:val="231F20"/>
        </w:rPr>
        <w:t>first</w:t>
      </w:r>
      <w:r>
        <w:rPr>
          <w:b/>
          <w:color w:val="231F20"/>
          <w:spacing w:val="-8"/>
        </w:rPr>
        <w:t> </w:t>
      </w:r>
      <w:r>
        <w:rPr>
          <w:b/>
          <w:color w:val="231F20"/>
        </w:rPr>
        <w:t>way:</w:t>
      </w:r>
      <w:r>
        <w:rPr>
          <w:b/>
          <w:color w:val="231F20"/>
          <w:spacing w:val="-8"/>
        </w:rPr>
        <w:t> </w:t>
      </w:r>
      <w:r>
        <w:rPr>
          <w:color w:val="231F20"/>
        </w:rPr>
        <w:t>The</w:t>
      </w:r>
      <w:r>
        <w:rPr>
          <w:color w:val="231F20"/>
          <w:spacing w:val="-8"/>
        </w:rPr>
        <w:t> </w:t>
      </w:r>
      <w:r>
        <w:rPr>
          <w:color w:val="231F20"/>
        </w:rPr>
        <w:t>IR</w:t>
      </w:r>
      <w:r>
        <w:rPr>
          <w:color w:val="231F20"/>
          <w:spacing w:val="-8"/>
        </w:rPr>
        <w:t> </w:t>
      </w:r>
      <w:r>
        <w:rPr>
          <w:color w:val="231F20"/>
        </w:rPr>
        <w:t>window</w:t>
      </w:r>
      <w:r>
        <w:rPr>
          <w:color w:val="231F20"/>
          <w:spacing w:val="-8"/>
        </w:rPr>
        <w:t> </w:t>
      </w:r>
      <w:r>
        <w:rPr>
          <w:color w:val="231F20"/>
        </w:rPr>
        <w:t>accepts</w:t>
      </w:r>
      <w:r>
        <w:rPr>
          <w:color w:val="231F20"/>
          <w:spacing w:val="-8"/>
        </w:rPr>
        <w:t> </w:t>
      </w:r>
      <w:r>
        <w:rPr>
          <w:color w:val="231F20"/>
        </w:rPr>
        <w:t>the</w:t>
      </w:r>
      <w:r>
        <w:rPr>
          <w:color w:val="231F20"/>
          <w:spacing w:val="-8"/>
        </w:rPr>
        <w:t> </w:t>
      </w:r>
      <w:r>
        <w:rPr>
          <w:color w:val="231F20"/>
        </w:rPr>
        <w:t>IR</w:t>
      </w:r>
      <w:r>
        <w:rPr>
          <w:color w:val="231F20"/>
          <w:spacing w:val="-8"/>
        </w:rPr>
        <w:t> </w:t>
      </w:r>
      <w:r>
        <w:rPr>
          <w:color w:val="231F20"/>
        </w:rPr>
        <w:t>remote</w:t>
      </w:r>
      <w:r>
        <w:rPr>
          <w:color w:val="231F20"/>
          <w:spacing w:val="-8"/>
        </w:rPr>
        <w:t> </w:t>
      </w:r>
      <w:r>
        <w:rPr>
          <w:color w:val="231F20"/>
        </w:rPr>
        <w:t>signal.</w:t>
      </w:r>
      <w:r>
        <w:rPr>
          <w:color w:val="231F20"/>
          <w:spacing w:val="-8"/>
        </w:rPr>
        <w:t> </w:t>
      </w:r>
      <w:r>
        <w:rPr>
          <w:color w:val="231F20"/>
        </w:rPr>
        <w:t>Using</w:t>
      </w:r>
      <w:r>
        <w:rPr>
          <w:color w:val="231F20"/>
          <w:spacing w:val="-8"/>
        </w:rPr>
        <w:t> </w:t>
      </w:r>
      <w:r>
        <w:rPr>
          <w:color w:val="231F20"/>
        </w:rPr>
        <w:t>the</w:t>
      </w:r>
      <w:r>
        <w:rPr>
          <w:color w:val="231F20"/>
          <w:spacing w:val="-8"/>
        </w:rPr>
        <w:t> </w:t>
      </w:r>
      <w:r>
        <w:rPr>
          <w:color w:val="231F20"/>
        </w:rPr>
        <w:t>IR</w:t>
      </w:r>
      <w:r>
        <w:rPr>
          <w:color w:val="231F20"/>
          <w:spacing w:val="-8"/>
        </w:rPr>
        <w:t> </w:t>
      </w:r>
      <w:r>
        <w:rPr>
          <w:color w:val="231F20"/>
        </w:rPr>
        <w:t>remote,</w:t>
      </w:r>
      <w:r>
        <w:rPr>
          <w:color w:val="231F20"/>
          <w:spacing w:val="-8"/>
        </w:rPr>
        <w:t> </w:t>
      </w:r>
      <w:r>
        <w:rPr>
          <w:color w:val="231F20"/>
        </w:rPr>
        <w:t>the furthest</w:t>
      </w:r>
      <w:r>
        <w:rPr>
          <w:color w:val="231F20"/>
          <w:spacing w:val="-6"/>
        </w:rPr>
        <w:t> </w:t>
      </w:r>
      <w:r>
        <w:rPr>
          <w:color w:val="231F20"/>
        </w:rPr>
        <w:t>distance</w:t>
      </w:r>
      <w:r>
        <w:rPr>
          <w:color w:val="231F20"/>
          <w:spacing w:val="-6"/>
        </w:rPr>
        <w:t> </w:t>
      </w:r>
      <w:r>
        <w:rPr>
          <w:color w:val="231F20"/>
        </w:rPr>
        <w:t>is</w:t>
      </w:r>
      <w:r>
        <w:rPr>
          <w:color w:val="231F20"/>
          <w:spacing w:val="-6"/>
        </w:rPr>
        <w:t> </w:t>
      </w:r>
      <w:r>
        <w:rPr>
          <w:color w:val="231F20"/>
        </w:rPr>
        <w:t>8</w:t>
      </w:r>
      <w:r>
        <w:rPr>
          <w:color w:val="231F20"/>
          <w:spacing w:val="-6"/>
        </w:rPr>
        <w:t> </w:t>
      </w:r>
      <w:r>
        <w:rPr>
          <w:color w:val="231F20"/>
        </w:rPr>
        <w:t>meters</w:t>
      </w:r>
      <w:r>
        <w:rPr>
          <w:color w:val="231F20"/>
          <w:spacing w:val="-6"/>
        </w:rPr>
        <w:t> </w:t>
      </w:r>
      <w:r>
        <w:rPr>
          <w:color w:val="231F20"/>
        </w:rPr>
        <w:t>when</w:t>
      </w:r>
      <w:r>
        <w:rPr>
          <w:color w:val="231F20"/>
          <w:spacing w:val="-6"/>
        </w:rPr>
        <w:t> </w:t>
      </w:r>
      <w:r>
        <w:rPr>
          <w:color w:val="231F20"/>
        </w:rPr>
        <w:t>the</w:t>
      </w:r>
      <w:r>
        <w:rPr>
          <w:color w:val="231F20"/>
          <w:spacing w:val="-6"/>
        </w:rPr>
        <w:t> </w:t>
      </w:r>
      <w:r>
        <w:rPr>
          <w:color w:val="231F20"/>
        </w:rPr>
        <w:t>IR</w:t>
      </w:r>
      <w:r>
        <w:rPr>
          <w:color w:val="231F20"/>
          <w:spacing w:val="-6"/>
        </w:rPr>
        <w:t> </w:t>
      </w:r>
      <w:r>
        <w:rPr>
          <w:color w:val="231F20"/>
        </w:rPr>
        <w:t>remote</w:t>
      </w:r>
      <w:r>
        <w:rPr>
          <w:color w:val="231F20"/>
          <w:spacing w:val="-6"/>
        </w:rPr>
        <w:t> </w:t>
      </w:r>
      <w:r>
        <w:rPr>
          <w:color w:val="231F20"/>
        </w:rPr>
        <w:t>is</w:t>
      </w:r>
      <w:r>
        <w:rPr>
          <w:color w:val="231F20"/>
          <w:spacing w:val="-6"/>
        </w:rPr>
        <w:t> </w:t>
      </w:r>
      <w:r>
        <w:rPr>
          <w:color w:val="231F20"/>
        </w:rPr>
        <w:t>directly</w:t>
      </w:r>
      <w:r>
        <w:rPr>
          <w:color w:val="231F20"/>
          <w:spacing w:val="-6"/>
        </w:rPr>
        <w:t> </w:t>
      </w:r>
      <w:r>
        <w:rPr>
          <w:color w:val="231F20"/>
        </w:rPr>
        <w:t>faced</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matrix,</w:t>
      </w:r>
      <w:r>
        <w:rPr>
          <w:color w:val="231F20"/>
          <w:spacing w:val="-6"/>
        </w:rPr>
        <w:t> </w:t>
      </w:r>
      <w:r>
        <w:rPr>
          <w:color w:val="231F20"/>
        </w:rPr>
        <w:t>and</w:t>
      </w:r>
      <w:r>
        <w:rPr>
          <w:color w:val="231F20"/>
          <w:spacing w:val="-6"/>
        </w:rPr>
        <w:t> </w:t>
      </w:r>
      <w:r>
        <w:rPr>
          <w:color w:val="231F20"/>
        </w:rPr>
        <w:t>5 meters when the using angle is ±</w:t>
      </w:r>
      <w:r>
        <w:rPr>
          <w:color w:val="231F20"/>
          <w:spacing w:val="-3"/>
        </w:rPr>
        <w:t> </w:t>
      </w:r>
      <w:r>
        <w:rPr>
          <w:color w:val="231F20"/>
        </w:rPr>
        <w:t>45°. The diagram is shown as below:</w:t>
      </w:r>
    </w:p>
    <w:p>
      <w:pPr>
        <w:spacing w:after="0" w:line="324" w:lineRule="auto"/>
        <w:jc w:val="both"/>
        <w:sectPr>
          <w:pgSz w:w="7940" w:h="11910"/>
          <w:pgMar w:header="0" w:footer="338" w:top="460" w:bottom="560" w:left="420" w:right="180"/>
        </w:sectPr>
      </w:pPr>
    </w:p>
    <w:p>
      <w:pPr>
        <w:pStyle w:val="BodyText"/>
        <w:ind w:left="607"/>
        <w:rPr>
          <w:sz w:val="20"/>
        </w:rPr>
      </w:pPr>
      <w:r>
        <w:rPr>
          <w:sz w:val="20"/>
        </w:rPr>
        <w:pict>
          <v:group style="width:294.7pt;height:30pt;mso-position-horizontal-relative:char;mso-position-vertical-relative:line" id="docshapegroup303" coordorigin="0,0" coordsize="5894,600">
            <v:shape style="position:absolute;left:0;top:0;width:5894;height:600" type="#_x0000_t75" id="docshape304" stroked="false">
              <v:imagedata r:id="rId18" o:title=""/>
            </v:shape>
            <v:shape style="position:absolute;left:2755;top:41;width:764;height:38" type="#_x0000_t202" id="docshape305" filled="false" stroked="false">
              <v:textbox inset="0,0,0,0">
                <w:txbxContent>
                  <w:p>
                    <w:pPr>
                      <w:tabs>
                        <w:tab w:pos="240" w:val="left" w:leader="none"/>
                        <w:tab w:pos="481" w:val="left" w:leader="none"/>
                        <w:tab w:pos="722" w:val="left" w:leader="none"/>
                      </w:tabs>
                      <w:spacing w:before="1"/>
                      <w:ind w:left="0" w:right="0" w:firstLine="0"/>
                      <w:jc w:val="left"/>
                      <w:rPr>
                        <w:sz w:val="3"/>
                      </w:rPr>
                    </w:pPr>
                    <w:r>
                      <w:rPr>
                        <w:color w:val="050100"/>
                        <w:spacing w:val="-10"/>
                        <w:w w:val="125"/>
                        <w:sz w:val="3"/>
                      </w:rPr>
                      <w:t>1</w:t>
                    </w:r>
                    <w:r>
                      <w:rPr>
                        <w:color w:val="050100"/>
                        <w:sz w:val="3"/>
                      </w:rPr>
                      <w:tab/>
                    </w:r>
                    <w:r>
                      <w:rPr>
                        <w:color w:val="050100"/>
                        <w:spacing w:val="-10"/>
                        <w:w w:val="125"/>
                        <w:sz w:val="3"/>
                      </w:rPr>
                      <w:t>2</w:t>
                    </w:r>
                    <w:r>
                      <w:rPr>
                        <w:color w:val="050100"/>
                        <w:sz w:val="3"/>
                      </w:rPr>
                      <w:tab/>
                    </w:r>
                    <w:r>
                      <w:rPr>
                        <w:color w:val="050100"/>
                        <w:spacing w:val="-10"/>
                        <w:w w:val="125"/>
                        <w:sz w:val="3"/>
                      </w:rPr>
                      <w:t>3</w:t>
                    </w:r>
                    <w:r>
                      <w:rPr>
                        <w:color w:val="050100"/>
                        <w:sz w:val="3"/>
                      </w:rPr>
                      <w:tab/>
                    </w:r>
                    <w:r>
                      <w:rPr>
                        <w:color w:val="050100"/>
                        <w:spacing w:val="-10"/>
                        <w:w w:val="125"/>
                        <w:sz w:val="3"/>
                      </w:rPr>
                      <w:t>4</w:t>
                    </w:r>
                  </w:p>
                </w:txbxContent>
              </v:textbox>
              <w10:wrap type="none"/>
            </v:shape>
            <v:shape style="position:absolute;left:4152;top:41;width:138;height:38" type="#_x0000_t202" id="docshape306" filled="false" stroked="false">
              <v:textbox inset="0,0,0,0">
                <w:txbxContent>
                  <w:p>
                    <w:pPr>
                      <w:spacing w:before="1"/>
                      <w:ind w:left="0" w:right="0" w:firstLine="0"/>
                      <w:jc w:val="left"/>
                      <w:rPr>
                        <w:sz w:val="3"/>
                      </w:rPr>
                    </w:pPr>
                    <w:r>
                      <w:rPr>
                        <w:color w:val="050100"/>
                        <w:spacing w:val="-4"/>
                        <w:w w:val="125"/>
                        <w:sz w:val="3"/>
                      </w:rPr>
                      <w:t>MODE</w:t>
                    </w:r>
                  </w:p>
                </w:txbxContent>
              </v:textbox>
              <w10:wrap type="none"/>
            </v:shape>
            <v:shape style="position:absolute;left:4856;top:41;width:659;height:38" type="#_x0000_t202" id="docshape307" filled="false" stroked="false">
              <v:textbox inset="0,0,0,0">
                <w:txbxContent>
                  <w:p>
                    <w:pPr>
                      <w:spacing w:before="1"/>
                      <w:ind w:left="0" w:right="0" w:firstLine="0"/>
                      <w:jc w:val="left"/>
                      <w:rPr>
                        <w:sz w:val="3"/>
                      </w:rPr>
                    </w:pPr>
                    <w:r>
                      <w:rPr>
                        <w:color w:val="050100"/>
                        <w:w w:val="125"/>
                        <w:sz w:val="3"/>
                      </w:rPr>
                      <w:t>MENU</w:t>
                    </w:r>
                    <w:r>
                      <w:rPr>
                        <w:color w:val="050100"/>
                        <w:spacing w:val="67"/>
                        <w:w w:val="125"/>
                        <w:sz w:val="3"/>
                      </w:rPr>
                      <w:t>  </w:t>
                    </w:r>
                    <w:r>
                      <w:rPr>
                        <w:color w:val="050100"/>
                        <w:w w:val="125"/>
                        <w:sz w:val="3"/>
                      </w:rPr>
                      <w:t>UP</w:t>
                    </w:r>
                    <w:r>
                      <w:rPr>
                        <w:color w:val="050100"/>
                        <w:spacing w:val="74"/>
                        <w:w w:val="125"/>
                        <w:sz w:val="3"/>
                      </w:rPr>
                      <w:t>  </w:t>
                    </w:r>
                    <w:r>
                      <w:rPr>
                        <w:color w:val="050100"/>
                        <w:spacing w:val="-2"/>
                        <w:w w:val="125"/>
                        <w:sz w:val="3"/>
                      </w:rPr>
                      <w:t>POWER</w:t>
                    </w:r>
                  </w:p>
                </w:txbxContent>
              </v:textbox>
              <w10:wrap type="none"/>
            </v:shape>
            <v:shape style="position:absolute;left:1862;top:169;width:107;height:37" type="#_x0000_t202" id="docshape308" filled="false" stroked="false">
              <v:textbox inset="0,0,0,0">
                <w:txbxContent>
                  <w:p>
                    <w:pPr>
                      <w:spacing w:before="0"/>
                      <w:ind w:left="0" w:right="0" w:firstLine="0"/>
                      <w:jc w:val="left"/>
                      <w:rPr>
                        <w:sz w:val="3"/>
                      </w:rPr>
                    </w:pPr>
                    <w:r>
                      <w:rPr>
                        <w:color w:val="050100"/>
                        <w:spacing w:val="-5"/>
                        <w:w w:val="120"/>
                        <w:sz w:val="3"/>
                      </w:rPr>
                      <w:t>PWR</w:t>
                    </w:r>
                  </w:p>
                </w:txbxContent>
              </v:textbox>
              <w10:wrap type="none"/>
            </v:shape>
            <v:shape style="position:absolute;left:2505;top:155;width:179;height:38" type="#_x0000_t202" id="docshape309" filled="false" stroked="false">
              <v:textbox inset="0,0,0,0">
                <w:txbxContent>
                  <w:p>
                    <w:pPr>
                      <w:spacing w:before="1"/>
                      <w:ind w:left="0" w:right="0" w:firstLine="0"/>
                      <w:jc w:val="left"/>
                      <w:rPr>
                        <w:sz w:val="3"/>
                      </w:rPr>
                    </w:pPr>
                    <w:r>
                      <w:rPr>
                        <w:color w:val="050100"/>
                        <w:spacing w:val="-2"/>
                        <w:w w:val="125"/>
                        <w:sz w:val="3"/>
                      </w:rPr>
                      <w:t>OUTPUT</w:t>
                    </w:r>
                  </w:p>
                </w:txbxContent>
              </v:textbox>
              <w10:wrap type="none"/>
            </v:shape>
            <v:shape style="position:absolute;left:3896;top:266;width:636;height:84" type="#_x0000_t202" id="docshape310" filled="false" stroked="false">
              <v:textbox inset="0,0,0,0">
                <w:txbxContent>
                  <w:p>
                    <w:pPr>
                      <w:spacing w:before="1"/>
                      <w:ind w:left="0" w:right="18" w:firstLine="0"/>
                      <w:jc w:val="right"/>
                      <w:rPr>
                        <w:sz w:val="3"/>
                      </w:rPr>
                    </w:pPr>
                    <w:r>
                      <w:rPr>
                        <w:color w:val="050100"/>
                        <w:w w:val="125"/>
                        <w:sz w:val="3"/>
                      </w:rPr>
                      <w:t>MATRIX</w:t>
                    </w:r>
                    <w:r>
                      <w:rPr>
                        <w:color w:val="050100"/>
                        <w:spacing w:val="40"/>
                        <w:w w:val="125"/>
                        <w:sz w:val="3"/>
                      </w:rPr>
                      <w:t>  </w:t>
                    </w:r>
                    <w:r>
                      <w:rPr>
                        <w:color w:val="050100"/>
                        <w:w w:val="125"/>
                        <w:sz w:val="3"/>
                      </w:rPr>
                      <w:t>MULTI-</w:t>
                    </w:r>
                    <w:r>
                      <w:rPr>
                        <w:color w:val="050100"/>
                        <w:spacing w:val="48"/>
                        <w:w w:val="125"/>
                        <w:sz w:val="3"/>
                      </w:rPr>
                      <w:t>  </w:t>
                    </w:r>
                    <w:r>
                      <w:rPr>
                        <w:color w:val="050100"/>
                        <w:spacing w:val="-2"/>
                        <w:w w:val="125"/>
                        <w:sz w:val="3"/>
                      </w:rPr>
                      <w:t>VIDEO</w:t>
                    </w:r>
                  </w:p>
                  <w:p>
                    <w:pPr>
                      <w:spacing w:before="11"/>
                      <w:ind w:left="0" w:right="23" w:firstLine="0"/>
                      <w:jc w:val="right"/>
                      <w:rPr>
                        <w:sz w:val="3"/>
                      </w:rPr>
                    </w:pPr>
                    <w:r>
                      <w:rPr>
                        <w:color w:val="050100"/>
                        <w:w w:val="125"/>
                        <w:sz w:val="3"/>
                      </w:rPr>
                      <w:t>VIEWER</w:t>
                    </w:r>
                    <w:r>
                      <w:rPr>
                        <w:color w:val="050100"/>
                        <w:spacing w:val="43"/>
                        <w:w w:val="125"/>
                        <w:sz w:val="3"/>
                      </w:rPr>
                      <w:t>  </w:t>
                    </w:r>
                    <w:r>
                      <w:rPr>
                        <w:color w:val="050100"/>
                        <w:spacing w:val="-4"/>
                        <w:w w:val="125"/>
                        <w:sz w:val="3"/>
                      </w:rPr>
                      <w:t>WALL</w:t>
                    </w:r>
                  </w:p>
                </w:txbxContent>
              </v:textbox>
              <w10:wrap type="none"/>
            </v:shape>
            <v:shape style="position:absolute;left:1862;top:380;width:58;height:37" type="#_x0000_t202" id="docshape311" filled="false" stroked="false">
              <v:textbox inset="0,0,0,0">
                <w:txbxContent>
                  <w:p>
                    <w:pPr>
                      <w:spacing w:before="0"/>
                      <w:ind w:left="0" w:right="0" w:firstLine="0"/>
                      <w:jc w:val="left"/>
                      <w:rPr>
                        <w:sz w:val="3"/>
                      </w:rPr>
                    </w:pPr>
                    <w:r>
                      <w:rPr>
                        <w:color w:val="050100"/>
                        <w:spacing w:val="-5"/>
                        <w:w w:val="120"/>
                        <w:sz w:val="3"/>
                      </w:rPr>
                      <w:t>IR</w:t>
                    </w:r>
                  </w:p>
                </w:txbxContent>
              </v:textbox>
              <w10:wrap type="none"/>
            </v:shape>
            <v:shape style="position:absolute;left:2505;top:404;width:138;height:38" type="#_x0000_t202" id="docshape312" filled="false" stroked="false">
              <v:textbox inset="0,0,0,0">
                <w:txbxContent>
                  <w:p>
                    <w:pPr>
                      <w:spacing w:before="1"/>
                      <w:ind w:left="0" w:right="0" w:firstLine="0"/>
                      <w:jc w:val="left"/>
                      <w:rPr>
                        <w:sz w:val="3"/>
                      </w:rPr>
                    </w:pPr>
                    <w:r>
                      <w:rPr>
                        <w:color w:val="050100"/>
                        <w:spacing w:val="-2"/>
                        <w:w w:val="125"/>
                        <w:sz w:val="3"/>
                      </w:rPr>
                      <w:t>INPUT</w:t>
                    </w:r>
                  </w:p>
                </w:txbxContent>
              </v:textbox>
              <w10:wrap type="none"/>
            </v:shape>
            <v:shape style="position:absolute;left:2755;top:512;width:764;height:38" type="#_x0000_t202" id="docshape313" filled="false" stroked="false">
              <v:textbox inset="0,0,0,0">
                <w:txbxContent>
                  <w:p>
                    <w:pPr>
                      <w:tabs>
                        <w:tab w:pos="240" w:val="left" w:leader="none"/>
                        <w:tab w:pos="481" w:val="left" w:leader="none"/>
                        <w:tab w:pos="722" w:val="left" w:leader="none"/>
                      </w:tabs>
                      <w:spacing w:before="1"/>
                      <w:ind w:left="0" w:right="0" w:firstLine="0"/>
                      <w:jc w:val="left"/>
                      <w:rPr>
                        <w:sz w:val="3"/>
                      </w:rPr>
                    </w:pPr>
                    <w:r>
                      <w:rPr>
                        <w:color w:val="050100"/>
                        <w:spacing w:val="-10"/>
                        <w:w w:val="125"/>
                        <w:sz w:val="3"/>
                      </w:rPr>
                      <w:t>1</w:t>
                    </w:r>
                    <w:r>
                      <w:rPr>
                        <w:color w:val="050100"/>
                        <w:sz w:val="3"/>
                      </w:rPr>
                      <w:tab/>
                    </w:r>
                    <w:r>
                      <w:rPr>
                        <w:color w:val="050100"/>
                        <w:spacing w:val="-10"/>
                        <w:w w:val="125"/>
                        <w:sz w:val="3"/>
                      </w:rPr>
                      <w:t>2</w:t>
                    </w:r>
                    <w:r>
                      <w:rPr>
                        <w:color w:val="050100"/>
                        <w:sz w:val="3"/>
                      </w:rPr>
                      <w:tab/>
                    </w:r>
                    <w:r>
                      <w:rPr>
                        <w:color w:val="050100"/>
                        <w:spacing w:val="-10"/>
                        <w:w w:val="125"/>
                        <w:sz w:val="3"/>
                      </w:rPr>
                      <w:t>3</w:t>
                    </w:r>
                    <w:r>
                      <w:rPr>
                        <w:color w:val="050100"/>
                        <w:sz w:val="3"/>
                      </w:rPr>
                      <w:tab/>
                    </w:r>
                    <w:r>
                      <w:rPr>
                        <w:color w:val="050100"/>
                        <w:spacing w:val="-10"/>
                        <w:w w:val="125"/>
                        <w:sz w:val="3"/>
                      </w:rPr>
                      <w:t>4</w:t>
                    </w:r>
                  </w:p>
                </w:txbxContent>
              </v:textbox>
              <w10:wrap type="none"/>
            </v:shape>
            <v:shape style="position:absolute;left:4849;top:512;width:647;height:38" type="#_x0000_t202" id="docshape314" filled="false" stroked="false">
              <v:textbox inset="0,0,0,0">
                <w:txbxContent>
                  <w:p>
                    <w:pPr>
                      <w:spacing w:before="1"/>
                      <w:ind w:left="0" w:right="0" w:firstLine="0"/>
                      <w:jc w:val="left"/>
                      <w:rPr>
                        <w:sz w:val="3"/>
                      </w:rPr>
                    </w:pPr>
                    <w:r>
                      <w:rPr>
                        <w:color w:val="050100"/>
                        <w:w w:val="125"/>
                        <w:sz w:val="3"/>
                      </w:rPr>
                      <w:t>ENTER</w:t>
                    </w:r>
                    <w:r>
                      <w:rPr>
                        <w:color w:val="050100"/>
                        <w:spacing w:val="46"/>
                        <w:w w:val="125"/>
                        <w:sz w:val="3"/>
                      </w:rPr>
                      <w:t>  </w:t>
                    </w:r>
                    <w:r>
                      <w:rPr>
                        <w:color w:val="050100"/>
                        <w:w w:val="125"/>
                        <w:sz w:val="3"/>
                      </w:rPr>
                      <w:t>DOWN</w:t>
                    </w:r>
                    <w:r>
                      <w:rPr>
                        <w:color w:val="050100"/>
                        <w:spacing w:val="64"/>
                        <w:w w:val="125"/>
                        <w:sz w:val="3"/>
                      </w:rPr>
                      <w:t>  </w:t>
                    </w:r>
                    <w:r>
                      <w:rPr>
                        <w:color w:val="050100"/>
                        <w:spacing w:val="-4"/>
                        <w:w w:val="125"/>
                        <w:sz w:val="3"/>
                      </w:rPr>
                      <w:t>LOCK</w:t>
                    </w:r>
                  </w:p>
                </w:txbxContent>
              </v:textbox>
              <w10:wrap type="none"/>
            </v:shape>
          </v:group>
        </w:pict>
      </w:r>
      <w:r>
        <w:rPr>
          <w:sz w:val="20"/>
        </w:rPr>
      </w:r>
    </w:p>
    <w:p>
      <w:pPr>
        <w:pStyle w:val="BodyText"/>
        <w:rPr>
          <w:sz w:val="20"/>
        </w:rPr>
      </w:pPr>
    </w:p>
    <w:p>
      <w:pPr>
        <w:pStyle w:val="BodyText"/>
        <w:rPr>
          <w:sz w:val="20"/>
        </w:rPr>
      </w:pPr>
    </w:p>
    <w:p>
      <w:pPr>
        <w:pStyle w:val="BodyText"/>
        <w:spacing w:before="10"/>
        <w:rPr>
          <w:sz w:val="27"/>
        </w:rPr>
      </w:pPr>
    </w:p>
    <w:p>
      <w:pPr>
        <w:spacing w:before="103"/>
        <w:ind w:left="1714" w:right="1432" w:firstLine="0"/>
        <w:jc w:val="center"/>
        <w:rPr>
          <w:sz w:val="15"/>
        </w:rPr>
      </w:pPr>
      <w:r>
        <w:rPr/>
        <w:pict>
          <v:group style="position:absolute;margin-left:142.491592pt;margin-top:-32.289276pt;width:17.95pt;height:64.3500pt;mso-position-horizontal-relative:page;mso-position-vertical-relative:paragraph;z-index:15742976" id="docshapegroup315" coordorigin="2850,-646" coordsize="359,1287">
            <v:shape style="position:absolute;left:2849;top:-646;width:359;height:1287" type="#_x0000_t75" id="docshape316" stroked="false">
              <v:imagedata r:id="rId19" o:title=""/>
            </v:shape>
            <v:shape style="position:absolute;left:2849;top:-646;width:359;height:1287" type="#_x0000_t202" id="docshape317" filled="false" stroked="false">
              <v:textbox inset="0,0,0,0">
                <w:txbxContent>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line="240" w:lineRule="auto" w:before="0"/>
                      <w:rPr>
                        <w:sz w:val="2"/>
                      </w:rPr>
                    </w:pPr>
                  </w:p>
                  <w:p>
                    <w:pPr>
                      <w:spacing w:before="0"/>
                      <w:ind w:left="0" w:right="46" w:firstLine="0"/>
                      <w:jc w:val="right"/>
                      <w:rPr>
                        <w:b/>
                        <w:sz w:val="2"/>
                      </w:rPr>
                    </w:pPr>
                    <w:r>
                      <w:rPr>
                        <w:b/>
                        <w:color w:val="221915"/>
                        <w:spacing w:val="-4"/>
                        <w:w w:val="175"/>
                        <w:sz w:val="2"/>
                      </w:rPr>
                      <w:t>INFO</w:t>
                    </w:r>
                  </w:p>
                  <w:p>
                    <w:pPr>
                      <w:spacing w:line="240" w:lineRule="auto" w:before="0"/>
                      <w:rPr>
                        <w:b/>
                        <w:sz w:val="2"/>
                      </w:rPr>
                    </w:pPr>
                  </w:p>
                  <w:p>
                    <w:pPr>
                      <w:spacing w:before="0"/>
                      <w:ind w:left="122" w:right="118" w:firstLine="0"/>
                      <w:jc w:val="center"/>
                      <w:rPr>
                        <w:b/>
                        <w:sz w:val="2"/>
                      </w:rPr>
                    </w:pPr>
                    <w:r>
                      <w:rPr>
                        <w:b/>
                        <w:color w:val="221915"/>
                        <w:spacing w:val="-2"/>
                        <w:w w:val="175"/>
                        <w:sz w:val="2"/>
                      </w:rPr>
                      <w:t>INPUT</w:t>
                    </w:r>
                  </w:p>
                  <w:p>
                    <w:pPr>
                      <w:spacing w:before="13"/>
                      <w:ind w:left="65" w:right="0" w:firstLine="0"/>
                      <w:jc w:val="left"/>
                      <w:rPr>
                        <w:b/>
                        <w:sz w:val="2"/>
                      </w:rPr>
                    </w:pPr>
                    <w:r>
                      <w:rPr>
                        <w:b/>
                        <w:color w:val="221915"/>
                        <w:w w:val="115"/>
                        <w:sz w:val="2"/>
                      </w:rPr>
                      <w:t>1</w:t>
                    </w:r>
                    <w:r>
                      <w:rPr>
                        <w:b/>
                        <w:color w:val="221915"/>
                        <w:spacing w:val="51"/>
                        <w:w w:val="115"/>
                        <w:sz w:val="2"/>
                      </w:rPr>
                      <w:t> </w:t>
                    </w:r>
                    <w:r>
                      <w:rPr>
                        <w:b/>
                        <w:color w:val="221915"/>
                        <w:w w:val="115"/>
                        <w:sz w:val="2"/>
                      </w:rPr>
                      <w:t>2</w:t>
                    </w:r>
                    <w:r>
                      <w:rPr>
                        <w:b/>
                        <w:color w:val="221915"/>
                        <w:spacing w:val="51"/>
                        <w:w w:val="115"/>
                        <w:sz w:val="2"/>
                      </w:rPr>
                      <w:t> </w:t>
                    </w:r>
                    <w:r>
                      <w:rPr>
                        <w:b/>
                        <w:color w:val="221915"/>
                        <w:w w:val="115"/>
                        <w:sz w:val="2"/>
                      </w:rPr>
                      <w:t>3</w:t>
                    </w:r>
                    <w:r>
                      <w:rPr>
                        <w:b/>
                        <w:color w:val="221915"/>
                        <w:spacing w:val="53"/>
                        <w:w w:val="115"/>
                        <w:sz w:val="2"/>
                      </w:rPr>
                      <w:t> </w:t>
                    </w:r>
                    <w:r>
                      <w:rPr>
                        <w:b/>
                        <w:color w:val="221915"/>
                        <w:spacing w:val="-10"/>
                        <w:w w:val="115"/>
                        <w:sz w:val="2"/>
                      </w:rPr>
                      <w:t>4</w:t>
                    </w:r>
                  </w:p>
                  <w:p>
                    <w:pPr>
                      <w:spacing w:line="240" w:lineRule="auto" w:before="0"/>
                      <w:rPr>
                        <w:b/>
                        <w:sz w:val="2"/>
                      </w:rPr>
                    </w:pPr>
                  </w:p>
                  <w:p>
                    <w:pPr>
                      <w:spacing w:line="240" w:lineRule="auto" w:before="0"/>
                      <w:rPr>
                        <w:b/>
                        <w:sz w:val="2"/>
                      </w:rPr>
                    </w:pPr>
                  </w:p>
                  <w:p>
                    <w:pPr>
                      <w:spacing w:line="240" w:lineRule="auto" w:before="0"/>
                      <w:rPr>
                        <w:b/>
                        <w:sz w:val="2"/>
                      </w:rPr>
                    </w:pPr>
                  </w:p>
                  <w:p>
                    <w:pPr>
                      <w:spacing w:line="240" w:lineRule="auto" w:before="0"/>
                      <w:rPr>
                        <w:b/>
                        <w:sz w:val="2"/>
                      </w:rPr>
                    </w:pPr>
                  </w:p>
                  <w:p>
                    <w:pPr>
                      <w:spacing w:line="240" w:lineRule="auto" w:before="0"/>
                      <w:rPr>
                        <w:b/>
                        <w:sz w:val="2"/>
                      </w:rPr>
                    </w:pPr>
                  </w:p>
                  <w:p>
                    <w:pPr>
                      <w:spacing w:before="0"/>
                      <w:ind w:left="65" w:right="0" w:firstLine="0"/>
                      <w:jc w:val="left"/>
                      <w:rPr>
                        <w:b/>
                        <w:sz w:val="2"/>
                      </w:rPr>
                    </w:pPr>
                    <w:r>
                      <w:rPr>
                        <w:b/>
                        <w:color w:val="221915"/>
                        <w:w w:val="115"/>
                        <w:sz w:val="2"/>
                      </w:rPr>
                      <w:t>1</w:t>
                    </w:r>
                    <w:r>
                      <w:rPr>
                        <w:b/>
                        <w:color w:val="221915"/>
                        <w:spacing w:val="51"/>
                        <w:w w:val="115"/>
                        <w:sz w:val="2"/>
                      </w:rPr>
                      <w:t> </w:t>
                    </w:r>
                    <w:r>
                      <w:rPr>
                        <w:b/>
                        <w:color w:val="221915"/>
                        <w:w w:val="115"/>
                        <w:sz w:val="2"/>
                      </w:rPr>
                      <w:t>2</w:t>
                    </w:r>
                    <w:r>
                      <w:rPr>
                        <w:b/>
                        <w:color w:val="221915"/>
                        <w:spacing w:val="51"/>
                        <w:w w:val="115"/>
                        <w:sz w:val="2"/>
                      </w:rPr>
                      <w:t> </w:t>
                    </w:r>
                    <w:r>
                      <w:rPr>
                        <w:b/>
                        <w:color w:val="221915"/>
                        <w:w w:val="115"/>
                        <w:sz w:val="2"/>
                      </w:rPr>
                      <w:t>3</w:t>
                    </w:r>
                    <w:r>
                      <w:rPr>
                        <w:b/>
                        <w:color w:val="221915"/>
                        <w:spacing w:val="53"/>
                        <w:w w:val="115"/>
                        <w:sz w:val="2"/>
                      </w:rPr>
                      <w:t> </w:t>
                    </w:r>
                    <w:r>
                      <w:rPr>
                        <w:b/>
                        <w:color w:val="221915"/>
                        <w:spacing w:val="-10"/>
                        <w:w w:val="115"/>
                        <w:sz w:val="2"/>
                      </w:rPr>
                      <w:t>4</w:t>
                    </w:r>
                  </w:p>
                  <w:p>
                    <w:pPr>
                      <w:spacing w:line="240" w:lineRule="auto" w:before="3"/>
                      <w:rPr>
                        <w:b/>
                        <w:sz w:val="2"/>
                      </w:rPr>
                    </w:pPr>
                  </w:p>
                  <w:p>
                    <w:pPr>
                      <w:spacing w:before="1"/>
                      <w:ind w:left="50" w:right="0" w:firstLine="0"/>
                      <w:jc w:val="left"/>
                      <w:rPr>
                        <w:b/>
                        <w:sz w:val="2"/>
                      </w:rPr>
                    </w:pPr>
                    <w:r>
                      <w:rPr>
                        <w:b/>
                        <w:color w:val="221915"/>
                        <w:spacing w:val="-5"/>
                        <w:sz w:val="2"/>
                      </w:rPr>
                      <w:t>ALL</w:t>
                    </w:r>
                  </w:p>
                  <w:p>
                    <w:pPr>
                      <w:spacing w:line="240" w:lineRule="auto" w:before="0"/>
                      <w:rPr>
                        <w:b/>
                        <w:sz w:val="2"/>
                      </w:rPr>
                    </w:pPr>
                  </w:p>
                  <w:p>
                    <w:pPr>
                      <w:spacing w:before="0"/>
                      <w:ind w:left="140" w:right="117" w:firstLine="0"/>
                      <w:jc w:val="center"/>
                      <w:rPr>
                        <w:b/>
                        <w:sz w:val="2"/>
                      </w:rPr>
                    </w:pPr>
                    <w:r>
                      <w:rPr>
                        <w:b/>
                        <w:color w:val="221915"/>
                        <w:spacing w:val="-2"/>
                        <w:w w:val="175"/>
                        <w:sz w:val="2"/>
                      </w:rPr>
                      <w:t>OUTPUT</w:t>
                    </w:r>
                  </w:p>
                  <w:p>
                    <w:pPr>
                      <w:spacing w:line="240" w:lineRule="auto" w:before="0"/>
                      <w:rPr>
                        <w:b/>
                        <w:sz w:val="2"/>
                      </w:rPr>
                    </w:pPr>
                  </w:p>
                  <w:p>
                    <w:pPr>
                      <w:spacing w:line="240" w:lineRule="auto" w:before="0"/>
                      <w:rPr>
                        <w:b/>
                        <w:sz w:val="2"/>
                      </w:rPr>
                    </w:pPr>
                  </w:p>
                  <w:p>
                    <w:pPr>
                      <w:spacing w:line="240" w:lineRule="auto" w:before="0"/>
                      <w:rPr>
                        <w:b/>
                        <w:sz w:val="2"/>
                      </w:rPr>
                    </w:pPr>
                  </w:p>
                  <w:p>
                    <w:pPr>
                      <w:spacing w:line="240" w:lineRule="auto" w:before="10"/>
                      <w:rPr>
                        <w:b/>
                        <w:sz w:val="2"/>
                      </w:rPr>
                    </w:pPr>
                  </w:p>
                  <w:p>
                    <w:pPr>
                      <w:spacing w:before="1"/>
                      <w:ind w:left="153" w:right="38" w:hanging="102"/>
                      <w:jc w:val="left"/>
                      <w:rPr>
                        <w:b/>
                        <w:sz w:val="2"/>
                      </w:rPr>
                    </w:pPr>
                    <w:r>
                      <w:rPr>
                        <w:b/>
                        <w:color w:val="221915"/>
                        <w:sz w:val="2"/>
                      </w:rPr>
                      <w:t>MATRIX</w:t>
                    </w:r>
                    <w:r>
                      <w:rPr>
                        <w:b/>
                        <w:color w:val="221915"/>
                        <w:spacing w:val="11"/>
                        <w:sz w:val="2"/>
                      </w:rPr>
                      <w:t> </w:t>
                    </w:r>
                    <w:r>
                      <w:rPr>
                        <w:b/>
                        <w:color w:val="221915"/>
                        <w:sz w:val="2"/>
                      </w:rPr>
                      <w:t>VIDEO</w:t>
                    </w:r>
                    <w:r>
                      <w:rPr>
                        <w:b/>
                        <w:color w:val="221915"/>
                        <w:spacing w:val="8"/>
                        <w:sz w:val="2"/>
                      </w:rPr>
                      <w:t> </w:t>
                    </w:r>
                    <w:r>
                      <w:rPr>
                        <w:b/>
                        <w:color w:val="221915"/>
                        <w:sz w:val="2"/>
                      </w:rPr>
                      <w:t>MULTI-</w:t>
                    </w:r>
                    <w:r>
                      <w:rPr>
                        <w:b/>
                        <w:color w:val="221915"/>
                        <w:spacing w:val="40"/>
                        <w:sz w:val="2"/>
                      </w:rPr>
                      <w:t> </w:t>
                    </w:r>
                    <w:r>
                      <w:rPr>
                        <w:b/>
                        <w:color w:val="221915"/>
                        <w:sz w:val="2"/>
                      </w:rPr>
                      <w:t>WALL</w:t>
                    </w:r>
                    <w:r>
                      <w:rPr>
                        <w:b/>
                        <w:color w:val="221915"/>
                        <w:spacing w:val="17"/>
                        <w:sz w:val="2"/>
                      </w:rPr>
                      <w:t> </w:t>
                    </w:r>
                    <w:r>
                      <w:rPr>
                        <w:b/>
                        <w:color w:val="221915"/>
                        <w:spacing w:val="-2"/>
                        <w:sz w:val="2"/>
                      </w:rPr>
                      <w:t>VIEWER</w:t>
                    </w:r>
                  </w:p>
                  <w:p>
                    <w:pPr>
                      <w:spacing w:line="240" w:lineRule="auto" w:before="9"/>
                      <w:rPr>
                        <w:b/>
                        <w:sz w:val="2"/>
                      </w:rPr>
                    </w:pPr>
                  </w:p>
                  <w:p>
                    <w:pPr>
                      <w:spacing w:before="1"/>
                      <w:ind w:left="135" w:right="0" w:firstLine="0"/>
                      <w:jc w:val="left"/>
                      <w:rPr>
                        <w:b/>
                        <w:sz w:val="2"/>
                      </w:rPr>
                    </w:pPr>
                    <w:r>
                      <w:rPr>
                        <w:b/>
                        <w:color w:val="221915"/>
                        <w:w w:val="170"/>
                        <w:sz w:val="2"/>
                      </w:rPr>
                      <w:t>VIDEO</w:t>
                    </w:r>
                    <w:r>
                      <w:rPr>
                        <w:b/>
                        <w:color w:val="221915"/>
                        <w:spacing w:val="-1"/>
                        <w:w w:val="170"/>
                        <w:sz w:val="2"/>
                      </w:rPr>
                      <w:t> </w:t>
                    </w:r>
                    <w:r>
                      <w:rPr>
                        <w:b/>
                        <w:color w:val="221915"/>
                        <w:spacing w:val="-4"/>
                        <w:w w:val="170"/>
                        <w:sz w:val="2"/>
                      </w:rPr>
                      <w:t>MODE</w:t>
                    </w:r>
                  </w:p>
                </w:txbxContent>
              </v:textbox>
              <w10:wrap type="none"/>
            </v:shape>
            <w10:wrap type="none"/>
          </v:group>
        </w:pict>
      </w:r>
      <w:r>
        <w:rPr>
          <w:color w:val="221915"/>
          <w:w w:val="105"/>
          <w:sz w:val="15"/>
        </w:rPr>
        <w:t>IR</w:t>
      </w:r>
      <w:r>
        <w:rPr>
          <w:color w:val="221915"/>
          <w:spacing w:val="-1"/>
          <w:w w:val="105"/>
          <w:sz w:val="15"/>
        </w:rPr>
        <w:t> </w:t>
      </w:r>
      <w:r>
        <w:rPr>
          <w:color w:val="221915"/>
          <w:w w:val="105"/>
          <w:sz w:val="15"/>
        </w:rPr>
        <w:t>remote of the </w:t>
      </w:r>
      <w:r>
        <w:rPr>
          <w:color w:val="221915"/>
          <w:spacing w:val="-2"/>
          <w:w w:val="105"/>
          <w:sz w:val="15"/>
        </w:rPr>
        <w:t>Matrix</w:t>
      </w:r>
    </w:p>
    <w:p>
      <w:pPr>
        <w:pStyle w:val="BodyText"/>
        <w:rPr>
          <w:sz w:val="20"/>
        </w:rPr>
      </w:pPr>
    </w:p>
    <w:p>
      <w:pPr>
        <w:pStyle w:val="BodyText"/>
        <w:spacing w:before="3"/>
        <w:rPr>
          <w:sz w:val="27"/>
        </w:rPr>
      </w:pPr>
    </w:p>
    <w:p>
      <w:pPr>
        <w:pStyle w:val="BodyText"/>
        <w:spacing w:line="324" w:lineRule="auto" w:before="95"/>
        <w:ind w:left="146" w:right="380"/>
      </w:pPr>
      <w:r>
        <w:rPr/>
        <w:drawing>
          <wp:anchor distT="0" distB="0" distL="0" distR="0" allowOverlap="1" layoutInCell="1" locked="0" behindDoc="0" simplePos="0" relativeHeight="15740928">
            <wp:simplePos x="0" y="0"/>
            <wp:positionH relativeFrom="page">
              <wp:posOffset>2385070</wp:posOffset>
            </wp:positionH>
            <wp:positionV relativeFrom="paragraph">
              <wp:posOffset>1089893</wp:posOffset>
            </wp:positionV>
            <wp:extent cx="233197" cy="543610"/>
            <wp:effectExtent l="0" t="0" r="0" b="0"/>
            <wp:wrapNone/>
            <wp:docPr id="11" name="image15.png"/>
            <wp:cNvGraphicFramePr>
              <a:graphicFrameLocks noChangeAspect="1"/>
            </wp:cNvGraphicFramePr>
            <a:graphic>
              <a:graphicData uri="http://schemas.openxmlformats.org/drawingml/2006/picture">
                <pic:pic>
                  <pic:nvPicPr>
                    <pic:cNvPr id="12" name="image15.png"/>
                    <pic:cNvPicPr/>
                  </pic:nvPicPr>
                  <pic:blipFill>
                    <a:blip r:embed="rId20" cstate="print"/>
                    <a:stretch>
                      <a:fillRect/>
                    </a:stretch>
                  </pic:blipFill>
                  <pic:spPr>
                    <a:xfrm>
                      <a:off x="0" y="0"/>
                      <a:ext cx="233197" cy="543610"/>
                    </a:xfrm>
                    <a:prstGeom prst="rect">
                      <a:avLst/>
                    </a:prstGeom>
                  </pic:spPr>
                </pic:pic>
              </a:graphicData>
            </a:graphic>
          </wp:anchor>
        </w:drawing>
      </w:r>
      <w:r>
        <w:rPr>
          <w:b/>
          <w:color w:val="231F20"/>
        </w:rPr>
        <w:t>The second way: </w:t>
      </w:r>
      <w:r>
        <w:rPr>
          <w:color w:val="231F20"/>
        </w:rPr>
        <w:t>If the IR receiver window of the Matrix is blocked or the Matrix is installed in a closed area out of infrared line of sight, the IR receiver cable can be inserted</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“IR</w:t>
      </w:r>
      <w:r>
        <w:rPr>
          <w:color w:val="231F20"/>
          <w:spacing w:val="-1"/>
        </w:rPr>
        <w:t> </w:t>
      </w:r>
      <w:r>
        <w:rPr>
          <w:color w:val="231F20"/>
        </w:rPr>
        <w:t>EXT”</w:t>
      </w:r>
      <w:r>
        <w:rPr>
          <w:color w:val="231F20"/>
          <w:spacing w:val="-2"/>
        </w:rPr>
        <w:t> </w:t>
      </w:r>
      <w:r>
        <w:rPr>
          <w:color w:val="231F20"/>
        </w:rPr>
        <w:t>port</w:t>
      </w:r>
      <w:r>
        <w:rPr>
          <w:color w:val="231F20"/>
          <w:spacing w:val="-2"/>
        </w:rPr>
        <w:t> </w:t>
      </w:r>
      <w:r>
        <w:rPr>
          <w:color w:val="231F20"/>
        </w:rPr>
        <w:t>to</w:t>
      </w:r>
      <w:r>
        <w:rPr>
          <w:color w:val="231F20"/>
          <w:spacing w:val="-2"/>
        </w:rPr>
        <w:t> </w:t>
      </w:r>
      <w:r>
        <w:rPr>
          <w:color w:val="231F20"/>
        </w:rPr>
        <w:t>receive</w:t>
      </w:r>
      <w:r>
        <w:rPr>
          <w:color w:val="231F20"/>
          <w:spacing w:val="-2"/>
        </w:rPr>
        <w:t> </w:t>
      </w:r>
      <w:r>
        <w:rPr>
          <w:color w:val="231F20"/>
        </w:rPr>
        <w:t>the</w:t>
      </w:r>
      <w:r>
        <w:rPr>
          <w:color w:val="231F20"/>
          <w:spacing w:val="-2"/>
        </w:rPr>
        <w:t> </w:t>
      </w:r>
      <w:r>
        <w:rPr>
          <w:color w:val="231F20"/>
        </w:rPr>
        <w:t>IR</w:t>
      </w:r>
      <w:r>
        <w:rPr>
          <w:color w:val="231F20"/>
          <w:spacing w:val="-1"/>
        </w:rPr>
        <w:t> </w:t>
      </w:r>
      <w:r>
        <w:rPr>
          <w:color w:val="231F20"/>
        </w:rPr>
        <w:t>remote</w:t>
      </w:r>
      <w:r>
        <w:rPr>
          <w:color w:val="231F20"/>
          <w:spacing w:val="-1"/>
        </w:rPr>
        <w:t> </w:t>
      </w:r>
      <w:r>
        <w:rPr>
          <w:color w:val="231F20"/>
        </w:rPr>
        <w:t>signal.</w:t>
      </w:r>
      <w:r>
        <w:rPr>
          <w:color w:val="231F20"/>
          <w:spacing w:val="-1"/>
        </w:rPr>
        <w:t> </w:t>
      </w:r>
      <w:r>
        <w:rPr>
          <w:color w:val="231F20"/>
        </w:rPr>
        <w:t>The</w:t>
      </w:r>
      <w:r>
        <w:rPr>
          <w:color w:val="231F20"/>
          <w:spacing w:val="-1"/>
        </w:rPr>
        <w:t> </w:t>
      </w:r>
      <w:r>
        <w:rPr>
          <w:color w:val="231F20"/>
        </w:rPr>
        <w:t>furthest</w:t>
      </w:r>
      <w:r>
        <w:rPr>
          <w:color w:val="231F20"/>
          <w:spacing w:val="-1"/>
        </w:rPr>
        <w:t> </w:t>
      </w:r>
      <w:r>
        <w:rPr>
          <w:color w:val="231F20"/>
        </w:rPr>
        <w:t>distance</w:t>
      </w:r>
      <w:r>
        <w:rPr>
          <w:color w:val="231F20"/>
          <w:spacing w:val="-1"/>
        </w:rPr>
        <w:t> </w:t>
      </w:r>
      <w:r>
        <w:rPr>
          <w:color w:val="231F20"/>
        </w:rPr>
        <w:t>of using</w:t>
      </w:r>
      <w:r>
        <w:rPr>
          <w:color w:val="231F20"/>
          <w:spacing w:val="-8"/>
        </w:rPr>
        <w:t> </w:t>
      </w:r>
      <w:r>
        <w:rPr>
          <w:color w:val="231F20"/>
        </w:rPr>
        <w:t>the</w:t>
      </w:r>
      <w:r>
        <w:rPr>
          <w:color w:val="231F20"/>
          <w:spacing w:val="-8"/>
        </w:rPr>
        <w:t> </w:t>
      </w:r>
      <w:r>
        <w:rPr>
          <w:color w:val="231F20"/>
        </w:rPr>
        <w:t>IR</w:t>
      </w:r>
      <w:r>
        <w:rPr>
          <w:color w:val="231F20"/>
          <w:spacing w:val="-8"/>
        </w:rPr>
        <w:t> </w:t>
      </w:r>
      <w:r>
        <w:rPr>
          <w:color w:val="231F20"/>
        </w:rPr>
        <w:t>remote</w:t>
      </w:r>
      <w:r>
        <w:rPr>
          <w:color w:val="231F20"/>
          <w:spacing w:val="-8"/>
        </w:rPr>
        <w:t> </w:t>
      </w:r>
      <w:r>
        <w:rPr>
          <w:color w:val="231F20"/>
        </w:rPr>
        <w:t>is</w:t>
      </w:r>
      <w:r>
        <w:rPr>
          <w:color w:val="231F20"/>
          <w:spacing w:val="-8"/>
        </w:rPr>
        <w:t> </w:t>
      </w:r>
      <w:r>
        <w:rPr>
          <w:color w:val="231F20"/>
        </w:rPr>
        <w:t>5</w:t>
      </w:r>
      <w:r>
        <w:rPr>
          <w:color w:val="231F20"/>
          <w:spacing w:val="-8"/>
        </w:rPr>
        <w:t> </w:t>
      </w:r>
      <w:r>
        <w:rPr>
          <w:color w:val="231F20"/>
        </w:rPr>
        <w:t>meters</w:t>
      </w:r>
      <w:r>
        <w:rPr>
          <w:color w:val="231F20"/>
          <w:spacing w:val="-8"/>
        </w:rPr>
        <w:t> </w:t>
      </w:r>
      <w:r>
        <w:rPr>
          <w:color w:val="231F20"/>
        </w:rPr>
        <w:t>when</w:t>
      </w:r>
      <w:r>
        <w:rPr>
          <w:color w:val="231F20"/>
          <w:spacing w:val="-8"/>
        </w:rPr>
        <w:t> </w:t>
      </w:r>
      <w:r>
        <w:rPr>
          <w:color w:val="231F20"/>
        </w:rPr>
        <w:t>the</w:t>
      </w:r>
      <w:r>
        <w:rPr>
          <w:color w:val="231F20"/>
          <w:spacing w:val="-8"/>
        </w:rPr>
        <w:t> </w:t>
      </w:r>
      <w:r>
        <w:rPr>
          <w:color w:val="231F20"/>
        </w:rPr>
        <w:t>IR</w:t>
      </w:r>
      <w:r>
        <w:rPr>
          <w:color w:val="231F20"/>
          <w:spacing w:val="-8"/>
        </w:rPr>
        <w:t> </w:t>
      </w:r>
      <w:r>
        <w:rPr>
          <w:color w:val="231F20"/>
        </w:rPr>
        <w:t>remote</w:t>
      </w:r>
      <w:r>
        <w:rPr>
          <w:color w:val="231F20"/>
          <w:spacing w:val="-8"/>
        </w:rPr>
        <w:t> </w:t>
      </w:r>
      <w:r>
        <w:rPr>
          <w:color w:val="231F20"/>
        </w:rPr>
        <w:t>is</w:t>
      </w:r>
      <w:r>
        <w:rPr>
          <w:color w:val="231F20"/>
          <w:spacing w:val="-8"/>
        </w:rPr>
        <w:t> </w:t>
      </w:r>
      <w:r>
        <w:rPr>
          <w:color w:val="231F20"/>
        </w:rPr>
        <w:t>directly</w:t>
      </w:r>
      <w:r>
        <w:rPr>
          <w:color w:val="231F20"/>
          <w:spacing w:val="-8"/>
        </w:rPr>
        <w:t> </w:t>
      </w:r>
      <w:r>
        <w:rPr>
          <w:color w:val="231F20"/>
        </w:rPr>
        <w:t>faced</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IR</w:t>
      </w:r>
      <w:r>
        <w:rPr>
          <w:color w:val="231F20"/>
          <w:spacing w:val="-8"/>
        </w:rPr>
        <w:t> </w:t>
      </w:r>
      <w:r>
        <w:rPr>
          <w:color w:val="231F20"/>
        </w:rPr>
        <w:t>receiver head, and 3 meters when the using angle is ±</w:t>
      </w:r>
      <w:r>
        <w:rPr>
          <w:color w:val="231F20"/>
          <w:spacing w:val="-5"/>
        </w:rPr>
        <w:t> </w:t>
      </w:r>
      <w:r>
        <w:rPr>
          <w:color w:val="231F20"/>
        </w:rPr>
        <w:t>45°. The diagram is shown as below.</w:t>
      </w:r>
    </w:p>
    <w:p>
      <w:pPr>
        <w:pStyle w:val="BodyText"/>
        <w:rPr>
          <w:sz w:val="20"/>
        </w:rPr>
      </w:pPr>
    </w:p>
    <w:p>
      <w:pPr>
        <w:pStyle w:val="BodyText"/>
        <w:rPr>
          <w:sz w:val="20"/>
        </w:rPr>
      </w:pPr>
    </w:p>
    <w:p>
      <w:pPr>
        <w:spacing w:before="148"/>
        <w:ind w:left="3860" w:right="0" w:firstLine="0"/>
        <w:jc w:val="left"/>
        <w:rPr>
          <w:sz w:val="14"/>
        </w:rPr>
      </w:pPr>
      <w:r>
        <w:rPr/>
        <w:pict>
          <v:shape style="position:absolute;margin-left:190.291443pt;margin-top:25.483704pt;width:2.15pt;height:.9pt;mso-position-horizontal-relative:page;mso-position-vertical-relative:paragraph;z-index:15743488;rotation:180" type="#_x0000_t136" fillcolor="#221915" stroked="f">
            <o:extrusion v:ext="view" autorotationcenter="t"/>
            <v:textpath style="font-family:&quot;Arial&quot;;font-size:0pt;v-text-kern:t;mso-text-shadow:auto;font-weight:bold" string="INFO"/>
            <w10:wrap type="none"/>
          </v:shape>
        </w:pict>
      </w:r>
      <w:r>
        <w:rPr/>
        <w:pict>
          <v:shape style="position:absolute;margin-left:195.536026pt;margin-top:23.745396pt;width:2.7pt;height:.9pt;mso-position-horizontal-relative:page;mso-position-vertical-relative:paragraph;z-index:15744000;rotation:180" type="#_x0000_t136" fillcolor="#221915" stroked="f">
            <o:extrusion v:ext="view" autorotationcenter="t"/>
            <v:textpath style="font-family:&quot;Arial&quot;;font-size:0pt;v-text-kern:t;mso-text-shadow:auto;font-weight:bold" string="INPUT"/>
            <w10:wrap type="none"/>
          </v:shape>
        </w:pict>
      </w:r>
      <w:r>
        <w:rPr/>
        <w:pict>
          <v:shape style="position:absolute;margin-left:190.971252pt;margin-top:21.69733pt;width:11.85pt;height:1.2pt;mso-position-horizontal-relative:page;mso-position-vertical-relative:paragraph;z-index:15744512;rotation:180" type="#_x0000_t136" fillcolor="#221915" stroked="f">
            <o:extrusion v:ext="view" autorotationcenter="t"/>
            <v:textpath style="font-family:&quot;Arial&quot;;font-size:1pt;v-text-kern:t;mso-text-shadow:auto;font-weight:bold" string="1 2 3 4"/>
            <w10:wrap type="none"/>
          </v:shape>
        </w:pict>
      </w:r>
      <w:r>
        <w:rPr/>
        <w:pict>
          <v:shape style="position:absolute;margin-left:190.971252pt;margin-top:14.714531pt;width:11.85pt;height:1.2pt;mso-position-horizontal-relative:page;mso-position-vertical-relative:paragraph;z-index:15745024;rotation:180" type="#_x0000_t136" fillcolor="#221915" stroked="f">
            <o:extrusion v:ext="view" autorotationcenter="t"/>
            <v:textpath style="font-family:&quot;Arial&quot;;font-size:1pt;v-text-kern:t;mso-text-shadow:auto;font-weight:bold" string="1 2 3 4"/>
            <w10:wrap type="none"/>
          </v:shape>
        </w:pict>
      </w:r>
      <w:r>
        <w:rPr/>
        <w:pict>
          <v:shape style="position:absolute;margin-left:201.627029pt;margin-top:12.10219pt;width:1.95pt;height:1.05pt;mso-position-horizontal-relative:page;mso-position-vertical-relative:paragraph;z-index:15745536;rotation:180" type="#_x0000_t136" fillcolor="#221915" stroked="f">
            <o:extrusion v:ext="view" autorotationcenter="t"/>
            <v:textpath style="font-family:&quot;Arial&quot;;font-size:1pt;v-text-kern:t;mso-text-shadow:auto;font-weight:bold" string="ALL"/>
            <w10:wrap type="none"/>
          </v:shape>
        </w:pict>
      </w:r>
      <w:r>
        <w:rPr/>
        <w:pict>
          <v:shape style="position:absolute;margin-left:194.544296pt;margin-top:10.357795pt;width:3.7pt;height:.9pt;mso-position-horizontal-relative:page;mso-position-vertical-relative:paragraph;z-index:15746048;rotation:180" type="#_x0000_t136" fillcolor="#221915" stroked="f">
            <o:extrusion v:ext="view" autorotationcenter="t"/>
            <v:textpath style="font-family:&quot;Arial&quot;;font-size:0pt;v-text-kern:t;mso-text-shadow:auto;font-weight:bold" string="OUTPUT"/>
            <w10:wrap type="none"/>
          </v:shape>
        </w:pict>
      </w:r>
      <w:r>
        <w:rPr/>
        <w:pict>
          <v:shape style="position:absolute;margin-left:190.684372pt;margin-top:3.865113pt;width:12.85pt;height:1.05pt;mso-position-horizontal-relative:page;mso-position-vertical-relative:paragraph;z-index:15746560;rotation:180" type="#_x0000_t136" fillcolor="#221915" stroked="f">
            <o:extrusion v:ext="view" autorotationcenter="t"/>
            <v:textpath style="font-family:&quot;Arial&quot;;font-size:1pt;v-text-kern:t;mso-text-shadow:auto;font-weight:bold" string="MATRIX VIDEO MULTI-"/>
            <w10:wrap type="none"/>
          </v:shape>
        </w:pict>
      </w:r>
      <w:r>
        <w:rPr/>
        <w:pict>
          <v:shape style="position:absolute;margin-left:190.045013pt;margin-top:2.647246pt;width:8.25pt;height:1.05pt;mso-position-horizontal-relative:page;mso-position-vertical-relative:paragraph;z-index:15747072;rotation:180" type="#_x0000_t136" fillcolor="#221915" stroked="f">
            <o:extrusion v:ext="view" autorotationcenter="t"/>
            <v:textpath style="font-family:&quot;Arial&quot;;font-size:1pt;v-text-kern:t;mso-text-shadow:auto;font-weight:bold" string="WALL VIEWER"/>
            <w10:wrap type="none"/>
          </v:shape>
        </w:pict>
      </w:r>
      <w:r>
        <w:rPr/>
        <w:pict>
          <v:shape style="position:absolute;margin-left:193.491287pt;margin-top:.301495pt;width:5.75pt;height:.9pt;mso-position-horizontal-relative:page;mso-position-vertical-relative:paragraph;z-index:15747584;rotation:180" type="#_x0000_t136" fillcolor="#221915" stroked="f">
            <o:extrusion v:ext="view" autorotationcenter="t"/>
            <v:textpath style="font-family:&quot;Arial&quot;;font-size:0pt;v-text-kern:t;mso-text-shadow:auto;font-weight:bold" string="VIDEO MODE"/>
            <w10:wrap type="none"/>
          </v:shape>
        </w:pict>
      </w:r>
      <w:r>
        <w:rPr>
          <w:color w:val="221915"/>
          <w:sz w:val="14"/>
        </w:rPr>
        <w:t>IR</w:t>
      </w:r>
      <w:r>
        <w:rPr>
          <w:color w:val="221915"/>
          <w:spacing w:val="-6"/>
          <w:sz w:val="14"/>
        </w:rPr>
        <w:t> </w:t>
      </w:r>
      <w:r>
        <w:rPr>
          <w:color w:val="221915"/>
          <w:sz w:val="14"/>
        </w:rPr>
        <w:t>remote</w:t>
      </w:r>
      <w:r>
        <w:rPr>
          <w:color w:val="221915"/>
          <w:spacing w:val="-5"/>
          <w:sz w:val="14"/>
        </w:rPr>
        <w:t> </w:t>
      </w:r>
      <w:r>
        <w:rPr>
          <w:color w:val="221915"/>
          <w:sz w:val="14"/>
        </w:rPr>
        <w:t>of</w:t>
      </w:r>
      <w:r>
        <w:rPr>
          <w:color w:val="221915"/>
          <w:spacing w:val="-6"/>
          <w:sz w:val="14"/>
        </w:rPr>
        <w:t> </w:t>
      </w:r>
      <w:r>
        <w:rPr>
          <w:color w:val="221915"/>
          <w:sz w:val="14"/>
        </w:rPr>
        <w:t>the</w:t>
      </w:r>
      <w:r>
        <w:rPr>
          <w:color w:val="221915"/>
          <w:spacing w:val="-5"/>
          <w:sz w:val="14"/>
        </w:rPr>
        <w:t> </w:t>
      </w:r>
      <w:r>
        <w:rPr>
          <w:color w:val="221915"/>
          <w:spacing w:val="-2"/>
          <w:sz w:val="14"/>
        </w:rPr>
        <w:t>Matrix</w:t>
      </w:r>
    </w:p>
    <w:p>
      <w:pPr>
        <w:pStyle w:val="BodyText"/>
        <w:rPr>
          <w:sz w:val="20"/>
        </w:rPr>
      </w:pPr>
    </w:p>
    <w:p>
      <w:pPr>
        <w:pStyle w:val="BodyText"/>
        <w:spacing w:before="7"/>
        <w:rPr>
          <w:sz w:val="14"/>
        </w:rPr>
      </w:pPr>
      <w:r>
        <w:rPr/>
        <w:pict>
          <v:group style="position:absolute;margin-left:54.567501pt;margin-top:9.612545pt;width:290.4pt;height:94.35pt;mso-position-horizontal-relative:page;mso-position-vertical-relative:paragraph;z-index:-15717376;mso-wrap-distance-left:0;mso-wrap-distance-right:0" id="docshapegroup318" coordorigin="1091,192" coordsize="5808,1887">
            <v:shape style="position:absolute;left:1091;top:192;width:5808;height:1887" type="#_x0000_t75" id="docshape319" stroked="false">
              <v:imagedata r:id="rId21" o:title=""/>
            </v:shape>
            <v:shape style="position:absolute;left:2130;top:394;width:1056;height:155" type="#_x0000_t202" id="docshape320" filled="false" stroked="false">
              <v:textbox inset="0,0,0,0">
                <w:txbxContent>
                  <w:p>
                    <w:pPr>
                      <w:spacing w:line="154" w:lineRule="exact" w:before="0"/>
                      <w:ind w:left="0" w:right="0" w:firstLine="0"/>
                      <w:jc w:val="left"/>
                      <w:rPr>
                        <w:sz w:val="14"/>
                      </w:rPr>
                    </w:pPr>
                    <w:r>
                      <w:rPr>
                        <w:color w:val="221915"/>
                        <w:spacing w:val="-2"/>
                        <w:sz w:val="14"/>
                      </w:rPr>
                      <w:t>Machine</w:t>
                    </w:r>
                    <w:r>
                      <w:rPr>
                        <w:color w:val="221915"/>
                        <w:spacing w:val="2"/>
                        <w:sz w:val="14"/>
                      </w:rPr>
                      <w:t> </w:t>
                    </w:r>
                    <w:r>
                      <w:rPr>
                        <w:color w:val="221915"/>
                        <w:spacing w:val="-2"/>
                        <w:sz w:val="14"/>
                      </w:rPr>
                      <w:t>Cabinet</w:t>
                    </w:r>
                  </w:p>
                </w:txbxContent>
              </v:textbox>
              <w10:wrap type="none"/>
            </v:shape>
            <v:shape style="position:absolute;left:4215;top:1319;width:226;height:32" type="#_x0000_t202" id="docshape321" filled="false" stroked="false">
              <v:textbox inset="0,0,0,0">
                <w:txbxContent>
                  <w:p>
                    <w:pPr>
                      <w:spacing w:line="31" w:lineRule="exact" w:before="0"/>
                      <w:ind w:left="0" w:right="0" w:firstLine="0"/>
                      <w:jc w:val="left"/>
                      <w:rPr>
                        <w:sz w:val="3"/>
                      </w:rPr>
                    </w:pPr>
                    <w:r>
                      <w:rPr>
                        <w:color w:val="050100"/>
                        <w:w w:val="105"/>
                        <w:sz w:val="3"/>
                      </w:rPr>
                      <w:t>AUDIO</w:t>
                    </w:r>
                    <w:r>
                      <w:rPr>
                        <w:color w:val="050100"/>
                        <w:spacing w:val="-2"/>
                        <w:w w:val="105"/>
                        <w:sz w:val="3"/>
                      </w:rPr>
                      <w:t> </w:t>
                    </w:r>
                    <w:r>
                      <w:rPr>
                        <w:color w:val="050100"/>
                        <w:w w:val="105"/>
                        <w:sz w:val="3"/>
                      </w:rPr>
                      <w:t>OUT</w:t>
                    </w:r>
                    <w:r>
                      <w:rPr>
                        <w:color w:val="050100"/>
                        <w:spacing w:val="-1"/>
                        <w:w w:val="105"/>
                        <w:sz w:val="3"/>
                      </w:rPr>
                      <w:t> </w:t>
                    </w:r>
                    <w:r>
                      <w:rPr>
                        <w:color w:val="050100"/>
                        <w:spacing w:val="-10"/>
                        <w:w w:val="105"/>
                        <w:sz w:val="3"/>
                      </w:rPr>
                      <w:t>1</w:t>
                    </w:r>
                  </w:p>
                </w:txbxContent>
              </v:textbox>
              <w10:wrap type="none"/>
            </v:shape>
            <v:shape style="position:absolute;left:4795;top:1319;width:226;height:32" type="#_x0000_t202" id="docshape322" filled="false" stroked="false">
              <v:textbox inset="0,0,0,0">
                <w:txbxContent>
                  <w:p>
                    <w:pPr>
                      <w:spacing w:line="31" w:lineRule="exact" w:before="0"/>
                      <w:ind w:left="0" w:right="0" w:firstLine="0"/>
                      <w:jc w:val="left"/>
                      <w:rPr>
                        <w:sz w:val="3"/>
                      </w:rPr>
                    </w:pPr>
                    <w:r>
                      <w:rPr>
                        <w:color w:val="050100"/>
                        <w:w w:val="105"/>
                        <w:sz w:val="3"/>
                      </w:rPr>
                      <w:t>AUDIO</w:t>
                    </w:r>
                    <w:r>
                      <w:rPr>
                        <w:color w:val="050100"/>
                        <w:spacing w:val="-2"/>
                        <w:w w:val="105"/>
                        <w:sz w:val="3"/>
                      </w:rPr>
                      <w:t> </w:t>
                    </w:r>
                    <w:r>
                      <w:rPr>
                        <w:color w:val="050100"/>
                        <w:w w:val="105"/>
                        <w:sz w:val="3"/>
                      </w:rPr>
                      <w:t>OUT</w:t>
                    </w:r>
                    <w:r>
                      <w:rPr>
                        <w:color w:val="050100"/>
                        <w:spacing w:val="-1"/>
                        <w:w w:val="105"/>
                        <w:sz w:val="3"/>
                      </w:rPr>
                      <w:t> </w:t>
                    </w:r>
                    <w:r>
                      <w:rPr>
                        <w:color w:val="050100"/>
                        <w:spacing w:val="-10"/>
                        <w:w w:val="105"/>
                        <w:sz w:val="3"/>
                      </w:rPr>
                      <w:t>2</w:t>
                    </w:r>
                  </w:p>
                </w:txbxContent>
              </v:textbox>
              <w10:wrap type="none"/>
            </v:shape>
            <v:shape style="position:absolute;left:5376;top:1319;width:226;height:32" type="#_x0000_t202" id="docshape323" filled="false" stroked="false">
              <v:textbox inset="0,0,0,0">
                <w:txbxContent>
                  <w:p>
                    <w:pPr>
                      <w:spacing w:line="31" w:lineRule="exact" w:before="0"/>
                      <w:ind w:left="0" w:right="0" w:firstLine="0"/>
                      <w:jc w:val="left"/>
                      <w:rPr>
                        <w:sz w:val="3"/>
                      </w:rPr>
                    </w:pPr>
                    <w:r>
                      <w:rPr>
                        <w:color w:val="050100"/>
                        <w:w w:val="105"/>
                        <w:sz w:val="3"/>
                      </w:rPr>
                      <w:t>AUDIO</w:t>
                    </w:r>
                    <w:r>
                      <w:rPr>
                        <w:color w:val="050100"/>
                        <w:spacing w:val="-2"/>
                        <w:w w:val="105"/>
                        <w:sz w:val="3"/>
                      </w:rPr>
                      <w:t> </w:t>
                    </w:r>
                    <w:r>
                      <w:rPr>
                        <w:color w:val="050100"/>
                        <w:w w:val="105"/>
                        <w:sz w:val="3"/>
                      </w:rPr>
                      <w:t>OUT</w:t>
                    </w:r>
                    <w:r>
                      <w:rPr>
                        <w:color w:val="050100"/>
                        <w:spacing w:val="-1"/>
                        <w:w w:val="105"/>
                        <w:sz w:val="3"/>
                      </w:rPr>
                      <w:t> </w:t>
                    </w:r>
                    <w:r>
                      <w:rPr>
                        <w:color w:val="050100"/>
                        <w:spacing w:val="-10"/>
                        <w:w w:val="105"/>
                        <w:sz w:val="3"/>
                      </w:rPr>
                      <w:t>3</w:t>
                    </w:r>
                  </w:p>
                </w:txbxContent>
              </v:textbox>
              <w10:wrap type="none"/>
            </v:shape>
            <v:shape style="position:absolute;left:5956;top:1319;width:226;height:32" type="#_x0000_t202" id="docshape324" filled="false" stroked="false">
              <v:textbox inset="0,0,0,0">
                <w:txbxContent>
                  <w:p>
                    <w:pPr>
                      <w:spacing w:line="31" w:lineRule="exact" w:before="0"/>
                      <w:ind w:left="0" w:right="0" w:firstLine="0"/>
                      <w:jc w:val="left"/>
                      <w:rPr>
                        <w:sz w:val="3"/>
                      </w:rPr>
                    </w:pPr>
                    <w:r>
                      <w:rPr>
                        <w:color w:val="050100"/>
                        <w:w w:val="105"/>
                        <w:sz w:val="3"/>
                      </w:rPr>
                      <w:t>AUDIO</w:t>
                    </w:r>
                    <w:r>
                      <w:rPr>
                        <w:color w:val="050100"/>
                        <w:spacing w:val="-2"/>
                        <w:w w:val="105"/>
                        <w:sz w:val="3"/>
                      </w:rPr>
                      <w:t> </w:t>
                    </w:r>
                    <w:r>
                      <w:rPr>
                        <w:color w:val="050100"/>
                        <w:w w:val="105"/>
                        <w:sz w:val="3"/>
                      </w:rPr>
                      <w:t>OUT</w:t>
                    </w:r>
                    <w:r>
                      <w:rPr>
                        <w:color w:val="050100"/>
                        <w:spacing w:val="-1"/>
                        <w:w w:val="105"/>
                        <w:sz w:val="3"/>
                      </w:rPr>
                      <w:t> </w:t>
                    </w:r>
                    <w:r>
                      <w:rPr>
                        <w:color w:val="050100"/>
                        <w:spacing w:val="-10"/>
                        <w:w w:val="105"/>
                        <w:sz w:val="3"/>
                      </w:rPr>
                      <w:t>4</w:t>
                    </w:r>
                  </w:p>
                </w:txbxContent>
              </v:textbox>
              <w10:wrap type="none"/>
            </v:shape>
            <v:shape style="position:absolute;left:2532;top:1344;width:135;height:32" type="#_x0000_t202" id="docshape325" filled="false" stroked="false">
              <v:textbox inset="0,0,0,0">
                <w:txbxContent>
                  <w:p>
                    <w:pPr>
                      <w:spacing w:line="31" w:lineRule="exact" w:before="0"/>
                      <w:ind w:left="0" w:right="0" w:firstLine="0"/>
                      <w:jc w:val="left"/>
                      <w:rPr>
                        <w:sz w:val="3"/>
                      </w:rPr>
                    </w:pPr>
                    <w:r>
                      <w:rPr>
                        <w:color w:val="050100"/>
                        <w:w w:val="105"/>
                        <w:sz w:val="3"/>
                      </w:rPr>
                      <w:t>L</w:t>
                    </w:r>
                    <w:r>
                      <w:rPr>
                        <w:color w:val="050100"/>
                        <w:spacing w:val="66"/>
                        <w:w w:val="105"/>
                        <w:sz w:val="3"/>
                      </w:rPr>
                      <w:t> </w:t>
                    </w:r>
                    <w:r>
                      <w:rPr>
                        <w:color w:val="050100"/>
                        <w:spacing w:val="-12"/>
                        <w:w w:val="105"/>
                        <w:sz w:val="3"/>
                      </w:rPr>
                      <w:t>R</w:t>
                    </w:r>
                  </w:p>
                </w:txbxContent>
              </v:textbox>
              <w10:wrap type="none"/>
            </v:shape>
            <v:shape style="position:absolute;left:2911;top:1344;width:135;height:32" type="#_x0000_t202" id="docshape326" filled="false" stroked="false">
              <v:textbox inset="0,0,0,0">
                <w:txbxContent>
                  <w:p>
                    <w:pPr>
                      <w:spacing w:line="31" w:lineRule="exact" w:before="0"/>
                      <w:ind w:left="0" w:right="0" w:firstLine="0"/>
                      <w:jc w:val="left"/>
                      <w:rPr>
                        <w:sz w:val="3"/>
                      </w:rPr>
                    </w:pPr>
                    <w:r>
                      <w:rPr>
                        <w:color w:val="050100"/>
                        <w:w w:val="105"/>
                        <w:sz w:val="3"/>
                      </w:rPr>
                      <w:t>L</w:t>
                    </w:r>
                    <w:r>
                      <w:rPr>
                        <w:color w:val="050100"/>
                        <w:spacing w:val="66"/>
                        <w:w w:val="105"/>
                        <w:sz w:val="3"/>
                      </w:rPr>
                      <w:t> </w:t>
                    </w:r>
                    <w:r>
                      <w:rPr>
                        <w:color w:val="050100"/>
                        <w:spacing w:val="-12"/>
                        <w:w w:val="105"/>
                        <w:sz w:val="3"/>
                      </w:rPr>
                      <w:t>R</w:t>
                    </w:r>
                  </w:p>
                </w:txbxContent>
              </v:textbox>
              <w10:wrap type="none"/>
            </v:shape>
            <v:shape style="position:absolute;left:3289;top:1344;width:135;height:32" type="#_x0000_t202" id="docshape327" filled="false" stroked="false">
              <v:textbox inset="0,0,0,0">
                <w:txbxContent>
                  <w:p>
                    <w:pPr>
                      <w:spacing w:line="31" w:lineRule="exact" w:before="0"/>
                      <w:ind w:left="0" w:right="0" w:firstLine="0"/>
                      <w:jc w:val="left"/>
                      <w:rPr>
                        <w:sz w:val="3"/>
                      </w:rPr>
                    </w:pPr>
                    <w:r>
                      <w:rPr>
                        <w:color w:val="050100"/>
                        <w:w w:val="105"/>
                        <w:sz w:val="3"/>
                      </w:rPr>
                      <w:t>L</w:t>
                    </w:r>
                    <w:r>
                      <w:rPr>
                        <w:color w:val="050100"/>
                        <w:spacing w:val="66"/>
                        <w:w w:val="105"/>
                        <w:sz w:val="3"/>
                      </w:rPr>
                      <w:t> </w:t>
                    </w:r>
                    <w:r>
                      <w:rPr>
                        <w:color w:val="050100"/>
                        <w:spacing w:val="-12"/>
                        <w:w w:val="105"/>
                        <w:sz w:val="3"/>
                      </w:rPr>
                      <w:t>R</w:t>
                    </w:r>
                  </w:p>
                </w:txbxContent>
              </v:textbox>
              <w10:wrap type="none"/>
            </v:shape>
            <v:shape style="position:absolute;left:3668;top:1344;width:135;height:32" type="#_x0000_t202" id="docshape328" filled="false" stroked="false">
              <v:textbox inset="0,0,0,0">
                <w:txbxContent>
                  <w:p>
                    <w:pPr>
                      <w:spacing w:line="31" w:lineRule="exact" w:before="0"/>
                      <w:ind w:left="0" w:right="0" w:firstLine="0"/>
                      <w:jc w:val="left"/>
                      <w:rPr>
                        <w:sz w:val="3"/>
                      </w:rPr>
                    </w:pPr>
                    <w:r>
                      <w:rPr>
                        <w:color w:val="050100"/>
                        <w:w w:val="105"/>
                        <w:sz w:val="3"/>
                      </w:rPr>
                      <w:t>L</w:t>
                    </w:r>
                    <w:r>
                      <w:rPr>
                        <w:color w:val="050100"/>
                        <w:spacing w:val="66"/>
                        <w:w w:val="105"/>
                        <w:sz w:val="3"/>
                      </w:rPr>
                      <w:t> </w:t>
                    </w:r>
                    <w:r>
                      <w:rPr>
                        <w:color w:val="050100"/>
                        <w:spacing w:val="-12"/>
                        <w:w w:val="105"/>
                        <w:sz w:val="3"/>
                      </w:rPr>
                      <w:t>R</w:t>
                    </w:r>
                  </w:p>
                </w:txbxContent>
              </v:textbox>
              <w10:wrap type="none"/>
            </v:shape>
            <v:shape style="position:absolute;left:1620;top:1515;width:457;height:32" type="#_x0000_t202" id="docshape329" filled="false" stroked="false">
              <v:textbox inset="0,0,0,0">
                <w:txbxContent>
                  <w:p>
                    <w:pPr>
                      <w:tabs>
                        <w:tab w:pos="325" w:val="left" w:leader="none"/>
                      </w:tabs>
                      <w:spacing w:line="31" w:lineRule="exact" w:before="0"/>
                      <w:ind w:left="0" w:right="0" w:firstLine="0"/>
                      <w:jc w:val="left"/>
                      <w:rPr>
                        <w:sz w:val="3"/>
                      </w:rPr>
                    </w:pPr>
                    <w:r>
                      <w:rPr>
                        <w:color w:val="050100"/>
                        <w:spacing w:val="-2"/>
                        <w:sz w:val="3"/>
                      </w:rPr>
                      <w:t>TCP/IP</w:t>
                    </w:r>
                    <w:r>
                      <w:rPr>
                        <w:color w:val="050100"/>
                        <w:sz w:val="3"/>
                      </w:rPr>
                      <w:tab/>
                      <w:t>RS-</w:t>
                    </w:r>
                    <w:r>
                      <w:rPr>
                        <w:color w:val="050100"/>
                        <w:spacing w:val="-5"/>
                        <w:sz w:val="3"/>
                      </w:rPr>
                      <w:t>232</w:t>
                    </w:r>
                  </w:p>
                </w:txbxContent>
              </v:textbox>
              <w10:wrap type="none"/>
            </v:shape>
            <v:shape style="position:absolute;left:2580;top:1508;width:38;height:32" type="#_x0000_t202" id="docshape330" filled="false" stroked="false">
              <v:textbox inset="0,0,0,0">
                <w:txbxContent>
                  <w:p>
                    <w:pPr>
                      <w:spacing w:line="31" w:lineRule="exact" w:before="0"/>
                      <w:ind w:left="0" w:right="0" w:firstLine="0"/>
                      <w:jc w:val="left"/>
                      <w:rPr>
                        <w:sz w:val="3"/>
                      </w:rPr>
                    </w:pPr>
                    <w:r>
                      <w:rPr>
                        <w:color w:val="050100"/>
                        <w:w w:val="103"/>
                        <w:sz w:val="3"/>
                      </w:rPr>
                      <w:t>1</w:t>
                    </w:r>
                  </w:p>
                </w:txbxContent>
              </v:textbox>
              <w10:wrap type="none"/>
            </v:shape>
            <v:shape style="position:absolute;left:2958;top:1508;width:38;height:32" type="#_x0000_t202" id="docshape331" filled="false" stroked="false">
              <v:textbox inset="0,0,0,0">
                <w:txbxContent>
                  <w:p>
                    <w:pPr>
                      <w:spacing w:line="31" w:lineRule="exact" w:before="0"/>
                      <w:ind w:left="0" w:right="0" w:firstLine="0"/>
                      <w:jc w:val="left"/>
                      <w:rPr>
                        <w:sz w:val="3"/>
                      </w:rPr>
                    </w:pPr>
                    <w:r>
                      <w:rPr>
                        <w:color w:val="050100"/>
                        <w:w w:val="103"/>
                        <w:sz w:val="3"/>
                      </w:rPr>
                      <w:t>2</w:t>
                    </w:r>
                  </w:p>
                </w:txbxContent>
              </v:textbox>
              <w10:wrap type="none"/>
            </v:shape>
            <v:shape style="position:absolute;left:3337;top:1508;width:38;height:32" type="#_x0000_t202" id="docshape332" filled="false" stroked="false">
              <v:textbox inset="0,0,0,0">
                <w:txbxContent>
                  <w:p>
                    <w:pPr>
                      <w:spacing w:line="31" w:lineRule="exact" w:before="0"/>
                      <w:ind w:left="0" w:right="0" w:firstLine="0"/>
                      <w:jc w:val="left"/>
                      <w:rPr>
                        <w:sz w:val="3"/>
                      </w:rPr>
                    </w:pPr>
                    <w:r>
                      <w:rPr>
                        <w:color w:val="050100"/>
                        <w:w w:val="103"/>
                        <w:sz w:val="3"/>
                      </w:rPr>
                      <w:t>3</w:t>
                    </w:r>
                  </w:p>
                </w:txbxContent>
              </v:textbox>
              <w10:wrap type="none"/>
            </v:shape>
            <v:shape style="position:absolute;left:3715;top:1508;width:38;height:32" type="#_x0000_t202" id="docshape333" filled="false" stroked="false">
              <v:textbox inset="0,0,0,0">
                <w:txbxContent>
                  <w:p>
                    <w:pPr>
                      <w:spacing w:line="31" w:lineRule="exact" w:before="0"/>
                      <w:ind w:left="0" w:right="0" w:firstLine="0"/>
                      <w:jc w:val="left"/>
                      <w:rPr>
                        <w:sz w:val="3"/>
                      </w:rPr>
                    </w:pPr>
                    <w:r>
                      <w:rPr>
                        <w:color w:val="050100"/>
                        <w:w w:val="103"/>
                        <w:sz w:val="3"/>
                      </w:rPr>
                      <w:t>4</w:t>
                    </w:r>
                  </w:p>
                </w:txbxContent>
              </v:textbox>
              <w10:wrap type="none"/>
            </v:shape>
            <v:shape style="position:absolute;left:4084;top:1509;width:159;height:32" type="#_x0000_t202" id="docshape334" filled="false" stroked="false">
              <v:textbox inset="0,0,0,0">
                <w:txbxContent>
                  <w:p>
                    <w:pPr>
                      <w:spacing w:line="31" w:lineRule="exact" w:before="0"/>
                      <w:ind w:left="0" w:right="0" w:firstLine="0"/>
                      <w:jc w:val="left"/>
                      <w:rPr>
                        <w:sz w:val="3"/>
                      </w:rPr>
                    </w:pPr>
                    <w:r>
                      <w:rPr>
                        <w:color w:val="050100"/>
                        <w:spacing w:val="-2"/>
                        <w:w w:val="105"/>
                        <w:sz w:val="3"/>
                      </w:rPr>
                      <w:t>OPTICAL</w:t>
                    </w:r>
                  </w:p>
                </w:txbxContent>
              </v:textbox>
              <w10:wrap type="none"/>
            </v:shape>
            <v:shape style="position:absolute;left:4368;top:1509;width:123;height:32" type="#_x0000_t202" id="docshape335" filled="false" stroked="false">
              <v:textbox inset="0,0,0,0">
                <w:txbxContent>
                  <w:p>
                    <w:pPr>
                      <w:spacing w:line="31" w:lineRule="exact" w:before="0"/>
                      <w:ind w:left="0" w:right="0" w:firstLine="0"/>
                      <w:jc w:val="left"/>
                      <w:rPr>
                        <w:sz w:val="3"/>
                      </w:rPr>
                    </w:pPr>
                    <w:r>
                      <w:rPr>
                        <w:color w:val="050100"/>
                        <w:spacing w:val="-2"/>
                        <w:w w:val="105"/>
                        <w:sz w:val="3"/>
                      </w:rPr>
                      <w:t>AUDIO</w:t>
                    </w:r>
                  </w:p>
                </w:txbxContent>
              </v:textbox>
              <w10:wrap type="none"/>
            </v:shape>
            <v:shape style="position:absolute;left:4665;top:1509;width:159;height:32" type="#_x0000_t202" id="docshape336" filled="false" stroked="false">
              <v:textbox inset="0,0,0,0">
                <w:txbxContent>
                  <w:p>
                    <w:pPr>
                      <w:spacing w:line="31" w:lineRule="exact" w:before="0"/>
                      <w:ind w:left="0" w:right="0" w:firstLine="0"/>
                      <w:jc w:val="left"/>
                      <w:rPr>
                        <w:sz w:val="3"/>
                      </w:rPr>
                    </w:pPr>
                    <w:r>
                      <w:rPr>
                        <w:color w:val="050100"/>
                        <w:spacing w:val="-2"/>
                        <w:w w:val="105"/>
                        <w:sz w:val="3"/>
                      </w:rPr>
                      <w:t>OPTICAL</w:t>
                    </w:r>
                  </w:p>
                </w:txbxContent>
              </v:textbox>
              <w10:wrap type="none"/>
            </v:shape>
            <v:shape style="position:absolute;left:4948;top:1509;width:123;height:32" type="#_x0000_t202" id="docshape337" filled="false" stroked="false">
              <v:textbox inset="0,0,0,0">
                <w:txbxContent>
                  <w:p>
                    <w:pPr>
                      <w:spacing w:line="31" w:lineRule="exact" w:before="0"/>
                      <w:ind w:left="0" w:right="0" w:firstLine="0"/>
                      <w:jc w:val="left"/>
                      <w:rPr>
                        <w:sz w:val="3"/>
                      </w:rPr>
                    </w:pPr>
                    <w:r>
                      <w:rPr>
                        <w:color w:val="050100"/>
                        <w:spacing w:val="-2"/>
                        <w:w w:val="105"/>
                        <w:sz w:val="3"/>
                      </w:rPr>
                      <w:t>AUDIO</w:t>
                    </w:r>
                  </w:p>
                </w:txbxContent>
              </v:textbox>
              <w10:wrap type="none"/>
            </v:shape>
            <v:shape style="position:absolute;left:5245;top:1509;width:159;height:32" type="#_x0000_t202" id="docshape338" filled="false" stroked="false">
              <v:textbox inset="0,0,0,0">
                <w:txbxContent>
                  <w:p>
                    <w:pPr>
                      <w:spacing w:line="31" w:lineRule="exact" w:before="0"/>
                      <w:ind w:left="0" w:right="0" w:firstLine="0"/>
                      <w:jc w:val="left"/>
                      <w:rPr>
                        <w:sz w:val="3"/>
                      </w:rPr>
                    </w:pPr>
                    <w:r>
                      <w:rPr>
                        <w:color w:val="050100"/>
                        <w:spacing w:val="-2"/>
                        <w:w w:val="105"/>
                        <w:sz w:val="3"/>
                      </w:rPr>
                      <w:t>OPTICAL</w:t>
                    </w:r>
                  </w:p>
                </w:txbxContent>
              </v:textbox>
              <w10:wrap type="none"/>
            </v:shape>
            <v:shape style="position:absolute;left:5528;top:1509;width:123;height:32" type="#_x0000_t202" id="docshape339" filled="false" stroked="false">
              <v:textbox inset="0,0,0,0">
                <w:txbxContent>
                  <w:p>
                    <w:pPr>
                      <w:spacing w:line="31" w:lineRule="exact" w:before="0"/>
                      <w:ind w:left="0" w:right="0" w:firstLine="0"/>
                      <w:jc w:val="left"/>
                      <w:rPr>
                        <w:sz w:val="3"/>
                      </w:rPr>
                    </w:pPr>
                    <w:r>
                      <w:rPr>
                        <w:color w:val="050100"/>
                        <w:spacing w:val="-2"/>
                        <w:w w:val="105"/>
                        <w:sz w:val="3"/>
                      </w:rPr>
                      <w:t>AUDIO</w:t>
                    </w:r>
                  </w:p>
                </w:txbxContent>
              </v:textbox>
              <w10:wrap type="none"/>
            </v:shape>
            <v:shape style="position:absolute;left:5826;top:1509;width:159;height:32" type="#_x0000_t202" id="docshape340" filled="false" stroked="false">
              <v:textbox inset="0,0,0,0">
                <w:txbxContent>
                  <w:p>
                    <w:pPr>
                      <w:spacing w:line="31" w:lineRule="exact" w:before="0"/>
                      <w:ind w:left="0" w:right="0" w:firstLine="0"/>
                      <w:jc w:val="left"/>
                      <w:rPr>
                        <w:sz w:val="3"/>
                      </w:rPr>
                    </w:pPr>
                    <w:r>
                      <w:rPr>
                        <w:color w:val="050100"/>
                        <w:spacing w:val="-2"/>
                        <w:w w:val="105"/>
                        <w:sz w:val="3"/>
                      </w:rPr>
                      <w:t>OPTICAL</w:t>
                    </w:r>
                  </w:p>
                </w:txbxContent>
              </v:textbox>
              <w10:wrap type="none"/>
            </v:shape>
            <v:shape style="position:absolute;left:6109;top:1509;width:123;height:32" type="#_x0000_t202" id="docshape341" filled="false" stroked="false">
              <v:textbox inset="0,0,0,0">
                <w:txbxContent>
                  <w:p>
                    <w:pPr>
                      <w:spacing w:line="31" w:lineRule="exact" w:before="0"/>
                      <w:ind w:left="0" w:right="0" w:firstLine="0"/>
                      <w:jc w:val="left"/>
                      <w:rPr>
                        <w:sz w:val="3"/>
                      </w:rPr>
                    </w:pPr>
                    <w:r>
                      <w:rPr>
                        <w:color w:val="050100"/>
                        <w:spacing w:val="-2"/>
                        <w:w w:val="105"/>
                        <w:sz w:val="3"/>
                      </w:rPr>
                      <w:t>AUDIO</w:t>
                    </w:r>
                  </w:p>
                </w:txbxContent>
              </v:textbox>
              <w10:wrap type="none"/>
            </v:shape>
            <v:shape style="position:absolute;left:3053;top:1539;width:229;height:32" type="#_x0000_t202" id="docshape342" filled="false" stroked="false">
              <v:textbox inset="0,0,0,0">
                <w:txbxContent>
                  <w:p>
                    <w:pPr>
                      <w:spacing w:line="31" w:lineRule="exact" w:before="0"/>
                      <w:ind w:left="0" w:right="0" w:firstLine="0"/>
                      <w:jc w:val="left"/>
                      <w:rPr>
                        <w:sz w:val="3"/>
                      </w:rPr>
                    </w:pPr>
                    <w:r>
                      <w:rPr>
                        <w:color w:val="050100"/>
                        <w:w w:val="105"/>
                        <w:sz w:val="3"/>
                      </w:rPr>
                      <w:t>AUDIO</w:t>
                    </w:r>
                    <w:r>
                      <w:rPr>
                        <w:color w:val="050100"/>
                        <w:spacing w:val="-2"/>
                        <w:w w:val="105"/>
                        <w:sz w:val="3"/>
                      </w:rPr>
                      <w:t> INPUT</w:t>
                    </w:r>
                  </w:p>
                </w:txbxContent>
              </v:textbox>
              <w10:wrap type="none"/>
            </v:shape>
            <v:shape style="position:absolute;left:2555;top:1601;width:38;height:32" type="#_x0000_t202" id="docshape343" filled="false" stroked="false">
              <v:textbox inset="0,0,0,0">
                <w:txbxContent>
                  <w:p>
                    <w:pPr>
                      <w:spacing w:line="31" w:lineRule="exact" w:before="0"/>
                      <w:ind w:left="0" w:right="0" w:firstLine="0"/>
                      <w:jc w:val="left"/>
                      <w:rPr>
                        <w:sz w:val="3"/>
                      </w:rPr>
                    </w:pPr>
                    <w:r>
                      <w:rPr>
                        <w:color w:val="050100"/>
                        <w:w w:val="103"/>
                        <w:sz w:val="3"/>
                      </w:rPr>
                      <w:t>1</w:t>
                    </w:r>
                  </w:p>
                </w:txbxContent>
              </v:textbox>
              <w10:wrap type="none"/>
            </v:shape>
            <v:shape style="position:absolute;left:2725;top:1601;width:38;height:32" type="#_x0000_t202" id="docshape344" filled="false" stroked="false">
              <v:textbox inset="0,0,0,0">
                <w:txbxContent>
                  <w:p>
                    <w:pPr>
                      <w:spacing w:line="31" w:lineRule="exact" w:before="0"/>
                      <w:ind w:left="0" w:right="0" w:firstLine="0"/>
                      <w:jc w:val="left"/>
                      <w:rPr>
                        <w:sz w:val="3"/>
                      </w:rPr>
                    </w:pPr>
                    <w:r>
                      <w:rPr>
                        <w:color w:val="050100"/>
                        <w:w w:val="103"/>
                        <w:sz w:val="3"/>
                      </w:rPr>
                      <w:t>2</w:t>
                    </w:r>
                  </w:p>
                </w:txbxContent>
              </v:textbox>
              <w10:wrap type="none"/>
            </v:shape>
            <v:shape style="position:absolute;left:2895;top:1601;width:549;height:32" type="#_x0000_t202" id="docshape345" filled="false" stroked="false">
              <v:textbox inset="0,0,0,0">
                <w:txbxContent>
                  <w:p>
                    <w:pPr>
                      <w:spacing w:line="31" w:lineRule="exact" w:before="0"/>
                      <w:ind w:left="0" w:right="0" w:firstLine="0"/>
                      <w:jc w:val="left"/>
                      <w:rPr>
                        <w:sz w:val="3"/>
                      </w:rPr>
                    </w:pPr>
                    <w:r>
                      <w:rPr>
                        <w:color w:val="050100"/>
                        <w:w w:val="105"/>
                        <w:sz w:val="3"/>
                      </w:rPr>
                      <w:t>3</w:t>
                    </w:r>
                    <w:r>
                      <w:rPr>
                        <w:color w:val="050100"/>
                        <w:spacing w:val="66"/>
                        <w:w w:val="105"/>
                        <w:sz w:val="3"/>
                      </w:rPr>
                      <w:t>  </w:t>
                    </w:r>
                    <w:r>
                      <w:rPr>
                        <w:color w:val="050100"/>
                        <w:w w:val="105"/>
                        <w:sz w:val="3"/>
                      </w:rPr>
                      <w:t>4</w:t>
                    </w:r>
                    <w:r>
                      <w:rPr>
                        <w:color w:val="050100"/>
                        <w:spacing w:val="67"/>
                        <w:w w:val="105"/>
                        <w:sz w:val="3"/>
                      </w:rPr>
                      <w:t>  </w:t>
                    </w:r>
                    <w:r>
                      <w:rPr>
                        <w:color w:val="050100"/>
                        <w:w w:val="105"/>
                        <w:sz w:val="3"/>
                      </w:rPr>
                      <w:t>1</w:t>
                    </w:r>
                    <w:r>
                      <w:rPr>
                        <w:color w:val="050100"/>
                        <w:spacing w:val="67"/>
                        <w:w w:val="105"/>
                        <w:sz w:val="3"/>
                      </w:rPr>
                      <w:t>  </w:t>
                    </w:r>
                    <w:r>
                      <w:rPr>
                        <w:color w:val="050100"/>
                        <w:spacing w:val="-10"/>
                        <w:w w:val="105"/>
                        <w:sz w:val="3"/>
                      </w:rPr>
                      <w:t>2</w:t>
                    </w:r>
                  </w:p>
                </w:txbxContent>
              </v:textbox>
              <w10:wrap type="none"/>
            </v:shape>
            <v:shape style="position:absolute;left:3577;top:1601;width:208;height:32" type="#_x0000_t202" id="docshape346" filled="false" stroked="false">
              <v:textbox inset="0,0,0,0">
                <w:txbxContent>
                  <w:p>
                    <w:pPr>
                      <w:spacing w:line="31" w:lineRule="exact" w:before="0"/>
                      <w:ind w:left="0" w:right="0" w:firstLine="0"/>
                      <w:jc w:val="left"/>
                      <w:rPr>
                        <w:sz w:val="3"/>
                      </w:rPr>
                    </w:pPr>
                    <w:r>
                      <w:rPr>
                        <w:color w:val="050100"/>
                        <w:w w:val="105"/>
                        <w:sz w:val="3"/>
                      </w:rPr>
                      <w:t>3</w:t>
                    </w:r>
                    <w:r>
                      <w:rPr>
                        <w:color w:val="050100"/>
                        <w:spacing w:val="66"/>
                        <w:w w:val="105"/>
                        <w:sz w:val="3"/>
                      </w:rPr>
                      <w:t>  </w:t>
                    </w:r>
                    <w:r>
                      <w:rPr>
                        <w:color w:val="050100"/>
                        <w:spacing w:val="-10"/>
                        <w:w w:val="105"/>
                        <w:sz w:val="3"/>
                      </w:rPr>
                      <w:t>4</w:t>
                    </w:r>
                  </w:p>
                </w:txbxContent>
              </v:textbox>
              <w10:wrap type="none"/>
            </v:shape>
            <v:shape style="position:absolute;left:4132;top:1600;width:94;height:32" type="#_x0000_t202" id="docshape347" filled="false" stroked="false">
              <v:textbox inset="0,0,0,0">
                <w:txbxContent>
                  <w:p>
                    <w:pPr>
                      <w:spacing w:line="31" w:lineRule="exact" w:before="0"/>
                      <w:ind w:left="0" w:right="0" w:firstLine="0"/>
                      <w:jc w:val="left"/>
                      <w:rPr>
                        <w:sz w:val="3"/>
                      </w:rPr>
                    </w:pPr>
                    <w:r>
                      <w:rPr>
                        <w:color w:val="050100"/>
                        <w:w w:val="105"/>
                        <w:sz w:val="3"/>
                      </w:rPr>
                      <w:t>HD</w:t>
                    </w:r>
                    <w:r>
                      <w:rPr>
                        <w:color w:val="050100"/>
                        <w:spacing w:val="-1"/>
                        <w:w w:val="105"/>
                        <w:sz w:val="3"/>
                      </w:rPr>
                      <w:t> </w:t>
                    </w:r>
                    <w:r>
                      <w:rPr>
                        <w:color w:val="050100"/>
                        <w:spacing w:val="-10"/>
                        <w:w w:val="105"/>
                        <w:sz w:val="3"/>
                      </w:rPr>
                      <w:t>1</w:t>
                    </w:r>
                  </w:p>
                </w:txbxContent>
              </v:textbox>
              <w10:wrap type="none"/>
            </v:shape>
            <v:shape style="position:absolute;left:4422;top:1600;width:94;height:32" type="#_x0000_t202" id="docshape348" filled="false" stroked="false">
              <v:textbox inset="0,0,0,0">
                <w:txbxContent>
                  <w:p>
                    <w:pPr>
                      <w:spacing w:line="31" w:lineRule="exact" w:before="0"/>
                      <w:ind w:left="0" w:right="0" w:firstLine="0"/>
                      <w:jc w:val="left"/>
                      <w:rPr>
                        <w:sz w:val="3"/>
                      </w:rPr>
                    </w:pPr>
                    <w:r>
                      <w:rPr>
                        <w:color w:val="050100"/>
                        <w:w w:val="105"/>
                        <w:sz w:val="3"/>
                      </w:rPr>
                      <w:t>HD</w:t>
                    </w:r>
                    <w:r>
                      <w:rPr>
                        <w:color w:val="050100"/>
                        <w:spacing w:val="-1"/>
                        <w:w w:val="105"/>
                        <w:sz w:val="3"/>
                      </w:rPr>
                      <w:t> </w:t>
                    </w:r>
                    <w:r>
                      <w:rPr>
                        <w:color w:val="050100"/>
                        <w:spacing w:val="-10"/>
                        <w:w w:val="105"/>
                        <w:sz w:val="3"/>
                      </w:rPr>
                      <w:t>2</w:t>
                    </w:r>
                  </w:p>
                </w:txbxContent>
              </v:textbox>
              <w10:wrap type="none"/>
            </v:shape>
            <v:shape style="position:absolute;left:4712;top:1600;width:94;height:32" type="#_x0000_t202" id="docshape349" filled="false" stroked="false">
              <v:textbox inset="0,0,0,0">
                <w:txbxContent>
                  <w:p>
                    <w:pPr>
                      <w:spacing w:line="31" w:lineRule="exact" w:before="0"/>
                      <w:ind w:left="0" w:right="0" w:firstLine="0"/>
                      <w:jc w:val="left"/>
                      <w:rPr>
                        <w:sz w:val="3"/>
                      </w:rPr>
                    </w:pPr>
                    <w:r>
                      <w:rPr>
                        <w:color w:val="050100"/>
                        <w:w w:val="105"/>
                        <w:sz w:val="3"/>
                      </w:rPr>
                      <w:t>HD</w:t>
                    </w:r>
                    <w:r>
                      <w:rPr>
                        <w:color w:val="050100"/>
                        <w:spacing w:val="-1"/>
                        <w:w w:val="105"/>
                        <w:sz w:val="3"/>
                      </w:rPr>
                      <w:t> </w:t>
                    </w:r>
                    <w:r>
                      <w:rPr>
                        <w:color w:val="050100"/>
                        <w:spacing w:val="-10"/>
                        <w:w w:val="105"/>
                        <w:sz w:val="3"/>
                      </w:rPr>
                      <w:t>3</w:t>
                    </w:r>
                  </w:p>
                </w:txbxContent>
              </v:textbox>
              <w10:wrap type="none"/>
            </v:shape>
            <v:shape style="position:absolute;left:5002;top:1600;width:94;height:32" type="#_x0000_t202" id="docshape350" filled="false" stroked="false">
              <v:textbox inset="0,0,0,0">
                <w:txbxContent>
                  <w:p>
                    <w:pPr>
                      <w:spacing w:line="31" w:lineRule="exact" w:before="0"/>
                      <w:ind w:left="0" w:right="0" w:firstLine="0"/>
                      <w:jc w:val="left"/>
                      <w:rPr>
                        <w:sz w:val="3"/>
                      </w:rPr>
                    </w:pPr>
                    <w:r>
                      <w:rPr>
                        <w:color w:val="050100"/>
                        <w:w w:val="105"/>
                        <w:sz w:val="3"/>
                      </w:rPr>
                      <w:t>HD</w:t>
                    </w:r>
                    <w:r>
                      <w:rPr>
                        <w:color w:val="050100"/>
                        <w:spacing w:val="-1"/>
                        <w:w w:val="105"/>
                        <w:sz w:val="3"/>
                      </w:rPr>
                      <w:t> </w:t>
                    </w:r>
                    <w:r>
                      <w:rPr>
                        <w:color w:val="050100"/>
                        <w:spacing w:val="-10"/>
                        <w:w w:val="105"/>
                        <w:sz w:val="3"/>
                      </w:rPr>
                      <w:t>4</w:t>
                    </w:r>
                  </w:p>
                </w:txbxContent>
              </v:textbox>
              <w10:wrap type="none"/>
            </v:shape>
            <v:shape style="position:absolute;left:5292;top:1601;width:94;height:32" type="#_x0000_t202" id="docshape351" filled="false" stroked="false">
              <v:textbox inset="0,0,0,0">
                <w:txbxContent>
                  <w:p>
                    <w:pPr>
                      <w:spacing w:line="31" w:lineRule="exact" w:before="0"/>
                      <w:ind w:left="0" w:right="0" w:firstLine="0"/>
                      <w:jc w:val="left"/>
                      <w:rPr>
                        <w:sz w:val="3"/>
                      </w:rPr>
                    </w:pPr>
                    <w:r>
                      <w:rPr>
                        <w:color w:val="050100"/>
                        <w:w w:val="105"/>
                        <w:sz w:val="3"/>
                      </w:rPr>
                      <w:t>HD</w:t>
                    </w:r>
                    <w:r>
                      <w:rPr>
                        <w:color w:val="050100"/>
                        <w:spacing w:val="-1"/>
                        <w:w w:val="105"/>
                        <w:sz w:val="3"/>
                      </w:rPr>
                      <w:t> </w:t>
                    </w:r>
                    <w:r>
                      <w:rPr>
                        <w:color w:val="050100"/>
                        <w:spacing w:val="-10"/>
                        <w:w w:val="105"/>
                        <w:sz w:val="3"/>
                      </w:rPr>
                      <w:t>1</w:t>
                    </w:r>
                  </w:p>
                </w:txbxContent>
              </v:textbox>
              <w10:wrap type="none"/>
            </v:shape>
            <v:shape style="position:absolute;left:5583;top:1601;width:94;height:32" type="#_x0000_t202" id="docshape352" filled="false" stroked="false">
              <v:textbox inset="0,0,0,0">
                <w:txbxContent>
                  <w:p>
                    <w:pPr>
                      <w:spacing w:line="31" w:lineRule="exact" w:before="0"/>
                      <w:ind w:left="0" w:right="0" w:firstLine="0"/>
                      <w:jc w:val="left"/>
                      <w:rPr>
                        <w:sz w:val="3"/>
                      </w:rPr>
                    </w:pPr>
                    <w:r>
                      <w:rPr>
                        <w:color w:val="050100"/>
                        <w:w w:val="105"/>
                        <w:sz w:val="3"/>
                      </w:rPr>
                      <w:t>HD</w:t>
                    </w:r>
                    <w:r>
                      <w:rPr>
                        <w:color w:val="050100"/>
                        <w:spacing w:val="-1"/>
                        <w:w w:val="105"/>
                        <w:sz w:val="3"/>
                      </w:rPr>
                      <w:t> </w:t>
                    </w:r>
                    <w:r>
                      <w:rPr>
                        <w:color w:val="050100"/>
                        <w:spacing w:val="-10"/>
                        <w:w w:val="105"/>
                        <w:sz w:val="3"/>
                      </w:rPr>
                      <w:t>2</w:t>
                    </w:r>
                  </w:p>
                </w:txbxContent>
              </v:textbox>
              <w10:wrap type="none"/>
            </v:shape>
            <v:shape style="position:absolute;left:5873;top:1601;width:94;height:32" type="#_x0000_t202" id="docshape353" filled="false" stroked="false">
              <v:textbox inset="0,0,0,0">
                <w:txbxContent>
                  <w:p>
                    <w:pPr>
                      <w:spacing w:line="31" w:lineRule="exact" w:before="0"/>
                      <w:ind w:left="0" w:right="0" w:firstLine="0"/>
                      <w:jc w:val="left"/>
                      <w:rPr>
                        <w:sz w:val="3"/>
                      </w:rPr>
                    </w:pPr>
                    <w:r>
                      <w:rPr>
                        <w:color w:val="050100"/>
                        <w:w w:val="105"/>
                        <w:sz w:val="3"/>
                      </w:rPr>
                      <w:t>HD</w:t>
                    </w:r>
                    <w:r>
                      <w:rPr>
                        <w:color w:val="050100"/>
                        <w:spacing w:val="-1"/>
                        <w:w w:val="105"/>
                        <w:sz w:val="3"/>
                      </w:rPr>
                      <w:t> </w:t>
                    </w:r>
                    <w:r>
                      <w:rPr>
                        <w:color w:val="050100"/>
                        <w:spacing w:val="-10"/>
                        <w:w w:val="105"/>
                        <w:sz w:val="3"/>
                      </w:rPr>
                      <w:t>3</w:t>
                    </w:r>
                  </w:p>
                </w:txbxContent>
              </v:textbox>
              <w10:wrap type="none"/>
            </v:shape>
            <v:shape style="position:absolute;left:6163;top:1601;width:94;height:32" type="#_x0000_t202" id="docshape354" filled="false" stroked="false">
              <v:textbox inset="0,0,0,0">
                <w:txbxContent>
                  <w:p>
                    <w:pPr>
                      <w:spacing w:line="31" w:lineRule="exact" w:before="0"/>
                      <w:ind w:left="0" w:right="0" w:firstLine="0"/>
                      <w:jc w:val="left"/>
                      <w:rPr>
                        <w:sz w:val="3"/>
                      </w:rPr>
                    </w:pPr>
                    <w:r>
                      <w:rPr>
                        <w:color w:val="050100"/>
                        <w:w w:val="105"/>
                        <w:sz w:val="3"/>
                      </w:rPr>
                      <w:t>HD</w:t>
                    </w:r>
                    <w:r>
                      <w:rPr>
                        <w:color w:val="050100"/>
                        <w:spacing w:val="-1"/>
                        <w:w w:val="105"/>
                        <w:sz w:val="3"/>
                      </w:rPr>
                      <w:t> </w:t>
                    </w:r>
                    <w:r>
                      <w:rPr>
                        <w:color w:val="050100"/>
                        <w:spacing w:val="-10"/>
                        <w:w w:val="105"/>
                        <w:sz w:val="3"/>
                      </w:rPr>
                      <w:t>4</w:t>
                    </w:r>
                  </w:p>
                </w:txbxContent>
              </v:textbox>
              <w10:wrap type="none"/>
            </v:shape>
            <v:shape style="position:absolute;left:1806;top:1762;width:177;height:32" type="#_x0000_t202" id="docshape355" filled="false" stroked="false">
              <v:textbox inset="0,0,0,0">
                <w:txbxContent>
                  <w:p>
                    <w:pPr>
                      <w:spacing w:line="31" w:lineRule="exact" w:before="0"/>
                      <w:ind w:left="0" w:right="0" w:firstLine="0"/>
                      <w:jc w:val="left"/>
                      <w:rPr>
                        <w:sz w:val="3"/>
                      </w:rPr>
                    </w:pPr>
                    <w:r>
                      <w:rPr>
                        <w:color w:val="050100"/>
                        <w:spacing w:val="-2"/>
                        <w:sz w:val="3"/>
                      </w:rPr>
                      <w:t>CONTROL</w:t>
                    </w:r>
                  </w:p>
                </w:txbxContent>
              </v:textbox>
              <w10:wrap type="none"/>
            </v:shape>
            <v:shape style="position:absolute;left:2750;top:1762;width:159;height:32" type="#_x0000_t202" id="docshape356" filled="false" stroked="false">
              <v:textbox inset="0,0,0,0">
                <w:txbxContent>
                  <w:p>
                    <w:pPr>
                      <w:spacing w:line="31" w:lineRule="exact" w:before="0"/>
                      <w:ind w:left="0" w:right="0" w:firstLine="0"/>
                      <w:jc w:val="left"/>
                      <w:rPr>
                        <w:sz w:val="3"/>
                      </w:rPr>
                    </w:pPr>
                    <w:r>
                      <w:rPr>
                        <w:color w:val="050100"/>
                        <w:w w:val="105"/>
                        <w:sz w:val="3"/>
                      </w:rPr>
                      <w:t>IR</w:t>
                    </w:r>
                    <w:r>
                      <w:rPr>
                        <w:color w:val="050100"/>
                        <w:spacing w:val="-1"/>
                        <w:w w:val="105"/>
                        <w:sz w:val="3"/>
                      </w:rPr>
                      <w:t> </w:t>
                    </w:r>
                    <w:r>
                      <w:rPr>
                        <w:color w:val="050100"/>
                        <w:spacing w:val="-2"/>
                        <w:w w:val="105"/>
                        <w:sz w:val="3"/>
                      </w:rPr>
                      <w:t>INPUT</w:t>
                    </w:r>
                  </w:p>
                </w:txbxContent>
              </v:textbox>
              <w10:wrap type="none"/>
            </v:shape>
            <v:shape style="position:absolute;left:3414;top:1762;width:193;height:32" type="#_x0000_t202" id="docshape357" filled="false" stroked="false">
              <v:textbox inset="0,0,0,0">
                <w:txbxContent>
                  <w:p>
                    <w:pPr>
                      <w:spacing w:line="31" w:lineRule="exact" w:before="0"/>
                      <w:ind w:left="0" w:right="0" w:firstLine="0"/>
                      <w:jc w:val="left"/>
                      <w:rPr>
                        <w:sz w:val="3"/>
                      </w:rPr>
                    </w:pPr>
                    <w:r>
                      <w:rPr>
                        <w:color w:val="050100"/>
                        <w:sz w:val="3"/>
                      </w:rPr>
                      <w:t>IR</w:t>
                    </w:r>
                    <w:r>
                      <w:rPr>
                        <w:color w:val="050100"/>
                        <w:spacing w:val="1"/>
                        <w:sz w:val="3"/>
                      </w:rPr>
                      <w:t> </w:t>
                    </w:r>
                    <w:r>
                      <w:rPr>
                        <w:color w:val="050100"/>
                        <w:spacing w:val="-2"/>
                        <w:sz w:val="3"/>
                      </w:rPr>
                      <w:t>OUTPUT</w:t>
                    </w:r>
                  </w:p>
                </w:txbxContent>
              </v:textbox>
              <w10:wrap type="none"/>
            </v:shape>
            <v:shape style="position:absolute;left:3890;top:1762;width:123;height:32" type="#_x0000_t202" id="docshape358" filled="false" stroked="false">
              <v:textbox inset="0,0,0,0">
                <w:txbxContent>
                  <w:p>
                    <w:pPr>
                      <w:spacing w:line="31" w:lineRule="exact" w:before="0"/>
                      <w:ind w:left="0" w:right="0" w:firstLine="0"/>
                      <w:jc w:val="left"/>
                      <w:rPr>
                        <w:sz w:val="3"/>
                      </w:rPr>
                    </w:pPr>
                    <w:r>
                      <w:rPr>
                        <w:color w:val="050100"/>
                        <w:sz w:val="3"/>
                      </w:rPr>
                      <w:t>IR</w:t>
                    </w:r>
                    <w:r>
                      <w:rPr>
                        <w:color w:val="050100"/>
                        <w:spacing w:val="1"/>
                        <w:sz w:val="3"/>
                      </w:rPr>
                      <w:t> </w:t>
                    </w:r>
                    <w:r>
                      <w:rPr>
                        <w:color w:val="050100"/>
                        <w:spacing w:val="-5"/>
                        <w:sz w:val="3"/>
                      </w:rPr>
                      <w:t>EXT</w:t>
                    </w:r>
                  </w:p>
                </w:txbxContent>
              </v:textbox>
              <w10:wrap type="none"/>
            </v:shape>
            <v:shape style="position:absolute;left:4556;top:1762;width:117;height:32" type="#_x0000_t202" id="docshape359" filled="false" stroked="false">
              <v:textbox inset="0,0,0,0">
                <w:txbxContent>
                  <w:p>
                    <w:pPr>
                      <w:spacing w:line="31" w:lineRule="exact" w:before="0"/>
                      <w:ind w:left="0" w:right="0" w:firstLine="0"/>
                      <w:jc w:val="left"/>
                      <w:rPr>
                        <w:sz w:val="3"/>
                      </w:rPr>
                    </w:pPr>
                    <w:r>
                      <w:rPr>
                        <w:color w:val="050100"/>
                        <w:spacing w:val="-2"/>
                        <w:w w:val="105"/>
                        <w:sz w:val="3"/>
                      </w:rPr>
                      <w:t>INPUT</w:t>
                    </w:r>
                  </w:p>
                </w:txbxContent>
              </v:textbox>
              <w10:wrap type="none"/>
            </v:shape>
            <v:shape style="position:absolute;left:5699;top:1762;width:152;height:32" type="#_x0000_t202" id="docshape360" filled="false" stroked="false">
              <v:textbox inset="0,0,0,0">
                <w:txbxContent>
                  <w:p>
                    <w:pPr>
                      <w:spacing w:line="31" w:lineRule="exact" w:before="0"/>
                      <w:ind w:left="0" w:right="0" w:firstLine="0"/>
                      <w:jc w:val="left"/>
                      <w:rPr>
                        <w:sz w:val="3"/>
                      </w:rPr>
                    </w:pPr>
                    <w:r>
                      <w:rPr>
                        <w:color w:val="050100"/>
                        <w:spacing w:val="-2"/>
                        <w:sz w:val="3"/>
                      </w:rPr>
                      <w:t>OUTPUT</w:t>
                    </w:r>
                  </w:p>
                </w:txbxContent>
              </v:textbox>
              <w10:wrap type="none"/>
            </v:shape>
            <v:shape style="position:absolute;left:6371;top:1762;width:133;height:32" type="#_x0000_t202" id="docshape361" filled="false" stroked="false">
              <v:textbox inset="0,0,0,0">
                <w:txbxContent>
                  <w:p>
                    <w:pPr>
                      <w:spacing w:line="31" w:lineRule="exact" w:before="0"/>
                      <w:ind w:left="0" w:right="0" w:firstLine="0"/>
                      <w:jc w:val="left"/>
                      <w:rPr>
                        <w:sz w:val="3"/>
                      </w:rPr>
                    </w:pPr>
                    <w:r>
                      <w:rPr>
                        <w:color w:val="050100"/>
                        <w:sz w:val="3"/>
                      </w:rPr>
                      <w:t>DC</w:t>
                    </w:r>
                    <w:r>
                      <w:rPr>
                        <w:color w:val="050100"/>
                        <w:spacing w:val="2"/>
                        <w:sz w:val="3"/>
                      </w:rPr>
                      <w:t> </w:t>
                    </w:r>
                    <w:r>
                      <w:rPr>
                        <w:color w:val="050100"/>
                        <w:spacing w:val="-5"/>
                        <w:sz w:val="3"/>
                      </w:rPr>
                      <w:t>12V</w:t>
                    </w:r>
                  </w:p>
                </w:txbxContent>
              </v:textbox>
              <w10:wrap type="none"/>
            </v:shape>
            <w10:wrap type="topAndBottom"/>
          </v:group>
        </w:pict>
      </w:r>
    </w:p>
    <w:p>
      <w:pPr>
        <w:pStyle w:val="BodyText"/>
        <w:rPr>
          <w:sz w:val="14"/>
        </w:rPr>
      </w:pPr>
    </w:p>
    <w:p>
      <w:pPr>
        <w:pStyle w:val="BodyText"/>
        <w:rPr>
          <w:sz w:val="14"/>
        </w:rPr>
      </w:pPr>
    </w:p>
    <w:p>
      <w:pPr>
        <w:pStyle w:val="Heading1"/>
        <w:numPr>
          <w:ilvl w:val="0"/>
          <w:numId w:val="2"/>
        </w:numPr>
        <w:tabs>
          <w:tab w:pos="433" w:val="left" w:leader="none"/>
        </w:tabs>
        <w:spacing w:line="240" w:lineRule="auto" w:before="0" w:after="0"/>
        <w:ind w:left="432" w:right="0" w:hanging="286"/>
        <w:jc w:val="left"/>
      </w:pPr>
      <w:r>
        <w:rPr/>
        <w:drawing>
          <wp:anchor distT="0" distB="0" distL="0" distR="0" allowOverlap="1" layoutInCell="1" locked="0" behindDoc="0" simplePos="0" relativeHeight="15742464">
            <wp:simplePos x="0" y="0"/>
            <wp:positionH relativeFrom="page">
              <wp:posOffset>981862</wp:posOffset>
            </wp:positionH>
            <wp:positionV relativeFrom="paragraph">
              <wp:posOffset>320049</wp:posOffset>
            </wp:positionV>
            <wp:extent cx="745235" cy="755053"/>
            <wp:effectExtent l="0" t="0" r="0" b="0"/>
            <wp:wrapNone/>
            <wp:docPr id="13" name="image17.png"/>
            <wp:cNvGraphicFramePr>
              <a:graphicFrameLocks noChangeAspect="1"/>
            </wp:cNvGraphicFramePr>
            <a:graphic>
              <a:graphicData uri="http://schemas.openxmlformats.org/drawingml/2006/picture">
                <pic:pic>
                  <pic:nvPicPr>
                    <pic:cNvPr id="14" name="image17.png"/>
                    <pic:cNvPicPr/>
                  </pic:nvPicPr>
                  <pic:blipFill>
                    <a:blip r:embed="rId22" cstate="print"/>
                    <a:stretch>
                      <a:fillRect/>
                    </a:stretch>
                  </pic:blipFill>
                  <pic:spPr>
                    <a:xfrm>
                      <a:off x="0" y="0"/>
                      <a:ext cx="745235" cy="755053"/>
                    </a:xfrm>
                    <a:prstGeom prst="rect">
                      <a:avLst/>
                    </a:prstGeom>
                  </pic:spPr>
                </pic:pic>
              </a:graphicData>
            </a:graphic>
          </wp:anchor>
        </w:drawing>
      </w:r>
      <w:bookmarkStart w:name="_TOC_250007" w:id="7"/>
      <w:r>
        <w:rPr>
          <w:color w:val="1B75BC"/>
        </w:rPr>
        <w:t>IR</w:t>
      </w:r>
      <w:r>
        <w:rPr>
          <w:color w:val="1B75BC"/>
          <w:spacing w:val="-2"/>
        </w:rPr>
        <w:t> </w:t>
      </w:r>
      <w:r>
        <w:rPr>
          <w:color w:val="1B75BC"/>
        </w:rPr>
        <w:t>Cable</w:t>
      </w:r>
      <w:r>
        <w:rPr>
          <w:color w:val="1B75BC"/>
          <w:spacing w:val="2"/>
        </w:rPr>
        <w:t> </w:t>
      </w:r>
      <w:r>
        <w:rPr>
          <w:color w:val="1B75BC"/>
        </w:rPr>
        <w:t>Pin</w:t>
      </w:r>
      <w:r>
        <w:rPr>
          <w:color w:val="1B75BC"/>
          <w:spacing w:val="-7"/>
        </w:rPr>
        <w:t> </w:t>
      </w:r>
      <w:bookmarkEnd w:id="7"/>
      <w:r>
        <w:rPr>
          <w:color w:val="1B75BC"/>
          <w:spacing w:val="-2"/>
        </w:rPr>
        <w:t>Assignment</w:t>
      </w:r>
    </w:p>
    <w:p>
      <w:pPr>
        <w:pStyle w:val="BodyText"/>
        <w:rPr>
          <w:b/>
          <w:sz w:val="20"/>
        </w:rPr>
      </w:pPr>
    </w:p>
    <w:p>
      <w:pPr>
        <w:pStyle w:val="BodyText"/>
        <w:rPr>
          <w:b/>
          <w:sz w:val="20"/>
        </w:rPr>
      </w:pPr>
    </w:p>
    <w:p>
      <w:pPr>
        <w:pStyle w:val="BodyText"/>
        <w:spacing w:before="4"/>
        <w:rPr>
          <w:b/>
          <w:sz w:val="21"/>
        </w:rPr>
      </w:pPr>
    </w:p>
    <w:p>
      <w:pPr>
        <w:spacing w:after="0"/>
        <w:rPr>
          <w:sz w:val="21"/>
        </w:rPr>
        <w:sectPr>
          <w:pgSz w:w="7940" w:h="11910"/>
          <w:pgMar w:header="0" w:footer="338" w:top="580" w:bottom="560" w:left="420" w:right="180"/>
        </w:sectPr>
      </w:pPr>
    </w:p>
    <w:p>
      <w:pPr>
        <w:pStyle w:val="BodyText"/>
        <w:rPr>
          <w:b/>
          <w:sz w:val="14"/>
        </w:rPr>
      </w:pPr>
    </w:p>
    <w:p>
      <w:pPr>
        <w:pStyle w:val="BodyText"/>
        <w:rPr>
          <w:b/>
          <w:sz w:val="14"/>
        </w:rPr>
      </w:pPr>
    </w:p>
    <w:p>
      <w:pPr>
        <w:pStyle w:val="BodyText"/>
        <w:rPr>
          <w:b/>
          <w:sz w:val="14"/>
        </w:rPr>
      </w:pPr>
    </w:p>
    <w:p>
      <w:pPr>
        <w:pStyle w:val="BodyText"/>
        <w:spacing w:before="7"/>
        <w:rPr>
          <w:b/>
        </w:rPr>
      </w:pPr>
    </w:p>
    <w:p>
      <w:pPr>
        <w:spacing w:before="0"/>
        <w:ind w:left="1224" w:right="0" w:firstLine="0"/>
        <w:jc w:val="left"/>
        <w:rPr>
          <w:sz w:val="12"/>
        </w:rPr>
      </w:pPr>
      <w:r>
        <w:rPr>
          <w:color w:val="070101"/>
          <w:w w:val="105"/>
          <w:sz w:val="12"/>
        </w:rPr>
        <w:t>IR</w:t>
      </w:r>
      <w:r>
        <w:rPr>
          <w:color w:val="070101"/>
          <w:spacing w:val="-4"/>
          <w:w w:val="105"/>
          <w:sz w:val="12"/>
        </w:rPr>
        <w:t> </w:t>
      </w:r>
      <w:r>
        <w:rPr>
          <w:color w:val="070101"/>
          <w:spacing w:val="-2"/>
          <w:w w:val="105"/>
          <w:sz w:val="12"/>
        </w:rPr>
        <w:t>BLASTER</w:t>
      </w:r>
    </w:p>
    <w:p>
      <w:pPr>
        <w:pStyle w:val="BodyText"/>
        <w:spacing w:before="3"/>
        <w:rPr>
          <w:sz w:val="14"/>
        </w:rPr>
      </w:pPr>
      <w:r>
        <w:rPr/>
        <w:drawing>
          <wp:anchor distT="0" distB="0" distL="0" distR="0" allowOverlap="1" layoutInCell="1" locked="0" behindDoc="0" simplePos="0" relativeHeight="23">
            <wp:simplePos x="0" y="0"/>
            <wp:positionH relativeFrom="page">
              <wp:posOffset>995666</wp:posOffset>
            </wp:positionH>
            <wp:positionV relativeFrom="paragraph">
              <wp:posOffset>119875</wp:posOffset>
            </wp:positionV>
            <wp:extent cx="717195" cy="757237"/>
            <wp:effectExtent l="0" t="0" r="0" b="0"/>
            <wp:wrapTopAndBottom/>
            <wp:docPr id="15" name="image18.png"/>
            <wp:cNvGraphicFramePr>
              <a:graphicFrameLocks noChangeAspect="1"/>
            </wp:cNvGraphicFramePr>
            <a:graphic>
              <a:graphicData uri="http://schemas.openxmlformats.org/drawingml/2006/picture">
                <pic:pic>
                  <pic:nvPicPr>
                    <pic:cNvPr id="16" name="image18.png"/>
                    <pic:cNvPicPr/>
                  </pic:nvPicPr>
                  <pic:blipFill>
                    <a:blip r:embed="rId23" cstate="print"/>
                    <a:stretch>
                      <a:fillRect/>
                    </a:stretch>
                  </pic:blipFill>
                  <pic:spPr>
                    <a:xfrm>
                      <a:off x="0" y="0"/>
                      <a:ext cx="717195" cy="757237"/>
                    </a:xfrm>
                    <a:prstGeom prst="rect">
                      <a:avLst/>
                    </a:prstGeom>
                  </pic:spPr>
                </pic:pic>
              </a:graphicData>
            </a:graphic>
          </wp:anchor>
        </w:drawing>
      </w:r>
    </w:p>
    <w:p>
      <w:pPr>
        <w:spacing w:before="38"/>
        <w:ind w:left="1144" w:right="0" w:firstLine="0"/>
        <w:jc w:val="left"/>
        <w:rPr>
          <w:sz w:val="12"/>
        </w:rPr>
      </w:pPr>
      <w:r>
        <w:rPr>
          <w:color w:val="070101"/>
          <w:w w:val="105"/>
          <w:sz w:val="12"/>
        </w:rPr>
        <w:t>IR</w:t>
      </w:r>
      <w:r>
        <w:rPr>
          <w:color w:val="070101"/>
          <w:spacing w:val="-4"/>
          <w:w w:val="105"/>
          <w:sz w:val="12"/>
        </w:rPr>
        <w:t> </w:t>
      </w:r>
      <w:r>
        <w:rPr>
          <w:color w:val="070101"/>
          <w:spacing w:val="-2"/>
          <w:w w:val="105"/>
          <w:sz w:val="12"/>
        </w:rPr>
        <w:t>RECEIVER</w:t>
      </w:r>
    </w:p>
    <w:p>
      <w:pPr>
        <w:spacing w:before="102"/>
        <w:ind w:left="1133" w:right="0" w:firstLine="0"/>
        <w:jc w:val="left"/>
        <w:rPr>
          <w:sz w:val="11"/>
        </w:rPr>
      </w:pPr>
      <w:r>
        <w:rPr/>
        <w:br w:type="column"/>
      </w:r>
      <w:r>
        <w:rPr>
          <w:color w:val="221915"/>
          <w:spacing w:val="-2"/>
          <w:w w:val="105"/>
          <w:sz w:val="11"/>
        </w:rPr>
        <w:t>Grounding</w:t>
      </w:r>
    </w:p>
    <w:p>
      <w:pPr>
        <w:pStyle w:val="BodyText"/>
        <w:rPr>
          <w:sz w:val="11"/>
        </w:rPr>
      </w:pPr>
    </w:p>
    <w:p>
      <w:pPr>
        <w:spacing w:before="0"/>
        <w:ind w:left="1133" w:right="0" w:firstLine="0"/>
        <w:jc w:val="left"/>
        <w:rPr>
          <w:sz w:val="11"/>
        </w:rPr>
      </w:pPr>
      <w:r>
        <w:rPr/>
        <w:pict>
          <v:group style="position:absolute;margin-left:148.982803pt;margin-top:-30.908676pt;width:110.35pt;height:50.45pt;mso-position-horizontal-relative:page;mso-position-vertical-relative:paragraph;z-index:15741440" id="docshapegroup362" coordorigin="2980,-618" coordsize="2207,1009">
            <v:shape style="position:absolute;left:2979;top:-619;width:2207;height:1009" type="#_x0000_t75" id="docshape363" stroked="false">
              <v:imagedata r:id="rId24" o:title=""/>
            </v:shape>
            <v:shape style="position:absolute;left:2979;top:-619;width:2207;height:1009" type="#_x0000_t202" id="docshape364" filled="false" stroked="false">
              <v:textbox inset="0,0,0,0">
                <w:txbxContent>
                  <w:p>
                    <w:pPr>
                      <w:spacing w:line="240" w:lineRule="auto" w:before="0"/>
                      <w:rPr>
                        <w:sz w:val="12"/>
                      </w:rPr>
                    </w:pPr>
                  </w:p>
                  <w:p>
                    <w:pPr>
                      <w:spacing w:before="1"/>
                      <w:ind w:left="356" w:right="0" w:firstLine="0"/>
                      <w:jc w:val="left"/>
                      <w:rPr>
                        <w:sz w:val="12"/>
                      </w:rPr>
                    </w:pPr>
                    <w:r>
                      <w:rPr>
                        <w:color w:val="221915"/>
                        <w:w w:val="105"/>
                        <w:sz w:val="12"/>
                      </w:rPr>
                      <w:t>IR</w:t>
                    </w:r>
                    <w:r>
                      <w:rPr>
                        <w:color w:val="221915"/>
                        <w:spacing w:val="-1"/>
                        <w:w w:val="105"/>
                        <w:sz w:val="12"/>
                      </w:rPr>
                      <w:t> </w:t>
                    </w:r>
                    <w:r>
                      <w:rPr>
                        <w:color w:val="221915"/>
                        <w:spacing w:val="-2"/>
                        <w:w w:val="105"/>
                        <w:sz w:val="12"/>
                      </w:rPr>
                      <w:t>Blaster</w:t>
                    </w:r>
                  </w:p>
                </w:txbxContent>
              </v:textbox>
              <w10:wrap type="none"/>
            </v:shape>
            <w10:wrap type="none"/>
          </v:group>
        </w:pict>
      </w:r>
      <w:r>
        <w:rPr>
          <w:color w:val="221915"/>
          <w:w w:val="105"/>
          <w:sz w:val="11"/>
        </w:rPr>
        <w:t>IR</w:t>
      </w:r>
      <w:r>
        <w:rPr>
          <w:color w:val="221915"/>
          <w:spacing w:val="-1"/>
          <w:w w:val="105"/>
          <w:sz w:val="11"/>
        </w:rPr>
        <w:t> </w:t>
      </w:r>
      <w:r>
        <w:rPr>
          <w:color w:val="221915"/>
          <w:w w:val="105"/>
          <w:sz w:val="12"/>
        </w:rPr>
        <w:t>Blaster</w:t>
      </w:r>
      <w:r>
        <w:rPr>
          <w:color w:val="221915"/>
          <w:spacing w:val="-1"/>
          <w:w w:val="105"/>
          <w:sz w:val="12"/>
        </w:rPr>
        <w:t> </w:t>
      </w:r>
      <w:r>
        <w:rPr>
          <w:color w:val="221915"/>
          <w:spacing w:val="-2"/>
          <w:w w:val="105"/>
          <w:sz w:val="11"/>
        </w:rPr>
        <w:t>Signal</w:t>
      </w:r>
    </w:p>
    <w:p>
      <w:pPr>
        <w:spacing w:before="82"/>
        <w:ind w:left="1133" w:right="0" w:firstLine="0"/>
        <w:jc w:val="left"/>
        <w:rPr>
          <w:sz w:val="11"/>
        </w:rPr>
      </w:pPr>
      <w:r>
        <w:rPr>
          <w:color w:val="221915"/>
          <w:spacing w:val="-5"/>
          <w:w w:val="110"/>
          <w:sz w:val="11"/>
        </w:rPr>
        <w:t>NC</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4"/>
        </w:rPr>
      </w:pPr>
    </w:p>
    <w:p>
      <w:pPr>
        <w:spacing w:line="446" w:lineRule="auto" w:before="0"/>
        <w:ind w:left="1130" w:right="1025" w:hanging="5"/>
        <w:jc w:val="left"/>
        <w:rPr>
          <w:sz w:val="11"/>
        </w:rPr>
      </w:pPr>
      <w:r>
        <w:rPr/>
        <w:pict>
          <v:group style="position:absolute;margin-left:147.630997pt;margin-top:-17.702673pt;width:111.9pt;height:50.1pt;mso-position-horizontal-relative:page;mso-position-vertical-relative:paragraph;z-index:15741952" id="docshapegroup365" coordorigin="2953,-354" coordsize="2238,1002">
            <v:shape style="position:absolute;left:2952;top:-355;width:2238;height:1002" type="#_x0000_t75" id="docshape366" stroked="false">
              <v:imagedata r:id="rId25" o:title=""/>
            </v:shape>
            <v:shape style="position:absolute;left:2952;top:-355;width:2238;height:1002" type="#_x0000_t202" id="docshape367" filled="false" stroked="false">
              <v:textbox inset="0,0,0,0">
                <w:txbxContent>
                  <w:p>
                    <w:pPr>
                      <w:spacing w:line="240" w:lineRule="auto" w:before="5"/>
                      <w:rPr>
                        <w:sz w:val="11"/>
                      </w:rPr>
                    </w:pPr>
                  </w:p>
                  <w:p>
                    <w:pPr>
                      <w:spacing w:before="0"/>
                      <w:ind w:left="387" w:right="0" w:firstLine="0"/>
                      <w:jc w:val="left"/>
                      <w:rPr>
                        <w:sz w:val="12"/>
                      </w:rPr>
                    </w:pPr>
                    <w:r>
                      <w:rPr>
                        <w:color w:val="221915"/>
                        <w:w w:val="105"/>
                        <w:sz w:val="12"/>
                      </w:rPr>
                      <w:t>IR</w:t>
                    </w:r>
                    <w:r>
                      <w:rPr>
                        <w:color w:val="221915"/>
                        <w:spacing w:val="-1"/>
                        <w:w w:val="105"/>
                        <w:sz w:val="12"/>
                      </w:rPr>
                      <w:t> </w:t>
                    </w:r>
                    <w:r>
                      <w:rPr>
                        <w:color w:val="221915"/>
                        <w:spacing w:val="-2"/>
                        <w:w w:val="105"/>
                        <w:sz w:val="12"/>
                      </w:rPr>
                      <w:t>Receiver</w:t>
                    </w:r>
                  </w:p>
                </w:txbxContent>
              </v:textbox>
              <w10:wrap type="none"/>
            </v:shape>
            <w10:wrap type="none"/>
          </v:group>
        </w:pict>
      </w:r>
      <w:r>
        <w:rPr>
          <w:color w:val="221915"/>
          <w:w w:val="105"/>
          <w:sz w:val="11"/>
        </w:rPr>
        <w:t>IR</w:t>
      </w:r>
      <w:r>
        <w:rPr>
          <w:color w:val="221915"/>
          <w:spacing w:val="-9"/>
          <w:w w:val="105"/>
          <w:sz w:val="11"/>
        </w:rPr>
        <w:t> </w:t>
      </w:r>
      <w:r>
        <w:rPr>
          <w:color w:val="221915"/>
          <w:w w:val="105"/>
          <w:sz w:val="12"/>
        </w:rPr>
        <w:t>Receiver</w:t>
      </w:r>
      <w:r>
        <w:rPr>
          <w:color w:val="221915"/>
          <w:spacing w:val="-8"/>
          <w:w w:val="105"/>
          <w:sz w:val="12"/>
        </w:rPr>
        <w:t> </w:t>
      </w:r>
      <w:r>
        <w:rPr>
          <w:color w:val="221915"/>
          <w:w w:val="105"/>
          <w:sz w:val="11"/>
        </w:rPr>
        <w:t>Signal</w:t>
      </w:r>
      <w:r>
        <w:rPr>
          <w:color w:val="221915"/>
          <w:spacing w:val="40"/>
          <w:w w:val="105"/>
          <w:sz w:val="11"/>
        </w:rPr>
        <w:t> </w:t>
      </w:r>
      <w:r>
        <w:rPr>
          <w:color w:val="221915"/>
          <w:spacing w:val="-2"/>
          <w:w w:val="105"/>
          <w:sz w:val="11"/>
        </w:rPr>
        <w:t>Grounding</w:t>
      </w:r>
    </w:p>
    <w:p>
      <w:pPr>
        <w:spacing w:line="112" w:lineRule="exact" w:before="0"/>
        <w:ind w:left="1142" w:right="0" w:firstLine="0"/>
        <w:jc w:val="left"/>
        <w:rPr>
          <w:sz w:val="11"/>
        </w:rPr>
      </w:pPr>
      <w:r>
        <w:rPr>
          <w:color w:val="221915"/>
          <w:spacing w:val="-2"/>
          <w:w w:val="110"/>
          <w:sz w:val="11"/>
        </w:rPr>
        <w:t>Power</w:t>
      </w:r>
    </w:p>
    <w:p>
      <w:pPr>
        <w:spacing w:after="0" w:line="112" w:lineRule="exact"/>
        <w:jc w:val="left"/>
        <w:rPr>
          <w:sz w:val="11"/>
        </w:rPr>
        <w:sectPr>
          <w:type w:val="continuous"/>
          <w:pgSz w:w="7940" w:h="11910"/>
          <w:pgMar w:header="0" w:footer="338" w:top="1340" w:bottom="280" w:left="420" w:right="180"/>
          <w:cols w:num="2" w:equalWidth="0">
            <w:col w:w="2340" w:space="1364"/>
            <w:col w:w="3636"/>
          </w:cols>
        </w:sectPr>
      </w:pPr>
    </w:p>
    <w:p>
      <w:pPr>
        <w:pStyle w:val="Heading1"/>
        <w:numPr>
          <w:ilvl w:val="0"/>
          <w:numId w:val="2"/>
        </w:numPr>
        <w:tabs>
          <w:tab w:pos="466" w:val="left" w:leader="none"/>
        </w:tabs>
        <w:spacing w:line="240" w:lineRule="auto" w:before="79" w:after="0"/>
        <w:ind w:left="465" w:right="0" w:hanging="319"/>
        <w:jc w:val="left"/>
      </w:pPr>
      <w:bookmarkStart w:name="_TOC_250006" w:id="8"/>
      <w:r>
        <w:rPr>
          <w:color w:val="1B75BC"/>
          <w:spacing w:val="-2"/>
        </w:rPr>
        <w:t>IR</w:t>
      </w:r>
      <w:r>
        <w:rPr>
          <w:color w:val="1B75BC"/>
          <w:spacing w:val="-12"/>
        </w:rPr>
        <w:t> </w:t>
      </w:r>
      <w:r>
        <w:rPr>
          <w:color w:val="1B75BC"/>
          <w:spacing w:val="-2"/>
        </w:rPr>
        <w:t>Control</w:t>
      </w:r>
      <w:r>
        <w:rPr>
          <w:color w:val="1B75BC"/>
          <w:spacing w:val="-17"/>
        </w:rPr>
        <w:t> </w:t>
      </w:r>
      <w:bookmarkEnd w:id="8"/>
      <w:r>
        <w:rPr>
          <w:color w:val="1B75BC"/>
          <w:spacing w:val="-2"/>
        </w:rPr>
        <w:t>System</w:t>
      </w:r>
    </w:p>
    <w:p>
      <w:pPr>
        <w:pStyle w:val="BodyText"/>
        <w:spacing w:line="324" w:lineRule="auto" w:before="168"/>
        <w:ind w:left="146" w:right="505"/>
      </w:pPr>
      <w:r>
        <w:rPr>
          <w:color w:val="231F20"/>
        </w:rPr>
        <w:t>This product supports one-way IR control. When the matrix is connected to IR receiver cable and IR blaster cable, you can control the corresponding input source devices through IR signal transmission remotely at the side of display devices.</w:t>
      </w:r>
    </w:p>
    <w:p>
      <w:pPr>
        <w:pStyle w:val="BodyText"/>
        <w:spacing w:line="324" w:lineRule="auto" w:before="35"/>
        <w:ind w:left="146" w:right="743"/>
        <w:jc w:val="both"/>
      </w:pPr>
      <w:r>
        <w:rPr>
          <w:color w:val="231F20"/>
        </w:rPr>
        <w:t>Four IR blaster cables connected to the IR outputs must be placed near the four HDMI input sources. Four IR receiver cables connected to the IR inputs must be placed near the display devices connected to the four HDMI outputs.</w:t>
      </w:r>
    </w:p>
    <w:p>
      <w:pPr>
        <w:pStyle w:val="BodyText"/>
        <w:spacing w:line="324" w:lineRule="auto" w:before="40"/>
        <w:ind w:left="146" w:right="453"/>
      </w:pPr>
      <w:r>
        <w:rPr>
          <w:color w:val="231F20"/>
        </w:rPr>
        <w:t>IR matrix follows the HDMI matrix. For example, if HDMI INPUT3 is selected for HDMI OUT1 to output, the signal of IR OUT3 near the HDMI INPUT3 is emitted to</w:t>
      </w:r>
      <w:r>
        <w:rPr>
          <w:color w:val="231F20"/>
          <w:spacing w:val="80"/>
        </w:rPr>
        <w:t> </w:t>
      </w:r>
      <w:r>
        <w:rPr>
          <w:color w:val="231F20"/>
        </w:rPr>
        <w:t>IR IN1 near the</w:t>
      </w:r>
      <w:r>
        <w:rPr>
          <w:color w:val="231F20"/>
          <w:spacing w:val="-1"/>
        </w:rPr>
        <w:t> </w:t>
      </w:r>
      <w:r>
        <w:rPr>
          <w:color w:val="231F20"/>
        </w:rPr>
        <w:t>HDMI OUT1. Now</w:t>
      </w:r>
      <w:r>
        <w:rPr>
          <w:color w:val="231F20"/>
          <w:spacing w:val="-1"/>
        </w:rPr>
        <w:t> </w:t>
      </w:r>
      <w:r>
        <w:rPr>
          <w:color w:val="231F20"/>
        </w:rPr>
        <w:t>you</w:t>
      </w:r>
      <w:r>
        <w:rPr>
          <w:color w:val="231F20"/>
          <w:spacing w:val="-1"/>
        </w:rPr>
        <w:t> </w:t>
      </w:r>
      <w:r>
        <w:rPr>
          <w:color w:val="231F20"/>
        </w:rPr>
        <w:t>can</w:t>
      </w:r>
      <w:r>
        <w:rPr>
          <w:color w:val="231F20"/>
          <w:spacing w:val="-1"/>
        </w:rPr>
        <w:t> </w:t>
      </w:r>
      <w:r>
        <w:rPr>
          <w:color w:val="231F20"/>
        </w:rPr>
        <w:t>use</w:t>
      </w:r>
      <w:r>
        <w:rPr>
          <w:color w:val="231F20"/>
          <w:spacing w:val="-1"/>
        </w:rPr>
        <w:t> </w:t>
      </w:r>
      <w:r>
        <w:rPr>
          <w:color w:val="231F20"/>
        </w:rPr>
        <w:t>the</w:t>
      </w:r>
      <w:r>
        <w:rPr>
          <w:color w:val="231F20"/>
          <w:spacing w:val="-1"/>
        </w:rPr>
        <w:t> </w:t>
      </w:r>
      <w:r>
        <w:rPr>
          <w:color w:val="231F20"/>
        </w:rPr>
        <w:t>IR remote</w:t>
      </w:r>
      <w:r>
        <w:rPr>
          <w:color w:val="231F20"/>
          <w:spacing w:val="-1"/>
        </w:rPr>
        <w:t> </w:t>
      </w:r>
      <w:r>
        <w:rPr>
          <w:color w:val="231F20"/>
        </w:rPr>
        <w:t>of the</w:t>
      </w:r>
      <w:r>
        <w:rPr>
          <w:color w:val="231F20"/>
          <w:spacing w:val="-1"/>
        </w:rPr>
        <w:t> </w:t>
      </w:r>
      <w:r>
        <w:rPr>
          <w:color w:val="231F20"/>
        </w:rPr>
        <w:t>DVD connected to HDMI INPUT3 to control it at the side of the TV connected to HDMI OUT1.</w:t>
      </w:r>
    </w:p>
    <w:p>
      <w:pPr>
        <w:pStyle w:val="BodyText"/>
        <w:spacing w:line="324" w:lineRule="auto" w:before="56"/>
        <w:ind w:left="146" w:right="380"/>
      </w:pPr>
      <w:r>
        <w:rPr>
          <w:color w:val="231F20"/>
        </w:rPr>
        <w:t>Similarly,</w:t>
      </w:r>
      <w:r>
        <w:rPr>
          <w:color w:val="231F20"/>
          <w:spacing w:val="-8"/>
        </w:rPr>
        <w:t> </w:t>
      </w:r>
      <w:r>
        <w:rPr>
          <w:color w:val="231F20"/>
        </w:rPr>
        <w:t>if</w:t>
      </w:r>
      <w:r>
        <w:rPr>
          <w:color w:val="231F20"/>
          <w:spacing w:val="-8"/>
        </w:rPr>
        <w:t> </w:t>
      </w:r>
      <w:r>
        <w:rPr>
          <w:color w:val="231F20"/>
        </w:rPr>
        <w:t>HDMI</w:t>
      </w:r>
      <w:r>
        <w:rPr>
          <w:color w:val="231F20"/>
          <w:spacing w:val="-8"/>
        </w:rPr>
        <w:t> </w:t>
      </w:r>
      <w:r>
        <w:rPr>
          <w:color w:val="231F20"/>
        </w:rPr>
        <w:t>INPUT1</w:t>
      </w:r>
      <w:r>
        <w:rPr>
          <w:color w:val="231F20"/>
          <w:spacing w:val="-8"/>
        </w:rPr>
        <w:t> </w:t>
      </w:r>
      <w:r>
        <w:rPr>
          <w:color w:val="231F20"/>
        </w:rPr>
        <w:t>is</w:t>
      </w:r>
      <w:r>
        <w:rPr>
          <w:color w:val="231F20"/>
          <w:spacing w:val="-8"/>
        </w:rPr>
        <w:t> </w:t>
      </w:r>
      <w:r>
        <w:rPr>
          <w:color w:val="231F20"/>
        </w:rPr>
        <w:t>selected</w:t>
      </w:r>
      <w:r>
        <w:rPr>
          <w:color w:val="231F20"/>
          <w:spacing w:val="-8"/>
        </w:rPr>
        <w:t> </w:t>
      </w:r>
      <w:r>
        <w:rPr>
          <w:color w:val="231F20"/>
        </w:rPr>
        <w:t>for</w:t>
      </w:r>
      <w:r>
        <w:rPr>
          <w:color w:val="231F20"/>
          <w:spacing w:val="-8"/>
        </w:rPr>
        <w:t> </w:t>
      </w:r>
      <w:r>
        <w:rPr>
          <w:color w:val="231F20"/>
        </w:rPr>
        <w:t>all</w:t>
      </w:r>
      <w:r>
        <w:rPr>
          <w:color w:val="231F20"/>
          <w:spacing w:val="-8"/>
        </w:rPr>
        <w:t> </w:t>
      </w:r>
      <w:r>
        <w:rPr>
          <w:color w:val="231F20"/>
        </w:rPr>
        <w:t>HDMI</w:t>
      </w:r>
      <w:r>
        <w:rPr>
          <w:color w:val="231F20"/>
          <w:spacing w:val="-8"/>
        </w:rPr>
        <w:t> </w:t>
      </w:r>
      <w:r>
        <w:rPr>
          <w:color w:val="231F20"/>
        </w:rPr>
        <w:t>OUT1/2/3/4</w:t>
      </w:r>
      <w:r>
        <w:rPr>
          <w:color w:val="231F20"/>
          <w:spacing w:val="-8"/>
        </w:rPr>
        <w:t> </w:t>
      </w:r>
      <w:r>
        <w:rPr>
          <w:color w:val="231F20"/>
        </w:rPr>
        <w:t>to</w:t>
      </w:r>
      <w:r>
        <w:rPr>
          <w:color w:val="231F20"/>
          <w:spacing w:val="-8"/>
        </w:rPr>
        <w:t> </w:t>
      </w:r>
      <w:r>
        <w:rPr>
          <w:color w:val="231F20"/>
        </w:rPr>
        <w:t>output,</w:t>
      </w:r>
      <w:r>
        <w:rPr>
          <w:color w:val="231F20"/>
          <w:spacing w:val="-8"/>
        </w:rPr>
        <w:t> </w:t>
      </w:r>
      <w:r>
        <w:rPr>
          <w:color w:val="231F20"/>
        </w:rPr>
        <w:t>the</w:t>
      </w:r>
      <w:r>
        <w:rPr>
          <w:color w:val="231F20"/>
          <w:spacing w:val="-8"/>
        </w:rPr>
        <w:t> </w:t>
      </w:r>
      <w:r>
        <w:rPr>
          <w:color w:val="231F20"/>
        </w:rPr>
        <w:t>signal</w:t>
      </w:r>
      <w:r>
        <w:rPr>
          <w:color w:val="231F20"/>
          <w:spacing w:val="-8"/>
        </w:rPr>
        <w:t> </w:t>
      </w:r>
      <w:r>
        <w:rPr>
          <w:color w:val="231F20"/>
        </w:rPr>
        <w:t>of IR</w:t>
      </w:r>
      <w:r>
        <w:rPr>
          <w:color w:val="231F20"/>
          <w:spacing w:val="-10"/>
        </w:rPr>
        <w:t> </w:t>
      </w:r>
      <w:r>
        <w:rPr>
          <w:color w:val="231F20"/>
        </w:rPr>
        <w:t>OUT1</w:t>
      </w:r>
      <w:r>
        <w:rPr>
          <w:color w:val="231F20"/>
          <w:spacing w:val="-9"/>
        </w:rPr>
        <w:t> </w:t>
      </w:r>
      <w:r>
        <w:rPr>
          <w:color w:val="231F20"/>
        </w:rPr>
        <w:t>near</w:t>
      </w:r>
      <w:r>
        <w:rPr>
          <w:color w:val="231F20"/>
          <w:spacing w:val="-9"/>
        </w:rPr>
        <w:t> </w:t>
      </w:r>
      <w:r>
        <w:rPr>
          <w:color w:val="231F20"/>
        </w:rPr>
        <w:t>the</w:t>
      </w:r>
      <w:r>
        <w:rPr>
          <w:color w:val="231F20"/>
          <w:spacing w:val="-9"/>
        </w:rPr>
        <w:t> </w:t>
      </w:r>
      <w:r>
        <w:rPr>
          <w:color w:val="231F20"/>
        </w:rPr>
        <w:t>HDMI</w:t>
      </w:r>
      <w:r>
        <w:rPr>
          <w:color w:val="231F20"/>
          <w:spacing w:val="-9"/>
        </w:rPr>
        <w:t> </w:t>
      </w:r>
      <w:r>
        <w:rPr>
          <w:color w:val="231F20"/>
        </w:rPr>
        <w:t>INPUT1</w:t>
      </w:r>
      <w:r>
        <w:rPr>
          <w:color w:val="231F20"/>
          <w:spacing w:val="-9"/>
        </w:rPr>
        <w:t> </w:t>
      </w:r>
      <w:r>
        <w:rPr>
          <w:color w:val="231F20"/>
        </w:rPr>
        <w:t>is</w:t>
      </w:r>
      <w:r>
        <w:rPr>
          <w:color w:val="231F20"/>
          <w:spacing w:val="-9"/>
        </w:rPr>
        <w:t> </w:t>
      </w:r>
      <w:r>
        <w:rPr>
          <w:color w:val="231F20"/>
        </w:rPr>
        <w:t>emitted</w:t>
      </w:r>
      <w:r>
        <w:rPr>
          <w:color w:val="231F20"/>
          <w:spacing w:val="-9"/>
        </w:rPr>
        <w:t> </w:t>
      </w:r>
      <w:r>
        <w:rPr>
          <w:color w:val="231F20"/>
        </w:rPr>
        <w:t>to</w:t>
      </w:r>
      <w:r>
        <w:rPr>
          <w:color w:val="231F20"/>
          <w:spacing w:val="-9"/>
        </w:rPr>
        <w:t> </w:t>
      </w:r>
      <w:r>
        <w:rPr>
          <w:color w:val="231F20"/>
        </w:rPr>
        <w:t>IR</w:t>
      </w:r>
      <w:r>
        <w:rPr>
          <w:color w:val="231F20"/>
          <w:spacing w:val="-9"/>
        </w:rPr>
        <w:t> </w:t>
      </w:r>
      <w:r>
        <w:rPr>
          <w:color w:val="231F20"/>
        </w:rPr>
        <w:t>IN1/2/3/4</w:t>
      </w:r>
      <w:r>
        <w:rPr>
          <w:color w:val="231F20"/>
          <w:spacing w:val="-9"/>
        </w:rPr>
        <w:t> </w:t>
      </w:r>
      <w:r>
        <w:rPr>
          <w:color w:val="231F20"/>
        </w:rPr>
        <w:t>near</w:t>
      </w:r>
      <w:r>
        <w:rPr>
          <w:color w:val="231F20"/>
          <w:spacing w:val="-9"/>
        </w:rPr>
        <w:t> </w:t>
      </w:r>
      <w:r>
        <w:rPr>
          <w:color w:val="231F20"/>
        </w:rPr>
        <w:t>the</w:t>
      </w:r>
      <w:r>
        <w:rPr>
          <w:color w:val="231F20"/>
          <w:spacing w:val="-9"/>
        </w:rPr>
        <w:t> </w:t>
      </w:r>
      <w:r>
        <w:rPr>
          <w:color w:val="231F20"/>
        </w:rPr>
        <w:t>four</w:t>
      </w:r>
      <w:r>
        <w:rPr>
          <w:color w:val="231F20"/>
          <w:spacing w:val="-9"/>
        </w:rPr>
        <w:t> </w:t>
      </w:r>
      <w:r>
        <w:rPr>
          <w:color w:val="231F20"/>
        </w:rPr>
        <w:t>HDMI</w:t>
      </w:r>
      <w:r>
        <w:rPr>
          <w:color w:val="231F20"/>
          <w:spacing w:val="-9"/>
        </w:rPr>
        <w:t> </w:t>
      </w:r>
      <w:r>
        <w:rPr>
          <w:color w:val="231F20"/>
          <w:spacing w:val="-2"/>
        </w:rPr>
        <w:t>OUTs.</w:t>
      </w:r>
    </w:p>
    <w:p>
      <w:pPr>
        <w:pStyle w:val="BodyText"/>
        <w:rPr>
          <w:sz w:val="20"/>
        </w:rPr>
      </w:pPr>
    </w:p>
    <w:p>
      <w:pPr>
        <w:pStyle w:val="Heading1"/>
        <w:numPr>
          <w:ilvl w:val="0"/>
          <w:numId w:val="2"/>
        </w:numPr>
        <w:tabs>
          <w:tab w:pos="446" w:val="left" w:leader="none"/>
        </w:tabs>
        <w:spacing w:line="240" w:lineRule="auto" w:before="173" w:after="0"/>
        <w:ind w:left="445" w:right="0" w:hanging="299"/>
        <w:jc w:val="left"/>
      </w:pPr>
      <w:bookmarkStart w:name="_TOC_250005" w:id="9"/>
      <w:r>
        <w:rPr>
          <w:color w:val="1B75BC"/>
          <w:spacing w:val="9"/>
        </w:rPr>
        <w:t>Video</w:t>
      </w:r>
      <w:r>
        <w:rPr>
          <w:color w:val="1B75BC"/>
          <w:spacing w:val="-2"/>
        </w:rPr>
        <w:t> </w:t>
      </w:r>
      <w:bookmarkEnd w:id="9"/>
      <w:r>
        <w:rPr>
          <w:color w:val="1B75BC"/>
          <w:spacing w:val="-4"/>
        </w:rPr>
        <w:t>Wall</w:t>
      </w:r>
    </w:p>
    <w:p>
      <w:pPr>
        <w:pStyle w:val="BodyText"/>
        <w:spacing w:before="153"/>
        <w:ind w:left="146"/>
        <w:jc w:val="both"/>
      </w:pPr>
      <w:r>
        <w:rPr>
          <w:color w:val="231F20"/>
        </w:rPr>
        <w:t>The</w:t>
      </w:r>
      <w:r>
        <w:rPr>
          <w:color w:val="231F20"/>
          <w:spacing w:val="-1"/>
        </w:rPr>
        <w:t> </w:t>
      </w:r>
      <w:r>
        <w:rPr>
          <w:color w:val="231F20"/>
        </w:rPr>
        <w:t>matrix</w:t>
      </w:r>
      <w:r>
        <w:rPr>
          <w:color w:val="231F20"/>
          <w:spacing w:val="3"/>
        </w:rPr>
        <w:t> </w:t>
      </w:r>
      <w:r>
        <w:rPr>
          <w:color w:val="231F20"/>
        </w:rPr>
        <w:t>supports</w:t>
      </w:r>
      <w:r>
        <w:rPr>
          <w:color w:val="231F20"/>
          <w:spacing w:val="3"/>
        </w:rPr>
        <w:t> </w:t>
      </w:r>
      <w:r>
        <w:rPr>
          <w:color w:val="231F20"/>
        </w:rPr>
        <w:t>10</w:t>
      </w:r>
      <w:r>
        <w:rPr>
          <w:color w:val="231F20"/>
          <w:spacing w:val="3"/>
        </w:rPr>
        <w:t> </w:t>
      </w:r>
      <w:r>
        <w:rPr>
          <w:color w:val="231F20"/>
        </w:rPr>
        <w:t>categories</w:t>
      </w:r>
      <w:r>
        <w:rPr>
          <w:color w:val="231F20"/>
          <w:spacing w:val="3"/>
        </w:rPr>
        <w:t> </w:t>
      </w:r>
      <w:r>
        <w:rPr>
          <w:color w:val="231F20"/>
        </w:rPr>
        <w:t>of</w:t>
      </w:r>
      <w:r>
        <w:rPr>
          <w:color w:val="231F20"/>
          <w:spacing w:val="3"/>
        </w:rPr>
        <w:t> </w:t>
      </w:r>
      <w:r>
        <w:rPr>
          <w:color w:val="231F20"/>
        </w:rPr>
        <w:t>display</w:t>
      </w:r>
      <w:r>
        <w:rPr>
          <w:color w:val="231F20"/>
          <w:spacing w:val="3"/>
        </w:rPr>
        <w:t> </w:t>
      </w:r>
      <w:r>
        <w:rPr>
          <w:color w:val="231F20"/>
        </w:rPr>
        <w:t>modes</w:t>
      </w:r>
      <w:r>
        <w:rPr>
          <w:color w:val="231F20"/>
          <w:spacing w:val="4"/>
        </w:rPr>
        <w:t> </w:t>
      </w:r>
      <w:r>
        <w:rPr>
          <w:color w:val="231F20"/>
        </w:rPr>
        <w:t>as</w:t>
      </w:r>
      <w:r>
        <w:rPr>
          <w:color w:val="231F20"/>
          <w:spacing w:val="3"/>
        </w:rPr>
        <w:t> </w:t>
      </w:r>
      <w:r>
        <w:rPr>
          <w:color w:val="231F20"/>
          <w:spacing w:val="-2"/>
        </w:rPr>
        <w:t>below:</w:t>
      </w:r>
    </w:p>
    <w:p>
      <w:pPr>
        <w:pStyle w:val="BodyText"/>
        <w:spacing w:before="6"/>
        <w:rPr>
          <w:sz w:val="13"/>
        </w:rPr>
      </w:pPr>
    </w:p>
    <w:p>
      <w:pPr>
        <w:spacing w:after="0"/>
        <w:rPr>
          <w:sz w:val="13"/>
        </w:rPr>
        <w:sectPr>
          <w:pgSz w:w="7940" w:h="11910"/>
          <w:pgMar w:header="0" w:footer="338" w:top="460" w:bottom="560" w:left="420" w:right="180"/>
        </w:sectPr>
      </w:pPr>
    </w:p>
    <w:p>
      <w:pPr>
        <w:pStyle w:val="BodyText"/>
        <w:rPr>
          <w:sz w:val="10"/>
        </w:rPr>
      </w:pPr>
    </w:p>
    <w:p>
      <w:pPr>
        <w:pStyle w:val="BodyText"/>
        <w:rPr>
          <w:sz w:val="10"/>
        </w:rPr>
      </w:pPr>
    </w:p>
    <w:p>
      <w:pPr>
        <w:spacing w:before="75"/>
        <w:ind w:left="509" w:right="0" w:firstLine="0"/>
        <w:jc w:val="left"/>
        <w:rPr>
          <w:sz w:val="9"/>
        </w:rPr>
      </w:pPr>
      <w:r>
        <w:rPr/>
        <w:pict>
          <v:group style="position:absolute;margin-left:31.5219pt;margin-top:1.61355pt;width:13.3pt;height:34.85pt;mso-position-horizontal-relative:page;mso-position-vertical-relative:paragraph;z-index:15748608" id="docshapegroup368" coordorigin="630,32" coordsize="266,697">
            <v:rect style="position:absolute;left:635;top:36;width:257;height:171" id="docshape369" filled="true" fillcolor="#a1c350" stroked="false">
              <v:fill type="solid"/>
            </v:rect>
            <v:rect style="position:absolute;left:635;top:36;width:257;height:171" id="docshape370" filled="false" stroked="true" strokeweight=".469pt" strokecolor="#070101">
              <v:stroke dashstyle="solid"/>
            </v:rect>
            <v:shape style="position:absolute;left:630;top:203;width:266;height:525" type="#_x0000_t75" id="docshape371" stroked="false">
              <v:imagedata r:id="rId26" o:title=""/>
            </v:shape>
            <w10:wrap type="none"/>
          </v:group>
        </w:pict>
      </w:r>
      <w:r>
        <w:rPr>
          <w:color w:val="070101"/>
          <w:w w:val="105"/>
          <w:sz w:val="9"/>
        </w:rPr>
        <w:t>Group</w:t>
      </w:r>
      <w:r>
        <w:rPr>
          <w:color w:val="070101"/>
          <w:spacing w:val="-3"/>
          <w:w w:val="105"/>
          <w:sz w:val="9"/>
        </w:rPr>
        <w:t> </w:t>
      </w:r>
      <w:r>
        <w:rPr>
          <w:color w:val="070101"/>
          <w:spacing w:val="-10"/>
          <w:w w:val="105"/>
          <w:sz w:val="9"/>
        </w:rPr>
        <w:t>1</w:t>
      </w:r>
    </w:p>
    <w:p>
      <w:pPr>
        <w:spacing w:before="60"/>
        <w:ind w:left="505" w:right="0" w:firstLine="0"/>
        <w:jc w:val="left"/>
        <w:rPr>
          <w:sz w:val="9"/>
        </w:rPr>
      </w:pPr>
      <w:r>
        <w:rPr>
          <w:color w:val="070101"/>
          <w:w w:val="105"/>
          <w:sz w:val="9"/>
        </w:rPr>
        <w:t>Group</w:t>
      </w:r>
      <w:r>
        <w:rPr>
          <w:color w:val="070101"/>
          <w:spacing w:val="-3"/>
          <w:w w:val="105"/>
          <w:sz w:val="9"/>
        </w:rPr>
        <w:t> </w:t>
      </w:r>
      <w:r>
        <w:rPr>
          <w:color w:val="070101"/>
          <w:spacing w:val="-10"/>
          <w:w w:val="105"/>
          <w:sz w:val="9"/>
        </w:rPr>
        <w:t>2</w:t>
      </w:r>
    </w:p>
    <w:p>
      <w:pPr>
        <w:spacing w:before="69"/>
        <w:ind w:left="506" w:right="0" w:firstLine="0"/>
        <w:jc w:val="left"/>
        <w:rPr>
          <w:sz w:val="9"/>
        </w:rPr>
      </w:pPr>
      <w:r>
        <w:rPr>
          <w:color w:val="070101"/>
          <w:w w:val="105"/>
          <w:sz w:val="9"/>
        </w:rPr>
        <w:t>Group</w:t>
      </w:r>
      <w:r>
        <w:rPr>
          <w:color w:val="070101"/>
          <w:spacing w:val="-3"/>
          <w:w w:val="105"/>
          <w:sz w:val="9"/>
        </w:rPr>
        <w:t> </w:t>
      </w:r>
      <w:r>
        <w:rPr>
          <w:color w:val="070101"/>
          <w:spacing w:val="-10"/>
          <w:w w:val="105"/>
          <w:sz w:val="9"/>
        </w:rPr>
        <w:t>3</w:t>
      </w:r>
    </w:p>
    <w:p>
      <w:pPr>
        <w:spacing w:before="79"/>
        <w:ind w:left="517" w:right="0" w:firstLine="0"/>
        <w:jc w:val="left"/>
        <w:rPr>
          <w:sz w:val="9"/>
        </w:rPr>
      </w:pPr>
      <w:r>
        <w:rPr>
          <w:color w:val="070101"/>
          <w:w w:val="105"/>
          <w:sz w:val="9"/>
        </w:rPr>
        <w:t>Group</w:t>
      </w:r>
      <w:r>
        <w:rPr>
          <w:color w:val="070101"/>
          <w:spacing w:val="-3"/>
          <w:w w:val="105"/>
          <w:sz w:val="9"/>
        </w:rPr>
        <w:t> </w:t>
      </w:r>
      <w:r>
        <w:rPr>
          <w:color w:val="070101"/>
          <w:spacing w:val="-10"/>
          <w:w w:val="105"/>
          <w:sz w:val="9"/>
        </w:rPr>
        <w:t>4</w:t>
      </w:r>
    </w:p>
    <w:p>
      <w:pPr>
        <w:spacing w:line="240" w:lineRule="auto" w:before="8"/>
        <w:rPr>
          <w:sz w:val="8"/>
        </w:rPr>
      </w:pPr>
      <w:r>
        <w:rPr/>
        <w:br w:type="column"/>
      </w:r>
      <w:r>
        <w:rPr>
          <w:sz w:val="8"/>
        </w:rPr>
      </w:r>
    </w:p>
    <w:p>
      <w:pPr>
        <w:spacing w:before="0"/>
        <w:ind w:left="0" w:right="0" w:firstLine="0"/>
        <w:jc w:val="right"/>
        <w:rPr>
          <w:sz w:val="9"/>
        </w:rPr>
      </w:pPr>
      <w:r>
        <w:rPr>
          <w:color w:val="070101"/>
          <w:spacing w:val="-5"/>
          <w:w w:val="105"/>
          <w:sz w:val="9"/>
        </w:rPr>
        <w:t>2x2</w:t>
      </w:r>
    </w:p>
    <w:p>
      <w:pPr>
        <w:spacing w:line="240" w:lineRule="auto" w:before="1"/>
        <w:rPr>
          <w:sz w:val="9"/>
        </w:rPr>
      </w:pPr>
      <w:r>
        <w:rPr/>
        <w:br w:type="column"/>
      </w:r>
      <w:r>
        <w:rPr>
          <w:sz w:val="9"/>
        </w:rPr>
      </w:r>
    </w:p>
    <w:p>
      <w:pPr>
        <w:tabs>
          <w:tab w:pos="2030" w:val="left" w:leader="none"/>
          <w:tab w:pos="3170" w:val="left" w:leader="none"/>
          <w:tab w:pos="4315" w:val="left" w:leader="none"/>
        </w:tabs>
        <w:spacing w:before="0"/>
        <w:ind w:left="808" w:right="0" w:firstLine="0"/>
        <w:jc w:val="left"/>
        <w:rPr>
          <w:sz w:val="9"/>
        </w:rPr>
      </w:pPr>
      <w:r>
        <w:rPr/>
        <w:pict>
          <v:shape style="position:absolute;margin-left:90.296204pt;margin-top:7.560699pt;width:56.05pt;height:28.8pt;mso-position-horizontal-relative:page;mso-position-vertical-relative:paragraph;z-index:15750656" type="#_x0000_t202" id="docshape372" filled="false" stroked="false">
            <v:textbox inset="0,0,0,0">
              <w:txbxContent>
                <w:tbl>
                  <w:tblPr>
                    <w:tblW w:w="0" w:type="auto"/>
                    <w:jc w:val="left"/>
                    <w:tblInd w:w="6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CellMar>
                      <w:top w:w="0" w:type="dxa"/>
                      <w:left w:w="0" w:type="dxa"/>
                      <w:bottom w:w="0" w:type="dxa"/>
                      <w:right w:w="0" w:type="dxa"/>
                    </w:tblCellMar>
                    <w:tblLook w:val="01E0"/>
                  </w:tblPr>
                  <w:tblGrid>
                    <w:gridCol w:w="496"/>
                    <w:gridCol w:w="496"/>
                  </w:tblGrid>
                  <w:tr>
                    <w:trPr>
                      <w:trHeight w:val="263" w:hRule="atLeast"/>
                    </w:trPr>
                    <w:tc>
                      <w:tcPr>
                        <w:tcW w:w="496" w:type="dxa"/>
                        <w:tcBorders>
                          <w:bottom w:val="double" w:sz="4" w:space="0" w:color="070101"/>
                          <w:right w:val="double" w:sz="4" w:space="0" w:color="070101"/>
                        </w:tcBorders>
                        <w:shd w:val="clear" w:color="auto" w:fill="A1C350"/>
                      </w:tcPr>
                      <w:p>
                        <w:pPr>
                          <w:pStyle w:val="TableParagraph"/>
                          <w:spacing w:line="191" w:lineRule="exact" w:before="52"/>
                          <w:ind w:right="-130"/>
                          <w:jc w:val="right"/>
                          <w:rPr>
                            <w:sz w:val="33"/>
                          </w:rPr>
                        </w:pPr>
                        <w:r>
                          <w:rPr>
                            <w:color w:val="FFFFFF"/>
                            <w:w w:val="102"/>
                            <w:sz w:val="33"/>
                          </w:rPr>
                          <w:t>A</w:t>
                        </w:r>
                      </w:p>
                    </w:tc>
                    <w:tc>
                      <w:tcPr>
                        <w:tcW w:w="496" w:type="dxa"/>
                        <w:tcBorders>
                          <w:left w:val="double" w:sz="4" w:space="0" w:color="070101"/>
                          <w:bottom w:val="double" w:sz="4" w:space="0" w:color="070101"/>
                        </w:tcBorders>
                        <w:shd w:val="clear" w:color="auto" w:fill="A1C350"/>
                      </w:tcPr>
                      <w:p>
                        <w:pPr>
                          <w:pStyle w:val="TableParagraph"/>
                          <w:rPr>
                            <w:rFonts w:ascii="Times New Roman"/>
                            <w:sz w:val="16"/>
                          </w:rPr>
                        </w:pPr>
                      </w:p>
                    </w:tc>
                  </w:tr>
                  <w:tr>
                    <w:trPr>
                      <w:trHeight w:val="263" w:hRule="atLeast"/>
                    </w:trPr>
                    <w:tc>
                      <w:tcPr>
                        <w:tcW w:w="496" w:type="dxa"/>
                        <w:tcBorders>
                          <w:top w:val="double" w:sz="4" w:space="0" w:color="070101"/>
                          <w:right w:val="double" w:sz="4" w:space="0" w:color="070101"/>
                        </w:tcBorders>
                        <w:shd w:val="clear" w:color="auto" w:fill="A1C350"/>
                      </w:tcPr>
                      <w:p>
                        <w:pPr>
                          <w:pStyle w:val="TableParagraph"/>
                          <w:rPr>
                            <w:rFonts w:ascii="Times New Roman"/>
                            <w:sz w:val="16"/>
                          </w:rPr>
                        </w:pPr>
                      </w:p>
                    </w:tc>
                    <w:tc>
                      <w:tcPr>
                        <w:tcW w:w="496" w:type="dxa"/>
                        <w:tcBorders>
                          <w:top w:val="double" w:sz="4" w:space="0" w:color="070101"/>
                          <w:left w:val="double" w:sz="4" w:space="0" w:color="070101"/>
                        </w:tcBorders>
                        <w:shd w:val="clear" w:color="auto" w:fill="A1C350"/>
                      </w:tcPr>
                      <w:p>
                        <w:pPr>
                          <w:pStyle w:val="TableParagraph"/>
                          <w:rPr>
                            <w:rFonts w:ascii="Times New Roman"/>
                            <w:sz w:val="16"/>
                          </w:rPr>
                        </w:pPr>
                      </w:p>
                    </w:tc>
                  </w:tr>
                </w:tbl>
                <w:p>
                  <w:pPr>
                    <w:pStyle w:val="BodyText"/>
                  </w:pPr>
                </w:p>
              </w:txbxContent>
            </v:textbox>
            <w10:wrap type="none"/>
          </v:shape>
        </w:pict>
      </w:r>
      <w:r>
        <w:rPr>
          <w:color w:val="070101"/>
          <w:sz w:val="9"/>
        </w:rPr>
        <w:t>1x2-</w:t>
      </w:r>
      <w:r>
        <w:rPr>
          <w:color w:val="070101"/>
          <w:spacing w:val="-10"/>
          <w:sz w:val="9"/>
        </w:rPr>
        <w:t>2</w:t>
      </w:r>
      <w:r>
        <w:rPr>
          <w:color w:val="070101"/>
          <w:sz w:val="9"/>
        </w:rPr>
        <w:tab/>
      </w:r>
      <w:r>
        <w:rPr>
          <w:color w:val="070101"/>
          <w:spacing w:val="-5"/>
          <w:sz w:val="9"/>
        </w:rPr>
        <w:t>1x2</w:t>
      </w:r>
      <w:r>
        <w:rPr>
          <w:color w:val="070101"/>
          <w:sz w:val="9"/>
        </w:rPr>
        <w:tab/>
        <w:t>2x1-</w:t>
      </w:r>
      <w:r>
        <w:rPr>
          <w:color w:val="070101"/>
          <w:spacing w:val="-10"/>
          <w:sz w:val="9"/>
        </w:rPr>
        <w:t>2</w:t>
      </w:r>
      <w:r>
        <w:rPr>
          <w:color w:val="070101"/>
          <w:sz w:val="9"/>
        </w:rPr>
        <w:tab/>
      </w:r>
      <w:r>
        <w:rPr>
          <w:color w:val="070101"/>
          <w:spacing w:val="-5"/>
          <w:sz w:val="9"/>
        </w:rPr>
        <w:t>2x1</w:t>
      </w:r>
    </w:p>
    <w:p>
      <w:pPr>
        <w:pStyle w:val="BodyText"/>
        <w:spacing w:before="2"/>
        <w:rPr>
          <w:sz w:val="4"/>
        </w:rPr>
      </w:pPr>
    </w:p>
    <w:p>
      <w:pPr>
        <w:spacing w:line="240" w:lineRule="auto"/>
        <w:ind w:left="505" w:right="0" w:firstLine="0"/>
        <w:jc w:val="left"/>
        <w:rPr>
          <w:sz w:val="20"/>
        </w:rPr>
      </w:pPr>
      <w:r>
        <w:rPr>
          <w:position w:val="1"/>
          <w:sz w:val="20"/>
        </w:rPr>
        <w:pict>
          <v:shape style="width:50pt;height:28.8pt;mso-position-horizontal-relative:char;mso-position-vertical-relative:line" type="#_x0000_t202" id="docshape373" filled="false" stroked="false">
            <w10:anchorlock/>
            <v:textbox inset="0,0,0,0">
              <w:txbxContent>
                <w:tbl>
                  <w:tblPr>
                    <w:tblW w:w="0" w:type="auto"/>
                    <w:jc w:val="left"/>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CellMar>
                      <w:top w:w="0" w:type="dxa"/>
                      <w:left w:w="0" w:type="dxa"/>
                      <w:bottom w:w="0" w:type="dxa"/>
                      <w:right w:w="0" w:type="dxa"/>
                    </w:tblCellMar>
                    <w:tblLook w:val="01E0"/>
                  </w:tblPr>
                  <w:tblGrid>
                    <w:gridCol w:w="495"/>
                    <w:gridCol w:w="495"/>
                  </w:tblGrid>
                  <w:tr>
                    <w:trPr>
                      <w:trHeight w:val="263" w:hRule="atLeast"/>
                    </w:trPr>
                    <w:tc>
                      <w:tcPr>
                        <w:tcW w:w="495" w:type="dxa"/>
                        <w:tcBorders>
                          <w:bottom w:val="double" w:sz="4" w:space="0" w:color="070101"/>
                          <w:right w:val="double" w:sz="4" w:space="0" w:color="070101"/>
                        </w:tcBorders>
                        <w:shd w:val="clear" w:color="auto" w:fill="A1C350"/>
                      </w:tcPr>
                      <w:p>
                        <w:pPr>
                          <w:pStyle w:val="TableParagraph"/>
                          <w:rPr>
                            <w:rFonts w:ascii="Times New Roman"/>
                            <w:sz w:val="16"/>
                          </w:rPr>
                        </w:pPr>
                      </w:p>
                    </w:tc>
                    <w:tc>
                      <w:tcPr>
                        <w:tcW w:w="495" w:type="dxa"/>
                        <w:tcBorders>
                          <w:left w:val="double" w:sz="4" w:space="0" w:color="070101"/>
                          <w:bottom w:val="double" w:sz="4" w:space="0" w:color="070101"/>
                        </w:tcBorders>
                        <w:shd w:val="clear" w:color="auto" w:fill="A1C350"/>
                      </w:tcPr>
                      <w:p>
                        <w:pPr>
                          <w:pStyle w:val="TableParagraph"/>
                          <w:spacing w:line="243" w:lineRule="exact"/>
                          <w:ind w:left="-77"/>
                          <w:rPr>
                            <w:sz w:val="22"/>
                          </w:rPr>
                        </w:pPr>
                        <w:r>
                          <w:rPr>
                            <w:color w:val="FFFFFF"/>
                            <w:w w:val="102"/>
                            <w:sz w:val="22"/>
                          </w:rPr>
                          <w:t>A</w:t>
                        </w:r>
                      </w:p>
                    </w:tc>
                  </w:tr>
                  <w:tr>
                    <w:trPr>
                      <w:trHeight w:val="263" w:hRule="atLeast"/>
                    </w:trPr>
                    <w:tc>
                      <w:tcPr>
                        <w:tcW w:w="495" w:type="dxa"/>
                        <w:tcBorders>
                          <w:top w:val="double" w:sz="4" w:space="0" w:color="070101"/>
                          <w:right w:val="double" w:sz="4" w:space="0" w:color="070101"/>
                        </w:tcBorders>
                        <w:shd w:val="clear" w:color="auto" w:fill="E7B440"/>
                      </w:tcPr>
                      <w:p>
                        <w:pPr>
                          <w:pStyle w:val="TableParagraph"/>
                          <w:rPr>
                            <w:rFonts w:ascii="Times New Roman"/>
                            <w:sz w:val="16"/>
                          </w:rPr>
                        </w:pPr>
                      </w:p>
                    </w:tc>
                    <w:tc>
                      <w:tcPr>
                        <w:tcW w:w="495" w:type="dxa"/>
                        <w:tcBorders>
                          <w:top w:val="double" w:sz="4" w:space="0" w:color="070101"/>
                          <w:left w:val="double" w:sz="4" w:space="0" w:color="070101"/>
                        </w:tcBorders>
                        <w:shd w:val="clear" w:color="auto" w:fill="E7B440"/>
                      </w:tcPr>
                      <w:p>
                        <w:pPr>
                          <w:pStyle w:val="TableParagraph"/>
                          <w:spacing w:line="235" w:lineRule="exact" w:before="8"/>
                          <w:ind w:left="-79"/>
                          <w:rPr>
                            <w:sz w:val="22"/>
                          </w:rPr>
                        </w:pPr>
                        <w:r>
                          <w:rPr>
                            <w:color w:val="FFFFFF"/>
                            <w:w w:val="102"/>
                            <w:sz w:val="22"/>
                          </w:rPr>
                          <w:t>B</w:t>
                        </w:r>
                      </w:p>
                    </w:tc>
                  </w:tr>
                </w:tbl>
                <w:p>
                  <w:pPr>
                    <w:pStyle w:val="BodyText"/>
                  </w:pPr>
                </w:p>
              </w:txbxContent>
            </v:textbox>
          </v:shape>
        </w:pict>
      </w:r>
      <w:r>
        <w:rPr>
          <w:position w:val="1"/>
          <w:sz w:val="20"/>
        </w:rPr>
      </w:r>
      <w:r>
        <w:rPr>
          <w:rFonts w:ascii="Times New Roman"/>
          <w:spacing w:val="95"/>
          <w:position w:val="1"/>
          <w:sz w:val="20"/>
        </w:rPr>
        <w:t> </w:t>
      </w:r>
      <w:r>
        <w:rPr>
          <w:spacing w:val="95"/>
          <w:sz w:val="20"/>
        </w:rPr>
        <w:pict>
          <v:shape style="width:50pt;height:28.8pt;mso-position-horizontal-relative:char;mso-position-vertical-relative:line" type="#_x0000_t202" id="docshape374" filled="false" stroked="false">
            <w10:anchorlock/>
            <v:textbox inset="0,0,0,0">
              <w:txbxContent>
                <w:tbl>
                  <w:tblPr>
                    <w:tblW w:w="0" w:type="auto"/>
                    <w:jc w:val="left"/>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CellMar>
                      <w:top w:w="0" w:type="dxa"/>
                      <w:left w:w="0" w:type="dxa"/>
                      <w:bottom w:w="0" w:type="dxa"/>
                      <w:right w:w="0" w:type="dxa"/>
                    </w:tblCellMar>
                    <w:tblLook w:val="01E0"/>
                  </w:tblPr>
                  <w:tblGrid>
                    <w:gridCol w:w="495"/>
                    <w:gridCol w:w="495"/>
                  </w:tblGrid>
                  <w:tr>
                    <w:trPr>
                      <w:trHeight w:val="263" w:hRule="atLeast"/>
                    </w:trPr>
                    <w:tc>
                      <w:tcPr>
                        <w:tcW w:w="495" w:type="dxa"/>
                        <w:tcBorders>
                          <w:bottom w:val="double" w:sz="4" w:space="0" w:color="070101"/>
                          <w:right w:val="double" w:sz="4" w:space="0" w:color="070101"/>
                        </w:tcBorders>
                        <w:shd w:val="clear" w:color="auto" w:fill="A1C350"/>
                      </w:tcPr>
                      <w:p>
                        <w:pPr>
                          <w:pStyle w:val="TableParagraph"/>
                          <w:rPr>
                            <w:rFonts w:ascii="Times New Roman"/>
                            <w:sz w:val="16"/>
                          </w:rPr>
                        </w:pPr>
                      </w:p>
                    </w:tc>
                    <w:tc>
                      <w:tcPr>
                        <w:tcW w:w="495" w:type="dxa"/>
                        <w:tcBorders>
                          <w:left w:val="double" w:sz="4" w:space="0" w:color="070101"/>
                          <w:bottom w:val="double" w:sz="4" w:space="0" w:color="070101"/>
                        </w:tcBorders>
                        <w:shd w:val="clear" w:color="auto" w:fill="A1C350"/>
                      </w:tcPr>
                      <w:p>
                        <w:pPr>
                          <w:pStyle w:val="TableParagraph"/>
                          <w:rPr>
                            <w:rFonts w:ascii="Times New Roman"/>
                            <w:sz w:val="16"/>
                          </w:rPr>
                        </w:pPr>
                      </w:p>
                    </w:tc>
                  </w:tr>
                  <w:tr>
                    <w:trPr>
                      <w:trHeight w:val="263" w:hRule="atLeast"/>
                    </w:trPr>
                    <w:tc>
                      <w:tcPr>
                        <w:tcW w:w="495" w:type="dxa"/>
                        <w:tcBorders>
                          <w:top w:val="double" w:sz="4" w:space="0" w:color="070101"/>
                          <w:right w:val="double" w:sz="4" w:space="0" w:color="070101"/>
                        </w:tcBorders>
                        <w:shd w:val="clear" w:color="auto" w:fill="E7B440"/>
                      </w:tcPr>
                      <w:p>
                        <w:pPr>
                          <w:pStyle w:val="TableParagraph"/>
                          <w:rPr>
                            <w:rFonts w:ascii="Times New Roman"/>
                            <w:sz w:val="16"/>
                          </w:rPr>
                        </w:pPr>
                      </w:p>
                    </w:tc>
                    <w:tc>
                      <w:tcPr>
                        <w:tcW w:w="495" w:type="dxa"/>
                        <w:tcBorders>
                          <w:top w:val="double" w:sz="4" w:space="0" w:color="070101"/>
                          <w:left w:val="double" w:sz="4" w:space="0" w:color="070101"/>
                        </w:tcBorders>
                        <w:shd w:val="clear" w:color="auto" w:fill="6A87AC"/>
                      </w:tcPr>
                      <w:p>
                        <w:pPr>
                          <w:pStyle w:val="TableParagraph"/>
                          <w:rPr>
                            <w:rFonts w:ascii="Times New Roman"/>
                            <w:sz w:val="16"/>
                          </w:rPr>
                        </w:pPr>
                      </w:p>
                    </w:tc>
                  </w:tr>
                </w:tbl>
                <w:p>
                  <w:pPr>
                    <w:pStyle w:val="BodyText"/>
                  </w:pPr>
                </w:p>
              </w:txbxContent>
            </v:textbox>
          </v:shape>
        </w:pict>
      </w:r>
      <w:r>
        <w:rPr>
          <w:spacing w:val="95"/>
          <w:sz w:val="20"/>
        </w:rPr>
      </w:r>
      <w:r>
        <w:rPr>
          <w:rFonts w:ascii="Times New Roman"/>
          <w:spacing w:val="89"/>
          <w:sz w:val="20"/>
        </w:rPr>
        <w:t> </w:t>
      </w:r>
      <w:r>
        <w:rPr>
          <w:spacing w:val="89"/>
          <w:sz w:val="20"/>
        </w:rPr>
        <w:pict>
          <v:shape style="width:50pt;height:28.8pt;mso-position-horizontal-relative:char;mso-position-vertical-relative:line" type="#_x0000_t202" id="docshape375" filled="false" stroked="false">
            <w10:anchorlock/>
            <v:textbox inset="0,0,0,0">
              <w:txbxContent>
                <w:tbl>
                  <w:tblPr>
                    <w:tblW w:w="0" w:type="auto"/>
                    <w:jc w:val="left"/>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CellMar>
                      <w:top w:w="0" w:type="dxa"/>
                      <w:left w:w="0" w:type="dxa"/>
                      <w:bottom w:w="0" w:type="dxa"/>
                      <w:right w:w="0" w:type="dxa"/>
                    </w:tblCellMar>
                    <w:tblLook w:val="01E0"/>
                  </w:tblPr>
                  <w:tblGrid>
                    <w:gridCol w:w="495"/>
                    <w:gridCol w:w="495"/>
                  </w:tblGrid>
                  <w:tr>
                    <w:trPr>
                      <w:trHeight w:val="263" w:hRule="atLeast"/>
                    </w:trPr>
                    <w:tc>
                      <w:tcPr>
                        <w:tcW w:w="495" w:type="dxa"/>
                        <w:tcBorders>
                          <w:bottom w:val="double" w:sz="4" w:space="0" w:color="070101"/>
                          <w:right w:val="double" w:sz="4" w:space="0" w:color="070101"/>
                        </w:tcBorders>
                        <w:shd w:val="clear" w:color="auto" w:fill="A1C350"/>
                      </w:tcPr>
                      <w:p>
                        <w:pPr>
                          <w:pStyle w:val="TableParagraph"/>
                          <w:rPr>
                            <w:rFonts w:ascii="Times New Roman"/>
                            <w:sz w:val="16"/>
                          </w:rPr>
                        </w:pPr>
                      </w:p>
                    </w:tc>
                    <w:tc>
                      <w:tcPr>
                        <w:tcW w:w="495" w:type="dxa"/>
                        <w:tcBorders>
                          <w:left w:val="double" w:sz="4" w:space="0" w:color="070101"/>
                          <w:bottom w:val="double" w:sz="4" w:space="0" w:color="070101"/>
                        </w:tcBorders>
                        <w:shd w:val="clear" w:color="auto" w:fill="E7B440"/>
                      </w:tcPr>
                      <w:p>
                        <w:pPr>
                          <w:pStyle w:val="TableParagraph"/>
                          <w:rPr>
                            <w:rFonts w:ascii="Times New Roman"/>
                            <w:sz w:val="16"/>
                          </w:rPr>
                        </w:pPr>
                      </w:p>
                    </w:tc>
                  </w:tr>
                  <w:tr>
                    <w:trPr>
                      <w:trHeight w:val="263" w:hRule="atLeast"/>
                    </w:trPr>
                    <w:tc>
                      <w:tcPr>
                        <w:tcW w:w="495" w:type="dxa"/>
                        <w:tcBorders>
                          <w:top w:val="double" w:sz="4" w:space="0" w:color="070101"/>
                          <w:right w:val="double" w:sz="4" w:space="0" w:color="070101"/>
                        </w:tcBorders>
                        <w:shd w:val="clear" w:color="auto" w:fill="A1C350"/>
                      </w:tcPr>
                      <w:p>
                        <w:pPr>
                          <w:pStyle w:val="TableParagraph"/>
                          <w:rPr>
                            <w:rFonts w:ascii="Times New Roman"/>
                            <w:sz w:val="16"/>
                          </w:rPr>
                        </w:pPr>
                      </w:p>
                    </w:tc>
                    <w:tc>
                      <w:tcPr>
                        <w:tcW w:w="495" w:type="dxa"/>
                        <w:tcBorders>
                          <w:top w:val="double" w:sz="4" w:space="0" w:color="070101"/>
                          <w:left w:val="double" w:sz="4" w:space="0" w:color="070101"/>
                        </w:tcBorders>
                        <w:shd w:val="clear" w:color="auto" w:fill="E7B440"/>
                      </w:tcPr>
                      <w:p>
                        <w:pPr>
                          <w:pStyle w:val="TableParagraph"/>
                          <w:rPr>
                            <w:rFonts w:ascii="Times New Roman"/>
                            <w:sz w:val="16"/>
                          </w:rPr>
                        </w:pPr>
                      </w:p>
                    </w:tc>
                  </w:tr>
                </w:tbl>
                <w:p>
                  <w:pPr>
                    <w:pStyle w:val="BodyText"/>
                  </w:pPr>
                </w:p>
              </w:txbxContent>
            </v:textbox>
          </v:shape>
        </w:pict>
      </w:r>
      <w:r>
        <w:rPr>
          <w:spacing w:val="89"/>
          <w:sz w:val="20"/>
        </w:rPr>
      </w:r>
      <w:r>
        <w:rPr>
          <w:rFonts w:ascii="Times New Roman"/>
          <w:spacing w:val="38"/>
          <w:sz w:val="20"/>
        </w:rPr>
        <w:t> </w:t>
      </w:r>
      <w:r>
        <w:rPr>
          <w:spacing w:val="38"/>
          <w:position w:val="1"/>
          <w:sz w:val="20"/>
        </w:rPr>
        <w:pict>
          <v:shape style="width:50pt;height:28.8pt;mso-position-horizontal-relative:char;mso-position-vertical-relative:line" type="#_x0000_t202" id="docshape376" filled="false" stroked="false">
            <w10:anchorlock/>
            <v:textbox inset="0,0,0,0">
              <w:txbxContent>
                <w:tbl>
                  <w:tblPr>
                    <w:tblW w:w="0" w:type="auto"/>
                    <w:jc w:val="left"/>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CellMar>
                      <w:top w:w="0" w:type="dxa"/>
                      <w:left w:w="0" w:type="dxa"/>
                      <w:bottom w:w="0" w:type="dxa"/>
                      <w:right w:w="0" w:type="dxa"/>
                    </w:tblCellMar>
                    <w:tblLook w:val="01E0"/>
                  </w:tblPr>
                  <w:tblGrid>
                    <w:gridCol w:w="495"/>
                    <w:gridCol w:w="495"/>
                  </w:tblGrid>
                  <w:tr>
                    <w:trPr>
                      <w:trHeight w:val="263" w:hRule="atLeast"/>
                    </w:trPr>
                    <w:tc>
                      <w:tcPr>
                        <w:tcW w:w="495" w:type="dxa"/>
                        <w:tcBorders>
                          <w:bottom w:val="double" w:sz="4" w:space="0" w:color="070101"/>
                          <w:right w:val="double" w:sz="4" w:space="0" w:color="070101"/>
                        </w:tcBorders>
                        <w:shd w:val="clear" w:color="auto" w:fill="A1C350"/>
                      </w:tcPr>
                      <w:p>
                        <w:pPr>
                          <w:pStyle w:val="TableParagraph"/>
                          <w:rPr>
                            <w:rFonts w:ascii="Times New Roman"/>
                            <w:sz w:val="16"/>
                          </w:rPr>
                        </w:pPr>
                      </w:p>
                    </w:tc>
                    <w:tc>
                      <w:tcPr>
                        <w:tcW w:w="495" w:type="dxa"/>
                        <w:tcBorders>
                          <w:left w:val="double" w:sz="4" w:space="0" w:color="070101"/>
                          <w:bottom w:val="double" w:sz="4" w:space="0" w:color="070101"/>
                        </w:tcBorders>
                        <w:shd w:val="clear" w:color="auto" w:fill="E7B440"/>
                      </w:tcPr>
                      <w:p>
                        <w:pPr>
                          <w:pStyle w:val="TableParagraph"/>
                          <w:rPr>
                            <w:rFonts w:ascii="Times New Roman"/>
                            <w:sz w:val="16"/>
                          </w:rPr>
                        </w:pPr>
                      </w:p>
                    </w:tc>
                  </w:tr>
                  <w:tr>
                    <w:trPr>
                      <w:trHeight w:val="263" w:hRule="atLeast"/>
                    </w:trPr>
                    <w:tc>
                      <w:tcPr>
                        <w:tcW w:w="495" w:type="dxa"/>
                        <w:tcBorders>
                          <w:top w:val="double" w:sz="4" w:space="0" w:color="070101"/>
                          <w:right w:val="double" w:sz="4" w:space="0" w:color="070101"/>
                        </w:tcBorders>
                        <w:shd w:val="clear" w:color="auto" w:fill="A1C350"/>
                      </w:tcPr>
                      <w:p>
                        <w:pPr>
                          <w:pStyle w:val="TableParagraph"/>
                          <w:rPr>
                            <w:rFonts w:ascii="Times New Roman"/>
                            <w:sz w:val="16"/>
                          </w:rPr>
                        </w:pPr>
                      </w:p>
                    </w:tc>
                    <w:tc>
                      <w:tcPr>
                        <w:tcW w:w="495" w:type="dxa"/>
                        <w:tcBorders>
                          <w:top w:val="double" w:sz="4" w:space="0" w:color="070101"/>
                          <w:left w:val="double" w:sz="4" w:space="0" w:color="070101"/>
                        </w:tcBorders>
                        <w:shd w:val="clear" w:color="auto" w:fill="6A87AC"/>
                      </w:tcPr>
                      <w:p>
                        <w:pPr>
                          <w:pStyle w:val="TableParagraph"/>
                          <w:rPr>
                            <w:rFonts w:ascii="Times New Roman"/>
                            <w:sz w:val="16"/>
                          </w:rPr>
                        </w:pPr>
                      </w:p>
                    </w:tc>
                  </w:tr>
                </w:tbl>
                <w:p>
                  <w:pPr>
                    <w:pStyle w:val="BodyText"/>
                  </w:pPr>
                </w:p>
              </w:txbxContent>
            </v:textbox>
          </v:shape>
        </w:pict>
      </w:r>
      <w:r>
        <w:rPr>
          <w:spacing w:val="38"/>
          <w:position w:val="1"/>
          <w:sz w:val="20"/>
        </w:rPr>
      </w:r>
    </w:p>
    <w:p>
      <w:pPr>
        <w:tabs>
          <w:tab w:pos="2247" w:val="left" w:leader="none"/>
          <w:tab w:pos="2927" w:val="left" w:leader="none"/>
        </w:tabs>
        <w:spacing w:before="76"/>
        <w:ind w:left="334" w:right="0" w:firstLine="0"/>
        <w:jc w:val="left"/>
        <w:rPr>
          <w:sz w:val="9"/>
        </w:rPr>
      </w:pPr>
      <w:r>
        <w:rPr>
          <w:color w:val="070101"/>
          <w:spacing w:val="-5"/>
          <w:w w:val="105"/>
          <w:position w:val="3"/>
          <w:sz w:val="9"/>
        </w:rPr>
        <w:t>1x3</w:t>
      </w:r>
      <w:r>
        <w:rPr>
          <w:color w:val="070101"/>
          <w:position w:val="3"/>
          <w:sz w:val="9"/>
        </w:rPr>
        <w:tab/>
      </w:r>
      <w:r>
        <w:rPr>
          <w:color w:val="070101"/>
          <w:spacing w:val="-5"/>
          <w:w w:val="105"/>
          <w:sz w:val="9"/>
        </w:rPr>
        <w:t>3x1</w:t>
      </w:r>
      <w:r>
        <w:rPr>
          <w:color w:val="070101"/>
          <w:sz w:val="9"/>
        </w:rPr>
        <w:tab/>
      </w:r>
      <w:r>
        <w:rPr>
          <w:color w:val="070101"/>
          <w:spacing w:val="-5"/>
          <w:w w:val="105"/>
          <w:sz w:val="9"/>
        </w:rPr>
        <w:t>4x1</w:t>
      </w:r>
    </w:p>
    <w:p>
      <w:pPr>
        <w:spacing w:after="0"/>
        <w:jc w:val="left"/>
        <w:rPr>
          <w:sz w:val="9"/>
        </w:rPr>
        <w:sectPr>
          <w:type w:val="continuous"/>
          <w:pgSz w:w="7940" w:h="11910"/>
          <w:pgMar w:header="0" w:footer="338" w:top="1340" w:bottom="280" w:left="420" w:right="180"/>
          <w:cols w:num="3" w:equalWidth="0">
            <w:col w:w="897" w:space="462"/>
            <w:col w:w="657" w:space="39"/>
            <w:col w:w="5285"/>
          </w:cols>
        </w:sectPr>
      </w:pPr>
    </w:p>
    <w:p>
      <w:pPr>
        <w:spacing w:before="9" w:after="13"/>
        <w:ind w:left="0" w:right="737" w:firstLine="0"/>
        <w:jc w:val="right"/>
        <w:rPr>
          <w:sz w:val="9"/>
        </w:rPr>
      </w:pPr>
      <w:r>
        <w:rPr/>
        <w:pict>
          <v:group style="position:absolute;margin-left:228.392899pt;margin-top:1.125145pt;width:24.75pt;height:58.45pt;mso-position-horizontal-relative:page;mso-position-vertical-relative:paragraph;z-index:15749120" id="docshapegroup377" coordorigin="4568,23" coordsize="495,1169">
            <v:rect style="position:absolute;left:4572;top:324;width:486;height:274" id="docshape378" filled="true" fillcolor="#a1c350" stroked="false">
              <v:fill type="solid"/>
            </v:rect>
            <v:rect style="position:absolute;left:4572;top:324;width:486;height:274" id="docshape379" filled="false" stroked="true" strokeweight=".469pt" strokecolor="#070101">
              <v:stroke dashstyle="solid"/>
            </v:rect>
            <v:rect style="position:absolute;left:4572;top:27;width:486;height:274" id="docshape380" filled="true" fillcolor="#a1c350" stroked="false">
              <v:fill type="solid"/>
            </v:rect>
            <v:rect style="position:absolute;left:4572;top:27;width:486;height:274" id="docshape381" filled="false" stroked="true" strokeweight=".469pt" strokecolor="#070101">
              <v:stroke dashstyle="solid"/>
            </v:rect>
            <v:rect style="position:absolute;left:4572;top:913;width:486;height:274" id="docshape382" filled="true" fillcolor="#e7b440" stroked="false">
              <v:fill type="solid"/>
            </v:rect>
            <v:rect style="position:absolute;left:4572;top:913;width:486;height:274" id="docshape383" filled="false" stroked="true" strokeweight=".469pt" strokecolor="#070101">
              <v:stroke dashstyle="solid"/>
            </v:rect>
            <v:rect style="position:absolute;left:4572;top:618;width:486;height:274" id="docshape384" filled="true" fillcolor="#a1c350" stroked="false">
              <v:fill type="solid"/>
            </v:rect>
            <v:rect style="position:absolute;left:4572;top:618;width:486;height:274" id="docshape385" filled="false" stroked="true" strokeweight=".469pt" strokecolor="#070101">
              <v:stroke dashstyle="solid"/>
            </v:rect>
            <w10:wrap type="none"/>
          </v:group>
        </w:pict>
      </w:r>
      <w:r>
        <w:rPr/>
        <w:pict>
          <v:group style="position:absolute;margin-left:95.53920pt;margin-top:1.231445pt;width:101.45pt;height:14.25pt;mso-position-horizontal-relative:page;mso-position-vertical-relative:paragraph;z-index:15749632" id="docshapegroup386" coordorigin="1911,25" coordsize="2029,285">
            <v:rect style="position:absolute;left:1915;top:30;width:486;height:274" id="docshape387" filled="true" fillcolor="#a1c350" stroked="false">
              <v:fill type="solid"/>
            </v:rect>
            <v:rect style="position:absolute;left:1915;top:30;width:486;height:274" id="docshape388" filled="false" stroked="true" strokeweight=".469pt" strokecolor="#070101">
              <v:stroke dashstyle="solid"/>
            </v:rect>
            <v:rect style="position:absolute;left:2430;top:30;width:486;height:274" id="docshape389" filled="true" fillcolor="#a1c350" stroked="false">
              <v:fill type="solid"/>
            </v:rect>
            <v:rect style="position:absolute;left:2430;top:30;width:486;height:274" id="docshape390" filled="false" stroked="true" strokeweight=".469pt" strokecolor="#070101">
              <v:stroke dashstyle="solid"/>
            </v:rect>
            <v:rect style="position:absolute;left:2938;top:29;width:486;height:274" id="docshape391" filled="true" fillcolor="#a1c350" stroked="false">
              <v:fill type="solid"/>
            </v:rect>
            <v:rect style="position:absolute;left:2938;top:29;width:486;height:274" id="docshape392" filled="false" stroked="true" strokeweight=".469pt" strokecolor="#070101">
              <v:stroke dashstyle="solid"/>
            </v:rect>
            <v:rect style="position:absolute;left:3448;top:29;width:486;height:274" id="docshape393" filled="true" fillcolor="#e7b440" stroked="false">
              <v:fill type="solid"/>
            </v:rect>
            <v:rect style="position:absolute;left:3448;top:29;width:486;height:274" id="docshape394" filled="false" stroked="true" strokeweight=".469pt" strokecolor="#070101">
              <v:stroke dashstyle="solid"/>
            </v:rect>
            <w10:wrap type="none"/>
          </v:group>
        </w:pict>
      </w:r>
      <w:r>
        <w:rPr/>
        <w:pict>
          <v:group style="position:absolute;margin-left:259.37619pt;margin-top:1.125145pt;width:24.75pt;height:58.45pt;mso-position-horizontal-relative:page;mso-position-vertical-relative:paragraph;z-index:15750144" id="docshapegroup395" coordorigin="5188,23" coordsize="495,1169">
            <v:rect style="position:absolute;left:5192;top:324;width:486;height:274" id="docshape396" filled="true" fillcolor="#a1c350" stroked="false">
              <v:fill type="solid"/>
            </v:rect>
            <v:rect style="position:absolute;left:5192;top:324;width:486;height:274" id="docshape397" filled="false" stroked="true" strokeweight=".469pt" strokecolor="#070101">
              <v:stroke dashstyle="solid"/>
            </v:rect>
            <v:rect style="position:absolute;left:5192;top:27;width:486;height:274" id="docshape398" filled="true" fillcolor="#a1c350" stroked="false">
              <v:fill type="solid"/>
            </v:rect>
            <v:rect style="position:absolute;left:5192;top:27;width:486;height:274" id="docshape399" filled="false" stroked="true" strokeweight=".469pt" strokecolor="#070101">
              <v:stroke dashstyle="solid"/>
            </v:rect>
            <v:rect style="position:absolute;left:5192;top:913;width:486;height:274" id="docshape400" filled="true" fillcolor="#a1c350" stroked="false">
              <v:fill type="solid"/>
            </v:rect>
            <v:rect style="position:absolute;left:5192;top:913;width:486;height:274" id="docshape401" filled="false" stroked="true" strokeweight=".469pt" strokecolor="#070101">
              <v:stroke dashstyle="solid"/>
            </v:rect>
            <v:rect style="position:absolute;left:5192;top:618;width:486;height:274" id="docshape402" filled="true" fillcolor="#a1c350" stroked="false">
              <v:fill type="solid"/>
            </v:rect>
            <v:rect style="position:absolute;left:5192;top:618;width:486;height:274" id="docshape403" filled="false" stroked="true" strokeweight=".469pt" strokecolor="#070101">
              <v:stroke dashstyle="solid"/>
            </v:rect>
            <w10:wrap type="none"/>
          </v:group>
        </w:pict>
      </w:r>
      <w:r>
        <w:rPr>
          <w:color w:val="070101"/>
          <w:spacing w:val="-2"/>
          <w:w w:val="105"/>
          <w:sz w:val="9"/>
        </w:rPr>
        <w:t>Matrix</w:t>
      </w:r>
    </w:p>
    <w:tbl>
      <w:tblPr>
        <w:tblW w:w="0" w:type="auto"/>
        <w:jc w:val="left"/>
        <w:tblInd w:w="5980"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CellMar>
          <w:top w:w="0" w:type="dxa"/>
          <w:left w:w="0" w:type="dxa"/>
          <w:bottom w:w="0" w:type="dxa"/>
          <w:right w:w="0" w:type="dxa"/>
        </w:tblCellMar>
        <w:tblLook w:val="01E0"/>
      </w:tblPr>
      <w:tblGrid>
        <w:gridCol w:w="497"/>
        <w:gridCol w:w="497"/>
      </w:tblGrid>
      <w:tr>
        <w:trPr>
          <w:trHeight w:val="264" w:hRule="atLeast"/>
        </w:trPr>
        <w:tc>
          <w:tcPr>
            <w:tcW w:w="497" w:type="dxa"/>
            <w:tcBorders>
              <w:bottom w:val="double" w:sz="4" w:space="0" w:color="070101"/>
              <w:right w:val="double" w:sz="4" w:space="0" w:color="070101"/>
            </w:tcBorders>
            <w:shd w:val="clear" w:color="auto" w:fill="A1C350"/>
          </w:tcPr>
          <w:p>
            <w:pPr>
              <w:pStyle w:val="TableParagraph"/>
              <w:rPr>
                <w:rFonts w:ascii="Times New Roman"/>
                <w:sz w:val="16"/>
              </w:rPr>
            </w:pPr>
          </w:p>
        </w:tc>
        <w:tc>
          <w:tcPr>
            <w:tcW w:w="497" w:type="dxa"/>
            <w:tcBorders>
              <w:left w:val="double" w:sz="4" w:space="0" w:color="070101"/>
              <w:bottom w:val="double" w:sz="4" w:space="0" w:color="070101"/>
            </w:tcBorders>
            <w:shd w:val="clear" w:color="auto" w:fill="E7B440"/>
          </w:tcPr>
          <w:p>
            <w:pPr>
              <w:pStyle w:val="TableParagraph"/>
              <w:rPr>
                <w:rFonts w:ascii="Times New Roman"/>
                <w:sz w:val="16"/>
              </w:rPr>
            </w:pPr>
          </w:p>
        </w:tc>
      </w:tr>
      <w:tr>
        <w:trPr>
          <w:trHeight w:val="264" w:hRule="atLeast"/>
        </w:trPr>
        <w:tc>
          <w:tcPr>
            <w:tcW w:w="497" w:type="dxa"/>
            <w:tcBorders>
              <w:top w:val="double" w:sz="4" w:space="0" w:color="070101"/>
              <w:right w:val="double" w:sz="4" w:space="0" w:color="070101"/>
            </w:tcBorders>
            <w:shd w:val="clear" w:color="auto" w:fill="6A87AC"/>
          </w:tcPr>
          <w:p>
            <w:pPr>
              <w:pStyle w:val="TableParagraph"/>
              <w:rPr>
                <w:rFonts w:ascii="Times New Roman"/>
                <w:sz w:val="16"/>
              </w:rPr>
            </w:pPr>
          </w:p>
        </w:tc>
        <w:tc>
          <w:tcPr>
            <w:tcW w:w="497" w:type="dxa"/>
            <w:tcBorders>
              <w:top w:val="double" w:sz="4" w:space="0" w:color="070101"/>
              <w:left w:val="double" w:sz="4" w:space="0" w:color="070101"/>
            </w:tcBorders>
            <w:shd w:val="clear" w:color="auto" w:fill="E0D3A7"/>
          </w:tcPr>
          <w:p>
            <w:pPr>
              <w:pStyle w:val="TableParagraph"/>
              <w:rPr>
                <w:rFonts w:ascii="Times New Roman"/>
                <w:sz w:val="16"/>
              </w:rPr>
            </w:pPr>
          </w:p>
        </w:tc>
      </w:tr>
    </w:tbl>
    <w:p>
      <w:pPr>
        <w:spacing w:before="9"/>
        <w:ind w:left="2406" w:right="0" w:firstLine="0"/>
        <w:jc w:val="left"/>
        <w:rPr>
          <w:sz w:val="9"/>
        </w:rPr>
      </w:pPr>
      <w:r>
        <w:rPr/>
        <w:pict>
          <v:group style="position:absolute;margin-left:94.399498pt;margin-top:6.789143pt;width:101.45pt;height:14.25pt;mso-position-horizontal-relative:page;mso-position-vertical-relative:paragraph;z-index:-15709184;mso-wrap-distance-left:0;mso-wrap-distance-right:0" id="docshapegroup404" coordorigin="1888,136" coordsize="2029,285">
            <v:rect style="position:absolute;left:1892;top:141;width:486;height:274" id="docshape405" filled="true" fillcolor="#a1c350" stroked="false">
              <v:fill type="solid"/>
            </v:rect>
            <v:rect style="position:absolute;left:1892;top:141;width:486;height:274" id="docshape406" filled="false" stroked="true" strokeweight=".469pt" strokecolor="#070101">
              <v:stroke dashstyle="solid"/>
            </v:rect>
            <v:rect style="position:absolute;left:2407;top:141;width:486;height:274" id="docshape407" filled="true" fillcolor="#a1c350" stroked="false">
              <v:fill type="solid"/>
            </v:rect>
            <v:rect style="position:absolute;left:2407;top:141;width:486;height:274" id="docshape408" filled="false" stroked="true" strokeweight=".469pt" strokecolor="#070101">
              <v:stroke dashstyle="solid"/>
            </v:rect>
            <v:rect style="position:absolute;left:2915;top:140;width:486;height:274" id="docshape409" filled="true" fillcolor="#a1c350" stroked="false">
              <v:fill type="solid"/>
            </v:rect>
            <v:rect style="position:absolute;left:2915;top:140;width:486;height:274" id="docshape410" filled="false" stroked="true" strokeweight=".469pt" strokecolor="#070101">
              <v:stroke dashstyle="solid"/>
            </v:rect>
            <v:rect style="position:absolute;left:3426;top:140;width:486;height:274" id="docshape411" filled="true" fillcolor="#a1c350" stroked="false">
              <v:fill type="solid"/>
            </v:rect>
            <v:rect style="position:absolute;left:3426;top:140;width:486;height:274" id="docshape412" filled="false" stroked="true" strokeweight=".469pt" strokecolor="#070101">
              <v:stroke dashstyle="solid"/>
            </v:rect>
            <w10:wrap type="topAndBottom"/>
          </v:group>
        </w:pict>
      </w:r>
      <w:r>
        <w:rPr>
          <w:color w:val="070101"/>
          <w:spacing w:val="-5"/>
          <w:w w:val="105"/>
          <w:sz w:val="9"/>
        </w:rPr>
        <w:t>1x4</w:t>
      </w:r>
    </w:p>
    <w:p>
      <w:pPr>
        <w:pStyle w:val="BodyText"/>
        <w:spacing w:before="3"/>
        <w:rPr>
          <w:sz w:val="13"/>
        </w:rPr>
      </w:pPr>
    </w:p>
    <w:p>
      <w:pPr>
        <w:pStyle w:val="BodyText"/>
        <w:spacing w:before="94"/>
        <w:ind w:left="149"/>
      </w:pPr>
      <w:r>
        <w:rPr>
          <w:color w:val="231F20"/>
        </w:rPr>
        <w:t>User</w:t>
      </w:r>
      <w:r>
        <w:rPr>
          <w:color w:val="231F20"/>
          <w:spacing w:val="-9"/>
        </w:rPr>
        <w:t> </w:t>
      </w:r>
      <w:r>
        <w:rPr>
          <w:color w:val="231F20"/>
        </w:rPr>
        <w:t>can</w:t>
      </w:r>
      <w:r>
        <w:rPr>
          <w:color w:val="231F20"/>
          <w:spacing w:val="-8"/>
        </w:rPr>
        <w:t> </w:t>
      </w:r>
      <w:r>
        <w:rPr>
          <w:color w:val="231F20"/>
        </w:rPr>
        <w:t>select</w:t>
      </w:r>
      <w:r>
        <w:rPr>
          <w:color w:val="231F20"/>
          <w:spacing w:val="-9"/>
        </w:rPr>
        <w:t> </w:t>
      </w:r>
      <w:r>
        <w:rPr>
          <w:color w:val="231F20"/>
        </w:rPr>
        <w:t>display</w:t>
      </w:r>
      <w:r>
        <w:rPr>
          <w:color w:val="231F20"/>
          <w:spacing w:val="-8"/>
        </w:rPr>
        <w:t> </w:t>
      </w:r>
      <w:r>
        <w:rPr>
          <w:color w:val="231F20"/>
        </w:rPr>
        <w:t>modes</w:t>
      </w:r>
      <w:r>
        <w:rPr>
          <w:color w:val="231F20"/>
          <w:spacing w:val="-8"/>
        </w:rPr>
        <w:t> </w:t>
      </w:r>
      <w:r>
        <w:rPr>
          <w:color w:val="231F20"/>
        </w:rPr>
        <w:t>via</w:t>
      </w:r>
      <w:r>
        <w:rPr>
          <w:color w:val="231F20"/>
          <w:spacing w:val="-9"/>
        </w:rPr>
        <w:t> </w:t>
      </w:r>
      <w:r>
        <w:rPr>
          <w:color w:val="231F20"/>
        </w:rPr>
        <w:t>front</w:t>
      </w:r>
      <w:r>
        <w:rPr>
          <w:color w:val="231F20"/>
          <w:spacing w:val="-8"/>
        </w:rPr>
        <w:t> </w:t>
      </w:r>
      <w:r>
        <w:rPr>
          <w:color w:val="231F20"/>
        </w:rPr>
        <w:t>panel</w:t>
      </w:r>
      <w:r>
        <w:rPr>
          <w:color w:val="231F20"/>
          <w:spacing w:val="-8"/>
        </w:rPr>
        <w:t> </w:t>
      </w:r>
      <w:r>
        <w:rPr>
          <w:color w:val="231F20"/>
        </w:rPr>
        <w:t>buttons,</w:t>
      </w:r>
      <w:r>
        <w:rPr>
          <w:color w:val="231F20"/>
          <w:spacing w:val="-9"/>
        </w:rPr>
        <w:t> </w:t>
      </w:r>
      <w:r>
        <w:rPr>
          <w:color w:val="231F20"/>
        </w:rPr>
        <w:t>Web</w:t>
      </w:r>
      <w:r>
        <w:rPr>
          <w:color w:val="231F20"/>
          <w:spacing w:val="-8"/>
        </w:rPr>
        <w:t> </w:t>
      </w:r>
      <w:r>
        <w:rPr>
          <w:color w:val="231F20"/>
        </w:rPr>
        <w:t>GUI,</w:t>
      </w:r>
      <w:r>
        <w:rPr>
          <w:color w:val="231F20"/>
          <w:spacing w:val="-8"/>
        </w:rPr>
        <w:t> </w:t>
      </w:r>
      <w:r>
        <w:rPr>
          <w:color w:val="231F20"/>
        </w:rPr>
        <w:t>and</w:t>
      </w:r>
      <w:r>
        <w:rPr>
          <w:color w:val="231F20"/>
          <w:spacing w:val="-9"/>
        </w:rPr>
        <w:t> </w:t>
      </w:r>
      <w:r>
        <w:rPr>
          <w:color w:val="231F20"/>
        </w:rPr>
        <w:t>RS-232</w:t>
      </w:r>
      <w:r>
        <w:rPr>
          <w:color w:val="231F20"/>
          <w:spacing w:val="-8"/>
        </w:rPr>
        <w:t> </w:t>
      </w:r>
      <w:r>
        <w:rPr>
          <w:color w:val="231F20"/>
          <w:spacing w:val="-2"/>
        </w:rPr>
        <w:t>commands.</w:t>
      </w:r>
    </w:p>
    <w:p>
      <w:pPr>
        <w:spacing w:after="0"/>
        <w:sectPr>
          <w:type w:val="continuous"/>
          <w:pgSz w:w="7940" w:h="11910"/>
          <w:pgMar w:header="0" w:footer="338" w:top="1340" w:bottom="280" w:left="420" w:right="180"/>
        </w:sectPr>
      </w:pPr>
    </w:p>
    <w:p>
      <w:pPr>
        <w:pStyle w:val="Heading1"/>
        <w:numPr>
          <w:ilvl w:val="0"/>
          <w:numId w:val="2"/>
        </w:numPr>
        <w:tabs>
          <w:tab w:pos="620" w:val="left" w:leader="none"/>
        </w:tabs>
        <w:spacing w:line="240" w:lineRule="auto" w:before="76" w:after="0"/>
        <w:ind w:left="619" w:right="0" w:hanging="473"/>
        <w:jc w:val="left"/>
      </w:pPr>
      <w:bookmarkStart w:name="_TOC_250004" w:id="10"/>
      <w:r>
        <w:rPr>
          <w:color w:val="1B75BC"/>
        </w:rPr>
        <w:t>Multi-</w:t>
      </w:r>
      <w:bookmarkEnd w:id="10"/>
      <w:r>
        <w:rPr>
          <w:color w:val="1B75BC"/>
          <w:spacing w:val="-2"/>
        </w:rPr>
        <w:t>Viewer</w:t>
      </w:r>
    </w:p>
    <w:p>
      <w:pPr>
        <w:pStyle w:val="BodyText"/>
        <w:spacing w:before="139"/>
        <w:ind w:left="146"/>
      </w:pPr>
      <w:r>
        <w:rPr>
          <w:color w:val="231F20"/>
        </w:rPr>
        <w:t>The</w:t>
      </w:r>
      <w:r>
        <w:rPr>
          <w:color w:val="231F20"/>
          <w:spacing w:val="3"/>
        </w:rPr>
        <w:t> </w:t>
      </w:r>
      <w:r>
        <w:rPr>
          <w:color w:val="231F20"/>
        </w:rPr>
        <w:t>matrix</w:t>
      </w:r>
      <w:r>
        <w:rPr>
          <w:color w:val="231F20"/>
          <w:spacing w:val="4"/>
        </w:rPr>
        <w:t> </w:t>
      </w:r>
      <w:r>
        <w:rPr>
          <w:color w:val="231F20"/>
        </w:rPr>
        <w:t>supports</w:t>
      </w:r>
      <w:r>
        <w:rPr>
          <w:color w:val="231F20"/>
          <w:spacing w:val="5"/>
        </w:rPr>
        <w:t> </w:t>
      </w:r>
      <w:r>
        <w:rPr>
          <w:color w:val="231F20"/>
        </w:rPr>
        <w:t>multiple</w:t>
      </w:r>
      <w:r>
        <w:rPr>
          <w:color w:val="231F20"/>
          <w:spacing w:val="3"/>
        </w:rPr>
        <w:t> </w:t>
      </w:r>
      <w:r>
        <w:rPr>
          <w:color w:val="231F20"/>
        </w:rPr>
        <w:t>display</w:t>
      </w:r>
      <w:r>
        <w:rPr>
          <w:color w:val="231F20"/>
          <w:spacing w:val="5"/>
        </w:rPr>
        <w:t> </w:t>
      </w:r>
      <w:r>
        <w:rPr>
          <w:color w:val="231F20"/>
          <w:spacing w:val="-2"/>
        </w:rPr>
        <w:t>modes:</w:t>
      </w:r>
    </w:p>
    <w:p>
      <w:pPr>
        <w:pStyle w:val="BodyText"/>
        <w:spacing w:before="74"/>
        <w:ind w:left="146"/>
      </w:pPr>
      <w:r>
        <w:rPr>
          <w:color w:val="231F20"/>
        </w:rPr>
        <w:t>SINGLE,</w:t>
      </w:r>
      <w:r>
        <w:rPr>
          <w:color w:val="231F20"/>
          <w:spacing w:val="-4"/>
        </w:rPr>
        <w:t> </w:t>
      </w:r>
      <w:r>
        <w:rPr>
          <w:color w:val="231F20"/>
        </w:rPr>
        <w:t>PIP,</w:t>
      </w:r>
      <w:r>
        <w:rPr>
          <w:color w:val="231F20"/>
          <w:spacing w:val="-3"/>
        </w:rPr>
        <w:t> </w:t>
      </w:r>
      <w:r>
        <w:rPr>
          <w:color w:val="231F20"/>
        </w:rPr>
        <w:t>Dual,</w:t>
      </w:r>
      <w:r>
        <w:rPr>
          <w:color w:val="231F20"/>
          <w:spacing w:val="-3"/>
        </w:rPr>
        <w:t> </w:t>
      </w:r>
      <w:r>
        <w:rPr>
          <w:color w:val="231F20"/>
        </w:rPr>
        <w:t>Triple</w:t>
      </w:r>
      <w:r>
        <w:rPr>
          <w:color w:val="231F20"/>
          <w:spacing w:val="-5"/>
        </w:rPr>
        <w:t> </w:t>
      </w:r>
      <w:r>
        <w:rPr>
          <w:color w:val="231F20"/>
        </w:rPr>
        <w:t>1,</w:t>
      </w:r>
      <w:r>
        <w:rPr>
          <w:color w:val="231F20"/>
          <w:spacing w:val="-3"/>
        </w:rPr>
        <w:t> </w:t>
      </w:r>
      <w:r>
        <w:rPr>
          <w:color w:val="231F20"/>
        </w:rPr>
        <w:t>Triple</w:t>
      </w:r>
      <w:r>
        <w:rPr>
          <w:color w:val="231F20"/>
          <w:spacing w:val="-4"/>
        </w:rPr>
        <w:t> </w:t>
      </w:r>
      <w:r>
        <w:rPr>
          <w:color w:val="231F20"/>
        </w:rPr>
        <w:t>2,</w:t>
      </w:r>
      <w:r>
        <w:rPr>
          <w:color w:val="231F20"/>
          <w:spacing w:val="-4"/>
        </w:rPr>
        <w:t> </w:t>
      </w:r>
      <w:r>
        <w:rPr>
          <w:color w:val="231F20"/>
        </w:rPr>
        <w:t>Triple</w:t>
      </w:r>
      <w:r>
        <w:rPr>
          <w:color w:val="231F20"/>
          <w:spacing w:val="-4"/>
        </w:rPr>
        <w:t> </w:t>
      </w:r>
      <w:r>
        <w:rPr>
          <w:color w:val="231F20"/>
        </w:rPr>
        <w:t>3,</w:t>
      </w:r>
      <w:r>
        <w:rPr>
          <w:color w:val="231F20"/>
          <w:spacing w:val="-3"/>
        </w:rPr>
        <w:t> </w:t>
      </w:r>
      <w:r>
        <w:rPr>
          <w:color w:val="231F20"/>
        </w:rPr>
        <w:t>Quad</w:t>
      </w:r>
      <w:r>
        <w:rPr>
          <w:color w:val="231F20"/>
          <w:spacing w:val="-5"/>
        </w:rPr>
        <w:t> </w:t>
      </w:r>
      <w:r>
        <w:rPr>
          <w:color w:val="231F20"/>
        </w:rPr>
        <w:t>1,</w:t>
      </w:r>
      <w:r>
        <w:rPr>
          <w:color w:val="231F20"/>
          <w:spacing w:val="-3"/>
        </w:rPr>
        <w:t> </w:t>
      </w:r>
      <w:r>
        <w:rPr>
          <w:color w:val="231F20"/>
        </w:rPr>
        <w:t>Quad</w:t>
      </w:r>
      <w:r>
        <w:rPr>
          <w:color w:val="231F20"/>
          <w:spacing w:val="-4"/>
        </w:rPr>
        <w:t> </w:t>
      </w:r>
      <w:r>
        <w:rPr>
          <w:color w:val="231F20"/>
        </w:rPr>
        <w:t>2,</w:t>
      </w:r>
      <w:r>
        <w:rPr>
          <w:color w:val="231F20"/>
          <w:spacing w:val="-3"/>
        </w:rPr>
        <w:t> </w:t>
      </w:r>
      <w:r>
        <w:rPr>
          <w:color w:val="231F20"/>
        </w:rPr>
        <w:t>Quad</w:t>
      </w:r>
      <w:r>
        <w:rPr>
          <w:color w:val="231F20"/>
          <w:spacing w:val="-5"/>
        </w:rPr>
        <w:t> </w:t>
      </w:r>
      <w:r>
        <w:rPr>
          <w:color w:val="231F20"/>
        </w:rPr>
        <w:t>3,</w:t>
      </w:r>
      <w:r>
        <w:rPr>
          <w:color w:val="231F20"/>
          <w:spacing w:val="-3"/>
        </w:rPr>
        <w:t> </w:t>
      </w:r>
      <w:r>
        <w:rPr>
          <w:color w:val="231F20"/>
        </w:rPr>
        <w:t>User</w:t>
      </w:r>
      <w:r>
        <w:rPr>
          <w:color w:val="231F20"/>
          <w:spacing w:val="-3"/>
        </w:rPr>
        <w:t> </w:t>
      </w:r>
      <w:r>
        <w:rPr>
          <w:color w:val="231F20"/>
          <w:spacing w:val="-5"/>
        </w:rPr>
        <w:t>1,</w:t>
      </w:r>
    </w:p>
    <w:p>
      <w:pPr>
        <w:pStyle w:val="BodyText"/>
        <w:spacing w:before="73"/>
        <w:ind w:left="146"/>
      </w:pPr>
      <w:r>
        <w:rPr>
          <w:color w:val="231F20"/>
        </w:rPr>
        <w:t>User 2, User </w:t>
      </w:r>
      <w:r>
        <w:rPr>
          <w:color w:val="231F20"/>
          <w:spacing w:val="-5"/>
        </w:rPr>
        <w:t>3.</w:t>
      </w:r>
    </w:p>
    <w:p>
      <w:pPr>
        <w:pStyle w:val="BodyText"/>
        <w:spacing w:before="73"/>
        <w:ind w:left="146"/>
      </w:pPr>
      <w:r>
        <w:rPr>
          <w:color w:val="231F20"/>
        </w:rPr>
        <w:t>Users</w:t>
      </w:r>
      <w:r>
        <w:rPr>
          <w:color w:val="231F20"/>
          <w:spacing w:val="1"/>
        </w:rPr>
        <w:t> </w:t>
      </w:r>
      <w:r>
        <w:rPr>
          <w:color w:val="231F20"/>
        </w:rPr>
        <w:t>can</w:t>
      </w:r>
      <w:r>
        <w:rPr>
          <w:color w:val="231F20"/>
          <w:spacing w:val="2"/>
        </w:rPr>
        <w:t> </w:t>
      </w:r>
      <w:r>
        <w:rPr>
          <w:color w:val="231F20"/>
        </w:rPr>
        <w:t>select</w:t>
      </w:r>
      <w:r>
        <w:rPr>
          <w:color w:val="231F20"/>
          <w:spacing w:val="3"/>
        </w:rPr>
        <w:t> </w:t>
      </w:r>
      <w:r>
        <w:rPr>
          <w:color w:val="231F20"/>
        </w:rPr>
        <w:t>different</w:t>
      </w:r>
      <w:r>
        <w:rPr>
          <w:color w:val="231F20"/>
          <w:spacing w:val="3"/>
        </w:rPr>
        <w:t> </w:t>
      </w:r>
      <w:r>
        <w:rPr>
          <w:color w:val="231F20"/>
        </w:rPr>
        <w:t>operations</w:t>
      </w:r>
      <w:r>
        <w:rPr>
          <w:color w:val="231F20"/>
          <w:spacing w:val="4"/>
        </w:rPr>
        <w:t> </w:t>
      </w:r>
      <w:r>
        <w:rPr>
          <w:color w:val="231F20"/>
        </w:rPr>
        <w:t>for</w:t>
      </w:r>
      <w:r>
        <w:rPr>
          <w:color w:val="231F20"/>
          <w:spacing w:val="3"/>
        </w:rPr>
        <w:t> </w:t>
      </w:r>
      <w:r>
        <w:rPr>
          <w:color w:val="231F20"/>
        </w:rPr>
        <w:t>different</w:t>
      </w:r>
      <w:r>
        <w:rPr>
          <w:color w:val="231F20"/>
          <w:spacing w:val="3"/>
        </w:rPr>
        <w:t> </w:t>
      </w:r>
      <w:r>
        <w:rPr>
          <w:color w:val="231F20"/>
        </w:rPr>
        <w:t>multiview</w:t>
      </w:r>
      <w:r>
        <w:rPr>
          <w:color w:val="231F20"/>
          <w:spacing w:val="2"/>
        </w:rPr>
        <w:t> </w:t>
      </w:r>
      <w:r>
        <w:rPr>
          <w:color w:val="231F20"/>
        </w:rPr>
        <w:t>modes</w:t>
      </w:r>
      <w:r>
        <w:rPr>
          <w:color w:val="231F20"/>
          <w:spacing w:val="3"/>
        </w:rPr>
        <w:t> </w:t>
      </w:r>
      <w:r>
        <w:rPr>
          <w:color w:val="231F20"/>
        </w:rPr>
        <w:t>as</w:t>
      </w:r>
      <w:r>
        <w:rPr>
          <w:color w:val="231F20"/>
          <w:spacing w:val="4"/>
        </w:rPr>
        <w:t> </w:t>
      </w:r>
      <w:r>
        <w:rPr>
          <w:color w:val="231F20"/>
          <w:spacing w:val="-2"/>
        </w:rPr>
        <w:t>following:</w:t>
      </w:r>
    </w:p>
    <w:p>
      <w:pPr>
        <w:pStyle w:val="BodyText"/>
        <w:spacing w:before="73"/>
        <w:ind w:left="146"/>
      </w:pPr>
      <w:r>
        <w:rPr>
          <w:color w:val="231F20"/>
        </w:rPr>
        <w:t>SINGLE:</w:t>
      </w:r>
      <w:r>
        <w:rPr>
          <w:color w:val="231F20"/>
          <w:spacing w:val="3"/>
        </w:rPr>
        <w:t> </w:t>
      </w:r>
      <w:r>
        <w:rPr>
          <w:color w:val="231F20"/>
        </w:rPr>
        <w:t>Inputs</w:t>
      </w:r>
      <w:r>
        <w:rPr>
          <w:color w:val="231F20"/>
          <w:spacing w:val="4"/>
        </w:rPr>
        <w:t> </w:t>
      </w:r>
      <w:r>
        <w:rPr>
          <w:color w:val="231F20"/>
          <w:spacing w:val="-2"/>
        </w:rPr>
        <w:t>selection</w:t>
      </w:r>
    </w:p>
    <w:p>
      <w:pPr>
        <w:pStyle w:val="BodyText"/>
        <w:spacing w:before="73"/>
        <w:ind w:left="146"/>
      </w:pPr>
      <w:r>
        <w:rPr>
          <w:color w:val="231F20"/>
        </w:rPr>
        <w:t>PIP: Inputs</w:t>
      </w:r>
      <w:r>
        <w:rPr>
          <w:color w:val="231F20"/>
          <w:spacing w:val="3"/>
        </w:rPr>
        <w:t> </w:t>
      </w:r>
      <w:r>
        <w:rPr>
          <w:color w:val="231F20"/>
        </w:rPr>
        <w:t>selection,</w:t>
      </w:r>
      <w:r>
        <w:rPr>
          <w:color w:val="231F20"/>
          <w:spacing w:val="3"/>
        </w:rPr>
        <w:t> </w:t>
      </w:r>
      <w:r>
        <w:rPr>
          <w:color w:val="231F20"/>
        </w:rPr>
        <w:t>Sub</w:t>
      </w:r>
      <w:r>
        <w:rPr>
          <w:color w:val="231F20"/>
          <w:spacing w:val="2"/>
        </w:rPr>
        <w:t> </w:t>
      </w:r>
      <w:r>
        <w:rPr>
          <w:color w:val="231F20"/>
        </w:rPr>
        <w:t>window</w:t>
      </w:r>
      <w:r>
        <w:rPr>
          <w:color w:val="231F20"/>
          <w:spacing w:val="1"/>
        </w:rPr>
        <w:t> </w:t>
      </w:r>
      <w:r>
        <w:rPr>
          <w:color w:val="231F20"/>
        </w:rPr>
        <w:t>size</w:t>
      </w:r>
      <w:r>
        <w:rPr>
          <w:color w:val="231F20"/>
          <w:spacing w:val="2"/>
        </w:rPr>
        <w:t> </w:t>
      </w:r>
      <w:r>
        <w:rPr>
          <w:color w:val="231F20"/>
        </w:rPr>
        <w:t>and</w:t>
      </w:r>
      <w:r>
        <w:rPr>
          <w:color w:val="231F20"/>
          <w:spacing w:val="2"/>
        </w:rPr>
        <w:t> </w:t>
      </w:r>
      <w:r>
        <w:rPr>
          <w:color w:val="231F20"/>
        </w:rPr>
        <w:t>position</w:t>
      </w:r>
      <w:r>
        <w:rPr>
          <w:color w:val="231F20"/>
          <w:spacing w:val="2"/>
        </w:rPr>
        <w:t> </w:t>
      </w:r>
      <w:r>
        <w:rPr>
          <w:color w:val="231F20"/>
          <w:spacing w:val="-2"/>
        </w:rPr>
        <w:t>selection</w:t>
      </w:r>
    </w:p>
    <w:p>
      <w:pPr>
        <w:pStyle w:val="BodyText"/>
        <w:spacing w:line="324" w:lineRule="auto" w:before="73"/>
        <w:ind w:left="146" w:right="602"/>
      </w:pPr>
      <w:r>
        <w:rPr>
          <w:color w:val="231F20"/>
        </w:rPr>
        <w:t>Dual,</w:t>
      </w:r>
      <w:r>
        <w:rPr>
          <w:color w:val="231F20"/>
          <w:spacing w:val="-2"/>
        </w:rPr>
        <w:t> </w:t>
      </w:r>
      <w:r>
        <w:rPr>
          <w:color w:val="231F20"/>
        </w:rPr>
        <w:t>Triple</w:t>
      </w:r>
      <w:r>
        <w:rPr>
          <w:color w:val="231F20"/>
          <w:spacing w:val="-3"/>
        </w:rPr>
        <w:t> </w:t>
      </w:r>
      <w:r>
        <w:rPr>
          <w:color w:val="231F20"/>
        </w:rPr>
        <w:t>1,</w:t>
      </w:r>
      <w:r>
        <w:rPr>
          <w:color w:val="231F20"/>
          <w:spacing w:val="-2"/>
        </w:rPr>
        <w:t> </w:t>
      </w:r>
      <w:r>
        <w:rPr>
          <w:color w:val="231F20"/>
        </w:rPr>
        <w:t>Triple</w:t>
      </w:r>
      <w:r>
        <w:rPr>
          <w:color w:val="231F20"/>
          <w:spacing w:val="-3"/>
        </w:rPr>
        <w:t> </w:t>
      </w:r>
      <w:r>
        <w:rPr>
          <w:color w:val="231F20"/>
        </w:rPr>
        <w:t>2,</w:t>
      </w:r>
      <w:r>
        <w:rPr>
          <w:color w:val="231F20"/>
          <w:spacing w:val="-2"/>
        </w:rPr>
        <w:t> </w:t>
      </w:r>
      <w:r>
        <w:rPr>
          <w:color w:val="231F20"/>
        </w:rPr>
        <w:t>Triple</w:t>
      </w:r>
      <w:r>
        <w:rPr>
          <w:color w:val="231F20"/>
          <w:spacing w:val="-3"/>
        </w:rPr>
        <w:t> </w:t>
      </w:r>
      <w:r>
        <w:rPr>
          <w:color w:val="231F20"/>
        </w:rPr>
        <w:t>3,</w:t>
      </w:r>
      <w:r>
        <w:rPr>
          <w:color w:val="231F20"/>
          <w:spacing w:val="-2"/>
        </w:rPr>
        <w:t> </w:t>
      </w:r>
      <w:r>
        <w:rPr>
          <w:color w:val="231F20"/>
        </w:rPr>
        <w:t>Quad</w:t>
      </w:r>
      <w:r>
        <w:rPr>
          <w:color w:val="231F20"/>
          <w:spacing w:val="-3"/>
        </w:rPr>
        <w:t> </w:t>
      </w:r>
      <w:r>
        <w:rPr>
          <w:color w:val="231F20"/>
        </w:rPr>
        <w:t>1,</w:t>
      </w:r>
      <w:r>
        <w:rPr>
          <w:color w:val="231F20"/>
          <w:spacing w:val="-2"/>
        </w:rPr>
        <w:t> </w:t>
      </w:r>
      <w:r>
        <w:rPr>
          <w:color w:val="231F20"/>
        </w:rPr>
        <w:t>Quad</w:t>
      </w:r>
      <w:r>
        <w:rPr>
          <w:color w:val="231F20"/>
          <w:spacing w:val="-3"/>
        </w:rPr>
        <w:t> </w:t>
      </w:r>
      <w:r>
        <w:rPr>
          <w:color w:val="231F20"/>
        </w:rPr>
        <w:t>2,</w:t>
      </w:r>
      <w:r>
        <w:rPr>
          <w:color w:val="231F20"/>
          <w:spacing w:val="-2"/>
        </w:rPr>
        <w:t> </w:t>
      </w:r>
      <w:r>
        <w:rPr>
          <w:color w:val="231F20"/>
        </w:rPr>
        <w:t>Quad</w:t>
      </w:r>
      <w:r>
        <w:rPr>
          <w:color w:val="231F20"/>
          <w:spacing w:val="-3"/>
        </w:rPr>
        <w:t> </w:t>
      </w:r>
      <w:r>
        <w:rPr>
          <w:color w:val="231F20"/>
        </w:rPr>
        <w:t>3:</w:t>
      </w:r>
      <w:r>
        <w:rPr>
          <w:color w:val="231F20"/>
          <w:spacing w:val="-2"/>
        </w:rPr>
        <w:t> </w:t>
      </w:r>
      <w:r>
        <w:rPr>
          <w:color w:val="231F20"/>
        </w:rPr>
        <w:t>Inputs</w:t>
      </w:r>
      <w:r>
        <w:rPr>
          <w:color w:val="231F20"/>
          <w:spacing w:val="-2"/>
        </w:rPr>
        <w:t> </w:t>
      </w:r>
      <w:r>
        <w:rPr>
          <w:color w:val="231F20"/>
        </w:rPr>
        <w:t>selection,</w:t>
      </w:r>
      <w:r>
        <w:rPr>
          <w:color w:val="231F20"/>
          <w:spacing w:val="-2"/>
        </w:rPr>
        <w:t> </w:t>
      </w:r>
      <w:r>
        <w:rPr>
          <w:color w:val="231F20"/>
        </w:rPr>
        <w:t>Display mode selection, Display aspect selection</w:t>
      </w:r>
    </w:p>
    <w:p>
      <w:pPr>
        <w:pStyle w:val="BodyText"/>
        <w:spacing w:before="9"/>
        <w:rPr>
          <w:sz w:val="25"/>
        </w:rPr>
      </w:pPr>
      <w:r>
        <w:rPr/>
        <w:drawing>
          <wp:anchor distT="0" distB="0" distL="0" distR="0" allowOverlap="1" layoutInCell="1" locked="0" behindDoc="0" simplePos="0" relativeHeight="44">
            <wp:simplePos x="0" y="0"/>
            <wp:positionH relativeFrom="page">
              <wp:posOffset>695176</wp:posOffset>
            </wp:positionH>
            <wp:positionV relativeFrom="paragraph">
              <wp:posOffset>203906</wp:posOffset>
            </wp:positionV>
            <wp:extent cx="3644717" cy="2436304"/>
            <wp:effectExtent l="0" t="0" r="0" b="0"/>
            <wp:wrapTopAndBottom/>
            <wp:docPr id="17" name="image22.jpeg"/>
            <wp:cNvGraphicFramePr>
              <a:graphicFrameLocks noChangeAspect="1"/>
            </wp:cNvGraphicFramePr>
            <a:graphic>
              <a:graphicData uri="http://schemas.openxmlformats.org/drawingml/2006/picture">
                <pic:pic>
                  <pic:nvPicPr>
                    <pic:cNvPr id="18" name="image22.jpeg"/>
                    <pic:cNvPicPr/>
                  </pic:nvPicPr>
                  <pic:blipFill>
                    <a:blip r:embed="rId27" cstate="print"/>
                    <a:stretch>
                      <a:fillRect/>
                    </a:stretch>
                  </pic:blipFill>
                  <pic:spPr>
                    <a:xfrm>
                      <a:off x="0" y="0"/>
                      <a:ext cx="3644717" cy="2436304"/>
                    </a:xfrm>
                    <a:prstGeom prst="rect">
                      <a:avLst/>
                    </a:prstGeom>
                  </pic:spPr>
                </pic:pic>
              </a:graphicData>
            </a:graphic>
          </wp:anchor>
        </w:drawing>
      </w:r>
    </w:p>
    <w:p>
      <w:pPr>
        <w:spacing w:after="0"/>
        <w:rPr>
          <w:sz w:val="25"/>
        </w:rPr>
        <w:sectPr>
          <w:pgSz w:w="7940" w:h="11910"/>
          <w:pgMar w:header="0" w:footer="338" w:top="460" w:bottom="560" w:left="420" w:right="180"/>
        </w:sectPr>
      </w:pPr>
    </w:p>
    <w:p>
      <w:pPr>
        <w:pStyle w:val="Heading1"/>
        <w:numPr>
          <w:ilvl w:val="0"/>
          <w:numId w:val="2"/>
        </w:numPr>
        <w:tabs>
          <w:tab w:pos="580" w:val="left" w:leader="none"/>
        </w:tabs>
        <w:spacing w:line="240" w:lineRule="auto" w:before="79" w:after="0"/>
        <w:ind w:left="579" w:right="0" w:hanging="433"/>
        <w:jc w:val="left"/>
      </w:pPr>
      <w:bookmarkStart w:name="_TOC_250003" w:id="11"/>
      <w:r>
        <w:rPr>
          <w:color w:val="1B75BC"/>
          <w:spacing w:val="-8"/>
        </w:rPr>
        <w:t>EDID</w:t>
      </w:r>
      <w:r>
        <w:rPr>
          <w:color w:val="1B75BC"/>
          <w:spacing w:val="-7"/>
        </w:rPr>
        <w:t> </w:t>
      </w:r>
      <w:bookmarkEnd w:id="11"/>
      <w:r>
        <w:rPr>
          <w:color w:val="1B75BC"/>
          <w:spacing w:val="10"/>
        </w:rPr>
        <w:t>Management</w:t>
      </w:r>
    </w:p>
    <w:p>
      <w:pPr>
        <w:pStyle w:val="BodyText"/>
        <w:spacing w:line="324" w:lineRule="auto" w:before="151"/>
        <w:ind w:left="146" w:right="380"/>
      </w:pPr>
      <w:r>
        <w:rPr>
          <w:color w:val="231F20"/>
        </w:rPr>
        <w:t>This Matrix has 12 factory defined EDID settings, 2 user-defined EDID modes and 4 copy EDID modes. You can select defined EDID mode or copy EDID mode to input port through front panel buttons, RS-232 control or Web GUI.</w:t>
      </w:r>
    </w:p>
    <w:p>
      <w:pPr>
        <w:pStyle w:val="BodyText"/>
        <w:spacing w:line="324" w:lineRule="auto" w:before="49"/>
        <w:ind w:left="146" w:right="470"/>
      </w:pPr>
      <w:r>
        <w:rPr>
          <w:b/>
          <w:color w:val="231F20"/>
        </w:rPr>
        <w:t>On-panel button operation: </w:t>
      </w:r>
      <w:r>
        <w:rPr>
          <w:color w:val="231F20"/>
        </w:rPr>
        <w:t>On the initial LCD display screen, press “MENU”</w:t>
      </w:r>
      <w:r>
        <w:rPr>
          <w:color w:val="231F20"/>
          <w:spacing w:val="40"/>
        </w:rPr>
        <w:t> </w:t>
      </w:r>
      <w:r>
        <w:rPr>
          <w:color w:val="231F20"/>
        </w:rPr>
        <w:t>button to enter the first level menu, press “UP/DOWN” button to select INPUT, and then press the “ENTER” button. Now the EDID item appears. Press the “ENTER” button, and then press “UP/DOWN” button to select the EDID mode you need. Then press “ENTER” button to confirm this operation.</w:t>
      </w:r>
    </w:p>
    <w:p>
      <w:pPr>
        <w:pStyle w:val="BodyText"/>
        <w:rPr>
          <w:sz w:val="9"/>
        </w:rPr>
      </w:pPr>
      <w:r>
        <w:rPr/>
        <w:pict>
          <v:group style="position:absolute;margin-left:43.155602pt;margin-top:6.40136pt;width:309pt;height:217.2pt;mso-position-horizontal-relative:page;mso-position-vertical-relative:paragraph;z-index:-15705600;mso-wrap-distance-left:0;mso-wrap-distance-right:0" id="docshapegroup413" coordorigin="863,128" coordsize="6180,4344">
            <v:shape style="position:absolute;left:863;top:128;width:734;height:259" id="docshape414" coordorigin="863,128" coordsize="734,259" path="m1562,128l899,128,885,131,874,138,866,150,863,164,863,351,866,365,874,376,885,384,899,387,1562,387,1575,384,1587,376,1594,365,1597,351,1597,164,1594,150,1587,138,1575,131,1562,128xe" filled="true" fillcolor="#d1d3d4" stroked="false">
              <v:path arrowok="t"/>
              <v:fill type="solid"/>
            </v:shape>
            <v:line style="position:absolute" from="1214,388" to="1214,4365" stroked="true" strokeweight=".368pt" strokecolor="#231f20">
              <v:stroke dashstyle="solid"/>
            </v:line>
            <v:line style="position:absolute" from="1207,757" to="1600,757" stroked="true" strokeweight=".368pt" strokecolor="#231f20">
              <v:stroke dashstyle="solid"/>
            </v:line>
            <v:shape style="position:absolute;left:1694;top:628;width:792;height:259" id="docshape415" coordorigin="1695,628" coordsize="792,259" path="m2449,628l1732,628,1717,631,1705,639,1698,651,1695,665,1695,850,1698,864,1705,876,1717,884,1732,887,2449,887,2464,884,2475,876,2483,864,2486,850,2486,665,2483,651,2475,639,2464,631,2449,628xe" filled="true" fillcolor="#d1d3d4" stroked="false">
              <v:path arrowok="t"/>
              <v:fill type="solid"/>
            </v:shape>
            <v:shape style="position:absolute;left:1589;top:720;width:64;height:74" id="docshape416" coordorigin="1590,720" coordsize="64,74" path="m1590,720l1590,794,1653,757,1590,720xe" filled="true" fillcolor="#231f20" stroked="false">
              <v:path arrowok="t"/>
              <v:fill type="solid"/>
            </v:shape>
            <v:line style="position:absolute" from="1207,2194" to="1600,2194" stroked="true" strokeweight=".368pt" strokecolor="#231f20">
              <v:stroke dashstyle="solid"/>
            </v:line>
            <v:shape style="position:absolute;left:1694;top:2062;width:792;height:259" id="docshape417" coordorigin="1695,2062" coordsize="792,259" path="m2449,2062l1732,2062,1717,2065,1705,2073,1698,2085,1695,2099,1695,2284,1698,2298,1705,2310,1717,2318,1732,2321,2449,2321,2464,2318,2475,2310,2483,2298,2486,2284,2486,2099,2483,2085,2475,2073,2464,2065,2449,2062xe" filled="true" fillcolor="#d1d3d4" stroked="false">
              <v:path arrowok="t"/>
              <v:fill type="solid"/>
            </v:shape>
            <v:shape style="position:absolute;left:1589;top:2157;width:64;height:74" id="docshape418" coordorigin="1590,2157" coordsize="64,74" path="m1590,2157l1590,2231,1653,2194,1590,2157xe" filled="true" fillcolor="#231f20" stroked="false">
              <v:path arrowok="t"/>
              <v:fill type="solid"/>
            </v:shape>
            <v:line style="position:absolute" from="1210,2915" to="1604,2915" stroked="true" strokeweight=".368pt" strokecolor="#231f20">
              <v:stroke dashstyle="solid"/>
            </v:line>
            <v:shape style="position:absolute;left:1694;top:2779;width:792;height:259" id="docshape419" coordorigin="1695,2779" coordsize="792,259" path="m2449,2779l1732,2779,1717,2782,1705,2790,1698,2802,1695,2816,1695,3001,1698,3015,1705,3027,1717,3035,1732,3038,2449,3038,2464,3035,2475,3027,2483,3015,2486,3001,2486,2816,2483,2802,2475,2790,2464,2782,2449,2779xe" filled="true" fillcolor="#d1d3d4" stroked="false">
              <v:path arrowok="t"/>
              <v:fill type="solid"/>
            </v:shape>
            <v:shape style="position:absolute;left:1593;top:2878;width:64;height:74" id="docshape420" coordorigin="1593,2878" coordsize="64,74" path="m1593,2878l1593,2952,1657,2915,1593,2878xe" filled="true" fillcolor="#231f20" stroked="false">
              <v:path arrowok="t"/>
              <v:fill type="solid"/>
            </v:shape>
            <v:line style="position:absolute" from="1217,1485" to="1610,1485" stroked="true" strokeweight=".368pt" strokecolor="#231f20">
              <v:stroke dashstyle="solid"/>
            </v:line>
            <v:shape style="position:absolute;left:1694;top:1345;width:792;height:259" id="docshape421" coordorigin="1695,1345" coordsize="792,259" path="m2449,1345l1732,1345,1717,1348,1705,1356,1698,1368,1695,1382,1695,1567,1698,1581,1705,1593,1717,1601,1732,1604,2449,1604,2464,1601,2475,1593,2483,1581,2486,1567,2486,1382,2483,1368,2475,1356,2464,1348,2449,1345xe" filled="true" fillcolor="#d1d3d4" stroked="false">
              <v:path arrowok="t"/>
              <v:fill type="solid"/>
            </v:shape>
            <v:shape style="position:absolute;left:1599;top:1448;width:64;height:74" id="docshape422" coordorigin="1600,1448" coordsize="64,74" path="m1600,1448l1600,1522,1663,1485,1600,1448xe" filled="true" fillcolor="#231f20" stroked="false">
              <v:path arrowok="t"/>
              <v:fill type="solid"/>
            </v:shape>
            <v:line style="position:absolute" from="1207,3629" to="1600,3629" stroked="true" strokeweight=".368pt" strokecolor="#231f20">
              <v:stroke dashstyle="solid"/>
            </v:line>
            <v:shape style="position:absolute;left:1694;top:3496;width:792;height:259" id="docshape423" coordorigin="1695,3496" coordsize="792,259" path="m2449,3496l1732,3496,1717,3499,1705,3507,1698,3519,1695,3533,1695,3718,1698,3732,1705,3744,1717,3752,1732,3755,2449,3755,2464,3752,2475,3744,2483,3732,2486,3718,2486,3533,2483,3519,2475,3507,2464,3499,2449,3496xe" filled="true" fillcolor="#d1d3d4" stroked="false">
              <v:path arrowok="t"/>
              <v:fill type="solid"/>
            </v:shape>
            <v:shape style="position:absolute;left:1589;top:3592;width:64;height:74" id="docshape424" coordorigin="1590,3592" coordsize="64,74" path="m1590,3592l1590,3666,1653,3629,1590,3592xe" filled="true" fillcolor="#231f20" stroked="false">
              <v:path arrowok="t"/>
              <v:fill type="solid"/>
            </v:shape>
            <v:line style="position:absolute" from="1207,4360" to="1600,4360" stroked="true" strokeweight=".368pt" strokecolor="#231f20">
              <v:stroke dashstyle="solid"/>
            </v:line>
            <v:shape style="position:absolute;left:1694;top:4213;width:792;height:259" id="docshape425" coordorigin="1695,4213" coordsize="792,259" path="m2449,4213l1732,4213,1717,4216,1705,4224,1698,4236,1695,4250,1695,4435,1698,4449,1705,4461,1717,4469,1732,4472,2449,4472,2464,4469,2475,4461,2483,4449,2486,4435,2486,4250,2483,4236,2475,4224,2464,4216,2449,4213xe" filled="true" fillcolor="#d1d3d4" stroked="false">
              <v:path arrowok="t"/>
              <v:fill type="solid"/>
            </v:shape>
            <v:shape style="position:absolute;left:1589;top:4323;width:64;height:74" id="docshape426" coordorigin="1590,4324" coordsize="64,74" path="m1590,4324l1590,4397,1653,4360,1590,4324xe" filled="true" fillcolor="#231f20" stroked="false">
              <v:path arrowok="t"/>
              <v:fill type="solid"/>
            </v:shape>
            <v:line style="position:absolute" from="2134,924" to="2131,1270" stroked="true" strokeweight=".247pt" strokecolor="#231f20">
              <v:stroke dashstyle="solid"/>
            </v:line>
            <v:shape style="position:absolute;left:2106;top:1262;width:50;height:43" id="docshape427" coordorigin="2106,1262" coordsize="50,43" path="m2106,1262l2130,1305,2155,1263,2106,1262xe" filled="true" fillcolor="#231f20" stroked="false">
              <v:path arrowok="t"/>
              <v:fill type="solid"/>
            </v:shape>
            <v:line style="position:absolute" from="2035,1305" to="2032,960" stroked="true" strokeweight=".247pt" strokecolor="#231f20">
              <v:stroke dashstyle="solid"/>
            </v:line>
            <v:shape style="position:absolute;left:2007;top:924;width:50;height:43" id="docshape428" coordorigin="2007,924" coordsize="50,43" path="m2032,924l2007,967,2057,967,2032,924xe" filled="true" fillcolor="#231f20" stroked="false">
              <v:path arrowok="t"/>
              <v:fill type="solid"/>
            </v:shape>
            <v:line style="position:absolute" from="2127,1629" to="2124,1989" stroked="true" strokeweight=".252pt" strokecolor="#231f20">
              <v:stroke dashstyle="solid"/>
            </v:line>
            <v:shape style="position:absolute;left:2098;top:1981;width:51;height:44" id="docshape429" coordorigin="2099,1981" coordsize="51,44" path="m2099,1981l2124,2025,2149,1982,2099,1981xe" filled="true" fillcolor="#231f20" stroked="false">
              <v:path arrowok="t"/>
              <v:fill type="solid"/>
            </v:shape>
            <v:line style="position:absolute" from="2028,2025" to="2025,1665" stroked="true" strokeweight=".252pt" strokecolor="#231f20">
              <v:stroke dashstyle="solid"/>
            </v:line>
            <v:shape style="position:absolute;left:2000;top:1628;width:51;height:44" id="docshape430" coordorigin="2000,1629" coordsize="51,44" path="m2025,1629l2000,1673,2050,1672,2025,1629xe" filled="true" fillcolor="#231f20" stroked="false">
              <v:path arrowok="t"/>
              <v:fill type="solid"/>
            </v:shape>
            <v:line style="position:absolute" from="2140,2356" to="2137,2705" stroked="true" strokeweight=".248pt" strokecolor="#231f20">
              <v:stroke dashstyle="solid"/>
            </v:line>
            <v:shape style="position:absolute;left:2112;top:2697;width:50;height:44" id="docshape431" coordorigin="2113,2698" coordsize="50,44" path="m2113,2698l2137,2741,2162,2698,2113,2698xe" filled="true" fillcolor="#231f20" stroked="false">
              <v:path arrowok="t"/>
              <v:fill type="solid"/>
            </v:shape>
            <v:line style="position:absolute" from="2042,2741" to="2039,2392" stroked="true" strokeweight=".248pt" strokecolor="#231f20">
              <v:stroke dashstyle="solid"/>
            </v:line>
            <v:shape style="position:absolute;left:2013;top:2356;width:50;height:44" id="docshape432" coordorigin="2014,2356" coordsize="50,44" path="m2038,2356l2014,2399,2063,2399,2038,2356xe" filled="true" fillcolor="#231f20" stroked="false">
              <v:path arrowok="t"/>
              <v:fill type="solid"/>
            </v:shape>
            <v:rect style="position:absolute;left:975;top:498;width:156;height:209" id="docshape433" filled="true" fillcolor="#383839" stroked="false">
              <v:fill type="solid"/>
            </v:rect>
            <v:shape style="position:absolute;left:991;top:567;width:125;height:125" id="docshape434" coordorigin="991,568" coordsize="125,125" path="m1115,568l991,568,991,568,991,692,991,692,1115,692,1115,692,1115,692,1115,568,1115,568xe" filled="true" fillcolor="#ffffff" stroked="false">
              <v:path arrowok="t"/>
              <v:fill type="solid"/>
            </v:shape>
            <v:shape style="position:absolute;left:1002;top:520;width:25;height:27" id="docshape435" coordorigin="1002,521" coordsize="25,27" path="m1005,547l1005,524,1013,547,1016,547,1024,525,1024,547,1027,547,1027,521,1022,521,1016,539,1016,541,1015,542,1015,543,1015,542,1014,541,1014,539,1007,521,1002,521,1002,547,1005,547xe" filled="false" stroked="true" strokeweight=".006pt" strokecolor="#ffffff">
              <v:path arrowok="t"/>
              <v:stroke dashstyle="solid"/>
            </v:shape>
            <v:shape style="position:absolute;left:1032;top:520;width:20;height:27" id="docshape436" coordorigin="1033,521" coordsize="20,27" path="m1052,547l1052,544,1036,544,1036,535,1051,535,1051,532,1036,532,1036,524,1052,524,1052,521,1033,521,1033,547,1052,547xe" filled="false" stroked="true" strokeweight=".006pt" strokecolor="#ffffff">
              <v:path arrowok="t"/>
              <v:stroke dashstyle="solid"/>
            </v:shape>
            <v:shape style="position:absolute;left:1057;top:520;width:21;height:27" id="docshape437" coordorigin="1057,521" coordsize="21,27" path="m1060,547l1060,526,1074,547,1078,547,1078,521,1074,521,1074,541,1061,521,1057,521,1057,547,1060,547xe" filled="false" stroked="true" strokeweight=".006pt" strokecolor="#ffffff">
              <v:path arrowok="t"/>
              <v:stroke dashstyle="solid"/>
            </v:shape>
            <v:shape style="position:absolute;left:1083;top:520;width:21;height:27" id="docshape438" coordorigin="1084,521" coordsize="21,27" path="m1101,536l1101,539,1100,541,1099,542,1098,543,1096,544,1094,544,1092,544,1087,538,1087,536,1087,521,1084,521,1084,536,1084,538,1091,547,1094,547,1096,547,1099,547,1100,546,1102,545,1103,544,1103,542,1104,540,1104,538,1104,536,1104,521,1101,521,1101,536xe" filled="false" stroked="true" strokeweight=".006pt" strokecolor="#ffffff">
              <v:path arrowok="t"/>
              <v:stroke dashstyle="solid"/>
            </v:shape>
            <v:rect style="position:absolute;left:2883;top:2643;width:156;height:209" id="docshape439" filled="true" fillcolor="#383839" stroked="false">
              <v:fill type="solid"/>
            </v:rect>
            <v:shape style="position:absolute;left:2898;top:2658;width:125;height:125" id="docshape440" coordorigin="2899,2658" coordsize="125,125" path="m3023,2658l2899,2658,2899,2659,2899,2782,2899,2783,3022,2783,3023,2783,3023,2782,3023,2659,3023,2658xe" filled="true" fillcolor="#ffffff" stroked="false">
              <v:path arrowok="t"/>
              <v:fill type="solid"/>
            </v:shape>
            <v:shape style="position:absolute;left:2903;top:2809;width:20;height:27" id="docshape441" coordorigin="2903,2809" coordsize="20,27" path="m2923,2836l2923,2833,2907,2833,2907,2824,2921,2824,2921,2821,2907,2821,2907,2813,2922,2813,2922,2809,2903,2809,2903,2836,2923,2836xe" filled="false" stroked="true" strokeweight=".055pt" strokecolor="#ffffff">
              <v:path arrowok="t"/>
              <v:stroke dashstyle="solid"/>
            </v:shape>
            <v:shape style="position:absolute;left:2927;top:2809;width:21;height:27" id="docshape442" coordorigin="2927,2809" coordsize="21,27" path="m2931,2836l2931,2815,2944,2836,2948,2836,2948,2809,2945,2809,2945,2830,2931,2809,2927,2809,2927,2836,2931,2836xe" filled="false" stroked="true" strokeweight=".055pt" strokecolor="#ffffff">
              <v:path arrowok="t"/>
              <v:stroke dashstyle="solid"/>
            </v:shape>
            <v:shape style="position:absolute;left:2951;top:2809;width:21;height:27" id="docshape443" coordorigin="2952,2809" coordsize="21,27" path="m2964,2836l2964,2813,2973,2813,2973,2809,2952,2809,2952,2813,2960,2813,2960,2836,2964,2836xe" filled="false" stroked="true" strokeweight=".055pt" strokecolor="#ffffff">
              <v:path arrowok="t"/>
              <v:stroke dashstyle="solid"/>
            </v:shape>
            <v:shape style="position:absolute;left:2976;top:2809;width:20;height:27" id="docshape444" coordorigin="2976,2809" coordsize="20,27" path="m2996,2836l2996,2833,2980,2833,2980,2824,2994,2824,2994,2821,2980,2821,2980,2813,2995,2813,2995,2809,2976,2809,2976,2836,2996,2836xe" filled="false" stroked="true" strokeweight=".055pt" strokecolor="#ffffff">
              <v:path arrowok="t"/>
              <v:stroke dashstyle="solid"/>
            </v:shape>
            <v:shape style="position:absolute;left:3000;top:2809;width:24;height:27" id="docshape445" coordorigin="3001,2809" coordsize="24,27" path="m3004,2836l3004,2824,3008,2824,3009,2824,3010,2824,3010,2824,3011,2824,3011,2825,3012,2825,3012,2825,3013,2826,3013,2827,3014,2827,3015,2829,3016,2830,3019,2836,3024,2836,3019,2829,3018,2827,3017,2826,3016,2825,3016,2825,3015,2824,3014,2824,3017,2823,3019,2823,3020,2821,3021,2820,3022,2818,3022,2817,3022,2815,3021,2814,3020,2813,3020,2811,3019,2811,3018,2810,3016,2810,3015,2809,3012,2809,3001,2809,3001,2836,3004,2836xm3004,2812l3012,2812,3014,2812,3016,2813,3017,2814,3017,2814,3018,2815,3018,2817,3018,2817,3018,2818,3017,2819,3017,2820,3016,2820,3015,2821,3014,2821,3013,2821,3011,2821,3004,2821,3004,2812xe" filled="false" stroked="true" strokeweight=".055pt" strokecolor="#ffffff">
              <v:path arrowok="t"/>
              <v:stroke dashstyle="solid"/>
            </v:shape>
            <v:line style="position:absolute" from="2527,2913" to="3370,2913" stroked="true" strokeweight=".368pt" strokecolor="#231f20">
              <v:stroke dashstyle="solid"/>
            </v:line>
            <v:shape style="position:absolute;left:3452;top:2783;width:769;height:259" id="docshape446" coordorigin="3452,2783" coordsize="769,259" path="m4190,2783l3483,2783,3471,2786,3462,2793,3455,2802,3452,2814,3452,3011,3455,3023,3462,3033,3471,3040,3483,3042,4190,3042,4202,3040,4212,3033,4218,3023,4221,3011,4221,2814,4218,2802,4212,2793,4202,2786,4190,2783xe" filled="true" fillcolor="#d1d3d4" stroked="false">
              <v:path arrowok="t"/>
              <v:fill type="solid"/>
            </v:shape>
            <v:shape style="position:absolute;left:3359;top:2876;width:64;height:74" id="docshape447" coordorigin="3360,2877" coordsize="64,74" path="m3360,2877l3360,2950,3423,2913,3360,2877xe" filled="true" fillcolor="#231f20" stroked="false">
              <v:path arrowok="t"/>
              <v:fill type="solid"/>
            </v:shape>
            <v:shape style="position:absolute;left:5178;top:1668;width:674;height:259" id="docshape448" coordorigin="5178,1668" coordsize="674,259" path="m5823,1668l5207,1668,5196,1671,5187,1677,5181,1686,5178,1697,5178,1898,5181,1909,5187,1918,5196,1924,5207,1927,5823,1927,5834,1924,5843,1918,5849,1909,5852,1898,5852,1697,5849,1686,5843,1677,5834,1671,5823,1668xe" filled="true" fillcolor="#d1d3d4" stroked="false">
              <v:path arrowok="t"/>
              <v:fill type="solid"/>
            </v:shape>
            <v:line style="position:absolute" from="5577,1975" to="5575,2136" stroked="true" strokeweight=".368pt" strokecolor="#231f20">
              <v:stroke dashstyle="solid"/>
            </v:line>
            <v:shape style="position:absolute;left:5178;top:2238;width:674;height:259" id="docshape449" coordorigin="5178,2238" coordsize="674,259" path="m5823,2238l5207,2238,5196,2240,5187,2247,5181,2256,5178,2267,5178,2468,5181,2479,5187,2488,5196,2494,5207,2497,5823,2497,5834,2494,5843,2488,5849,2479,5852,2468,5852,2267,5849,2256,5843,2247,5834,2240,5823,2238xe" filled="true" fillcolor="#d1d3d4" stroked="false">
              <v:path arrowok="t"/>
              <v:fill type="solid"/>
            </v:shape>
            <v:shape style="position:absolute;left:5538;top:2124;width:74;height:65" id="docshape450" coordorigin="5538,2125" coordsize="74,65" path="m5538,2125l5574,2189,5612,2126,5538,2125xe" filled="true" fillcolor="#231f20" stroked="false">
              <v:path arrowok="t"/>
              <v:fill type="solid"/>
            </v:shape>
            <v:line style="position:absolute" from="5478,2189" to="5476,2028" stroked="true" strokeweight=".368pt" strokecolor="#231f20">
              <v:stroke dashstyle="solid"/>
            </v:line>
            <v:shape style="position:absolute;left:5439;top:1975;width:74;height:65" id="docshape451" coordorigin="5439,1975" coordsize="74,65" path="m5475,1975l5439,2039,5513,2038,5475,1975xe" filled="true" fillcolor="#231f20" stroked="false">
              <v:path arrowok="t"/>
              <v:fill type="solid"/>
            </v:shape>
            <v:rect style="position:absolute;left:5644;top:1977;width:156;height:209" id="docshape452" filled="true" fillcolor="#383839" stroked="false">
              <v:fill type="solid"/>
            </v:rect>
            <v:shape style="position:absolute;left:5660;top:1992;width:125;height:125" id="docshape453" coordorigin="5660,1992" coordsize="125,125" path="m5784,1992l5661,1992,5660,1993,5660,2116,5661,2117,5784,2117,5784,2117,5784,2116,5784,1993,5784,1992xe" filled="true" fillcolor="#ffffff" stroked="false">
              <v:path arrowok="t"/>
              <v:fill type="solid"/>
            </v:shape>
            <v:shape style="position:absolute;left:5667;top:2143;width:22;height:27" id="docshape454" coordorigin="5668,2143" coordsize="22,27" path="m5677,2169l5679,2169,5680,2169,5681,2169,5683,2169,5684,2168,5684,2168,5685,2167,5686,2166,5687,2165,5688,2164,5688,2163,5689,2162,5689,2160,5689,2158,5689,2156,5689,2154,5689,2152,5688,2150,5688,2148,5687,2147,5685,2146,5684,2145,5683,2144,5681,2144,5680,2143,5679,2143,5677,2143,5668,2143,5668,2169,5677,2169xm5671,2146l5677,2146,5679,2146,5680,2147,5681,2147,5682,2147,5683,2148,5684,2150,5685,2151,5686,2153,5686,2156,5686,2158,5686,2160,5685,2161,5685,2163,5684,2164,5683,2165,5683,2165,5682,2166,5681,2166,5680,2166,5678,2166,5677,2166,5671,2166,5671,2146xe" filled="false" stroked="true" strokeweight=".055pt" strokecolor="#ffffff">
              <v:path arrowok="t"/>
              <v:stroke dashstyle="solid"/>
            </v:shape>
            <v:shape style="position:absolute;left:5693;top:2142;width:26;height:28" id="docshape455" coordorigin="5693,2143" coordsize="26,28" path="m5695,2163l5696,2165,5697,2167,5699,2168,5701,2169,5703,2170,5706,2170,5708,2170,5710,2169,5712,2168,5714,2167,5715,2166,5716,2164,5718,2161,5718,2159,5718,2156,5718,2154,5718,2151,5717,2149,5716,2147,5714,2146,5712,2145,5710,2143,5708,2143,5706,2143,5702,2143,5699,2144,5697,2147,5694,2149,5693,2152,5693,2157,5693,2159,5694,2161,5695,2163xm5699,2148l5701,2147,5703,2146,5706,2146,5707,2146,5709,2146,5710,2147,5712,2148,5713,2149,5713,2151,5714,2152,5714,2154,5714,2156,5714,2160,5714,2162,5712,2164,5710,2166,5708,2167,5706,2167,5703,2167,5701,2166,5699,2164,5697,2162,5697,2160,5697,2157,5697,2153,5697,2150,5699,2148xe" filled="false" stroked="true" strokeweight=".055pt" strokecolor="#ffffff">
              <v:path arrowok="t"/>
              <v:stroke dashstyle="solid"/>
            </v:shape>
            <v:shape style="position:absolute;left:5720;top:2143;width:34;height:27" id="docshape456" coordorigin="5720,2143" coordsize="34,27" path="m5731,2169l5736,2150,5736,2149,5737,2148,5737,2146,5737,2147,5737,2148,5738,2150,5743,2169,5747,2169,5754,2143,5750,2143,5746,2160,5746,2162,5745,2164,5745,2166,5744,2163,5744,2160,5743,2157,5739,2143,5735,2143,5730,2161,5730,2161,5729,2163,5729,2166,5728,2164,5728,2162,5728,2160,5724,2143,5720,2143,5727,2169,5731,2169xe" filled="false" stroked="true" strokeweight=".055pt" strokecolor="#ffffff">
              <v:path arrowok="t"/>
              <v:stroke dashstyle="solid"/>
            </v:shape>
            <v:shape style="position:absolute;left:5757;top:2143;width:21;height:27" id="docshape457" coordorigin="5757,2143" coordsize="21,27" path="m5760,2169l5760,2149,5774,2169,5778,2169,5778,2143,5774,2143,5774,2164,5761,2143,5757,2143,5757,2169,5760,2169xe" filled="false" stroked="true" strokeweight=".055pt" strokecolor="#ffffff">
              <v:path arrowok="t"/>
              <v:stroke dashstyle="solid"/>
            </v:shape>
            <v:rect style="position:absolute;left:5254;top:1977;width:156;height:209" id="docshape458" filled="true" fillcolor="#383839" stroked="false">
              <v:fill type="solid"/>
            </v:rect>
            <v:shape style="position:absolute;left:5269;top:2046;width:125;height:125" id="docshape459" coordorigin="5270,2046" coordsize="125,125" path="m5394,2046l5270,2046,5270,2047,5270,2170,5270,2171,5393,2171,5394,2171,5394,2170,5394,2047,5394,2046xe" filled="true" fillcolor="#ffffff" stroked="false">
              <v:path arrowok="t"/>
              <v:fill type="solid"/>
            </v:shape>
            <v:shape style="position:absolute;left:5306;top:1999;width:21;height:27" id="docshape460" coordorigin="5307,1999" coordsize="21,27" path="m5324,2014l5324,2018,5323,2020,5322,2021,5321,2022,5319,2023,5317,2023,5315,2023,5310,2017,5310,2014,5310,1999,5307,1999,5307,2014,5307,2017,5314,2026,5317,2026,5319,2026,5321,2025,5323,2024,5325,2023,5326,2022,5326,2021,5327,2019,5327,2017,5327,2014,5327,1999,5324,1999,5324,2014xe" filled="false" stroked="true" strokeweight=".055pt" strokecolor="#ffffff">
              <v:path arrowok="t"/>
              <v:stroke dashstyle="solid"/>
            </v:shape>
            <v:shape style="position:absolute;left:5332;top:1999;width:20;height:27" id="docshape461" coordorigin="5333,1999" coordsize="20,27" path="m5336,2025l5336,2015,5343,2015,5347,2015,5349,2014,5351,2013,5352,2011,5353,2009,5353,2007,5353,2006,5353,2004,5352,2003,5352,2002,5351,2001,5350,2001,5349,2000,5348,2000,5347,2000,5346,1999,5344,1999,5343,1999,5333,1999,5333,2025,5336,2025xm5336,2002l5343,2002,5345,2002,5346,2002,5346,2003,5347,2003,5348,2003,5348,2004,5349,2005,5349,2006,5349,2007,5349,2008,5349,2010,5348,2010,5347,2011,5345,2012,5343,2012,5336,2012,5336,2002xe" filled="false" stroked="true" strokeweight=".055pt" strokecolor="#ffffff">
              <v:path arrowok="t"/>
              <v:stroke dashstyle="solid"/>
            </v:shape>
            <v:line style="position:absolute" from="5574,2539" to="5571,2699" stroked="true" strokeweight=".368pt" strokecolor="#231f20">
              <v:stroke dashstyle="solid"/>
            </v:line>
            <v:shape style="position:absolute;left:5178;top:2791;width:674;height:259" id="docshape462" coordorigin="5178,2791" coordsize="674,259" path="m5823,2791l5207,2791,5196,2794,5187,2800,5181,2809,5178,2820,5178,3021,5181,3032,5187,3041,5196,3048,5207,3050,5823,3050,5834,3048,5843,3041,5849,3032,5852,3021,5852,2820,5849,2809,5843,2800,5834,2794,5823,2791xe" filled="true" fillcolor="#d1d3d4" stroked="false">
              <v:path arrowok="t"/>
              <v:fill type="solid"/>
            </v:shape>
            <v:shape style="position:absolute;left:5534;top:2687;width:74;height:65" id="docshape463" coordorigin="5535,2688" coordsize="74,65" path="m5535,2688l5570,2752,5608,2689,5535,2688xe" filled="true" fillcolor="#231f20" stroked="false">
              <v:path arrowok="t"/>
              <v:fill type="solid"/>
            </v:shape>
            <v:line style="position:absolute" from="5475,2752" to="5472,2591" stroked="true" strokeweight=".368pt" strokecolor="#231f20">
              <v:stroke dashstyle="solid"/>
            </v:line>
            <v:shape style="position:absolute;left:5435;top:2538;width:74;height:65" id="docshape464" coordorigin="5436,2539" coordsize="74,65" path="m5471,2539l5436,2603,5509,2602,5471,2539xe" filled="true" fillcolor="#231f20" stroked="false">
              <v:path arrowok="t"/>
              <v:fill type="solid"/>
            </v:shape>
            <v:rect style="position:absolute;left:5640;top:2540;width:156;height:209" id="docshape465" filled="true" fillcolor="#383839" stroked="false">
              <v:fill type="solid"/>
            </v:rect>
            <v:shape style="position:absolute;left:5656;top:2555;width:125;height:125" id="docshape466" coordorigin="5656,2555" coordsize="125,125" path="m5780,2555l5657,2555,5656,2556,5656,2679,5657,2680,5780,2680,5780,2680,5781,2679,5781,2556,5780,2555xe" filled="true" fillcolor="#ffffff" stroked="false">
              <v:path arrowok="t"/>
              <v:fill type="solid"/>
            </v:shape>
            <v:shape style="position:absolute;left:5664;top:2706;width:22;height:27" id="docshape467" coordorigin="5664,2707" coordsize="22,27" path="m5673,2733l5675,2733,5676,2733,5678,2732,5679,2732,5680,2732,5681,2731,5682,2730,5682,2730,5683,2729,5684,2728,5685,2726,5685,2725,5685,2723,5686,2722,5686,2720,5686,2717,5685,2715,5685,2713,5684,2712,5683,2710,5682,2709,5680,2708,5679,2707,5678,2707,5677,2707,5675,2707,5673,2707,5664,2707,5664,2733,5673,2733xm5667,2710l5673,2710,5675,2710,5677,2710,5677,2710,5679,2711,5680,2712,5681,2713,5682,2715,5682,2717,5682,2719,5682,2721,5682,2723,5681,2725,5681,2726,5680,2727,5679,2728,5679,2728,5678,2729,5677,2729,5676,2730,5675,2730,5673,2730,5667,2730,5667,2710xe" filled="false" stroked="true" strokeweight=".055pt" strokecolor="#ffffff">
              <v:path arrowok="t"/>
              <v:stroke dashstyle="solid"/>
            </v:shape>
            <v:shape style="position:absolute;left:5689;top:2706;width:26;height:28" id="docshape468" coordorigin="5689,2706" coordsize="26,28" path="m5691,2727l5692,2729,5693,2730,5695,2731,5697,2733,5699,2733,5702,2733,5704,2733,5706,2733,5708,2732,5710,2731,5712,2729,5713,2727,5714,2725,5714,2722,5714,2720,5714,2717,5714,2715,5713,2713,5712,2711,5710,2709,5708,2708,5706,2707,5704,2706,5702,2706,5698,2706,5695,2707,5693,2710,5691,2712,5689,2716,5689,2720,5689,2722,5690,2724,5691,2727xm5696,2712l5697,2710,5699,2709,5702,2709,5704,2709,5705,2710,5707,2710,5708,2711,5709,2713,5710,2714,5710,2716,5711,2718,5711,2720,5711,2723,5710,2726,5708,2727,5707,2729,5704,2730,5702,2730,5699,2730,5697,2729,5695,2728,5694,2726,5693,2723,5693,2720,5693,2716,5694,2713,5696,2712xe" filled="false" stroked="true" strokeweight=".055pt" strokecolor="#ffffff">
              <v:path arrowok="t"/>
              <v:stroke dashstyle="solid"/>
            </v:shape>
            <v:shape style="position:absolute;left:5716;top:2706;width:34;height:27" id="docshape469" coordorigin="5716,2707" coordsize="34,27" path="m5727,2733l5733,2713,5733,2712,5733,2711,5733,2710,5733,2710,5734,2711,5734,2713,5740,2733,5743,2733,5750,2707,5747,2707,5743,2723,5742,2726,5742,2727,5741,2729,5741,2726,5740,2723,5739,2720,5735,2707,5731,2707,5726,2724,5726,2725,5726,2726,5725,2729,5725,2727,5724,2726,5724,2724,5720,2707,5716,2707,5723,2733,5727,2733xe" filled="false" stroked="true" strokeweight=".055pt" strokecolor="#ffffff">
              <v:path arrowok="t"/>
              <v:stroke dashstyle="solid"/>
            </v:shape>
            <v:shape style="position:absolute;left:5753;top:2706;width:21;height:27" id="docshape470" coordorigin="5753,2707" coordsize="21,27" path="m5757,2733l5757,2712,5770,2733,5774,2733,5774,2707,5771,2707,5771,2727,5757,2707,5753,2707,5753,2733,5757,2733xe" filled="false" stroked="true" strokeweight=".055pt" strokecolor="#ffffff">
              <v:path arrowok="t"/>
              <v:stroke dashstyle="solid"/>
            </v:shape>
            <v:rect style="position:absolute;left:5250;top:2540;width:156;height:209" id="docshape471" filled="true" fillcolor="#383839" stroked="false">
              <v:fill type="solid"/>
            </v:rect>
            <v:shape style="position:absolute;left:5266;top:2609;width:125;height:125" id="docshape472" coordorigin="5266,2610" coordsize="125,125" path="m5390,2610l5267,2610,5266,2610,5266,2734,5267,2734,5390,2734,5390,2734,5391,2734,5391,2610,5390,2610xe" filled="true" fillcolor="#ffffff" stroked="false">
              <v:path arrowok="t"/>
              <v:fill type="solid"/>
            </v:shape>
            <v:shape style="position:absolute;left:5302;top:2562;width:21;height:27" id="docshape473" coordorigin="5303,2563" coordsize="21,27" path="m5320,2578l5320,2581,5319,2583,5318,2584,5317,2586,5315,2586,5313,2586,5311,2586,5310,2586,5309,2585,5308,2585,5307,2584,5307,2583,5307,2582,5306,2580,5306,2578,5306,2563,5303,2563,5303,2578,5303,2581,5311,2589,5313,2589,5316,2589,5318,2589,5319,2588,5321,2587,5322,2586,5323,2584,5323,2582,5323,2580,5323,2578,5323,2563,5320,2563,5320,2578xe" filled="false" stroked="true" strokeweight=".055pt" strokecolor="#ffffff">
              <v:path arrowok="t"/>
              <v:stroke dashstyle="solid"/>
            </v:shape>
            <v:shape style="position:absolute;left:5329;top:2562;width:20;height:27" id="docshape474" coordorigin="5329,2563" coordsize="20,27" path="m5333,2589l5333,2578,5339,2578,5343,2578,5346,2577,5347,2576,5348,2574,5349,2572,5349,2570,5349,2569,5349,2568,5348,2567,5348,2566,5347,2565,5346,2564,5345,2563,5344,2563,5343,2563,5342,2563,5341,2563,5339,2563,5329,2563,5329,2589,5333,2589xm5333,2566l5339,2566,5341,2566,5342,2566,5343,2566,5344,2566,5344,2567,5345,2567,5345,2568,5346,2569,5346,2570,5346,2572,5345,2573,5344,2574,5343,2575,5342,2575,5339,2575,5333,2575,5333,2566xe" filled="false" stroked="true" strokeweight=".055pt" strokecolor="#ffffff">
              <v:path arrowok="t"/>
              <v:stroke dashstyle="solid"/>
            </v:shape>
            <v:line style="position:absolute" from="5583,3097" to="5580,3258" stroked="true" strokeweight=".368pt" strokecolor="#231f20">
              <v:stroke dashstyle="solid"/>
            </v:line>
            <v:shape style="position:absolute;left:5178;top:3354;width:674;height:259" id="docshape475" coordorigin="5178,3355" coordsize="674,259" path="m5823,3355l5207,3355,5196,3357,5187,3363,5181,3373,5178,3384,5178,3585,5181,3596,5187,3605,5196,3611,5207,3613,5823,3613,5834,3611,5843,3605,5849,3596,5852,3585,5852,3384,5849,3373,5843,3363,5834,3357,5823,3355xe" filled="true" fillcolor="#d1d3d4" stroked="false">
              <v:path arrowok="t"/>
              <v:fill type="solid"/>
            </v:shape>
            <v:shape style="position:absolute;left:5543;top:3246;width:74;height:65" id="docshape476" coordorigin="5544,3246" coordsize="74,65" path="m5544,3246l5579,3310,5617,3247,5544,3246xe" filled="true" fillcolor="#231f20" stroked="false">
              <v:path arrowok="t"/>
              <v:fill type="solid"/>
            </v:shape>
            <v:line style="position:absolute" from="5484,3310" to="5481,3150" stroked="true" strokeweight=".368pt" strokecolor="#231f20">
              <v:stroke dashstyle="solid"/>
            </v:line>
            <v:shape style="position:absolute;left:5444;top:3096;width:74;height:65" id="docshape477" coordorigin="5445,3097" coordsize="74,65" path="m5481,3097l5445,3161,5518,3160,5481,3097xe" filled="true" fillcolor="#231f20" stroked="false">
              <v:path arrowok="t"/>
              <v:fill type="solid"/>
            </v:shape>
            <v:rect style="position:absolute;left:5650;top:3095;width:156;height:209" id="docshape478" filled="true" fillcolor="#383839" stroked="false">
              <v:fill type="solid"/>
            </v:rect>
            <v:shape style="position:absolute;left:5665;top:3109;width:125;height:125" id="docshape479" coordorigin="5666,3110" coordsize="125,125" path="m5790,3110l5666,3110,5666,3110,5666,3234,5666,3234,5789,3234,5790,3234,5790,3234,5790,3110,5790,3110xe" filled="true" fillcolor="#ffffff" stroked="false">
              <v:path arrowok="t"/>
              <v:fill type="solid"/>
            </v:shape>
            <v:shape style="position:absolute;left:5673;top:3260;width:22;height:27" id="docshape480" coordorigin="5673,3261" coordsize="22,27" path="m5683,3287l5684,3287,5686,3287,5687,3286,5688,3286,5689,3286,5690,3285,5691,3284,5692,3284,5692,3283,5693,3282,5694,3280,5694,3279,5695,3277,5695,3276,5695,3274,5695,3271,5694,3269,5694,3267,5693,3266,5692,3264,5691,3263,5690,3262,5688,3261,5687,3261,5686,3261,5684,3261,5682,3261,5673,3261,5673,3287,5683,3287xm5677,3264l5682,3264,5684,3264,5686,3264,5687,3264,5688,3265,5689,3266,5690,3267,5691,3269,5691,3271,5691,3274,5691,3276,5691,3277,5691,3279,5690,3280,5689,3281,5689,3282,5688,3282,5687,3283,5686,3283,5685,3284,5684,3284,5682,3284,5677,3284,5677,3264xe" filled="false" stroked="true" strokeweight=".055pt" strokecolor="#ffffff">
              <v:path arrowok="t"/>
              <v:stroke dashstyle="solid"/>
            </v:shape>
            <v:shape style="position:absolute;left:5698;top:3260;width:26;height:28" id="docshape481" coordorigin="5699,3260" coordsize="26,28" path="m5700,3281l5701,3283,5703,3284,5704,3285,5706,3287,5709,3287,5711,3287,5713,3287,5715,3287,5717,3286,5719,3285,5721,3283,5722,3281,5723,3279,5724,3276,5724,3274,5724,3271,5723,3269,5722,3267,5721,3265,5720,3263,5718,3262,5716,3261,5714,3260,5711,3260,5707,3260,5704,3261,5702,3264,5700,3266,5699,3270,5699,3274,5699,3276,5699,3279,5700,3281xm5705,3266l5707,3264,5709,3263,5711,3263,5713,3263,5714,3264,5716,3264,5717,3265,5718,3267,5719,3268,5720,3270,5720,3272,5720,3274,5720,3277,5719,3280,5717,3282,5716,3283,5714,3284,5711,3284,5708,3284,5706,3283,5705,3282,5703,3280,5702,3277,5702,3274,5702,3270,5703,3267,5705,3266xe" filled="false" stroked="true" strokeweight=".055pt" strokecolor="#ffffff">
              <v:path arrowok="t"/>
              <v:stroke dashstyle="solid"/>
            </v:shape>
            <v:shape style="position:absolute;left:5725;top:3260;width:34;height:27" id="docshape482" coordorigin="5726,3261" coordsize="34,27" path="m5736,3287l5742,3267,5742,3266,5742,3265,5742,3264,5743,3264,5743,3265,5743,3267,5749,3287,5752,3287,5759,3261,5756,3261,5752,3277,5751,3280,5751,3281,5750,3283,5750,3280,5749,3277,5748,3274,5745,3261,5740,3261,5735,3278,5735,3279,5735,3280,5734,3283,5734,3281,5734,3280,5733,3278,5729,3261,5726,3261,5733,3287,5736,3287xe" filled="false" stroked="true" strokeweight=".055pt" strokecolor="#ffffff">
              <v:path arrowok="t"/>
              <v:stroke dashstyle="solid"/>
            </v:shape>
            <v:shape style="position:absolute;left:5762;top:3260;width:21;height:27" id="docshape483" coordorigin="5763,3261" coordsize="21,27" path="m5766,3287l5766,3266,5780,3287,5783,3287,5783,3261,5780,3261,5780,3281,5766,3261,5763,3261,5763,3287,5766,3287xe" filled="false" stroked="true" strokeweight=".055pt" strokecolor="#ffffff">
              <v:path arrowok="t"/>
              <v:stroke dashstyle="solid"/>
            </v:shape>
            <v:rect style="position:absolute;left:5259;top:3099;width:156;height:209" id="docshape484" filled="true" fillcolor="#383839" stroked="false">
              <v:fill type="solid"/>
            </v:rect>
            <v:shape style="position:absolute;left:5275;top:3167;width:125;height:125" id="docshape485" coordorigin="5275,3168" coordsize="125,125" path="m5399,3168l5276,3168,5275,3168,5275,3292,5276,3292,5399,3292,5399,3292,5400,3292,5400,3168,5399,3168xe" filled="true" fillcolor="#ffffff" stroked="false">
              <v:path arrowok="t"/>
              <v:fill type="solid"/>
            </v:shape>
            <v:shape style="position:absolute;left:5312;top:3120;width:21;height:27" id="docshape486" coordorigin="5312,3121" coordsize="21,27" path="m5329,3136l5329,3139,5329,3141,5328,3143,5326,3144,5325,3144,5322,3144,5321,3144,5319,3144,5318,3143,5317,3143,5317,3142,5316,3141,5316,3140,5315,3138,5315,3136,5315,3121,5312,3121,5312,3136,5312,3139,5320,3147,5322,3147,5325,3147,5327,3147,5328,3146,5330,3145,5331,3144,5332,3142,5332,3141,5333,3139,5333,3136,5333,3121,5329,3121,5329,3136xe" filled="false" stroked="true" strokeweight=".055pt" strokecolor="#ffffff">
              <v:path arrowok="t"/>
              <v:stroke dashstyle="solid"/>
            </v:shape>
            <v:shape style="position:absolute;left:5338;top:3120;width:20;height:27" id="docshape487" coordorigin="5338,3121" coordsize="20,27" path="m5342,3147l5342,3136,5349,3136,5352,3136,5355,3136,5356,3134,5358,3133,5358,3131,5358,3128,5358,3127,5358,3126,5358,3125,5357,3124,5356,3123,5355,3122,5355,3122,5354,3121,5352,3121,5351,3121,5350,3121,5348,3121,5338,3121,5338,3147,5342,3147xm5342,3124l5349,3124,5350,3124,5351,3124,5352,3124,5353,3124,5353,3125,5354,3126,5355,3126,5355,3127,5355,3129,5355,3130,5354,3131,5353,3132,5352,3133,5351,3133,5349,3133,5342,3133,5342,3124xe" filled="false" stroked="true" strokeweight=".055pt" strokecolor="#ffffff">
              <v:path arrowok="t"/>
              <v:stroke dashstyle="solid"/>
            </v:shape>
            <v:line style="position:absolute" from="4694,2348" to="5086,2353" stroked="true" strokeweight=".368pt" strokecolor="#231f20">
              <v:stroke dashstyle="solid"/>
            </v:line>
            <v:shape style="position:absolute;left:5075;top:2316;width:65;height:74" id="docshape488" coordorigin="5075,2316" coordsize="65,74" path="m5076,2316l5075,2390,5139,2354,5076,2316xe" filled="true" fillcolor="#231f20" stroked="false">
              <v:path arrowok="t"/>
              <v:fill type="solid"/>
            </v:shape>
            <v:line style="position:absolute" from="4252,2917" to="5096,2917" stroked="true" strokeweight=".368pt" strokecolor="#231f20">
              <v:stroke dashstyle="solid"/>
            </v:line>
            <v:shape style="position:absolute;left:5085;top:2880;width:64;height:74" id="docshape489" coordorigin="5085,2880" coordsize="64,74" path="m5085,2880l5085,2954,5149,2917,5085,2880xe" filled="true" fillcolor="#231f20" stroked="false">
              <v:path arrowok="t"/>
              <v:fill type="solid"/>
            </v:shape>
            <v:line style="position:absolute" from="4695,1779" to="4694,3484" stroked="true" strokeweight=".368pt" strokecolor="#231f20">
              <v:stroke dashstyle="solid"/>
            </v:line>
            <v:shape style="position:absolute;left:3450;top:3315;width:769;height:259" id="docshape490" coordorigin="3451,3315" coordsize="769,259" path="m4188,3315l3482,3315,3470,3318,3460,3325,3453,3334,3451,3346,3451,3543,3453,3555,3460,3565,3470,3572,3482,3574,4188,3574,4200,3572,4210,3565,4217,3555,4219,3543,4219,3346,4217,3334,4210,3325,4200,3318,4188,3315xe" filled="true" fillcolor="#d1d3d4" stroked="false">
              <v:path arrowok="t"/>
              <v:fill type="solid"/>
            </v:shape>
            <v:line style="position:absolute" from="2963,3449" to="3357,3449" stroked="true" strokeweight=".368pt" strokecolor="#231f20">
              <v:stroke dashstyle="solid"/>
            </v:line>
            <v:shape style="position:absolute;left:3346;top:3411;width:64;height:74" id="docshape491" coordorigin="3346,3412" coordsize="64,74" path="m3346,3412l3346,3485,3410,3449,3346,3412xe" filled="true" fillcolor="#231f20" stroked="false">
              <v:path arrowok="t"/>
              <v:fill type="solid"/>
            </v:shape>
            <v:line style="position:absolute" from="2965,2913" to="2965,3450" stroked="true" strokeweight=".368pt" strokecolor="#231f20">
              <v:stroke dashstyle="solid"/>
            </v:line>
            <v:line style="position:absolute" from="4691,1782" to="5085,1782" stroked="true" strokeweight=".368pt" strokecolor="#231f20">
              <v:stroke dashstyle="solid"/>
            </v:line>
            <v:shape style="position:absolute;left:5073;top:1745;width:64;height:74" id="docshape492" coordorigin="5074,1746" coordsize="64,74" path="m5074,1746l5074,1819,5138,1782,5074,1746xe" filled="true" fillcolor="#231f20" stroked="false">
              <v:path arrowok="t"/>
              <v:fill type="solid"/>
            </v:shape>
            <v:line style="position:absolute" from="4694,3481" to="5088,3481" stroked="true" strokeweight=".368pt" strokecolor="#231f20">
              <v:stroke dashstyle="solid"/>
            </v:line>
            <v:shape style="position:absolute;left:5077;top:3444;width:64;height:74" id="docshape493" coordorigin="5077,3444" coordsize="64,74" path="m5077,3444l5077,3518,5141,3481,5077,3444xe" filled="true" fillcolor="#231f20" stroked="false">
              <v:path arrowok="t"/>
              <v:fill type="solid"/>
            </v:shape>
            <v:line style="position:absolute" from="5880,1788" to="6273,1788" stroked="true" strokeweight=".368pt" strokecolor="#231f20">
              <v:stroke dashstyle="solid"/>
            </v:line>
            <v:shape style="position:absolute;left:6369;top:1658;width:674;height:259" id="docshape494" coordorigin="6369,1659" coordsize="674,259" path="m7014,1659l6398,1659,6387,1661,6378,1667,6371,1676,6369,1688,6369,1888,6371,1899,6378,1909,6387,1915,6398,1917,7014,1917,7025,1915,7034,1909,7040,1899,7042,1888,7042,1688,7040,1676,7034,1667,7025,1661,7014,1659xe" filled="true" fillcolor="#d1d3d4" stroked="false">
              <v:path arrowok="t"/>
              <v:fill type="solid"/>
            </v:shape>
            <v:shape style="position:absolute;left:6262;top:1751;width:64;height:74" id="docshape495" coordorigin="6262,1751" coordsize="64,74" path="m6262,1751l6262,1825,6326,1788,6262,1751xe" filled="true" fillcolor="#231f20" stroked="false">
              <v:path arrowok="t"/>
              <v:fill type="solid"/>
            </v:shape>
            <v:rect style="position:absolute;left:4371;top:2650;width:156;height:209" id="docshape496" filled="true" fillcolor="#383839" stroked="false">
              <v:fill type="solid"/>
            </v:rect>
            <v:shape style="position:absolute;left:4387;top:2665;width:125;height:125" id="docshape497" coordorigin="4387,2665" coordsize="125,125" path="m4511,2665l4388,2665,4387,2665,4387,2789,4388,2789,4511,2789,4511,2789,4512,2789,4512,2665,4511,2665xe" filled="true" fillcolor="#ffffff" stroked="false">
              <v:path arrowok="t"/>
              <v:fill type="solid"/>
            </v:shape>
            <v:shape style="position:absolute;left:4391;top:2816;width:20;height:27" id="docshape498" coordorigin="4392,2816" coordsize="20,27" path="m4411,2842l4411,2839,4395,2839,4395,2830,4410,2830,4410,2827,4395,2827,4395,2819,4411,2819,4411,2816,4392,2816,4392,2842,4411,2842xe" filled="false" stroked="true" strokeweight=".055pt" strokecolor="#ffffff">
              <v:path arrowok="t"/>
              <v:stroke dashstyle="solid"/>
            </v:shape>
            <v:shape style="position:absolute;left:4416;top:2816;width:21;height:27" id="docshape499" coordorigin="4416,2816" coordsize="21,27" path="m4419,2842l4419,2822,4433,2842,4437,2842,4437,2816,4433,2816,4433,2837,4420,2816,4416,2816,4416,2842,4419,2842xe" filled="false" stroked="true" strokeweight=".055pt" strokecolor="#ffffff">
              <v:path arrowok="t"/>
              <v:stroke dashstyle="solid"/>
            </v:shape>
            <v:shape style="position:absolute;left:4440;top:2816;width:21;height:27" id="docshape500" coordorigin="4441,2816" coordsize="21,27" path="m4453,2842l4453,2819,4461,2819,4461,2816,4441,2816,4441,2819,4449,2819,4449,2842,4453,2842xe" filled="false" stroked="true" strokeweight=".055pt" strokecolor="#ffffff">
              <v:path arrowok="t"/>
              <v:stroke dashstyle="solid"/>
            </v:shape>
            <v:shape style="position:absolute;left:4464;top:2816;width:20;height:27" id="docshape501" coordorigin="4465,2816" coordsize="20,27" path="m4484,2842l4484,2839,4468,2839,4468,2830,4483,2830,4483,2827,4468,2827,4468,2819,4484,2819,4484,2816,4465,2816,4465,2842,4484,2842xe" filled="false" stroked="true" strokeweight=".055pt" strokecolor="#ffffff">
              <v:path arrowok="t"/>
              <v:stroke dashstyle="solid"/>
            </v:shape>
            <v:shape style="position:absolute;left:4489;top:2816;width:24;height:27" id="docshape502" coordorigin="4489,2816" coordsize="24,27" path="m4493,2842l4493,2831,4497,2831,4498,2831,4498,2831,4499,2831,4499,2831,4500,2831,4500,2832,4501,2832,4501,2832,4502,2833,4503,2834,4504,2835,4505,2837,4508,2842,4512,2842,4508,2835,4507,2834,4506,2833,4505,2832,4504,2831,4504,2831,4503,2830,4505,2830,4507,2829,4508,2828,4510,2827,4510,2825,4510,2823,4510,2822,4510,2821,4509,2819,4508,2818,4507,2817,4506,2817,4505,2816,4503,2816,4501,2816,4489,2816,4489,2842,4493,2842xm4493,2819l4501,2819,4503,2819,4504,2819,4505,2820,4506,2821,4507,2822,4507,2823,4507,2824,4506,2825,4506,2826,4506,2826,4505,2827,4504,2827,4503,2828,4502,2828,4500,2828,4493,2828,4493,2819xe" filled="false" stroked="true" strokeweight=".055pt" strokecolor="#ffffff">
              <v:path arrowok="t"/>
              <v:stroke dashstyle="solid"/>
            </v:shape>
            <v:rect style="position:absolute;left:6008;top:1526;width:156;height:209" id="docshape503" filled="true" fillcolor="#383839" stroked="false">
              <v:fill type="solid"/>
            </v:rect>
            <v:shape style="position:absolute;left:6024;top:1541;width:125;height:125" id="docshape504" coordorigin="6024,1541" coordsize="125,125" path="m6148,1541l6025,1541,6024,1542,6024,1665,6025,1666,6148,1666,6148,1666,6149,1665,6149,1542,6148,1541xe" filled="true" fillcolor="#ffffff" stroked="false">
              <v:path arrowok="t"/>
              <v:fill type="solid"/>
            </v:shape>
            <v:shape style="position:absolute;left:6028;top:1692;width:20;height:27" id="docshape505" coordorigin="6029,1692" coordsize="20,27" path="m6048,1719l6048,1716,6032,1716,6032,1707,6047,1707,6047,1704,6032,1704,6032,1696,6048,1696,6048,1692,6029,1692,6029,1719,6048,1719xe" filled="false" stroked="true" strokeweight=".055pt" strokecolor="#ffffff">
              <v:path arrowok="t"/>
              <v:stroke dashstyle="solid"/>
            </v:shape>
            <v:shape style="position:absolute;left:6053;top:1692;width:21;height:27" id="docshape506" coordorigin="6053,1692" coordsize="21,27" path="m6057,1719l6057,1698,6070,1719,6074,1719,6074,1692,6070,1692,6070,1713,6057,1692,6053,1692,6053,1719,6057,1719xe" filled="false" stroked="true" strokeweight=".055pt" strokecolor="#ffffff">
              <v:path arrowok="t"/>
              <v:stroke dashstyle="solid"/>
            </v:shape>
            <v:shape style="position:absolute;left:6077;top:1692;width:21;height:27" id="docshape507" coordorigin="6078,1692" coordsize="21,27" path="m6090,1719l6090,1696,6098,1696,6098,1692,6078,1692,6078,1696,6086,1696,6086,1719,6090,1719xe" filled="false" stroked="true" strokeweight=".055pt" strokecolor="#ffffff">
              <v:path arrowok="t"/>
              <v:stroke dashstyle="solid"/>
            </v:shape>
            <v:shape style="position:absolute;left:6102;top:1692;width:20;height:27" id="docshape508" coordorigin="6102,1692" coordsize="20,27" path="m6122,1719l6122,1716,6105,1716,6105,1707,6120,1707,6120,1704,6105,1704,6105,1696,6121,1696,6121,1692,6102,1692,6102,1719,6122,1719xe" filled="false" stroked="true" strokeweight=".055pt" strokecolor="#ffffff">
              <v:path arrowok="t"/>
              <v:stroke dashstyle="solid"/>
            </v:shape>
            <v:shape style="position:absolute;left:6126;top:1692;width:24;height:27" id="docshape509" coordorigin="6126,1692" coordsize="24,27" path="m6130,1719l6130,1707,6134,1707,6135,1707,6135,1707,6136,1707,6136,1707,6137,1707,6137,1708,6138,1708,6139,1709,6139,1710,6140,1710,6141,1712,6142,1713,6145,1719,6149,1719,6145,1711,6144,1710,6143,1709,6142,1708,6142,1708,6141,1707,6140,1707,6142,1706,6144,1706,6146,1704,6147,1703,6147,1701,6147,1700,6147,1698,6147,1697,6146,1696,6146,1694,6145,1694,6143,1693,6142,1693,6140,1692,6138,1692,6126,1692,6126,1719,6130,1719xm6130,1695l6138,1695,6140,1695,6142,1696,6142,1697,6143,1697,6144,1698,6144,1700,6144,1700,6144,1701,6143,1702,6143,1703,6142,1703,6141,1703,6140,1704,6139,1704,6137,1704,6130,1704,6130,1695xe" filled="false" stroked="true" strokeweight=".055pt" strokecolor="#ffffff">
              <v:path arrowok="t"/>
              <v:stroke dashstyle="solid"/>
            </v:shape>
            <v:rect style="position:absolute;left:2195;top:1023;width:156;height:209" id="docshape510" filled="true" fillcolor="#383839" stroked="false">
              <v:fill type="solid"/>
            </v:rect>
            <v:shape style="position:absolute;left:2211;top:1038;width:125;height:125" id="docshape511" coordorigin="2211,1038" coordsize="125,125" path="m2335,1038l2212,1038,2211,1039,2211,1162,2212,1163,2335,1163,2335,1163,2336,1162,2336,1039,2335,1038xe" filled="true" fillcolor="#ffffff" stroked="false">
              <v:path arrowok="t"/>
              <v:fill type="solid"/>
            </v:shape>
            <v:shape style="position:absolute;left:2219;top:1189;width:22;height:27" id="docshape512" coordorigin="2219,1189" coordsize="22,27" path="m2228,1215l2230,1215,2231,1215,2233,1215,2234,1215,2235,1214,2236,1214,2237,1213,2237,1212,2238,1211,2239,1210,2239,1209,2240,1208,2240,1206,2241,1204,2241,1202,2241,1200,2240,1198,2240,1196,2239,1194,2238,1193,2237,1192,2235,1191,2234,1190,2233,1190,2232,1189,2230,1189,2228,1189,2219,1189,2219,1215,2228,1215xm2222,1192l2228,1192,2230,1192,2232,1193,2232,1193,2234,1193,2235,1194,2236,1196,2237,1197,2237,1199,2237,1202,2237,1204,2237,1206,2236,1207,2236,1209,2235,1210,2234,1211,2234,1211,2233,1212,2232,1212,2231,1212,2230,1212,2228,1212,2222,1212,2222,1192xe" filled="false" stroked="true" strokeweight=".055pt" strokecolor="#ffffff">
              <v:path arrowok="t"/>
              <v:stroke dashstyle="solid"/>
            </v:shape>
            <v:shape style="position:absolute;left:2244;top:1188;width:26;height:28" id="docshape513" coordorigin="2244,1189" coordsize="26,28" path="m2246,1209l2247,1211,2248,1213,2250,1214,2252,1215,2254,1216,2257,1216,2259,1216,2261,1215,2263,1214,2265,1213,2267,1212,2268,1210,2269,1207,2269,1205,2269,1202,2269,1200,2269,1197,2268,1195,2267,1193,2265,1192,2263,1191,2261,1189,2259,1189,2257,1189,2253,1189,2250,1190,2248,1193,2246,1195,2244,1198,2244,1203,2244,1205,2245,1207,2246,1209xm2251,1194l2252,1193,2254,1192,2257,1192,2259,1192,2260,1192,2262,1193,2263,1194,2264,1195,2265,1197,2265,1198,2266,1200,2266,1202,2266,1206,2265,1208,2263,1210,2262,1212,2259,1213,2257,1213,2254,1213,2252,1212,2250,1210,2249,1208,2248,1206,2248,1203,2248,1199,2249,1196,2251,1194xe" filled="false" stroked="true" strokeweight=".055pt" strokecolor="#ffffff">
              <v:path arrowok="t"/>
              <v:stroke dashstyle="solid"/>
            </v:shape>
            <v:shape style="position:absolute;left:2271;top:1189;width:34;height:27" id="docshape514" coordorigin="2271,1189" coordsize="34,27" path="m2282,1215l2288,1196,2288,1195,2288,1194,2288,1192,2288,1193,2289,1194,2289,1196,2295,1215,2298,1215,2305,1189,2302,1189,2298,1206,2297,1208,2297,1210,2296,1212,2296,1209,2295,1206,2294,1203,2290,1189,2286,1189,2281,1207,2281,1207,2281,1209,2280,1212,2280,1210,2279,1208,2279,1206,2275,1189,2271,1189,2278,1215,2282,1215xe" filled="false" stroked="true" strokeweight=".055pt" strokecolor="#ffffff">
              <v:path arrowok="t"/>
              <v:stroke dashstyle="solid"/>
            </v:shape>
            <v:shape style="position:absolute;left:2308;top:1189;width:21;height:27" id="docshape515" coordorigin="2308,1189" coordsize="21,27" path="m2312,1215l2312,1195,2325,1215,2329,1215,2329,1189,2326,1189,2326,1210,2312,1189,2308,1189,2308,1215,2312,1215xe" filled="false" stroked="true" strokeweight=".055pt" strokecolor="#ffffff">
              <v:path arrowok="t"/>
              <v:stroke dashstyle="solid"/>
            </v:shape>
            <v:rect style="position:absolute;left:1805;top:1023;width:156;height:209" id="docshape516" filled="true" fillcolor="#383839" stroked="false">
              <v:fill type="solid"/>
            </v:rect>
            <v:shape style="position:absolute;left:1821;top:1092;width:125;height:125" id="docshape517" coordorigin="1821,1092" coordsize="125,125" path="m1945,1092l1822,1092,1821,1093,1821,1216,1822,1217,1945,1217,1945,1217,1946,1216,1946,1093,1945,1092xe" filled="true" fillcolor="#ffffff" stroked="false">
              <v:path arrowok="t"/>
              <v:fill type="solid"/>
            </v:shape>
            <v:shape style="position:absolute;left:1857;top:1045;width:21;height:27" id="docshape518" coordorigin="1858,1045" coordsize="21,27" path="m1875,1060l1875,1064,1874,1066,1873,1067,1872,1068,1870,1069,1868,1069,1866,1069,1865,1069,1864,1068,1863,1067,1862,1067,1862,1065,1862,1064,1861,1063,1861,1060,1861,1045,1858,1045,1858,1060,1858,1063,1866,1072,1868,1072,1871,1072,1873,1071,1874,1070,1876,1070,1877,1068,1878,1067,1878,1065,1878,1063,1878,1060,1878,1045,1875,1045,1875,1060xe" filled="false" stroked="true" strokeweight=".055pt" strokecolor="#ffffff">
              <v:path arrowok="t"/>
              <v:stroke dashstyle="solid"/>
            </v:shape>
            <v:shape style="position:absolute;left:1884;top:1045;width:20;height:27" id="docshape519" coordorigin="1884,1045" coordsize="20,27" path="m1888,1071l1888,1061,1894,1061,1898,1061,1901,1060,1902,1059,1903,1057,1904,1055,1904,1053,1904,1052,1904,1050,1903,1049,1903,1048,1902,1047,1901,1047,1900,1046,1899,1046,1898,1046,1897,1045,1896,1045,1894,1045,1884,1045,1884,1071,1888,1071xm1888,1048l1894,1048,1896,1048,1897,1048,1898,1049,1898,1049,1899,1049,1900,1050,1900,1051,1901,1052,1901,1053,1901,1055,1900,1056,1899,1057,1898,1057,1897,1058,1894,1058,1888,1058,1888,1048xe" filled="false" stroked="true" strokeweight=".055pt" strokecolor="#ffffff">
              <v:path arrowok="t"/>
              <v:stroke dashstyle="solid"/>
            </v:shape>
            <v:rect style="position:absolute;left:2191;top:1737;width:156;height:209" id="docshape520" filled="true" fillcolor="#383839" stroked="false">
              <v:fill type="solid"/>
            </v:rect>
            <v:shape style="position:absolute;left:2207;top:1752;width:125;height:125" id="docshape521" coordorigin="2207,1752" coordsize="125,125" path="m2331,1752l2208,1752,2207,1752,2207,1876,2208,1876,2331,1876,2331,1876,2332,1876,2332,1752,2331,1752xe" filled="true" fillcolor="#ffffff" stroked="false">
              <v:path arrowok="t"/>
              <v:fill type="solid"/>
            </v:shape>
            <v:shape style="position:absolute;left:2214;top:1903;width:22;height:27" id="docshape522" coordorigin="2215,1903" coordsize="22,27" path="m2224,1929l2226,1929,2227,1929,2228,1929,2230,1929,2231,1928,2232,1928,2232,1927,2233,1926,2234,1925,2235,1924,2235,1923,2236,1921,2236,1920,2236,1918,2236,1916,2236,1914,2236,1912,2235,1910,2235,1908,2234,1907,2232,1905,2231,1904,2230,1904,2229,1904,2227,1903,2226,1903,2224,1903,2215,1903,2215,1929,2224,1929xm2218,1906l2224,1906,2226,1906,2227,1906,2228,1907,2230,1907,2231,1908,2232,1910,2232,1911,2233,1913,2233,1916,2233,1918,2233,1920,2232,1921,2232,1922,2231,1924,2230,1924,2230,1925,2229,1925,2228,1926,2227,1926,2226,1926,2224,1926,2218,1926,2218,1906xe" filled="false" stroked="true" strokeweight=".055pt" strokecolor="#ffffff">
              <v:path arrowok="t"/>
              <v:stroke dashstyle="solid"/>
            </v:shape>
            <v:shape style="position:absolute;left:2240;top:1902;width:26;height:28" id="docshape523" coordorigin="2240,1903" coordsize="26,28" path="m2242,1923l2243,1925,2244,1927,2246,1928,2248,1929,2250,1930,2253,1930,2255,1930,2257,1929,2259,1928,2261,1927,2263,1926,2264,1923,2265,1921,2265,1919,2265,1916,2265,1914,2265,1911,2264,1909,2263,1907,2261,1906,2259,1904,2257,1903,2255,1903,2253,1903,2249,1903,2246,1904,2244,1906,2241,1909,2240,1912,2240,1917,2240,1919,2241,1921,2242,1923xm2246,1908l2248,1907,2250,1906,2253,1906,2254,1906,2256,1906,2257,1907,2259,1908,2260,1909,2261,1911,2261,1912,2262,1914,2262,1916,2262,1920,2261,1922,2259,1924,2257,1926,2255,1927,2253,1927,2250,1927,2248,1926,2246,1924,2245,1922,2244,1920,2244,1917,2244,1913,2245,1910,2246,1908xe" filled="false" stroked="true" strokeweight=".055pt" strokecolor="#ffffff">
              <v:path arrowok="t"/>
              <v:stroke dashstyle="solid"/>
            </v:shape>
            <v:shape style="position:absolute;left:2267;top:1903;width:34;height:27" id="docshape524" coordorigin="2267,1903" coordsize="34,27" path="m2278,1929l2283,1909,2284,1909,2284,1908,2284,1906,2284,1907,2284,1908,2285,1909,2290,1929,2294,1929,2301,1903,2297,1903,2293,1920,2293,1922,2292,1924,2292,1926,2292,1923,2291,1920,2290,1916,2286,1903,2282,1903,2277,1921,2277,1921,2277,1923,2276,1926,2276,1924,2275,1922,2275,1920,2271,1903,2267,1903,2274,1929,2278,1929xe" filled="false" stroked="true" strokeweight=".055pt" strokecolor="#ffffff">
              <v:path arrowok="t"/>
              <v:stroke dashstyle="solid"/>
            </v:shape>
            <v:shape style="position:absolute;left:2304;top:1903;width:21;height:27" id="docshape525" coordorigin="2304,1903" coordsize="21,27" path="m2307,1929l2307,1909,2321,1929,2325,1929,2325,1903,2321,1903,2321,1924,2308,1903,2304,1903,2304,1929,2307,1929xe" filled="false" stroked="true" strokeweight=".055pt" strokecolor="#ffffff">
              <v:path arrowok="t"/>
              <v:stroke dashstyle="solid"/>
            </v:shape>
            <v:rect style="position:absolute;left:1801;top:1737;width:156;height:209" id="docshape526" filled="true" fillcolor="#383839" stroked="false">
              <v:fill type="solid"/>
            </v:rect>
            <v:shape style="position:absolute;left:1817;top:1806;width:125;height:125" id="docshape527" coordorigin="1817,1806" coordsize="125,125" path="m1941,1806l1817,1806,1817,1807,1817,1930,1817,1931,1941,1931,1941,1931,1941,1930,1941,1807,1941,1806xe" filled="true" fillcolor="#ffffff" stroked="false">
              <v:path arrowok="t"/>
              <v:fill type="solid"/>
            </v:shape>
            <v:shape style="position:absolute;left:1853;top:1759;width:21;height:27" id="docshape528" coordorigin="1854,1759" coordsize="21,27" path="m1871,1774l1871,1778,1870,1780,1869,1781,1868,1782,1866,1783,1864,1783,1862,1783,1861,1782,1860,1782,1859,1781,1858,1780,1858,1779,1857,1778,1857,1777,1857,1774,1857,1759,1854,1759,1854,1774,1854,1777,1862,1786,1864,1786,1867,1786,1869,1785,1870,1784,1872,1783,1873,1782,1873,1781,1874,1779,1874,1777,1874,1774,1874,1759,1871,1759,1871,1774xe" filled="false" stroked="true" strokeweight=".055pt" strokecolor="#ffffff">
              <v:path arrowok="t"/>
              <v:stroke dashstyle="solid"/>
            </v:shape>
            <v:shape style="position:absolute;left:1880;top:1759;width:20;height:27" id="docshape529" coordorigin="1880,1759" coordsize="20,27" path="m1883,1785l1883,1775,1890,1775,1894,1775,1896,1774,1898,1772,1899,1771,1900,1769,1900,1767,1900,1765,1900,1764,1899,1763,1899,1762,1898,1761,1897,1761,1896,1760,1895,1760,1894,1759,1893,1759,1892,1759,1890,1759,1880,1759,1880,1785,1883,1785xm1883,1762l1890,1762,1892,1762,1893,1762,1893,1763,1894,1763,1895,1763,1896,1764,1896,1765,1896,1766,1896,1767,1896,1768,1896,1770,1895,1770,1894,1771,1892,1772,1890,1772,1883,1772,1883,1762xe" filled="false" stroked="true" strokeweight=".055pt" strokecolor="#ffffff">
              <v:path arrowok="t"/>
              <v:stroke dashstyle="solid"/>
            </v:shape>
            <v:rect style="position:absolute;left:2203;top:2455;width:156;height:209" id="docshape530" filled="true" fillcolor="#383839" stroked="false">
              <v:fill type="solid"/>
            </v:rect>
            <v:shape style="position:absolute;left:2218;top:2469;width:125;height:125" id="docshape531" coordorigin="2219,2470" coordsize="125,125" path="m2343,2470l2219,2470,2219,2470,2219,2594,2219,2594,2342,2594,2343,2594,2343,2594,2343,2470,2343,2470xe" filled="true" fillcolor="#ffffff" stroked="false">
              <v:path arrowok="t"/>
              <v:fill type="solid"/>
            </v:shape>
            <v:shape style="position:absolute;left:2226;top:2620;width:22;height:27" id="docshape532" coordorigin="2226,2621" coordsize="22,27" path="m2236,2647l2237,2647,2239,2647,2240,2646,2241,2646,2242,2646,2243,2645,2244,2644,2245,2644,2245,2643,2246,2642,2247,2640,2247,2639,2248,2637,2248,2636,2248,2634,2248,2631,2247,2629,2247,2627,2246,2626,2245,2624,2244,2623,2243,2622,2241,2621,2240,2621,2239,2621,2237,2621,2235,2621,2226,2621,2226,2647,2236,2647xm2230,2624l2235,2624,2237,2624,2239,2624,2240,2624,2241,2625,2242,2626,2243,2627,2244,2629,2244,2631,2244,2634,2244,2636,2244,2637,2244,2639,2243,2640,2242,2641,2242,2642,2241,2642,2240,2643,2239,2643,2238,2644,2237,2644,2235,2644,2230,2644,2230,2624xe" filled="false" stroked="true" strokeweight=".055pt" strokecolor="#ffffff">
              <v:path arrowok="t"/>
              <v:stroke dashstyle="solid"/>
            </v:shape>
            <v:shape style="position:absolute;left:2251;top:2620;width:26;height:28" id="docshape533" coordorigin="2252,2620" coordsize="26,28" path="m2253,2641l2254,2643,2255,2644,2257,2646,2259,2647,2262,2647,2264,2647,2266,2647,2268,2647,2270,2646,2272,2645,2274,2643,2275,2641,2276,2639,2277,2636,2277,2634,2277,2631,2276,2629,2275,2627,2274,2625,2273,2623,2271,2622,2269,2621,2266,2620,2264,2620,2260,2620,2257,2621,2255,2624,2253,2626,2252,2630,2252,2634,2252,2636,2252,2639,2253,2641xm2258,2626l2260,2624,2262,2623,2264,2623,2266,2623,2267,2624,2269,2624,2270,2625,2271,2627,2272,2628,2273,2630,2273,2632,2273,2634,2273,2637,2272,2640,2270,2642,2269,2643,2267,2644,2264,2644,2261,2644,2259,2643,2258,2642,2256,2640,2255,2637,2255,2634,2255,2630,2256,2627,2258,2626xe" filled="false" stroked="true" strokeweight=".055pt" strokecolor="#ffffff">
              <v:path arrowok="t"/>
              <v:stroke dashstyle="solid"/>
            </v:shape>
            <v:shape style="position:absolute;left:2278;top:2620;width:34;height:27" id="docshape534" coordorigin="2279,2621" coordsize="34,27" path="m2289,2647l2295,2627,2295,2626,2295,2625,2295,2624,2296,2624,2296,2625,2296,2627,2302,2647,2305,2647,2312,2621,2309,2621,2305,2637,2304,2640,2304,2642,2303,2643,2303,2640,2302,2637,2301,2634,2298,2621,2293,2621,2288,2638,2288,2639,2288,2640,2287,2643,2287,2641,2287,2640,2286,2638,2282,2621,2279,2621,2286,2647,2289,2647xe" filled="false" stroked="true" strokeweight=".055pt" strokecolor="#ffffff">
              <v:path arrowok="t"/>
              <v:stroke dashstyle="solid"/>
            </v:shape>
            <v:shape style="position:absolute;left:2315;top:2620;width:21;height:27" id="docshape535" coordorigin="2315,2621" coordsize="21,27" path="m2319,2647l2319,2626,2333,2647,2336,2647,2336,2621,2333,2621,2333,2641,2319,2621,2315,2621,2315,2647,2319,2647xe" filled="false" stroked="true" strokeweight=".055pt" strokecolor="#ffffff">
              <v:path arrowok="t"/>
              <v:stroke dashstyle="solid"/>
            </v:shape>
            <v:rect style="position:absolute;left:1812;top:2455;width:156;height:209" id="docshape536" filled="true" fillcolor="#383839" stroked="false">
              <v:fill type="solid"/>
            </v:rect>
            <v:shape style="position:absolute;left:1828;top:2523;width:125;height:125" id="docshape537" coordorigin="1828,2524" coordsize="125,125" path="m1952,2524l1829,2524,1828,2524,1828,2648,1829,2648,1952,2648,1952,2648,1953,2648,1953,2524,1952,2524xe" filled="true" fillcolor="#ffffff" stroked="false">
              <v:path arrowok="t"/>
              <v:fill type="solid"/>
            </v:shape>
            <v:shape style="position:absolute;left:1865;top:2476;width:21;height:27" id="docshape538" coordorigin="1865,2477" coordsize="21,27" path="m1882,2492l1882,2495,1882,2497,1881,2498,1879,2500,1878,2500,1875,2500,1874,2500,1872,2500,1871,2499,1870,2499,1870,2498,1869,2497,1869,2496,1868,2494,1868,2492,1868,2477,1865,2477,1865,2492,1865,2495,1873,2503,1875,2503,1878,2503,1880,2503,1881,2502,1883,2501,1884,2500,1885,2498,1885,2497,1886,2494,1886,2492,1886,2477,1882,2477,1882,2492xe" filled="false" stroked="true" strokeweight=".055pt" strokecolor="#ffffff">
              <v:path arrowok="t"/>
              <v:stroke dashstyle="solid"/>
            </v:shape>
            <v:shape style="position:absolute;left:1891;top:2476;width:20;height:27" id="docshape539" coordorigin="1891,2477" coordsize="20,27" path="m1895,2503l1895,2492,1902,2492,1905,2492,1908,2491,1909,2490,1911,2488,1911,2486,1911,2484,1911,2483,1911,2482,1911,2481,1910,2480,1909,2479,1908,2478,1908,2478,1906,2477,1905,2477,1904,2477,1903,2477,1901,2477,1891,2477,1891,2503,1895,2503xm1895,2480l1902,2480,1903,2480,1904,2480,1905,2480,1906,2480,1906,2481,1907,2482,1907,2482,1908,2483,1908,2484,1908,2486,1907,2487,1906,2488,1905,2489,1904,2489,1902,2489,1895,2489,1895,2480xe" filled="false" stroked="true" strokeweight=".055pt" strokecolor="#ffffff">
              <v:path arrowok="t"/>
              <v:stroke dashstyle="solid"/>
            </v:shape>
            <v:line style="position:absolute" from="2143,3076" to="2140,3425" stroked="true" strokeweight=".248pt" strokecolor="#231f20">
              <v:stroke dashstyle="solid"/>
            </v:line>
            <v:shape style="position:absolute;left:2114;top:3418;width:50;height:44" id="docshape540" coordorigin="2115,3418" coordsize="50,44" path="m2115,3418l2139,3461,2165,3418,2115,3418xe" filled="true" fillcolor="#231f20" stroked="false">
              <v:path arrowok="t"/>
              <v:fill type="solid"/>
            </v:shape>
            <v:line style="position:absolute" from="2044,3461" to="2041,3112" stroked="true" strokeweight=".248pt" strokecolor="#231f20">
              <v:stroke dashstyle="solid"/>
            </v:line>
            <v:shape style="position:absolute;left:2016;top:3076;width:50;height:44" id="docshape541" coordorigin="2016,3076" coordsize="50,44" path="m2041,3076l2016,3119,2066,3119,2041,3076xe" filled="true" fillcolor="#231f20" stroked="false">
              <v:path arrowok="t"/>
              <v:fill type="solid"/>
            </v:shape>
            <v:rect style="position:absolute;left:2205;top:3175;width:156;height:209" id="docshape542" filled="true" fillcolor="#383839" stroked="false">
              <v:fill type="solid"/>
            </v:rect>
            <v:shape style="position:absolute;left:2220;top:3189;width:125;height:125" id="docshape543" coordorigin="2221,3190" coordsize="125,125" path="m2345,3190l2221,3190,2221,3190,2221,3314,2221,3314,2344,3314,2345,3314,2345,3314,2345,3190,2345,3190xe" filled="true" fillcolor="#ffffff" stroked="false">
              <v:path arrowok="t"/>
              <v:fill type="solid"/>
            </v:shape>
            <v:shape style="position:absolute;left:2228;top:3340;width:22;height:27" id="docshape544" coordorigin="2228,3341" coordsize="22,27" path="m2238,3367l2239,3367,2241,3367,2242,3367,2243,3366,2244,3366,2245,3365,2246,3365,2247,3364,2248,3363,2248,3362,2249,3361,2249,3359,2250,3358,2250,3356,2250,3354,2250,3352,2250,3349,2249,3348,2248,3346,2247,3344,2246,3343,2245,3342,2244,3342,2242,3341,2241,3341,2239,3341,2237,3341,2228,3341,2228,3367,2238,3367xm2232,3344l2237,3344,2239,3344,2241,3344,2242,3345,2243,3345,2244,3346,2245,3347,2246,3349,2246,3351,2246,3354,2246,3356,2246,3357,2246,3359,2245,3360,2245,3361,2244,3362,2243,3363,2242,3363,2241,3364,2241,3364,2239,3364,2237,3364,2232,3364,2232,3344xe" filled="false" stroked="true" strokeweight=".055pt" strokecolor="#ffffff">
              <v:path arrowok="t"/>
              <v:stroke dashstyle="solid"/>
            </v:shape>
            <v:shape style="position:absolute;left:2253;top:3340;width:26;height:28" id="docshape545" coordorigin="2254,3340" coordsize="26,28" path="m2255,3361l2256,3363,2258,3365,2260,3366,2262,3367,2264,3368,2266,3368,2269,3368,2271,3367,2273,3366,2275,3365,2276,3363,2277,3361,2278,3359,2279,3357,2279,3354,2279,3351,2278,3349,2277,3347,2276,3345,2275,3343,2273,3342,2271,3341,2269,3340,2266,3340,2263,3340,2260,3342,2257,3344,2255,3347,2254,3350,2254,3354,2254,3357,2254,3359,2255,3361xm2260,3346l2262,3344,2264,3343,2266,3343,2268,3343,2270,3344,2271,3345,2272,3346,2273,3347,2274,3348,2275,3350,2275,3352,2275,3354,2275,3357,2274,3360,2273,3362,2271,3364,2269,3365,2266,3365,2264,3365,2262,3364,2260,3362,2258,3360,2257,3358,2257,3354,2257,3350,2258,3348,2260,3346xe" filled="false" stroked="true" strokeweight=".055pt" strokecolor="#ffffff">
              <v:path arrowok="t"/>
              <v:stroke dashstyle="solid"/>
            </v:shape>
            <v:shape style="position:absolute;left:2280;top:3340;width:34;height:27" id="docshape546" coordorigin="2281,3341" coordsize="34,27" path="m2291,3367l2297,3347,2297,3346,2297,3345,2298,3344,2298,3344,2298,3345,2298,3347,2304,3367,2307,3367,2315,3341,2311,3341,2307,3358,2306,3360,2306,3362,2306,3363,2305,3361,2305,3357,2304,3354,2300,3341,2296,3341,2291,3359,2291,3359,2290,3361,2290,3363,2289,3362,2289,3360,2288,3358,2284,3341,2281,3341,2288,3367,2291,3367xe" filled="false" stroked="true" strokeweight=".055pt" strokecolor="#ffffff">
              <v:path arrowok="t"/>
              <v:stroke dashstyle="solid"/>
            </v:shape>
            <v:shape style="position:absolute;left:2317;top:3340;width:21;height:27" id="docshape547" coordorigin="2318,3341" coordsize="21,27" path="m2321,3367l2321,3347,2335,3367,2338,3367,2338,3341,2335,3341,2335,3361,2321,3341,2318,3341,2318,3367,2321,3367xe" filled="false" stroked="true" strokeweight=".055pt" strokecolor="#ffffff">
              <v:path arrowok="t"/>
              <v:stroke dashstyle="solid"/>
            </v:shape>
            <v:rect style="position:absolute;left:1815;top:3175;width:156;height:209" id="docshape548" filled="true" fillcolor="#383839" stroked="false">
              <v:fill type="solid"/>
            </v:rect>
            <v:shape style="position:absolute;left:1830;top:3243;width:125;height:125" id="docshape549" coordorigin="1831,3244" coordsize="125,125" path="m1955,3244l1831,3244,1831,3244,1831,3368,1831,3368,1954,3368,1955,3368,1955,3368,1955,3244,1955,3244xe" filled="true" fillcolor="#ffffff" stroked="false">
              <v:path arrowok="t"/>
              <v:fill type="solid"/>
            </v:shape>
            <v:shape style="position:absolute;left:1867;top:3196;width:21;height:27" id="docshape550" coordorigin="1867,3197" coordsize="21,27" path="m1884,3212l1884,3215,1884,3218,1883,3219,1882,3220,1880,3220,1877,3220,1876,3220,1875,3220,1874,3220,1872,3219,1872,3218,1871,3217,1871,3216,1871,3214,1871,3212,1871,3197,1867,3197,1867,3212,1867,3215,1875,3224,1878,3224,1880,3224,1882,3223,1884,3222,1885,3221,1886,3220,1887,3218,1888,3217,1888,3215,1888,3212,1888,3197,1884,3197,1884,3212xe" filled="false" stroked="true" strokeweight=".055pt" strokecolor="#ffffff">
              <v:path arrowok="t"/>
              <v:stroke dashstyle="solid"/>
            </v:shape>
            <v:shape style="position:absolute;left:1893;top:3196;width:20;height:27" id="docshape551" coordorigin="1894,3197" coordsize="20,27" path="m1897,3223l1897,3212,1904,3212,1907,3212,1910,3212,1911,3210,1913,3209,1914,3207,1914,3205,1914,3203,1913,3202,1913,3201,1912,3200,1912,3199,1911,3198,1910,3198,1909,3197,1907,3197,1907,3197,1905,3197,1903,3197,1894,3197,1894,3223,1897,3223xm1897,3200l1904,3200,1905,3200,1906,3200,1907,3200,1908,3201,1909,3201,1909,3202,1910,3203,1910,3204,1910,3205,1910,3206,1910,3207,1909,3208,1908,3209,1906,3209,1904,3209,1897,3209,1897,3200xe" filled="false" stroked="true" strokeweight=".055pt" strokecolor="#ffffff">
              <v:path arrowok="t"/>
              <v:stroke dashstyle="solid"/>
            </v:shape>
            <v:line style="position:absolute" from="2149,3792" to="2146,4142" stroked="true" strokeweight=".248pt" strokecolor="#231f20">
              <v:stroke dashstyle="solid"/>
            </v:line>
            <v:shape style="position:absolute;left:2121;top:4134;width:50;height:44" id="docshape552" coordorigin="2121,4134" coordsize="50,44" path="m2121,4134l2146,4177,2171,4135,2121,4134xe" filled="true" fillcolor="#231f20" stroked="false">
              <v:path arrowok="t"/>
              <v:fill type="solid"/>
            </v:shape>
            <v:line style="position:absolute" from="2050,4177" to="2047,3828" stroked="true" strokeweight=".248pt" strokecolor="#231f20">
              <v:stroke dashstyle="solid"/>
            </v:line>
            <v:shape style="position:absolute;left:2022;top:3792;width:50;height:44" id="docshape553" coordorigin="2022,3792" coordsize="50,44" path="m2047,3792l2022,3836,2072,3835,2047,3792xe" filled="true" fillcolor="#231f20" stroked="false">
              <v:path arrowok="t"/>
              <v:fill type="solid"/>
            </v:shape>
            <v:rect style="position:absolute;left:2211;top:3891;width:156;height:209" id="docshape554" filled="true" fillcolor="#383839" stroked="false">
              <v:fill type="solid"/>
            </v:rect>
            <v:shape style="position:absolute;left:2227;top:3905;width:125;height:125" id="docshape555" coordorigin="2227,3906" coordsize="125,125" path="m2351,3906l2228,3906,2227,3906,2227,4030,2228,4030,2351,4030,2351,4030,2352,4030,2352,3906,2351,3906xe" filled="true" fillcolor="#ffffff" stroked="false">
              <v:path arrowok="t"/>
              <v:fill type="solid"/>
            </v:shape>
            <v:shape style="position:absolute;left:2234;top:4057;width:22;height:27" id="docshape556" coordorigin="2235,4057" coordsize="22,27" path="m2244,4083l2246,4083,2247,4083,2248,4083,2250,4082,2251,4082,2251,4081,2252,4081,2253,4080,2254,4079,2255,4078,2255,4077,2256,4075,2256,4074,2256,4072,2256,4070,2256,4068,2256,4066,2255,4064,2255,4062,2254,4060,2252,4059,2251,4058,2250,4058,2248,4057,2247,4057,2246,4057,2244,4057,2235,4057,2235,4083,2244,4083xm2238,4060l2244,4060,2246,4060,2247,4060,2248,4061,2249,4061,2250,4062,2251,4064,2252,4065,2253,4067,2253,4070,2253,4072,2253,4074,2252,4075,2252,4076,2251,4077,2250,4078,2250,4079,2249,4079,2248,4080,2247,4080,2245,4080,2244,4080,2238,4080,2238,4060xe" filled="false" stroked="true" strokeweight=".055pt" strokecolor="#ffffff">
              <v:path arrowok="t"/>
              <v:stroke dashstyle="solid"/>
            </v:shape>
            <v:shape style="position:absolute;left:2260;top:4056;width:26;height:28" id="docshape557" coordorigin="2260,4057" coordsize="26,28" path="m2262,4077l2263,4079,2264,4081,2266,4082,2268,4083,2270,4084,2273,4084,2275,4084,2277,4083,2279,4082,2281,4081,2282,4079,2283,4077,2285,4075,2285,4073,2285,4070,2285,4067,2285,4065,2284,4063,2283,4061,2281,4059,2279,4058,2277,4057,2275,4057,2273,4057,2269,4057,2266,4058,2264,4060,2261,4063,2260,4066,2260,4070,2260,4073,2261,4075,2262,4077xm2266,4062l2268,4060,2270,4060,2273,4060,2274,4060,2276,4060,2277,4061,2279,4062,2280,4063,2280,4065,2281,4066,2281,4068,2281,4070,2281,4073,2281,4076,2279,4078,2277,4080,2275,4081,2273,4081,2270,4081,2268,4080,2266,4078,2264,4076,2264,4074,2264,4070,2264,4067,2264,4064,2266,4062xe" filled="false" stroked="true" strokeweight=".055pt" strokecolor="#ffffff">
              <v:path arrowok="t"/>
              <v:stroke dashstyle="solid"/>
            </v:shape>
            <v:shape style="position:absolute;left:2287;top:4057;width:34;height:27" id="docshape558" coordorigin="2287,4057" coordsize="34,27" path="m2298,4083l2303,4063,2303,4062,2304,4061,2304,4060,2304,4061,2304,4062,2305,4063,2310,4083,2314,4083,2321,4057,2317,4057,2313,4074,2313,4076,2312,4078,2312,4080,2311,4077,2311,4074,2310,4070,2306,4057,2302,4057,2297,4075,2297,4075,2296,4077,2296,4080,2295,4078,2295,4076,2295,4074,2291,4057,2287,4057,2294,4083,2298,4083xe" filled="false" stroked="true" strokeweight=".055pt" strokecolor="#ffffff">
              <v:path arrowok="t"/>
              <v:stroke dashstyle="solid"/>
            </v:shape>
            <v:shape style="position:absolute;left:2323;top:4057;width:21;height:27" id="docshape559" coordorigin="2324,4057" coordsize="21,27" path="m2327,4083l2327,4063,2341,4083,2345,4083,2345,4057,2341,4057,2341,4078,2328,4057,2324,4057,2324,4083,2327,4083xe" filled="false" stroked="true" strokeweight=".055pt" strokecolor="#ffffff">
              <v:path arrowok="t"/>
              <v:stroke dashstyle="solid"/>
            </v:shape>
            <v:rect style="position:absolute;left:1821;top:3891;width:156;height:209" id="docshape560" filled="true" fillcolor="#383839" stroked="false">
              <v:fill type="solid"/>
            </v:rect>
            <v:shape style="position:absolute;left:1836;top:3960;width:125;height:125" id="docshape561" coordorigin="1837,3960" coordsize="125,125" path="m1961,3960l1837,3960,1837,3960,1837,4084,1837,4084,1960,4084,1961,4084,1961,4084,1961,3960,1961,3960xe" filled="true" fillcolor="#ffffff" stroked="false">
              <v:path arrowok="t"/>
              <v:fill type="solid"/>
            </v:shape>
            <v:shape style="position:absolute;left:1873;top:3913;width:21;height:27" id="docshape562" coordorigin="1874,3913" coordsize="21,27" path="m1891,3928l1891,3931,1890,3934,1889,3935,1888,3936,1886,3937,1884,3937,1882,3937,1877,3930,1877,3928,1877,3913,1874,3913,1874,3928,1874,3931,1881,3940,1884,3940,1886,3940,1888,3939,1890,3938,1892,3937,1893,3936,1893,3934,1894,3933,1894,3931,1894,3928,1894,3913,1891,3913,1891,3928xe" filled="false" stroked="true" strokeweight=".055pt" strokecolor="#ffffff">
              <v:path arrowok="t"/>
              <v:stroke dashstyle="solid"/>
            </v:shape>
            <v:shape style="position:absolute;left:1899;top:3913;width:20;height:27" id="docshape563" coordorigin="1900,3913" coordsize="20,27" path="m1903,3939l1903,3929,1910,3929,1914,3929,1916,3928,1918,3926,1919,3925,1920,3923,1920,3921,1920,3919,1920,3918,1919,3917,1919,3916,1918,3915,1917,3914,1916,3914,1915,3913,1914,3913,1913,3913,1911,3913,1910,3913,1900,3913,1900,3939,1903,3939xm1903,3916l1910,3916,1912,3916,1913,3916,1913,3916,1914,3917,1915,3917,1915,3918,1916,3919,1916,3920,1916,3921,1916,3922,1916,3923,1915,3924,1914,3925,1912,3925,1910,3925,1903,3925,1903,3916xe" filled="false" stroked="true" strokeweight=".055pt" strokecolor="#ffffff">
              <v:path arrowok="t"/>
              <v:stroke dashstyle="solid"/>
            </v:shape>
            <v:shape style="position:absolute;left:900;top:165;width:643;height:390" type="#_x0000_t202" id="docshape564" filled="false" stroked="false">
              <v:textbox inset="0,0,0,0">
                <w:txbxContent>
                  <w:p>
                    <w:pPr>
                      <w:spacing w:before="1"/>
                      <w:ind w:left="0" w:right="0" w:firstLine="0"/>
                      <w:jc w:val="left"/>
                      <w:rPr>
                        <w:sz w:val="7"/>
                      </w:rPr>
                    </w:pPr>
                    <w:r>
                      <w:rPr>
                        <w:color w:val="231F20"/>
                        <w:w w:val="105"/>
                        <w:sz w:val="7"/>
                      </w:rPr>
                      <w:t>OUTPUT:</w:t>
                    </w:r>
                    <w:r>
                      <w:rPr>
                        <w:color w:val="231F20"/>
                        <w:spacing w:val="-2"/>
                        <w:w w:val="105"/>
                        <w:sz w:val="7"/>
                      </w:rPr>
                      <w:t> </w:t>
                    </w:r>
                    <w:r>
                      <w:rPr>
                        <w:color w:val="231F20"/>
                        <w:w w:val="105"/>
                        <w:sz w:val="7"/>
                      </w:rPr>
                      <w:t>1</w:t>
                    </w:r>
                    <w:r>
                      <w:rPr>
                        <w:color w:val="231F20"/>
                        <w:spacing w:val="18"/>
                        <w:w w:val="105"/>
                        <w:sz w:val="7"/>
                      </w:rPr>
                      <w:t> </w:t>
                    </w:r>
                    <w:r>
                      <w:rPr>
                        <w:color w:val="231F20"/>
                        <w:w w:val="105"/>
                        <w:sz w:val="7"/>
                      </w:rPr>
                      <w:t>2</w:t>
                    </w:r>
                    <w:r>
                      <w:rPr>
                        <w:color w:val="231F20"/>
                        <w:spacing w:val="17"/>
                        <w:w w:val="105"/>
                        <w:sz w:val="7"/>
                      </w:rPr>
                      <w:t> </w:t>
                    </w:r>
                    <w:r>
                      <w:rPr>
                        <w:color w:val="231F20"/>
                        <w:w w:val="105"/>
                        <w:sz w:val="7"/>
                      </w:rPr>
                      <w:t>3</w:t>
                    </w:r>
                    <w:r>
                      <w:rPr>
                        <w:color w:val="231F20"/>
                        <w:spacing w:val="18"/>
                        <w:w w:val="105"/>
                        <w:sz w:val="7"/>
                      </w:rPr>
                      <w:t> </w:t>
                    </w:r>
                    <w:r>
                      <w:rPr>
                        <w:color w:val="231F20"/>
                        <w:spacing w:val="-10"/>
                        <w:w w:val="105"/>
                        <w:sz w:val="7"/>
                      </w:rPr>
                      <w:t>4</w:t>
                    </w:r>
                  </w:p>
                  <w:p>
                    <w:pPr>
                      <w:spacing w:before="23"/>
                      <w:ind w:left="0" w:right="0" w:firstLine="0"/>
                      <w:jc w:val="left"/>
                      <w:rPr>
                        <w:sz w:val="7"/>
                      </w:rPr>
                    </w:pPr>
                    <w:r>
                      <w:rPr>
                        <w:color w:val="231F20"/>
                        <w:w w:val="105"/>
                        <w:sz w:val="7"/>
                      </w:rPr>
                      <w:t>INPUT:</w:t>
                    </w:r>
                    <w:r>
                      <w:rPr>
                        <w:color w:val="231F20"/>
                        <w:spacing w:val="76"/>
                        <w:w w:val="105"/>
                        <w:sz w:val="7"/>
                      </w:rPr>
                      <w:t> </w:t>
                    </w:r>
                    <w:r>
                      <w:rPr>
                        <w:color w:val="231F20"/>
                        <w:w w:val="105"/>
                        <w:sz w:val="7"/>
                      </w:rPr>
                      <w:t>1</w:t>
                    </w:r>
                    <w:r>
                      <w:rPr>
                        <w:color w:val="231F20"/>
                        <w:spacing w:val="19"/>
                        <w:w w:val="105"/>
                        <w:sz w:val="7"/>
                      </w:rPr>
                      <w:t> </w:t>
                    </w:r>
                    <w:r>
                      <w:rPr>
                        <w:color w:val="231F20"/>
                        <w:w w:val="105"/>
                        <w:sz w:val="7"/>
                      </w:rPr>
                      <w:t>2</w:t>
                    </w:r>
                    <w:r>
                      <w:rPr>
                        <w:color w:val="231F20"/>
                        <w:spacing w:val="18"/>
                        <w:w w:val="105"/>
                        <w:sz w:val="7"/>
                      </w:rPr>
                      <w:t> </w:t>
                    </w:r>
                    <w:r>
                      <w:rPr>
                        <w:color w:val="231F20"/>
                        <w:w w:val="105"/>
                        <w:sz w:val="7"/>
                      </w:rPr>
                      <w:t>3</w:t>
                    </w:r>
                    <w:r>
                      <w:rPr>
                        <w:color w:val="231F20"/>
                        <w:spacing w:val="19"/>
                        <w:w w:val="105"/>
                        <w:sz w:val="7"/>
                      </w:rPr>
                      <w:t> </w:t>
                    </w:r>
                    <w:r>
                      <w:rPr>
                        <w:color w:val="231F20"/>
                        <w:spacing w:val="-10"/>
                        <w:w w:val="105"/>
                        <w:sz w:val="7"/>
                      </w:rPr>
                      <w:t>4</w:t>
                    </w:r>
                  </w:p>
                  <w:p>
                    <w:pPr>
                      <w:spacing w:line="240" w:lineRule="auto" w:before="0"/>
                      <w:rPr>
                        <w:sz w:val="8"/>
                      </w:rPr>
                    </w:pPr>
                  </w:p>
                  <w:p>
                    <w:pPr>
                      <w:spacing w:line="240" w:lineRule="auto" w:before="7"/>
                      <w:rPr>
                        <w:sz w:val="6"/>
                      </w:rPr>
                    </w:pPr>
                  </w:p>
                  <w:p>
                    <w:pPr>
                      <w:spacing w:before="0"/>
                      <w:ind w:left="99" w:right="0" w:firstLine="0"/>
                      <w:jc w:val="left"/>
                      <w:rPr>
                        <w:sz w:val="3"/>
                      </w:rPr>
                    </w:pPr>
                    <w:r>
                      <w:rPr>
                        <w:color w:val="FFFFFF"/>
                        <w:spacing w:val="-4"/>
                        <w:w w:val="120"/>
                        <w:sz w:val="3"/>
                      </w:rPr>
                      <w:t>MENU</w:t>
                    </w:r>
                  </w:p>
                </w:txbxContent>
              </v:textbox>
              <w10:wrap type="none"/>
            </v:shape>
            <v:shape style="position:absolute;left:1738;top:716;width:649;height:800" type="#_x0000_t202" id="docshape565" filled="false" stroked="false">
              <v:textbox inset="0,0,0,0">
                <w:txbxContent>
                  <w:p>
                    <w:pPr>
                      <w:spacing w:before="1"/>
                      <w:ind w:left="0" w:right="0" w:firstLine="0"/>
                      <w:jc w:val="left"/>
                      <w:rPr>
                        <w:sz w:val="7"/>
                      </w:rPr>
                    </w:pPr>
                    <w:r>
                      <w:rPr>
                        <w:color w:val="231F20"/>
                        <w:w w:val="105"/>
                        <w:sz w:val="7"/>
                      </w:rPr>
                      <w:t>MENU -&gt; </w:t>
                    </w:r>
                    <w:r>
                      <w:rPr>
                        <w:color w:val="231F20"/>
                        <w:spacing w:val="-2"/>
                        <w:w w:val="105"/>
                        <w:sz w:val="7"/>
                      </w:rPr>
                      <w:t>OUTPUT</w:t>
                    </w:r>
                  </w:p>
                  <w:p>
                    <w:pPr>
                      <w:spacing w:line="240" w:lineRule="auto" w:before="0"/>
                      <w:rPr>
                        <w:sz w:val="8"/>
                      </w:rPr>
                    </w:pPr>
                  </w:p>
                  <w:p>
                    <w:pPr>
                      <w:spacing w:line="240" w:lineRule="auto" w:before="0"/>
                      <w:rPr>
                        <w:sz w:val="8"/>
                      </w:rPr>
                    </w:pPr>
                  </w:p>
                  <w:p>
                    <w:pPr>
                      <w:spacing w:before="61"/>
                      <w:ind w:left="116" w:right="0" w:firstLine="0"/>
                      <w:jc w:val="left"/>
                      <w:rPr>
                        <w:sz w:val="3"/>
                      </w:rPr>
                    </w:pPr>
                    <w:r>
                      <w:rPr>
                        <w:color w:val="FFFFFF"/>
                        <w:spacing w:val="-5"/>
                        <w:w w:val="120"/>
                        <w:sz w:val="3"/>
                      </w:rPr>
                      <w:t>UP</w:t>
                    </w:r>
                  </w:p>
                  <w:p>
                    <w:pPr>
                      <w:spacing w:line="240" w:lineRule="auto" w:before="0"/>
                      <w:rPr>
                        <w:sz w:val="4"/>
                      </w:rPr>
                    </w:pPr>
                  </w:p>
                  <w:p>
                    <w:pPr>
                      <w:spacing w:line="240" w:lineRule="auto" w:before="6"/>
                      <w:rPr>
                        <w:sz w:val="5"/>
                      </w:rPr>
                    </w:pPr>
                  </w:p>
                  <w:p>
                    <w:pPr>
                      <w:spacing w:before="0"/>
                      <w:ind w:left="0" w:right="52" w:firstLine="0"/>
                      <w:jc w:val="right"/>
                      <w:rPr>
                        <w:sz w:val="3"/>
                      </w:rPr>
                    </w:pPr>
                    <w:r>
                      <w:rPr>
                        <w:color w:val="FFFFFF"/>
                        <w:spacing w:val="-4"/>
                        <w:w w:val="120"/>
                        <w:sz w:val="3"/>
                      </w:rPr>
                      <w:t>DOWN</w:t>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before="29"/>
                      <w:ind w:left="0" w:right="0" w:firstLine="0"/>
                      <w:jc w:val="left"/>
                      <w:rPr>
                        <w:sz w:val="7"/>
                      </w:rPr>
                    </w:pPr>
                    <w:r>
                      <w:rPr>
                        <w:color w:val="231F20"/>
                        <w:w w:val="105"/>
                        <w:sz w:val="7"/>
                      </w:rPr>
                      <w:t>MENU -&gt; </w:t>
                    </w:r>
                    <w:r>
                      <w:rPr>
                        <w:color w:val="231F20"/>
                        <w:spacing w:val="-7"/>
                        <w:w w:val="105"/>
                        <w:sz w:val="7"/>
                      </w:rPr>
                      <w:t>MV</w:t>
                    </w:r>
                  </w:p>
                </w:txbxContent>
              </v:textbox>
              <w10:wrap type="none"/>
            </v:shape>
            <v:shape style="position:absolute;left:6026;top:1685;width:144;height:41" type="#_x0000_t202" id="docshape566" filled="false" stroked="false">
              <v:textbox inset="0,0,0,0">
                <w:txbxContent>
                  <w:p>
                    <w:pPr>
                      <w:spacing w:before="5"/>
                      <w:ind w:left="0" w:right="0" w:firstLine="0"/>
                      <w:jc w:val="left"/>
                      <w:rPr>
                        <w:sz w:val="3"/>
                      </w:rPr>
                    </w:pPr>
                    <w:r>
                      <w:rPr>
                        <w:color w:val="FFFFFF"/>
                        <w:spacing w:val="-2"/>
                        <w:w w:val="120"/>
                        <w:sz w:val="3"/>
                      </w:rPr>
                      <w:t>ENTER</w:t>
                    </w:r>
                  </w:p>
                </w:txbxContent>
              </v:textbox>
              <w10:wrap type="none"/>
            </v:shape>
            <v:shape style="position:absolute;left:1850;top:1752;width:71;height:41" type="#_x0000_t202" id="docshape567" filled="false" stroked="false">
              <v:textbox inset="0,0,0,0">
                <w:txbxContent>
                  <w:p>
                    <w:pPr>
                      <w:spacing w:before="5"/>
                      <w:ind w:left="0" w:right="0" w:firstLine="0"/>
                      <w:jc w:val="left"/>
                      <w:rPr>
                        <w:sz w:val="3"/>
                      </w:rPr>
                    </w:pPr>
                    <w:r>
                      <w:rPr>
                        <w:color w:val="FFFFFF"/>
                        <w:spacing w:val="-5"/>
                        <w:w w:val="120"/>
                        <w:sz w:val="3"/>
                      </w:rPr>
                      <w:t>UP</w:t>
                    </w:r>
                  </w:p>
                </w:txbxContent>
              </v:textbox>
              <w10:wrap type="none"/>
            </v:shape>
            <v:shape style="position:absolute;left:5217;top:1704;width:598;height:196" type="#_x0000_t202" id="docshape568" filled="false" stroked="false">
              <v:textbox inset="0,0,0,0">
                <w:txbxContent>
                  <w:p>
                    <w:pPr>
                      <w:spacing w:before="1"/>
                      <w:ind w:left="0" w:right="0" w:firstLine="0"/>
                      <w:jc w:val="left"/>
                      <w:rPr>
                        <w:sz w:val="7"/>
                      </w:rPr>
                    </w:pPr>
                    <w:r>
                      <w:rPr>
                        <w:color w:val="231F20"/>
                        <w:w w:val="105"/>
                        <w:sz w:val="7"/>
                      </w:rPr>
                      <w:t>INPUT</w:t>
                    </w:r>
                    <w:r>
                      <w:rPr>
                        <w:color w:val="231F20"/>
                        <w:spacing w:val="-2"/>
                        <w:w w:val="105"/>
                        <w:sz w:val="7"/>
                      </w:rPr>
                      <w:t> </w:t>
                    </w:r>
                    <w:r>
                      <w:rPr>
                        <w:color w:val="231F20"/>
                        <w:w w:val="105"/>
                        <w:sz w:val="7"/>
                      </w:rPr>
                      <w:t>-&gt; </w:t>
                    </w:r>
                    <w:r>
                      <w:rPr>
                        <w:color w:val="231F20"/>
                        <w:spacing w:val="-4"/>
                        <w:w w:val="105"/>
                        <w:sz w:val="7"/>
                      </w:rPr>
                      <w:t>EDID</w:t>
                    </w:r>
                  </w:p>
                  <w:p>
                    <w:pPr>
                      <w:spacing w:before="32"/>
                      <w:ind w:left="0" w:right="0" w:firstLine="0"/>
                      <w:jc w:val="left"/>
                      <w:rPr>
                        <w:sz w:val="7"/>
                      </w:rPr>
                    </w:pPr>
                    <w:r>
                      <w:rPr>
                        <w:color w:val="231F20"/>
                        <w:w w:val="105"/>
                        <w:sz w:val="7"/>
                      </w:rPr>
                      <w:t>IN1: 4K60, </w:t>
                    </w:r>
                    <w:r>
                      <w:rPr>
                        <w:color w:val="231F20"/>
                        <w:spacing w:val="-2"/>
                        <w:w w:val="105"/>
                        <w:sz w:val="7"/>
                      </w:rPr>
                      <w:t>2.0CH</w:t>
                    </w:r>
                  </w:p>
                </w:txbxContent>
              </v:textbox>
              <w10:wrap type="none"/>
            </v:shape>
            <v:shape style="position:absolute;left:6408;top:1694;width:598;height:196" type="#_x0000_t202" id="docshape569" filled="false" stroked="false">
              <v:textbox inset="0,0,0,0">
                <w:txbxContent>
                  <w:p>
                    <w:pPr>
                      <w:spacing w:before="1"/>
                      <w:ind w:left="0" w:right="0" w:firstLine="0"/>
                      <w:jc w:val="left"/>
                      <w:rPr>
                        <w:sz w:val="7"/>
                      </w:rPr>
                    </w:pPr>
                    <w:r>
                      <w:rPr>
                        <w:color w:val="231F20"/>
                        <w:w w:val="105"/>
                        <w:sz w:val="7"/>
                      </w:rPr>
                      <w:t>INPUT</w:t>
                    </w:r>
                    <w:r>
                      <w:rPr>
                        <w:color w:val="231F20"/>
                        <w:spacing w:val="-2"/>
                        <w:w w:val="105"/>
                        <w:sz w:val="7"/>
                      </w:rPr>
                      <w:t> </w:t>
                    </w:r>
                    <w:r>
                      <w:rPr>
                        <w:color w:val="231F20"/>
                        <w:w w:val="105"/>
                        <w:sz w:val="7"/>
                      </w:rPr>
                      <w:t>-&gt; </w:t>
                    </w:r>
                    <w:r>
                      <w:rPr>
                        <w:color w:val="231F20"/>
                        <w:spacing w:val="-4"/>
                        <w:w w:val="105"/>
                        <w:sz w:val="7"/>
                      </w:rPr>
                      <w:t>EDID</w:t>
                    </w:r>
                  </w:p>
                  <w:p>
                    <w:pPr>
                      <w:spacing w:before="32"/>
                      <w:ind w:left="0" w:right="0" w:firstLine="0"/>
                      <w:jc w:val="left"/>
                      <w:rPr>
                        <w:sz w:val="7"/>
                      </w:rPr>
                    </w:pPr>
                    <w:r>
                      <w:rPr>
                        <w:color w:val="231F20"/>
                        <w:w w:val="105"/>
                        <w:sz w:val="7"/>
                      </w:rPr>
                      <w:t>IN1: 4K60, </w:t>
                    </w:r>
                    <w:r>
                      <w:rPr>
                        <w:color w:val="231F20"/>
                        <w:spacing w:val="-2"/>
                        <w:w w:val="105"/>
                        <w:sz w:val="7"/>
                      </w:rPr>
                      <w:t>2.0CH</w:t>
                    </w:r>
                  </w:p>
                </w:txbxContent>
              </v:textbox>
              <w10:wrap type="none"/>
            </v:shape>
            <v:shape style="position:absolute;left:2212;top:1896;width:136;height:41" type="#_x0000_t202" id="docshape570" filled="false" stroked="false">
              <v:textbox inset="0,0,0,0">
                <w:txbxContent>
                  <w:p>
                    <w:pPr>
                      <w:spacing w:before="5"/>
                      <w:ind w:left="0" w:right="0" w:firstLine="0"/>
                      <w:jc w:val="left"/>
                      <w:rPr>
                        <w:sz w:val="3"/>
                      </w:rPr>
                    </w:pPr>
                    <w:r>
                      <w:rPr>
                        <w:color w:val="FFFFFF"/>
                        <w:spacing w:val="-4"/>
                        <w:w w:val="120"/>
                        <w:sz w:val="3"/>
                      </w:rPr>
                      <w:t>DOWN</w:t>
                    </w:r>
                  </w:p>
                </w:txbxContent>
              </v:textbox>
              <w10:wrap type="none"/>
            </v:shape>
            <v:shape style="position:absolute;left:5303;top:1992;width:71;height:41" type="#_x0000_t202" id="docshape571" filled="false" stroked="false">
              <v:textbox inset="0,0,0,0">
                <w:txbxContent>
                  <w:p>
                    <w:pPr>
                      <w:spacing w:before="5"/>
                      <w:ind w:left="0" w:right="0" w:firstLine="0"/>
                      <w:jc w:val="left"/>
                      <w:rPr>
                        <w:sz w:val="3"/>
                      </w:rPr>
                    </w:pPr>
                    <w:r>
                      <w:rPr>
                        <w:color w:val="FFFFFF"/>
                        <w:spacing w:val="-5"/>
                        <w:w w:val="120"/>
                        <w:sz w:val="3"/>
                      </w:rPr>
                      <w:t>UP</w:t>
                    </w:r>
                  </w:p>
                </w:txbxContent>
              </v:textbox>
              <w10:wrap type="none"/>
            </v:shape>
            <v:shape style="position:absolute;left:5664;top:2136;width:136;height:41" type="#_x0000_t202" id="docshape572" filled="false" stroked="false">
              <v:textbox inset="0,0,0,0">
                <w:txbxContent>
                  <w:p>
                    <w:pPr>
                      <w:spacing w:before="5"/>
                      <w:ind w:left="0" w:right="0" w:firstLine="0"/>
                      <w:jc w:val="left"/>
                      <w:rPr>
                        <w:sz w:val="3"/>
                      </w:rPr>
                    </w:pPr>
                    <w:r>
                      <w:rPr>
                        <w:color w:val="FFFFFF"/>
                        <w:spacing w:val="-4"/>
                        <w:w w:val="120"/>
                        <w:sz w:val="3"/>
                      </w:rPr>
                      <w:t>DOWN</w:t>
                    </w:r>
                  </w:p>
                </w:txbxContent>
              </v:textbox>
              <w10:wrap type="none"/>
            </v:shape>
            <v:shape style="position:absolute;left:1738;top:2150;width:464;height:83" type="#_x0000_t202" id="docshape573" filled="false" stroked="false">
              <v:textbox inset="0,0,0,0">
                <w:txbxContent>
                  <w:p>
                    <w:pPr>
                      <w:spacing w:before="1"/>
                      <w:ind w:left="0" w:right="0" w:firstLine="0"/>
                      <w:jc w:val="left"/>
                      <w:rPr>
                        <w:sz w:val="7"/>
                      </w:rPr>
                    </w:pPr>
                    <w:r>
                      <w:rPr>
                        <w:color w:val="231F20"/>
                        <w:w w:val="105"/>
                        <w:sz w:val="7"/>
                      </w:rPr>
                      <w:t>MENU -&gt; </w:t>
                    </w:r>
                    <w:r>
                      <w:rPr>
                        <w:color w:val="231F20"/>
                        <w:spacing w:val="-5"/>
                        <w:w w:val="105"/>
                        <w:sz w:val="7"/>
                      </w:rPr>
                      <w:t>VW</w:t>
                    </w:r>
                  </w:p>
                </w:txbxContent>
              </v:textbox>
              <w10:wrap type="none"/>
            </v:shape>
            <v:shape style="position:absolute;left:5214;top:2273;width:629;height:196" type="#_x0000_t202" id="docshape574" filled="false" stroked="false">
              <v:textbox inset="0,0,0,0">
                <w:txbxContent>
                  <w:p>
                    <w:pPr>
                      <w:spacing w:before="1"/>
                      <w:ind w:left="0" w:right="0" w:firstLine="0"/>
                      <w:jc w:val="left"/>
                      <w:rPr>
                        <w:sz w:val="7"/>
                      </w:rPr>
                    </w:pPr>
                    <w:r>
                      <w:rPr>
                        <w:color w:val="231F20"/>
                        <w:w w:val="105"/>
                        <w:sz w:val="7"/>
                      </w:rPr>
                      <w:t>INPUT</w:t>
                    </w:r>
                    <w:r>
                      <w:rPr>
                        <w:color w:val="231F20"/>
                        <w:spacing w:val="-2"/>
                        <w:w w:val="105"/>
                        <w:sz w:val="7"/>
                      </w:rPr>
                      <w:t> </w:t>
                    </w:r>
                    <w:r>
                      <w:rPr>
                        <w:color w:val="231F20"/>
                        <w:w w:val="105"/>
                        <w:sz w:val="7"/>
                      </w:rPr>
                      <w:t>-&gt; </w:t>
                    </w:r>
                    <w:r>
                      <w:rPr>
                        <w:color w:val="231F20"/>
                        <w:spacing w:val="-4"/>
                        <w:w w:val="105"/>
                        <w:sz w:val="7"/>
                      </w:rPr>
                      <w:t>EDID</w:t>
                    </w:r>
                  </w:p>
                  <w:p>
                    <w:pPr>
                      <w:spacing w:before="32"/>
                      <w:ind w:left="0" w:right="0" w:firstLine="0"/>
                      <w:jc w:val="left"/>
                      <w:rPr>
                        <w:sz w:val="7"/>
                      </w:rPr>
                    </w:pPr>
                    <w:r>
                      <w:rPr>
                        <w:color w:val="231F20"/>
                        <w:w w:val="105"/>
                        <w:sz w:val="7"/>
                      </w:rPr>
                      <w:t>IN2:</w:t>
                    </w:r>
                    <w:r>
                      <w:rPr>
                        <w:color w:val="231F20"/>
                        <w:spacing w:val="-5"/>
                        <w:w w:val="105"/>
                        <w:sz w:val="7"/>
                      </w:rPr>
                      <w:t> </w:t>
                    </w:r>
                    <w:r>
                      <w:rPr>
                        <w:color w:val="231F20"/>
                        <w:w w:val="105"/>
                        <w:sz w:val="7"/>
                      </w:rPr>
                      <w:t>1080P,</w:t>
                    </w:r>
                    <w:r>
                      <w:rPr>
                        <w:color w:val="231F20"/>
                        <w:spacing w:val="-5"/>
                        <w:w w:val="105"/>
                        <w:sz w:val="7"/>
                      </w:rPr>
                      <w:t> </w:t>
                    </w:r>
                    <w:r>
                      <w:rPr>
                        <w:color w:val="231F20"/>
                        <w:spacing w:val="-2"/>
                        <w:w w:val="105"/>
                        <w:sz w:val="7"/>
                      </w:rPr>
                      <w:t>2.0CH</w:t>
                    </w:r>
                  </w:p>
                </w:txbxContent>
              </v:textbox>
              <w10:wrap type="none"/>
            </v:shape>
            <v:shape style="position:absolute;left:1862;top:2469;width:71;height:41" type="#_x0000_t202" id="docshape575" filled="false" stroked="false">
              <v:textbox inset="0,0,0,0">
                <w:txbxContent>
                  <w:p>
                    <w:pPr>
                      <w:spacing w:before="5"/>
                      <w:ind w:left="0" w:right="0" w:firstLine="0"/>
                      <w:jc w:val="left"/>
                      <w:rPr>
                        <w:sz w:val="3"/>
                      </w:rPr>
                    </w:pPr>
                    <w:r>
                      <w:rPr>
                        <w:color w:val="FFFFFF"/>
                        <w:spacing w:val="-5"/>
                        <w:w w:val="120"/>
                        <w:sz w:val="3"/>
                      </w:rPr>
                      <w:t>UP</w:t>
                    </w:r>
                  </w:p>
                </w:txbxContent>
              </v:textbox>
              <w10:wrap type="none"/>
            </v:shape>
            <v:shape style="position:absolute;left:5299;top:2555;width:71;height:41" type="#_x0000_t202" id="docshape576" filled="false" stroked="false">
              <v:textbox inset="0,0,0,0">
                <w:txbxContent>
                  <w:p>
                    <w:pPr>
                      <w:spacing w:before="5"/>
                      <w:ind w:left="0" w:right="0" w:firstLine="0"/>
                      <w:jc w:val="left"/>
                      <w:rPr>
                        <w:sz w:val="3"/>
                      </w:rPr>
                    </w:pPr>
                    <w:r>
                      <w:rPr>
                        <w:color w:val="FFFFFF"/>
                        <w:spacing w:val="-5"/>
                        <w:w w:val="120"/>
                        <w:sz w:val="3"/>
                      </w:rPr>
                      <w:t>UP</w:t>
                    </w:r>
                  </w:p>
                </w:txbxContent>
              </v:textbox>
              <w10:wrap type="none"/>
            </v:shape>
            <v:shape style="position:absolute;left:2223;top:2613;width:136;height:41" type="#_x0000_t202" id="docshape577" filled="false" stroked="false">
              <v:textbox inset="0,0,0,0">
                <w:txbxContent>
                  <w:p>
                    <w:pPr>
                      <w:spacing w:before="5"/>
                      <w:ind w:left="0" w:right="0" w:firstLine="0"/>
                      <w:jc w:val="left"/>
                      <w:rPr>
                        <w:sz w:val="3"/>
                      </w:rPr>
                    </w:pPr>
                    <w:r>
                      <w:rPr>
                        <w:color w:val="FFFFFF"/>
                        <w:spacing w:val="-4"/>
                        <w:w w:val="120"/>
                        <w:sz w:val="3"/>
                      </w:rPr>
                      <w:t>DOWN</w:t>
                    </w:r>
                  </w:p>
                </w:txbxContent>
              </v:textbox>
              <w10:wrap type="none"/>
            </v:shape>
            <v:shape style="position:absolute;left:5661;top:2699;width:136;height:41" type="#_x0000_t202" id="docshape578" filled="false" stroked="false">
              <v:textbox inset="0,0,0,0">
                <w:txbxContent>
                  <w:p>
                    <w:pPr>
                      <w:spacing w:before="5"/>
                      <w:ind w:left="0" w:right="0" w:firstLine="0"/>
                      <w:jc w:val="left"/>
                      <w:rPr>
                        <w:sz w:val="3"/>
                      </w:rPr>
                    </w:pPr>
                    <w:r>
                      <w:rPr>
                        <w:color w:val="FFFFFF"/>
                        <w:spacing w:val="-4"/>
                        <w:w w:val="120"/>
                        <w:sz w:val="3"/>
                      </w:rPr>
                      <w:t>DOWN</w:t>
                    </w:r>
                  </w:p>
                </w:txbxContent>
              </v:textbox>
              <w10:wrap type="none"/>
            </v:shape>
            <v:shape style="position:absolute;left:2900;top:2802;width:144;height:41" type="#_x0000_t202" id="docshape579" filled="false" stroked="false">
              <v:textbox inset="0,0,0,0">
                <w:txbxContent>
                  <w:p>
                    <w:pPr>
                      <w:spacing w:before="5"/>
                      <w:ind w:left="0" w:right="0" w:firstLine="0"/>
                      <w:jc w:val="left"/>
                      <w:rPr>
                        <w:sz w:val="3"/>
                      </w:rPr>
                    </w:pPr>
                    <w:r>
                      <w:rPr>
                        <w:color w:val="FFFFFF"/>
                        <w:spacing w:val="-2"/>
                        <w:w w:val="120"/>
                        <w:sz w:val="3"/>
                      </w:rPr>
                      <w:t>ENTER</w:t>
                    </w:r>
                  </w:p>
                </w:txbxContent>
              </v:textbox>
              <w10:wrap type="none"/>
            </v:shape>
            <v:shape style="position:absolute;left:4388;top:2809;width:144;height:41" type="#_x0000_t202" id="docshape580" filled="false" stroked="false">
              <v:textbox inset="0,0,0,0">
                <w:txbxContent>
                  <w:p>
                    <w:pPr>
                      <w:spacing w:before="5"/>
                      <w:ind w:left="0" w:right="0" w:firstLine="0"/>
                      <w:jc w:val="left"/>
                      <w:rPr>
                        <w:sz w:val="3"/>
                      </w:rPr>
                    </w:pPr>
                    <w:r>
                      <w:rPr>
                        <w:color w:val="FFFFFF"/>
                        <w:spacing w:val="-2"/>
                        <w:w w:val="120"/>
                        <w:sz w:val="3"/>
                      </w:rPr>
                      <w:t>ENTER</w:t>
                    </w:r>
                  </w:p>
                </w:txbxContent>
              </v:textbox>
              <w10:wrap type="none"/>
            </v:shape>
            <v:shape style="position:absolute;left:1738;top:2867;width:567;height:83" type="#_x0000_t202" id="docshape581" filled="false" stroked="false">
              <v:textbox inset="0,0,0,0">
                <w:txbxContent>
                  <w:p>
                    <w:pPr>
                      <w:spacing w:before="1"/>
                      <w:ind w:left="0" w:right="0" w:firstLine="0"/>
                      <w:jc w:val="left"/>
                      <w:rPr>
                        <w:sz w:val="7"/>
                      </w:rPr>
                    </w:pPr>
                    <w:r>
                      <w:rPr>
                        <w:color w:val="231F20"/>
                        <w:w w:val="105"/>
                        <w:sz w:val="7"/>
                      </w:rPr>
                      <w:t>MENU -&gt; </w:t>
                    </w:r>
                    <w:r>
                      <w:rPr>
                        <w:color w:val="231F20"/>
                        <w:spacing w:val="-2"/>
                        <w:w w:val="105"/>
                        <w:sz w:val="7"/>
                      </w:rPr>
                      <w:t>INPUT</w:t>
                    </w:r>
                  </w:p>
                </w:txbxContent>
              </v:textbox>
              <w10:wrap type="none"/>
            </v:shape>
            <v:shape style="position:absolute;left:3493;top:2878;width:525;height:83" type="#_x0000_t202" id="docshape582" filled="false" stroked="false">
              <v:textbox inset="0,0,0,0">
                <w:txbxContent>
                  <w:p>
                    <w:pPr>
                      <w:spacing w:before="1"/>
                      <w:ind w:left="0" w:right="0" w:firstLine="0"/>
                      <w:jc w:val="left"/>
                      <w:rPr>
                        <w:sz w:val="7"/>
                      </w:rPr>
                    </w:pPr>
                    <w:r>
                      <w:rPr>
                        <w:color w:val="231F20"/>
                        <w:w w:val="105"/>
                        <w:sz w:val="7"/>
                      </w:rPr>
                      <w:t>INPUT</w:t>
                    </w:r>
                    <w:r>
                      <w:rPr>
                        <w:color w:val="231F20"/>
                        <w:spacing w:val="-2"/>
                        <w:w w:val="105"/>
                        <w:sz w:val="7"/>
                      </w:rPr>
                      <w:t> </w:t>
                    </w:r>
                    <w:r>
                      <w:rPr>
                        <w:color w:val="231F20"/>
                        <w:w w:val="105"/>
                        <w:sz w:val="7"/>
                      </w:rPr>
                      <w:t>-&gt; </w:t>
                    </w:r>
                    <w:r>
                      <w:rPr>
                        <w:color w:val="231F20"/>
                        <w:spacing w:val="-4"/>
                        <w:w w:val="105"/>
                        <w:sz w:val="7"/>
                      </w:rPr>
                      <w:t>EDID</w:t>
                    </w:r>
                  </w:p>
                </w:txbxContent>
              </v:textbox>
              <w10:wrap type="none"/>
            </v:shape>
            <v:shape style="position:absolute;left:5231;top:2827;width:600;height:327" type="#_x0000_t202" id="docshape583" filled="false" stroked="false">
              <v:textbox inset="0,0,0,0">
                <w:txbxContent>
                  <w:p>
                    <w:pPr>
                      <w:spacing w:line="336" w:lineRule="auto" w:before="1"/>
                      <w:ind w:left="0" w:right="11" w:firstLine="0"/>
                      <w:jc w:val="left"/>
                      <w:rPr>
                        <w:sz w:val="7"/>
                      </w:rPr>
                    </w:pPr>
                    <w:r>
                      <w:rPr>
                        <w:color w:val="231F20"/>
                        <w:w w:val="105"/>
                        <w:sz w:val="7"/>
                      </w:rPr>
                      <w:t>INPUT</w:t>
                    </w:r>
                    <w:r>
                      <w:rPr>
                        <w:color w:val="231F20"/>
                        <w:spacing w:val="-3"/>
                        <w:w w:val="105"/>
                        <w:sz w:val="7"/>
                      </w:rPr>
                      <w:t> </w:t>
                    </w:r>
                    <w:r>
                      <w:rPr>
                        <w:color w:val="231F20"/>
                        <w:w w:val="105"/>
                        <w:sz w:val="7"/>
                      </w:rPr>
                      <w:t>-&gt;</w:t>
                    </w:r>
                    <w:r>
                      <w:rPr>
                        <w:color w:val="231F20"/>
                        <w:spacing w:val="-1"/>
                        <w:w w:val="105"/>
                        <w:sz w:val="7"/>
                      </w:rPr>
                      <w:t> </w:t>
                    </w:r>
                    <w:r>
                      <w:rPr>
                        <w:color w:val="231F20"/>
                        <w:w w:val="105"/>
                        <w:sz w:val="7"/>
                      </w:rPr>
                      <w:t>EDID</w:t>
                    </w:r>
                    <w:r>
                      <w:rPr>
                        <w:color w:val="231F20"/>
                        <w:spacing w:val="40"/>
                        <w:w w:val="105"/>
                        <w:sz w:val="7"/>
                      </w:rPr>
                      <w:t> </w:t>
                    </w:r>
                    <w:r>
                      <w:rPr>
                        <w:color w:val="231F20"/>
                        <w:w w:val="105"/>
                        <w:sz w:val="7"/>
                      </w:rPr>
                      <w:t>IN3:</w:t>
                    </w:r>
                    <w:r>
                      <w:rPr>
                        <w:color w:val="231F20"/>
                        <w:spacing w:val="-6"/>
                        <w:w w:val="105"/>
                        <w:sz w:val="7"/>
                      </w:rPr>
                      <w:t> </w:t>
                    </w:r>
                    <w:r>
                      <w:rPr>
                        <w:color w:val="231F20"/>
                        <w:w w:val="105"/>
                        <w:sz w:val="7"/>
                      </w:rPr>
                      <w:t>COPY</w:t>
                    </w:r>
                    <w:r>
                      <w:rPr>
                        <w:color w:val="231F20"/>
                        <w:spacing w:val="-5"/>
                        <w:w w:val="105"/>
                        <w:sz w:val="7"/>
                      </w:rPr>
                      <w:t> </w:t>
                    </w:r>
                    <w:r>
                      <w:rPr>
                        <w:color w:val="231F20"/>
                        <w:w w:val="105"/>
                        <w:sz w:val="7"/>
                      </w:rPr>
                      <w:t>OUT1</w:t>
                    </w:r>
                  </w:p>
                  <w:p>
                    <w:pPr>
                      <w:spacing w:before="64"/>
                      <w:ind w:left="78" w:right="0" w:firstLine="0"/>
                      <w:jc w:val="left"/>
                      <w:rPr>
                        <w:sz w:val="3"/>
                      </w:rPr>
                    </w:pPr>
                    <w:r>
                      <w:rPr>
                        <w:color w:val="FFFFFF"/>
                        <w:spacing w:val="-5"/>
                        <w:w w:val="120"/>
                        <w:sz w:val="3"/>
                      </w:rPr>
                      <w:t>UP</w:t>
                    </w:r>
                  </w:p>
                </w:txbxContent>
              </v:textbox>
              <w10:wrap type="none"/>
            </v:shape>
            <v:shape style="position:absolute;left:1864;top:3190;width:71;height:41" type="#_x0000_t202" id="docshape584" filled="false" stroked="false">
              <v:textbox inset="0,0,0,0">
                <w:txbxContent>
                  <w:p>
                    <w:pPr>
                      <w:spacing w:before="5"/>
                      <w:ind w:left="0" w:right="0" w:firstLine="0"/>
                      <w:jc w:val="left"/>
                      <w:rPr>
                        <w:sz w:val="3"/>
                      </w:rPr>
                    </w:pPr>
                    <w:r>
                      <w:rPr>
                        <w:color w:val="FFFFFF"/>
                        <w:spacing w:val="-5"/>
                        <w:w w:val="120"/>
                        <w:sz w:val="3"/>
                      </w:rPr>
                      <w:t>UP</w:t>
                    </w:r>
                  </w:p>
                </w:txbxContent>
              </v:textbox>
              <w10:wrap type="none"/>
            </v:shape>
            <v:shape style="position:absolute;left:5670;top:3253;width:136;height:41" type="#_x0000_t202" id="docshape585" filled="false" stroked="false">
              <v:textbox inset="0,0,0,0">
                <w:txbxContent>
                  <w:p>
                    <w:pPr>
                      <w:spacing w:before="5"/>
                      <w:ind w:left="0" w:right="0" w:firstLine="0"/>
                      <w:jc w:val="left"/>
                      <w:rPr>
                        <w:sz w:val="3"/>
                      </w:rPr>
                    </w:pPr>
                    <w:r>
                      <w:rPr>
                        <w:color w:val="FFFFFF"/>
                        <w:spacing w:val="-4"/>
                        <w:w w:val="120"/>
                        <w:sz w:val="3"/>
                      </w:rPr>
                      <w:t>DOWN</w:t>
                    </w:r>
                  </w:p>
                </w:txbxContent>
              </v:textbox>
              <w10:wrap type="none"/>
            </v:shape>
            <v:shape style="position:absolute;left:2225;top:3334;width:136;height:41" type="#_x0000_t202" id="docshape586" filled="false" stroked="false">
              <v:textbox inset="0,0,0,0">
                <w:txbxContent>
                  <w:p>
                    <w:pPr>
                      <w:spacing w:before="5"/>
                      <w:ind w:left="0" w:right="0" w:firstLine="0"/>
                      <w:jc w:val="left"/>
                      <w:rPr>
                        <w:sz w:val="3"/>
                      </w:rPr>
                    </w:pPr>
                    <w:r>
                      <w:rPr>
                        <w:color w:val="FFFFFF"/>
                        <w:spacing w:val="-4"/>
                        <w:w w:val="120"/>
                        <w:sz w:val="3"/>
                      </w:rPr>
                      <w:t>DOWN</w:t>
                    </w:r>
                  </w:p>
                </w:txbxContent>
              </v:textbox>
              <w10:wrap type="none"/>
            </v:shape>
            <v:shape style="position:absolute;left:3492;top:3410;width:717;height:83" type="#_x0000_t202" id="docshape587" filled="false" stroked="false">
              <v:textbox inset="0,0,0,0">
                <w:txbxContent>
                  <w:p>
                    <w:pPr>
                      <w:spacing w:before="1"/>
                      <w:ind w:left="0" w:right="0" w:firstLine="0"/>
                      <w:jc w:val="left"/>
                      <w:rPr>
                        <w:sz w:val="7"/>
                      </w:rPr>
                    </w:pPr>
                    <w:r>
                      <w:rPr>
                        <w:color w:val="231F20"/>
                        <w:w w:val="105"/>
                        <w:sz w:val="7"/>
                      </w:rPr>
                      <w:t>INPUT</w:t>
                    </w:r>
                    <w:r>
                      <w:rPr>
                        <w:color w:val="231F20"/>
                        <w:spacing w:val="-2"/>
                        <w:w w:val="105"/>
                        <w:sz w:val="7"/>
                      </w:rPr>
                      <w:t> </w:t>
                    </w:r>
                    <w:r>
                      <w:rPr>
                        <w:color w:val="231F20"/>
                        <w:w w:val="105"/>
                        <w:sz w:val="7"/>
                      </w:rPr>
                      <w:t>-&gt;</w:t>
                    </w:r>
                    <w:r>
                      <w:rPr>
                        <w:color w:val="231F20"/>
                        <w:spacing w:val="-5"/>
                        <w:w w:val="105"/>
                        <w:sz w:val="7"/>
                      </w:rPr>
                      <w:t> </w:t>
                    </w:r>
                    <w:r>
                      <w:rPr>
                        <w:color w:val="231F20"/>
                        <w:spacing w:val="-2"/>
                        <w:w w:val="105"/>
                        <w:sz w:val="7"/>
                      </w:rPr>
                      <w:t>AUDIOSEL</w:t>
                    </w:r>
                  </w:p>
                </w:txbxContent>
              </v:textbox>
              <w10:wrap type="none"/>
            </v:shape>
            <v:shape style="position:absolute;left:5233;top:3391;width:598;height:196" type="#_x0000_t202" id="docshape588" filled="false" stroked="false">
              <v:textbox inset="0,0,0,0">
                <w:txbxContent>
                  <w:p>
                    <w:pPr>
                      <w:spacing w:before="1"/>
                      <w:ind w:left="0" w:right="0" w:firstLine="0"/>
                      <w:jc w:val="left"/>
                      <w:rPr>
                        <w:sz w:val="7"/>
                      </w:rPr>
                    </w:pPr>
                    <w:r>
                      <w:rPr>
                        <w:color w:val="231F20"/>
                        <w:w w:val="105"/>
                        <w:sz w:val="7"/>
                      </w:rPr>
                      <w:t>INPUT</w:t>
                    </w:r>
                    <w:r>
                      <w:rPr>
                        <w:color w:val="231F20"/>
                        <w:spacing w:val="-2"/>
                        <w:w w:val="105"/>
                        <w:sz w:val="7"/>
                      </w:rPr>
                      <w:t> </w:t>
                    </w:r>
                    <w:r>
                      <w:rPr>
                        <w:color w:val="231F20"/>
                        <w:w w:val="105"/>
                        <w:sz w:val="7"/>
                      </w:rPr>
                      <w:t>-&gt; </w:t>
                    </w:r>
                    <w:r>
                      <w:rPr>
                        <w:color w:val="231F20"/>
                        <w:spacing w:val="-4"/>
                        <w:w w:val="105"/>
                        <w:sz w:val="7"/>
                      </w:rPr>
                      <w:t>EDID</w:t>
                    </w:r>
                  </w:p>
                  <w:p>
                    <w:pPr>
                      <w:spacing w:before="32"/>
                      <w:ind w:left="0" w:right="0" w:firstLine="0"/>
                      <w:jc w:val="left"/>
                      <w:rPr>
                        <w:sz w:val="7"/>
                      </w:rPr>
                    </w:pPr>
                    <w:r>
                      <w:rPr>
                        <w:color w:val="231F20"/>
                        <w:w w:val="105"/>
                        <w:sz w:val="7"/>
                      </w:rPr>
                      <w:t>IN4: 4K60, </w:t>
                    </w:r>
                    <w:r>
                      <w:rPr>
                        <w:color w:val="231F20"/>
                        <w:spacing w:val="-2"/>
                        <w:w w:val="105"/>
                        <w:sz w:val="7"/>
                      </w:rPr>
                      <w:t>5.1CH</w:t>
                    </w:r>
                  </w:p>
                </w:txbxContent>
              </v:textbox>
              <w10:wrap type="none"/>
            </v:shape>
            <v:shape style="position:absolute;left:1732;top:3584;width:743;height:800" type="#_x0000_t202" id="docshape589" filled="false" stroked="false">
              <v:textbox inset="0,0,0,0">
                <w:txbxContent>
                  <w:p>
                    <w:pPr>
                      <w:spacing w:before="1"/>
                      <w:ind w:left="0" w:right="0" w:firstLine="0"/>
                      <w:jc w:val="left"/>
                      <w:rPr>
                        <w:sz w:val="7"/>
                      </w:rPr>
                    </w:pPr>
                    <w:r>
                      <w:rPr>
                        <w:color w:val="231F20"/>
                        <w:w w:val="105"/>
                        <w:sz w:val="7"/>
                      </w:rPr>
                      <w:t>MENU</w:t>
                    </w:r>
                    <w:r>
                      <w:rPr>
                        <w:color w:val="231F20"/>
                        <w:spacing w:val="-3"/>
                        <w:w w:val="105"/>
                        <w:sz w:val="7"/>
                      </w:rPr>
                      <w:t> </w:t>
                    </w:r>
                    <w:r>
                      <w:rPr>
                        <w:color w:val="231F20"/>
                        <w:w w:val="105"/>
                        <w:sz w:val="7"/>
                      </w:rPr>
                      <w:t>-&gt;</w:t>
                    </w:r>
                    <w:r>
                      <w:rPr>
                        <w:color w:val="231F20"/>
                        <w:spacing w:val="-2"/>
                        <w:w w:val="105"/>
                        <w:sz w:val="7"/>
                      </w:rPr>
                      <w:t> </w:t>
                    </w:r>
                    <w:r>
                      <w:rPr>
                        <w:color w:val="231F20"/>
                        <w:w w:val="105"/>
                        <w:sz w:val="7"/>
                      </w:rPr>
                      <w:t>EXT-</w:t>
                    </w:r>
                    <w:r>
                      <w:rPr>
                        <w:color w:val="231F20"/>
                        <w:spacing w:val="-2"/>
                        <w:w w:val="105"/>
                        <w:sz w:val="7"/>
                      </w:rPr>
                      <w:t>AUDIO</w:t>
                    </w:r>
                  </w:p>
                  <w:p>
                    <w:pPr>
                      <w:spacing w:line="240" w:lineRule="auto" w:before="0"/>
                      <w:rPr>
                        <w:sz w:val="8"/>
                      </w:rPr>
                    </w:pPr>
                  </w:p>
                  <w:p>
                    <w:pPr>
                      <w:spacing w:line="240" w:lineRule="auto" w:before="0"/>
                      <w:rPr>
                        <w:sz w:val="8"/>
                      </w:rPr>
                    </w:pPr>
                  </w:p>
                  <w:p>
                    <w:pPr>
                      <w:spacing w:before="61"/>
                      <w:ind w:left="138" w:right="0" w:firstLine="0"/>
                      <w:jc w:val="left"/>
                      <w:rPr>
                        <w:sz w:val="3"/>
                      </w:rPr>
                    </w:pPr>
                    <w:r>
                      <w:rPr>
                        <w:color w:val="FFFFFF"/>
                        <w:spacing w:val="-5"/>
                        <w:w w:val="120"/>
                        <w:sz w:val="3"/>
                      </w:rPr>
                      <w:t>UP</w:t>
                    </w:r>
                  </w:p>
                  <w:p>
                    <w:pPr>
                      <w:spacing w:line="240" w:lineRule="auto" w:before="0"/>
                      <w:rPr>
                        <w:sz w:val="4"/>
                      </w:rPr>
                    </w:pPr>
                  </w:p>
                  <w:p>
                    <w:pPr>
                      <w:spacing w:line="240" w:lineRule="auto" w:before="5"/>
                      <w:rPr>
                        <w:sz w:val="5"/>
                      </w:rPr>
                    </w:pPr>
                  </w:p>
                  <w:p>
                    <w:pPr>
                      <w:spacing w:before="1"/>
                      <w:ind w:left="0" w:right="124" w:firstLine="0"/>
                      <w:jc w:val="right"/>
                      <w:rPr>
                        <w:sz w:val="3"/>
                      </w:rPr>
                    </w:pPr>
                    <w:r>
                      <w:rPr>
                        <w:color w:val="FFFFFF"/>
                        <w:spacing w:val="-4"/>
                        <w:w w:val="120"/>
                        <w:sz w:val="3"/>
                      </w:rPr>
                      <w:t>DOWN</w:t>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before="29"/>
                      <w:ind w:left="6" w:right="0" w:firstLine="0"/>
                      <w:jc w:val="left"/>
                      <w:rPr>
                        <w:sz w:val="7"/>
                      </w:rPr>
                    </w:pPr>
                    <w:r>
                      <w:rPr>
                        <w:color w:val="231F20"/>
                        <w:w w:val="105"/>
                        <w:sz w:val="7"/>
                      </w:rPr>
                      <w:t>MENU -&gt; </w:t>
                    </w:r>
                    <w:r>
                      <w:rPr>
                        <w:color w:val="231F20"/>
                        <w:spacing w:val="-5"/>
                        <w:w w:val="105"/>
                        <w:sz w:val="7"/>
                      </w:rPr>
                      <w:t>SET</w:t>
                    </w:r>
                  </w:p>
                </w:txbxContent>
              </v:textbox>
              <w10:wrap type="none"/>
            </v:shape>
            <v:shape style="position:absolute;left:2994;top:4264;width:3075;height:116" type="#_x0000_t202" id="docshape590" filled="false" stroked="false">
              <v:textbox inset="0,0,0,0">
                <w:txbxContent>
                  <w:p>
                    <w:pPr>
                      <w:spacing w:line="115" w:lineRule="exact" w:before="0"/>
                      <w:ind w:left="0" w:right="0" w:firstLine="0"/>
                      <w:jc w:val="left"/>
                      <w:rPr>
                        <w:sz w:val="10"/>
                      </w:rPr>
                    </w:pPr>
                    <w:r>
                      <w:rPr>
                        <w:color w:val="231F20"/>
                        <w:w w:val="105"/>
                        <w:sz w:val="10"/>
                      </w:rPr>
                      <w:t>Note:</w:t>
                    </w:r>
                    <w:r>
                      <w:rPr>
                        <w:color w:val="231F20"/>
                        <w:spacing w:val="-7"/>
                        <w:w w:val="105"/>
                        <w:sz w:val="10"/>
                      </w:rPr>
                      <w:t> </w:t>
                    </w:r>
                    <w:r>
                      <w:rPr>
                        <w:color w:val="231F20"/>
                        <w:w w:val="105"/>
                        <w:sz w:val="10"/>
                      </w:rPr>
                      <w:t>Pressing</w:t>
                    </w:r>
                    <w:r>
                      <w:rPr>
                        <w:color w:val="231F20"/>
                        <w:spacing w:val="-6"/>
                        <w:w w:val="105"/>
                        <w:sz w:val="10"/>
                      </w:rPr>
                      <w:t> </w:t>
                    </w:r>
                    <w:r>
                      <w:rPr>
                        <w:color w:val="231F20"/>
                        <w:w w:val="105"/>
                        <w:sz w:val="10"/>
                      </w:rPr>
                      <w:t>the</w:t>
                    </w:r>
                    <w:r>
                      <w:rPr>
                        <w:color w:val="231F20"/>
                        <w:spacing w:val="-6"/>
                        <w:w w:val="105"/>
                        <w:sz w:val="10"/>
                      </w:rPr>
                      <w:t> </w:t>
                    </w:r>
                    <w:r>
                      <w:rPr>
                        <w:color w:val="231F20"/>
                        <w:w w:val="105"/>
                        <w:sz w:val="10"/>
                      </w:rPr>
                      <w:t>“MENU”</w:t>
                    </w:r>
                    <w:r>
                      <w:rPr>
                        <w:color w:val="231F20"/>
                        <w:spacing w:val="-6"/>
                        <w:w w:val="105"/>
                        <w:sz w:val="10"/>
                      </w:rPr>
                      <w:t> </w:t>
                    </w:r>
                    <w:r>
                      <w:rPr>
                        <w:color w:val="231F20"/>
                        <w:w w:val="105"/>
                        <w:sz w:val="10"/>
                      </w:rPr>
                      <w:t>button</w:t>
                    </w:r>
                    <w:r>
                      <w:rPr>
                        <w:color w:val="231F20"/>
                        <w:spacing w:val="-7"/>
                        <w:w w:val="105"/>
                        <w:sz w:val="10"/>
                      </w:rPr>
                      <w:t> </w:t>
                    </w:r>
                    <w:r>
                      <w:rPr>
                        <w:color w:val="231F20"/>
                        <w:w w:val="105"/>
                        <w:sz w:val="10"/>
                      </w:rPr>
                      <w:t>will</w:t>
                    </w:r>
                    <w:r>
                      <w:rPr>
                        <w:color w:val="231F20"/>
                        <w:spacing w:val="-6"/>
                        <w:w w:val="105"/>
                        <w:sz w:val="10"/>
                      </w:rPr>
                      <w:t> </w:t>
                    </w:r>
                    <w:r>
                      <w:rPr>
                        <w:color w:val="231F20"/>
                        <w:w w:val="105"/>
                        <w:sz w:val="10"/>
                      </w:rPr>
                      <w:t>return</w:t>
                    </w:r>
                    <w:r>
                      <w:rPr>
                        <w:color w:val="231F20"/>
                        <w:spacing w:val="-6"/>
                        <w:w w:val="105"/>
                        <w:sz w:val="10"/>
                      </w:rPr>
                      <w:t> </w:t>
                    </w:r>
                    <w:r>
                      <w:rPr>
                        <w:color w:val="231F20"/>
                        <w:w w:val="105"/>
                        <w:sz w:val="10"/>
                      </w:rPr>
                      <w:t>to</w:t>
                    </w:r>
                    <w:r>
                      <w:rPr>
                        <w:color w:val="231F20"/>
                        <w:spacing w:val="-6"/>
                        <w:w w:val="105"/>
                        <w:sz w:val="10"/>
                      </w:rPr>
                      <w:t> </w:t>
                    </w:r>
                    <w:r>
                      <w:rPr>
                        <w:color w:val="231F20"/>
                        <w:w w:val="105"/>
                        <w:sz w:val="10"/>
                      </w:rPr>
                      <w:t>the</w:t>
                    </w:r>
                    <w:r>
                      <w:rPr>
                        <w:color w:val="231F20"/>
                        <w:spacing w:val="-6"/>
                        <w:w w:val="105"/>
                        <w:sz w:val="10"/>
                      </w:rPr>
                      <w:t> </w:t>
                    </w:r>
                    <w:r>
                      <w:rPr>
                        <w:color w:val="231F20"/>
                        <w:w w:val="105"/>
                        <w:sz w:val="10"/>
                      </w:rPr>
                      <w:t>previous</w:t>
                    </w:r>
                    <w:r>
                      <w:rPr>
                        <w:color w:val="231F20"/>
                        <w:spacing w:val="-7"/>
                        <w:w w:val="105"/>
                        <w:sz w:val="10"/>
                      </w:rPr>
                      <w:t> </w:t>
                    </w:r>
                    <w:r>
                      <w:rPr>
                        <w:color w:val="231F20"/>
                        <w:spacing w:val="-2"/>
                        <w:w w:val="105"/>
                        <w:sz w:val="10"/>
                      </w:rPr>
                      <w:t>menu.</w:t>
                    </w:r>
                  </w:p>
                </w:txbxContent>
              </v:textbox>
              <w10:wrap type="none"/>
            </v:shape>
            <w10:wrap type="topAndBottom"/>
          </v:group>
        </w:pict>
      </w:r>
    </w:p>
    <w:p>
      <w:pPr>
        <w:pStyle w:val="BodyText"/>
        <w:spacing w:before="4"/>
        <w:rPr>
          <w:sz w:val="17"/>
        </w:rPr>
      </w:pPr>
    </w:p>
    <w:p>
      <w:pPr>
        <w:pStyle w:val="BodyText"/>
        <w:spacing w:line="324" w:lineRule="auto" w:before="1"/>
        <w:ind w:left="146" w:right="448"/>
      </w:pPr>
      <w:r>
        <w:rPr>
          <w:b/>
          <w:color w:val="231F20"/>
        </w:rPr>
        <w:t>RS-232 control operation: </w:t>
      </w:r>
      <w:r>
        <w:rPr>
          <w:color w:val="231F20"/>
        </w:rPr>
        <w:t>Connect the Matrix to PC with a serial cable, then open a Serial Command tool on PC to send ASCII command “s input x EDID z!” to set EDID. For details, please refer to “EDID Setting” in the ASCII command list of “13. RS-232 Control Command”.</w:t>
      </w:r>
    </w:p>
    <w:p>
      <w:pPr>
        <w:pStyle w:val="BodyText"/>
        <w:spacing w:line="324" w:lineRule="auto" w:before="129"/>
        <w:ind w:left="146" w:right="380"/>
      </w:pPr>
      <w:r>
        <w:rPr>
          <w:b/>
          <w:color w:val="231F20"/>
        </w:rPr>
        <w:t>Web</w:t>
      </w:r>
      <w:r>
        <w:rPr>
          <w:b/>
          <w:color w:val="231F20"/>
          <w:spacing w:val="-1"/>
        </w:rPr>
        <w:t> </w:t>
      </w:r>
      <w:r>
        <w:rPr>
          <w:b/>
          <w:color w:val="231F20"/>
        </w:rPr>
        <w:t>GUI</w:t>
      </w:r>
      <w:r>
        <w:rPr>
          <w:b/>
          <w:color w:val="231F20"/>
          <w:spacing w:val="-2"/>
        </w:rPr>
        <w:t> </w:t>
      </w:r>
      <w:r>
        <w:rPr>
          <w:b/>
          <w:color w:val="231F20"/>
        </w:rPr>
        <w:t>Operation:</w:t>
      </w:r>
      <w:r>
        <w:rPr>
          <w:b/>
          <w:color w:val="231F20"/>
          <w:spacing w:val="-2"/>
        </w:rPr>
        <w:t> </w:t>
      </w:r>
      <w:r>
        <w:rPr>
          <w:color w:val="231F20"/>
        </w:rPr>
        <w:t>Please</w:t>
      </w:r>
      <w:r>
        <w:rPr>
          <w:color w:val="231F20"/>
          <w:spacing w:val="-2"/>
        </w:rPr>
        <w:t> </w:t>
      </w:r>
      <w:r>
        <w:rPr>
          <w:color w:val="231F20"/>
        </w:rPr>
        <w:t>check</w:t>
      </w:r>
      <w:r>
        <w:rPr>
          <w:color w:val="231F20"/>
          <w:spacing w:val="-2"/>
        </w:rPr>
        <w:t> </w:t>
      </w:r>
      <w:r>
        <w:rPr>
          <w:color w:val="231F20"/>
        </w:rPr>
        <w:t>the</w:t>
      </w:r>
      <w:r>
        <w:rPr>
          <w:color w:val="231F20"/>
          <w:spacing w:val="-2"/>
        </w:rPr>
        <w:t> </w:t>
      </w:r>
      <w:r>
        <w:rPr>
          <w:color w:val="231F20"/>
        </w:rPr>
        <w:t>EDID</w:t>
      </w:r>
      <w:r>
        <w:rPr>
          <w:color w:val="231F20"/>
          <w:spacing w:val="-1"/>
        </w:rPr>
        <w:t> </w:t>
      </w:r>
      <w:r>
        <w:rPr>
          <w:color w:val="231F20"/>
        </w:rPr>
        <w:t>management in</w:t>
      </w:r>
      <w:r>
        <w:rPr>
          <w:color w:val="231F20"/>
          <w:spacing w:val="-1"/>
        </w:rPr>
        <w:t> </w:t>
      </w:r>
      <w:r>
        <w:rPr>
          <w:color w:val="231F20"/>
        </w:rPr>
        <w:t>the</w:t>
      </w:r>
      <w:r>
        <w:rPr>
          <w:color w:val="231F20"/>
          <w:spacing w:val="-2"/>
        </w:rPr>
        <w:t> </w:t>
      </w:r>
      <w:r>
        <w:rPr>
          <w:color w:val="231F20"/>
        </w:rPr>
        <w:t>“Input page”</w:t>
      </w:r>
      <w:r>
        <w:rPr>
          <w:color w:val="231F20"/>
          <w:spacing w:val="-1"/>
        </w:rPr>
        <w:t> </w:t>
      </w:r>
      <w:r>
        <w:rPr>
          <w:color w:val="231F20"/>
        </w:rPr>
        <w:t>of “12. Web GUI User Guide”.</w:t>
      </w:r>
    </w:p>
    <w:p>
      <w:pPr>
        <w:spacing w:after="0" w:line="324" w:lineRule="auto"/>
        <w:sectPr>
          <w:pgSz w:w="7940" w:h="11910"/>
          <w:pgMar w:header="0" w:footer="338" w:top="460" w:bottom="560" w:left="420" w:right="180"/>
        </w:sectPr>
      </w:pPr>
    </w:p>
    <w:p>
      <w:pPr>
        <w:pStyle w:val="BodyText"/>
        <w:ind w:left="713"/>
        <w:rPr>
          <w:sz w:val="20"/>
        </w:rPr>
      </w:pPr>
      <w:r>
        <w:rPr>
          <w:sz w:val="20"/>
        </w:rPr>
        <w:pict>
          <v:group style="width:283.5pt;height:143.4pt;mso-position-horizontal-relative:char;mso-position-vertical-relative:line" id="docshapegroup591" coordorigin="0,0" coordsize="5670,2868">
            <v:shape style="position:absolute;left:0;top:0;width:5670;height:2868" type="#_x0000_t75" id="docshape592" stroked="false">
              <v:imagedata r:id="rId28" o:title=""/>
            </v:shape>
            <v:rect style="position:absolute;left:2662;top:516;width:934;height:1266" id="docshape593" filled="false" stroked="true" strokeweight=".659pt" strokecolor="#ee8c39">
              <v:stroke dashstyle="solid"/>
            </v:rect>
          </v:group>
        </w:pict>
      </w:r>
      <w:r>
        <w:rPr>
          <w:sz w:val="20"/>
        </w:rPr>
      </w:r>
    </w:p>
    <w:p>
      <w:pPr>
        <w:pStyle w:val="BodyText"/>
        <w:spacing w:before="6"/>
        <w:rPr>
          <w:sz w:val="10"/>
        </w:rPr>
      </w:pPr>
    </w:p>
    <w:p>
      <w:pPr>
        <w:pStyle w:val="BodyText"/>
        <w:spacing w:before="95"/>
        <w:ind w:left="146"/>
      </w:pPr>
      <w:r>
        <w:rPr>
          <w:color w:val="231F20"/>
        </w:rPr>
        <w:t>The</w:t>
      </w:r>
      <w:r>
        <w:rPr>
          <w:color w:val="231F20"/>
          <w:spacing w:val="-1"/>
        </w:rPr>
        <w:t> </w:t>
      </w:r>
      <w:r>
        <w:rPr>
          <w:color w:val="231F20"/>
        </w:rPr>
        <w:t>defined</w:t>
      </w:r>
      <w:r>
        <w:rPr>
          <w:color w:val="231F20"/>
          <w:spacing w:val="2"/>
        </w:rPr>
        <w:t> </w:t>
      </w:r>
      <w:r>
        <w:rPr>
          <w:color w:val="231F20"/>
        </w:rPr>
        <w:t>EDID</w:t>
      </w:r>
      <w:r>
        <w:rPr>
          <w:color w:val="231F20"/>
          <w:spacing w:val="1"/>
        </w:rPr>
        <w:t> </w:t>
      </w:r>
      <w:r>
        <w:rPr>
          <w:color w:val="231F20"/>
        </w:rPr>
        <w:t>setting</w:t>
      </w:r>
      <w:r>
        <w:rPr>
          <w:color w:val="231F20"/>
          <w:spacing w:val="2"/>
        </w:rPr>
        <w:t> </w:t>
      </w:r>
      <w:r>
        <w:rPr>
          <w:color w:val="231F20"/>
        </w:rPr>
        <w:t>list</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rPr>
        <w:t>product</w:t>
      </w:r>
      <w:r>
        <w:rPr>
          <w:color w:val="231F20"/>
          <w:spacing w:val="3"/>
        </w:rPr>
        <w:t> </w:t>
      </w:r>
      <w:r>
        <w:rPr>
          <w:color w:val="231F20"/>
        </w:rPr>
        <w:t>is</w:t>
      </w:r>
      <w:r>
        <w:rPr>
          <w:color w:val="231F20"/>
          <w:spacing w:val="2"/>
        </w:rPr>
        <w:t> </w:t>
      </w:r>
      <w:r>
        <w:rPr>
          <w:color w:val="231F20"/>
        </w:rPr>
        <w:t>shown</w:t>
      </w:r>
      <w:r>
        <w:rPr>
          <w:color w:val="231F20"/>
          <w:spacing w:val="2"/>
        </w:rPr>
        <w:t> </w:t>
      </w:r>
      <w:r>
        <w:rPr>
          <w:color w:val="231F20"/>
        </w:rPr>
        <w:t>as</w:t>
      </w:r>
      <w:r>
        <w:rPr>
          <w:color w:val="231F20"/>
          <w:spacing w:val="3"/>
        </w:rPr>
        <w:t> </w:t>
      </w:r>
      <w:r>
        <w:rPr>
          <w:color w:val="231F20"/>
          <w:spacing w:val="-2"/>
        </w:rPr>
        <w:t>below:</w:t>
      </w:r>
    </w:p>
    <w:p>
      <w:pPr>
        <w:pStyle w:val="BodyText"/>
        <w:spacing w:before="4"/>
        <w:rPr>
          <w:sz w:val="28"/>
        </w:rPr>
      </w:pPr>
    </w:p>
    <w:tbl>
      <w:tblPr>
        <w:tblW w:w="0" w:type="auto"/>
        <w:jc w:val="left"/>
        <w:tblInd w:w="147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338"/>
        <w:gridCol w:w="2853"/>
      </w:tblGrid>
      <w:tr>
        <w:trPr>
          <w:trHeight w:val="335" w:hRule="atLeast"/>
        </w:trPr>
        <w:tc>
          <w:tcPr>
            <w:tcW w:w="1338" w:type="dxa"/>
            <w:shd w:val="clear" w:color="auto" w:fill="BCBEC0"/>
          </w:tcPr>
          <w:p>
            <w:pPr>
              <w:pStyle w:val="TableParagraph"/>
              <w:spacing w:before="74"/>
              <w:ind w:left="236" w:right="231"/>
              <w:jc w:val="center"/>
              <w:rPr>
                <w:b/>
                <w:sz w:val="16"/>
              </w:rPr>
            </w:pPr>
            <w:r>
              <w:rPr>
                <w:b/>
                <w:color w:val="231F20"/>
                <w:sz w:val="16"/>
              </w:rPr>
              <w:t>EDID</w:t>
            </w:r>
            <w:r>
              <w:rPr>
                <w:b/>
                <w:color w:val="231F20"/>
                <w:spacing w:val="-4"/>
                <w:sz w:val="16"/>
              </w:rPr>
              <w:t> Mode</w:t>
            </w:r>
          </w:p>
        </w:tc>
        <w:tc>
          <w:tcPr>
            <w:tcW w:w="2853" w:type="dxa"/>
            <w:shd w:val="clear" w:color="auto" w:fill="BCBEC0"/>
          </w:tcPr>
          <w:p>
            <w:pPr>
              <w:pStyle w:val="TableParagraph"/>
              <w:spacing w:before="74"/>
              <w:ind w:left="773"/>
              <w:rPr>
                <w:b/>
                <w:sz w:val="16"/>
              </w:rPr>
            </w:pPr>
            <w:r>
              <w:rPr>
                <w:b/>
                <w:color w:val="231F20"/>
                <w:sz w:val="16"/>
              </w:rPr>
              <w:t>EDID</w:t>
            </w:r>
            <w:r>
              <w:rPr>
                <w:b/>
                <w:color w:val="231F20"/>
                <w:spacing w:val="-4"/>
                <w:sz w:val="16"/>
              </w:rPr>
              <w:t> </w:t>
            </w:r>
            <w:r>
              <w:rPr>
                <w:b/>
                <w:color w:val="231F20"/>
                <w:spacing w:val="-2"/>
                <w:sz w:val="16"/>
              </w:rPr>
              <w:t>Description</w:t>
            </w:r>
          </w:p>
        </w:tc>
      </w:tr>
      <w:tr>
        <w:trPr>
          <w:trHeight w:val="335" w:hRule="atLeast"/>
        </w:trPr>
        <w:tc>
          <w:tcPr>
            <w:tcW w:w="1338" w:type="dxa"/>
          </w:tcPr>
          <w:p>
            <w:pPr>
              <w:pStyle w:val="TableParagraph"/>
              <w:spacing w:before="74"/>
              <w:ind w:left="5"/>
              <w:jc w:val="center"/>
              <w:rPr>
                <w:sz w:val="16"/>
              </w:rPr>
            </w:pPr>
            <w:r>
              <w:rPr>
                <w:color w:val="231F20"/>
                <w:w w:val="99"/>
                <w:sz w:val="16"/>
              </w:rPr>
              <w:t>1</w:t>
            </w:r>
          </w:p>
        </w:tc>
        <w:tc>
          <w:tcPr>
            <w:tcW w:w="2853" w:type="dxa"/>
          </w:tcPr>
          <w:p>
            <w:pPr>
              <w:pStyle w:val="TableParagraph"/>
              <w:spacing w:before="74"/>
              <w:ind w:left="234"/>
              <w:rPr>
                <w:sz w:val="16"/>
              </w:rPr>
            </w:pPr>
            <w:r>
              <w:rPr>
                <w:color w:val="231F20"/>
                <w:sz w:val="16"/>
              </w:rPr>
              <w:t>4K60,</w:t>
            </w:r>
            <w:r>
              <w:rPr>
                <w:color w:val="231F20"/>
                <w:spacing w:val="-5"/>
                <w:sz w:val="16"/>
              </w:rPr>
              <w:t> </w:t>
            </w:r>
            <w:r>
              <w:rPr>
                <w:color w:val="231F20"/>
                <w:spacing w:val="-2"/>
                <w:sz w:val="16"/>
              </w:rPr>
              <w:t>2.0CH</w:t>
            </w:r>
          </w:p>
        </w:tc>
      </w:tr>
      <w:tr>
        <w:trPr>
          <w:trHeight w:val="335" w:hRule="atLeast"/>
        </w:trPr>
        <w:tc>
          <w:tcPr>
            <w:tcW w:w="1338" w:type="dxa"/>
          </w:tcPr>
          <w:p>
            <w:pPr>
              <w:pStyle w:val="TableParagraph"/>
              <w:spacing w:before="74"/>
              <w:ind w:left="5"/>
              <w:jc w:val="center"/>
              <w:rPr>
                <w:sz w:val="16"/>
              </w:rPr>
            </w:pPr>
            <w:r>
              <w:rPr>
                <w:color w:val="231F20"/>
                <w:w w:val="99"/>
                <w:sz w:val="16"/>
              </w:rPr>
              <w:t>2</w:t>
            </w:r>
          </w:p>
        </w:tc>
        <w:tc>
          <w:tcPr>
            <w:tcW w:w="2853" w:type="dxa"/>
          </w:tcPr>
          <w:p>
            <w:pPr>
              <w:pStyle w:val="TableParagraph"/>
              <w:spacing w:before="74"/>
              <w:ind w:left="234"/>
              <w:rPr>
                <w:sz w:val="16"/>
              </w:rPr>
            </w:pPr>
            <w:r>
              <w:rPr>
                <w:color w:val="231F20"/>
                <w:sz w:val="16"/>
              </w:rPr>
              <w:t>4K60,</w:t>
            </w:r>
            <w:r>
              <w:rPr>
                <w:color w:val="231F20"/>
                <w:spacing w:val="-5"/>
                <w:sz w:val="16"/>
              </w:rPr>
              <w:t> </w:t>
            </w:r>
            <w:r>
              <w:rPr>
                <w:color w:val="231F20"/>
                <w:spacing w:val="-2"/>
                <w:sz w:val="16"/>
              </w:rPr>
              <w:t>5.1CH</w:t>
            </w:r>
          </w:p>
        </w:tc>
      </w:tr>
      <w:tr>
        <w:trPr>
          <w:trHeight w:val="335" w:hRule="atLeast"/>
        </w:trPr>
        <w:tc>
          <w:tcPr>
            <w:tcW w:w="1338" w:type="dxa"/>
          </w:tcPr>
          <w:p>
            <w:pPr>
              <w:pStyle w:val="TableParagraph"/>
              <w:spacing w:before="74"/>
              <w:ind w:left="5"/>
              <w:jc w:val="center"/>
              <w:rPr>
                <w:sz w:val="16"/>
              </w:rPr>
            </w:pPr>
            <w:r>
              <w:rPr>
                <w:color w:val="231F20"/>
                <w:w w:val="99"/>
                <w:sz w:val="16"/>
              </w:rPr>
              <w:t>3</w:t>
            </w:r>
          </w:p>
        </w:tc>
        <w:tc>
          <w:tcPr>
            <w:tcW w:w="2853" w:type="dxa"/>
          </w:tcPr>
          <w:p>
            <w:pPr>
              <w:pStyle w:val="TableParagraph"/>
              <w:spacing w:before="74"/>
              <w:ind w:left="234"/>
              <w:rPr>
                <w:sz w:val="16"/>
              </w:rPr>
            </w:pPr>
            <w:r>
              <w:rPr>
                <w:color w:val="231F20"/>
                <w:sz w:val="16"/>
              </w:rPr>
              <w:t>4K60,</w:t>
            </w:r>
            <w:r>
              <w:rPr>
                <w:color w:val="231F20"/>
                <w:spacing w:val="-5"/>
                <w:sz w:val="16"/>
              </w:rPr>
              <w:t> </w:t>
            </w:r>
            <w:r>
              <w:rPr>
                <w:color w:val="231F20"/>
                <w:spacing w:val="-2"/>
                <w:sz w:val="16"/>
              </w:rPr>
              <w:t>7.1CH</w:t>
            </w:r>
          </w:p>
        </w:tc>
      </w:tr>
      <w:tr>
        <w:trPr>
          <w:trHeight w:val="335" w:hRule="atLeast"/>
        </w:trPr>
        <w:tc>
          <w:tcPr>
            <w:tcW w:w="1338" w:type="dxa"/>
          </w:tcPr>
          <w:p>
            <w:pPr>
              <w:pStyle w:val="TableParagraph"/>
              <w:spacing w:before="74"/>
              <w:ind w:left="5"/>
              <w:jc w:val="center"/>
              <w:rPr>
                <w:sz w:val="16"/>
              </w:rPr>
            </w:pPr>
            <w:r>
              <w:rPr>
                <w:color w:val="231F20"/>
                <w:w w:val="99"/>
                <w:sz w:val="16"/>
              </w:rPr>
              <w:t>4</w:t>
            </w:r>
          </w:p>
        </w:tc>
        <w:tc>
          <w:tcPr>
            <w:tcW w:w="2853" w:type="dxa"/>
          </w:tcPr>
          <w:p>
            <w:pPr>
              <w:pStyle w:val="TableParagraph"/>
              <w:spacing w:before="74"/>
              <w:ind w:left="234"/>
              <w:rPr>
                <w:sz w:val="16"/>
              </w:rPr>
            </w:pPr>
            <w:r>
              <w:rPr>
                <w:color w:val="231F20"/>
                <w:sz w:val="16"/>
              </w:rPr>
              <w:t>4K30,</w:t>
            </w:r>
            <w:r>
              <w:rPr>
                <w:color w:val="231F20"/>
                <w:spacing w:val="-5"/>
                <w:sz w:val="16"/>
              </w:rPr>
              <w:t> </w:t>
            </w:r>
            <w:r>
              <w:rPr>
                <w:color w:val="231F20"/>
                <w:spacing w:val="-2"/>
                <w:sz w:val="16"/>
              </w:rPr>
              <w:t>2.0CH</w:t>
            </w:r>
          </w:p>
        </w:tc>
      </w:tr>
      <w:tr>
        <w:trPr>
          <w:trHeight w:val="335" w:hRule="atLeast"/>
        </w:trPr>
        <w:tc>
          <w:tcPr>
            <w:tcW w:w="1338" w:type="dxa"/>
          </w:tcPr>
          <w:p>
            <w:pPr>
              <w:pStyle w:val="TableParagraph"/>
              <w:spacing w:before="74"/>
              <w:ind w:left="5"/>
              <w:jc w:val="center"/>
              <w:rPr>
                <w:sz w:val="16"/>
              </w:rPr>
            </w:pPr>
            <w:r>
              <w:rPr>
                <w:color w:val="231F20"/>
                <w:w w:val="99"/>
                <w:sz w:val="16"/>
              </w:rPr>
              <w:t>5</w:t>
            </w:r>
          </w:p>
        </w:tc>
        <w:tc>
          <w:tcPr>
            <w:tcW w:w="2853" w:type="dxa"/>
          </w:tcPr>
          <w:p>
            <w:pPr>
              <w:pStyle w:val="TableParagraph"/>
              <w:spacing w:before="74"/>
              <w:ind w:left="234"/>
              <w:rPr>
                <w:sz w:val="16"/>
              </w:rPr>
            </w:pPr>
            <w:r>
              <w:rPr>
                <w:color w:val="231F20"/>
                <w:sz w:val="16"/>
              </w:rPr>
              <w:t>4K30,</w:t>
            </w:r>
            <w:r>
              <w:rPr>
                <w:color w:val="231F20"/>
                <w:spacing w:val="-5"/>
                <w:sz w:val="16"/>
              </w:rPr>
              <w:t> </w:t>
            </w:r>
            <w:r>
              <w:rPr>
                <w:color w:val="231F20"/>
                <w:spacing w:val="-2"/>
                <w:sz w:val="16"/>
              </w:rPr>
              <w:t>5.1CH</w:t>
            </w:r>
          </w:p>
        </w:tc>
      </w:tr>
      <w:tr>
        <w:trPr>
          <w:trHeight w:val="335" w:hRule="atLeast"/>
        </w:trPr>
        <w:tc>
          <w:tcPr>
            <w:tcW w:w="1338" w:type="dxa"/>
          </w:tcPr>
          <w:p>
            <w:pPr>
              <w:pStyle w:val="TableParagraph"/>
              <w:spacing w:before="74"/>
              <w:ind w:left="5"/>
              <w:jc w:val="center"/>
              <w:rPr>
                <w:sz w:val="16"/>
              </w:rPr>
            </w:pPr>
            <w:r>
              <w:rPr>
                <w:color w:val="231F20"/>
                <w:w w:val="99"/>
                <w:sz w:val="16"/>
              </w:rPr>
              <w:t>6</w:t>
            </w:r>
          </w:p>
        </w:tc>
        <w:tc>
          <w:tcPr>
            <w:tcW w:w="2853" w:type="dxa"/>
          </w:tcPr>
          <w:p>
            <w:pPr>
              <w:pStyle w:val="TableParagraph"/>
              <w:spacing w:before="74"/>
              <w:ind w:left="234"/>
              <w:rPr>
                <w:sz w:val="16"/>
              </w:rPr>
            </w:pPr>
            <w:r>
              <w:rPr>
                <w:color w:val="231F20"/>
                <w:sz w:val="16"/>
              </w:rPr>
              <w:t>4K30,</w:t>
            </w:r>
            <w:r>
              <w:rPr>
                <w:color w:val="231F20"/>
                <w:spacing w:val="-5"/>
                <w:sz w:val="16"/>
              </w:rPr>
              <w:t> </w:t>
            </w:r>
            <w:r>
              <w:rPr>
                <w:color w:val="231F20"/>
                <w:spacing w:val="-2"/>
                <w:sz w:val="16"/>
              </w:rPr>
              <w:t>7.1CH</w:t>
            </w:r>
          </w:p>
        </w:tc>
      </w:tr>
      <w:tr>
        <w:trPr>
          <w:trHeight w:val="335" w:hRule="atLeast"/>
        </w:trPr>
        <w:tc>
          <w:tcPr>
            <w:tcW w:w="1338" w:type="dxa"/>
          </w:tcPr>
          <w:p>
            <w:pPr>
              <w:pStyle w:val="TableParagraph"/>
              <w:spacing w:before="74"/>
              <w:ind w:left="5"/>
              <w:jc w:val="center"/>
              <w:rPr>
                <w:sz w:val="16"/>
              </w:rPr>
            </w:pPr>
            <w:r>
              <w:rPr>
                <w:color w:val="231F20"/>
                <w:w w:val="99"/>
                <w:sz w:val="16"/>
              </w:rPr>
              <w:t>7</w:t>
            </w:r>
          </w:p>
        </w:tc>
        <w:tc>
          <w:tcPr>
            <w:tcW w:w="2853" w:type="dxa"/>
          </w:tcPr>
          <w:p>
            <w:pPr>
              <w:pStyle w:val="TableParagraph"/>
              <w:spacing w:before="74"/>
              <w:ind w:left="234"/>
              <w:rPr>
                <w:sz w:val="16"/>
              </w:rPr>
            </w:pPr>
            <w:r>
              <w:rPr>
                <w:color w:val="231F20"/>
                <w:spacing w:val="-4"/>
                <w:sz w:val="16"/>
              </w:rPr>
              <w:t>1080P,</w:t>
            </w:r>
            <w:r>
              <w:rPr>
                <w:color w:val="231F20"/>
                <w:spacing w:val="-1"/>
                <w:sz w:val="16"/>
              </w:rPr>
              <w:t> </w:t>
            </w:r>
            <w:r>
              <w:rPr>
                <w:color w:val="231F20"/>
                <w:spacing w:val="-2"/>
                <w:sz w:val="16"/>
              </w:rPr>
              <w:t>2.0CH</w:t>
            </w:r>
          </w:p>
        </w:tc>
      </w:tr>
      <w:tr>
        <w:trPr>
          <w:trHeight w:val="335" w:hRule="atLeast"/>
        </w:trPr>
        <w:tc>
          <w:tcPr>
            <w:tcW w:w="1338" w:type="dxa"/>
          </w:tcPr>
          <w:p>
            <w:pPr>
              <w:pStyle w:val="TableParagraph"/>
              <w:spacing w:before="74"/>
              <w:ind w:left="5"/>
              <w:jc w:val="center"/>
              <w:rPr>
                <w:sz w:val="16"/>
              </w:rPr>
            </w:pPr>
            <w:r>
              <w:rPr>
                <w:color w:val="231F20"/>
                <w:w w:val="99"/>
                <w:sz w:val="16"/>
              </w:rPr>
              <w:t>8</w:t>
            </w:r>
          </w:p>
        </w:tc>
        <w:tc>
          <w:tcPr>
            <w:tcW w:w="2853" w:type="dxa"/>
          </w:tcPr>
          <w:p>
            <w:pPr>
              <w:pStyle w:val="TableParagraph"/>
              <w:spacing w:before="74"/>
              <w:ind w:left="234"/>
              <w:rPr>
                <w:sz w:val="16"/>
              </w:rPr>
            </w:pPr>
            <w:r>
              <w:rPr>
                <w:color w:val="231F20"/>
                <w:spacing w:val="-4"/>
                <w:sz w:val="16"/>
              </w:rPr>
              <w:t>1080P,</w:t>
            </w:r>
            <w:r>
              <w:rPr>
                <w:color w:val="231F20"/>
                <w:spacing w:val="-1"/>
                <w:sz w:val="16"/>
              </w:rPr>
              <w:t> </w:t>
            </w:r>
            <w:r>
              <w:rPr>
                <w:color w:val="231F20"/>
                <w:spacing w:val="-2"/>
                <w:sz w:val="16"/>
              </w:rPr>
              <w:t>5.1CH</w:t>
            </w:r>
          </w:p>
        </w:tc>
      </w:tr>
      <w:tr>
        <w:trPr>
          <w:trHeight w:val="335" w:hRule="atLeast"/>
        </w:trPr>
        <w:tc>
          <w:tcPr>
            <w:tcW w:w="1338" w:type="dxa"/>
          </w:tcPr>
          <w:p>
            <w:pPr>
              <w:pStyle w:val="TableParagraph"/>
              <w:spacing w:before="74"/>
              <w:ind w:left="5"/>
              <w:jc w:val="center"/>
              <w:rPr>
                <w:sz w:val="16"/>
              </w:rPr>
            </w:pPr>
            <w:r>
              <w:rPr>
                <w:color w:val="231F20"/>
                <w:w w:val="99"/>
                <w:sz w:val="16"/>
              </w:rPr>
              <w:t>9</w:t>
            </w:r>
          </w:p>
        </w:tc>
        <w:tc>
          <w:tcPr>
            <w:tcW w:w="2853" w:type="dxa"/>
          </w:tcPr>
          <w:p>
            <w:pPr>
              <w:pStyle w:val="TableParagraph"/>
              <w:spacing w:before="74"/>
              <w:ind w:left="234"/>
              <w:rPr>
                <w:sz w:val="16"/>
              </w:rPr>
            </w:pPr>
            <w:r>
              <w:rPr>
                <w:color w:val="231F20"/>
                <w:spacing w:val="-4"/>
                <w:sz w:val="16"/>
              </w:rPr>
              <w:t>1080P,</w:t>
            </w:r>
            <w:r>
              <w:rPr>
                <w:color w:val="231F20"/>
                <w:spacing w:val="-1"/>
                <w:sz w:val="16"/>
              </w:rPr>
              <w:t> </w:t>
            </w:r>
            <w:r>
              <w:rPr>
                <w:color w:val="231F20"/>
                <w:spacing w:val="-2"/>
                <w:sz w:val="16"/>
              </w:rPr>
              <w:t>7.1CH</w:t>
            </w:r>
          </w:p>
        </w:tc>
      </w:tr>
      <w:tr>
        <w:trPr>
          <w:trHeight w:val="335" w:hRule="atLeast"/>
        </w:trPr>
        <w:tc>
          <w:tcPr>
            <w:tcW w:w="1338" w:type="dxa"/>
          </w:tcPr>
          <w:p>
            <w:pPr>
              <w:pStyle w:val="TableParagraph"/>
              <w:spacing w:before="74"/>
              <w:ind w:left="236" w:right="231"/>
              <w:jc w:val="center"/>
              <w:rPr>
                <w:sz w:val="16"/>
              </w:rPr>
            </w:pPr>
            <w:r>
              <w:rPr>
                <w:color w:val="231F20"/>
                <w:spacing w:val="-5"/>
                <w:sz w:val="16"/>
              </w:rPr>
              <w:t>10</w:t>
            </w:r>
          </w:p>
        </w:tc>
        <w:tc>
          <w:tcPr>
            <w:tcW w:w="2853" w:type="dxa"/>
          </w:tcPr>
          <w:p>
            <w:pPr>
              <w:pStyle w:val="TableParagraph"/>
              <w:spacing w:before="74"/>
              <w:ind w:left="234"/>
              <w:rPr>
                <w:sz w:val="16"/>
              </w:rPr>
            </w:pPr>
            <w:r>
              <w:rPr>
                <w:color w:val="231F20"/>
                <w:sz w:val="16"/>
              </w:rPr>
              <w:t>WUXGA, </w:t>
            </w:r>
            <w:r>
              <w:rPr>
                <w:color w:val="231F20"/>
                <w:spacing w:val="-2"/>
                <w:sz w:val="16"/>
              </w:rPr>
              <w:t>2.0CH</w:t>
            </w:r>
          </w:p>
        </w:tc>
      </w:tr>
      <w:tr>
        <w:trPr>
          <w:trHeight w:val="335" w:hRule="atLeast"/>
        </w:trPr>
        <w:tc>
          <w:tcPr>
            <w:tcW w:w="1338" w:type="dxa"/>
          </w:tcPr>
          <w:p>
            <w:pPr>
              <w:pStyle w:val="TableParagraph"/>
              <w:spacing w:before="74"/>
              <w:ind w:left="227" w:right="231"/>
              <w:jc w:val="center"/>
              <w:rPr>
                <w:sz w:val="16"/>
              </w:rPr>
            </w:pPr>
            <w:r>
              <w:rPr>
                <w:color w:val="231F20"/>
                <w:spacing w:val="-5"/>
                <w:sz w:val="16"/>
              </w:rPr>
              <w:t>11</w:t>
            </w:r>
          </w:p>
        </w:tc>
        <w:tc>
          <w:tcPr>
            <w:tcW w:w="2853" w:type="dxa"/>
          </w:tcPr>
          <w:p>
            <w:pPr>
              <w:pStyle w:val="TableParagraph"/>
              <w:spacing w:before="74"/>
              <w:ind w:left="234"/>
              <w:rPr>
                <w:sz w:val="16"/>
              </w:rPr>
            </w:pPr>
            <w:r>
              <w:rPr>
                <w:color w:val="231F20"/>
                <w:spacing w:val="-4"/>
                <w:sz w:val="16"/>
              </w:rPr>
              <w:t>768P, 2.0CH</w:t>
            </w:r>
          </w:p>
        </w:tc>
      </w:tr>
      <w:tr>
        <w:trPr>
          <w:trHeight w:val="335" w:hRule="atLeast"/>
        </w:trPr>
        <w:tc>
          <w:tcPr>
            <w:tcW w:w="1338" w:type="dxa"/>
          </w:tcPr>
          <w:p>
            <w:pPr>
              <w:pStyle w:val="TableParagraph"/>
              <w:spacing w:before="74"/>
              <w:ind w:left="236" w:right="231"/>
              <w:jc w:val="center"/>
              <w:rPr>
                <w:sz w:val="16"/>
              </w:rPr>
            </w:pPr>
            <w:r>
              <w:rPr>
                <w:color w:val="231F20"/>
                <w:spacing w:val="-5"/>
                <w:sz w:val="16"/>
              </w:rPr>
              <w:t>12</w:t>
            </w:r>
          </w:p>
        </w:tc>
        <w:tc>
          <w:tcPr>
            <w:tcW w:w="2853" w:type="dxa"/>
          </w:tcPr>
          <w:p>
            <w:pPr>
              <w:pStyle w:val="TableParagraph"/>
              <w:spacing w:before="74"/>
              <w:ind w:left="234"/>
              <w:rPr>
                <w:sz w:val="16"/>
              </w:rPr>
            </w:pPr>
            <w:r>
              <w:rPr>
                <w:color w:val="231F20"/>
                <w:sz w:val="16"/>
              </w:rPr>
              <w:t>XGA, </w:t>
            </w:r>
            <w:r>
              <w:rPr>
                <w:color w:val="231F20"/>
                <w:spacing w:val="-2"/>
                <w:sz w:val="16"/>
              </w:rPr>
              <w:t>2.0CH</w:t>
            </w:r>
          </w:p>
        </w:tc>
      </w:tr>
      <w:tr>
        <w:trPr>
          <w:trHeight w:val="335" w:hRule="atLeast"/>
        </w:trPr>
        <w:tc>
          <w:tcPr>
            <w:tcW w:w="1338" w:type="dxa"/>
          </w:tcPr>
          <w:p>
            <w:pPr>
              <w:pStyle w:val="TableParagraph"/>
              <w:spacing w:before="75"/>
              <w:ind w:left="236" w:right="231"/>
              <w:jc w:val="center"/>
              <w:rPr>
                <w:sz w:val="16"/>
              </w:rPr>
            </w:pPr>
            <w:r>
              <w:rPr>
                <w:color w:val="231F20"/>
                <w:spacing w:val="-5"/>
                <w:sz w:val="16"/>
              </w:rPr>
              <w:t>13</w:t>
            </w:r>
          </w:p>
        </w:tc>
        <w:tc>
          <w:tcPr>
            <w:tcW w:w="2853" w:type="dxa"/>
          </w:tcPr>
          <w:p>
            <w:pPr>
              <w:pStyle w:val="TableParagraph"/>
              <w:spacing w:before="75"/>
              <w:ind w:left="234"/>
              <w:rPr>
                <w:sz w:val="16"/>
              </w:rPr>
            </w:pPr>
            <w:r>
              <w:rPr>
                <w:color w:val="231F20"/>
                <w:spacing w:val="-2"/>
                <w:sz w:val="16"/>
              </w:rPr>
              <w:t>USER1</w:t>
            </w:r>
          </w:p>
        </w:tc>
      </w:tr>
      <w:tr>
        <w:trPr>
          <w:trHeight w:val="335" w:hRule="atLeast"/>
        </w:trPr>
        <w:tc>
          <w:tcPr>
            <w:tcW w:w="1338" w:type="dxa"/>
          </w:tcPr>
          <w:p>
            <w:pPr>
              <w:pStyle w:val="TableParagraph"/>
              <w:spacing w:before="75"/>
              <w:ind w:left="236" w:right="231"/>
              <w:jc w:val="center"/>
              <w:rPr>
                <w:sz w:val="16"/>
              </w:rPr>
            </w:pPr>
            <w:r>
              <w:rPr>
                <w:color w:val="231F20"/>
                <w:spacing w:val="-5"/>
                <w:sz w:val="16"/>
              </w:rPr>
              <w:t>14</w:t>
            </w:r>
          </w:p>
        </w:tc>
        <w:tc>
          <w:tcPr>
            <w:tcW w:w="2853" w:type="dxa"/>
          </w:tcPr>
          <w:p>
            <w:pPr>
              <w:pStyle w:val="TableParagraph"/>
              <w:spacing w:before="75"/>
              <w:ind w:left="234"/>
              <w:rPr>
                <w:sz w:val="16"/>
              </w:rPr>
            </w:pPr>
            <w:r>
              <w:rPr>
                <w:color w:val="231F20"/>
                <w:spacing w:val="-2"/>
                <w:sz w:val="16"/>
              </w:rPr>
              <w:t>USER2</w:t>
            </w:r>
          </w:p>
        </w:tc>
      </w:tr>
      <w:tr>
        <w:trPr>
          <w:trHeight w:val="335" w:hRule="atLeast"/>
        </w:trPr>
        <w:tc>
          <w:tcPr>
            <w:tcW w:w="1338" w:type="dxa"/>
          </w:tcPr>
          <w:p>
            <w:pPr>
              <w:pStyle w:val="TableParagraph"/>
              <w:spacing w:before="75"/>
              <w:ind w:left="236" w:right="231"/>
              <w:jc w:val="center"/>
              <w:rPr>
                <w:sz w:val="16"/>
              </w:rPr>
            </w:pPr>
            <w:r>
              <w:rPr>
                <w:color w:val="231F20"/>
                <w:spacing w:val="-5"/>
                <w:sz w:val="16"/>
              </w:rPr>
              <w:t>15</w:t>
            </w:r>
          </w:p>
        </w:tc>
        <w:tc>
          <w:tcPr>
            <w:tcW w:w="2853" w:type="dxa"/>
          </w:tcPr>
          <w:p>
            <w:pPr>
              <w:pStyle w:val="TableParagraph"/>
              <w:spacing w:before="75"/>
              <w:ind w:left="234"/>
              <w:rPr>
                <w:sz w:val="16"/>
              </w:rPr>
            </w:pPr>
            <w:r>
              <w:rPr>
                <w:color w:val="231F20"/>
                <w:sz w:val="16"/>
              </w:rPr>
              <w:t>COPY</w:t>
            </w:r>
            <w:r>
              <w:rPr>
                <w:color w:val="231F20"/>
                <w:spacing w:val="-3"/>
                <w:sz w:val="16"/>
              </w:rPr>
              <w:t> </w:t>
            </w:r>
            <w:r>
              <w:rPr>
                <w:color w:val="231F20"/>
                <w:spacing w:val="-4"/>
                <w:sz w:val="16"/>
              </w:rPr>
              <w:t>OUT1</w:t>
            </w:r>
          </w:p>
        </w:tc>
      </w:tr>
      <w:tr>
        <w:trPr>
          <w:trHeight w:val="335" w:hRule="atLeast"/>
        </w:trPr>
        <w:tc>
          <w:tcPr>
            <w:tcW w:w="1338" w:type="dxa"/>
          </w:tcPr>
          <w:p>
            <w:pPr>
              <w:pStyle w:val="TableParagraph"/>
              <w:spacing w:before="75"/>
              <w:ind w:left="236" w:right="231"/>
              <w:jc w:val="center"/>
              <w:rPr>
                <w:sz w:val="16"/>
              </w:rPr>
            </w:pPr>
            <w:r>
              <w:rPr>
                <w:color w:val="231F20"/>
                <w:spacing w:val="-5"/>
                <w:sz w:val="16"/>
              </w:rPr>
              <w:t>16</w:t>
            </w:r>
          </w:p>
        </w:tc>
        <w:tc>
          <w:tcPr>
            <w:tcW w:w="2853" w:type="dxa"/>
          </w:tcPr>
          <w:p>
            <w:pPr>
              <w:pStyle w:val="TableParagraph"/>
              <w:spacing w:before="75"/>
              <w:ind w:left="234"/>
              <w:rPr>
                <w:sz w:val="16"/>
              </w:rPr>
            </w:pPr>
            <w:r>
              <w:rPr>
                <w:color w:val="231F20"/>
                <w:sz w:val="16"/>
              </w:rPr>
              <w:t>COPY</w:t>
            </w:r>
            <w:r>
              <w:rPr>
                <w:color w:val="231F20"/>
                <w:spacing w:val="-3"/>
                <w:sz w:val="16"/>
              </w:rPr>
              <w:t> </w:t>
            </w:r>
            <w:r>
              <w:rPr>
                <w:color w:val="231F20"/>
                <w:spacing w:val="-4"/>
                <w:sz w:val="16"/>
              </w:rPr>
              <w:t>OUT2</w:t>
            </w:r>
          </w:p>
        </w:tc>
      </w:tr>
      <w:tr>
        <w:trPr>
          <w:trHeight w:val="335" w:hRule="atLeast"/>
        </w:trPr>
        <w:tc>
          <w:tcPr>
            <w:tcW w:w="1338" w:type="dxa"/>
          </w:tcPr>
          <w:p>
            <w:pPr>
              <w:pStyle w:val="TableParagraph"/>
              <w:spacing w:before="75"/>
              <w:ind w:left="236" w:right="231"/>
              <w:jc w:val="center"/>
              <w:rPr>
                <w:sz w:val="16"/>
              </w:rPr>
            </w:pPr>
            <w:r>
              <w:rPr>
                <w:color w:val="231F20"/>
                <w:spacing w:val="-5"/>
                <w:sz w:val="16"/>
              </w:rPr>
              <w:t>17</w:t>
            </w:r>
          </w:p>
        </w:tc>
        <w:tc>
          <w:tcPr>
            <w:tcW w:w="2853" w:type="dxa"/>
          </w:tcPr>
          <w:p>
            <w:pPr>
              <w:pStyle w:val="TableParagraph"/>
              <w:spacing w:before="75"/>
              <w:ind w:left="234"/>
              <w:rPr>
                <w:sz w:val="16"/>
              </w:rPr>
            </w:pPr>
            <w:r>
              <w:rPr>
                <w:color w:val="231F20"/>
                <w:sz w:val="16"/>
              </w:rPr>
              <w:t>COPY</w:t>
            </w:r>
            <w:r>
              <w:rPr>
                <w:color w:val="231F20"/>
                <w:spacing w:val="-3"/>
                <w:sz w:val="16"/>
              </w:rPr>
              <w:t> </w:t>
            </w:r>
            <w:r>
              <w:rPr>
                <w:color w:val="231F20"/>
                <w:spacing w:val="-4"/>
                <w:sz w:val="16"/>
              </w:rPr>
              <w:t>OUT3</w:t>
            </w:r>
          </w:p>
        </w:tc>
      </w:tr>
      <w:tr>
        <w:trPr>
          <w:trHeight w:val="335" w:hRule="atLeast"/>
        </w:trPr>
        <w:tc>
          <w:tcPr>
            <w:tcW w:w="1338" w:type="dxa"/>
          </w:tcPr>
          <w:p>
            <w:pPr>
              <w:pStyle w:val="TableParagraph"/>
              <w:spacing w:before="75"/>
              <w:ind w:left="236" w:right="231"/>
              <w:jc w:val="center"/>
              <w:rPr>
                <w:sz w:val="16"/>
              </w:rPr>
            </w:pPr>
            <w:r>
              <w:rPr>
                <w:color w:val="231F20"/>
                <w:spacing w:val="-5"/>
                <w:sz w:val="16"/>
              </w:rPr>
              <w:t>18</w:t>
            </w:r>
          </w:p>
        </w:tc>
        <w:tc>
          <w:tcPr>
            <w:tcW w:w="2853" w:type="dxa"/>
          </w:tcPr>
          <w:p>
            <w:pPr>
              <w:pStyle w:val="TableParagraph"/>
              <w:spacing w:before="75"/>
              <w:ind w:left="234"/>
              <w:rPr>
                <w:sz w:val="16"/>
              </w:rPr>
            </w:pPr>
            <w:r>
              <w:rPr>
                <w:color w:val="231F20"/>
                <w:sz w:val="16"/>
              </w:rPr>
              <w:t>COPY</w:t>
            </w:r>
            <w:r>
              <w:rPr>
                <w:color w:val="231F20"/>
                <w:spacing w:val="-3"/>
                <w:sz w:val="16"/>
              </w:rPr>
              <w:t> </w:t>
            </w:r>
            <w:r>
              <w:rPr>
                <w:color w:val="231F20"/>
                <w:spacing w:val="-4"/>
                <w:sz w:val="16"/>
              </w:rPr>
              <w:t>OUT4</w:t>
            </w:r>
          </w:p>
        </w:tc>
      </w:tr>
    </w:tbl>
    <w:p>
      <w:pPr>
        <w:spacing w:after="0"/>
        <w:rPr>
          <w:sz w:val="16"/>
        </w:rPr>
        <w:sectPr>
          <w:pgSz w:w="7940" w:h="11910"/>
          <w:pgMar w:header="0" w:footer="338" w:top="560" w:bottom="560" w:left="420" w:right="180"/>
        </w:sectPr>
      </w:pPr>
    </w:p>
    <w:p>
      <w:pPr>
        <w:pStyle w:val="Heading1"/>
        <w:numPr>
          <w:ilvl w:val="0"/>
          <w:numId w:val="2"/>
        </w:numPr>
        <w:tabs>
          <w:tab w:pos="613" w:val="left" w:leader="none"/>
        </w:tabs>
        <w:spacing w:line="240" w:lineRule="auto" w:before="79" w:after="0"/>
        <w:ind w:left="612" w:right="0" w:hanging="466"/>
        <w:jc w:val="left"/>
      </w:pPr>
      <w:bookmarkStart w:name="_TOC_250002" w:id="12"/>
      <w:r>
        <w:rPr>
          <w:color w:val="1B75BC"/>
        </w:rPr>
        <w:t>Web</w:t>
      </w:r>
      <w:r>
        <w:rPr>
          <w:color w:val="1B75BC"/>
          <w:spacing w:val="-4"/>
        </w:rPr>
        <w:t> </w:t>
      </w:r>
      <w:r>
        <w:rPr>
          <w:color w:val="1B75BC"/>
        </w:rPr>
        <w:t>GUI</w:t>
      </w:r>
      <w:r>
        <w:rPr>
          <w:color w:val="1B75BC"/>
          <w:spacing w:val="-16"/>
        </w:rPr>
        <w:t> </w:t>
      </w:r>
      <w:r>
        <w:rPr>
          <w:color w:val="1B75BC"/>
        </w:rPr>
        <w:t>User</w:t>
      </w:r>
      <w:r>
        <w:rPr>
          <w:color w:val="1B75BC"/>
          <w:spacing w:val="-9"/>
        </w:rPr>
        <w:t> </w:t>
      </w:r>
      <w:bookmarkEnd w:id="12"/>
      <w:r>
        <w:rPr>
          <w:color w:val="1B75BC"/>
          <w:spacing w:val="-2"/>
        </w:rPr>
        <w:t>Guide</w:t>
      </w:r>
    </w:p>
    <w:p>
      <w:pPr>
        <w:pStyle w:val="BodyText"/>
        <w:spacing w:before="151"/>
        <w:ind w:left="146"/>
      </w:pPr>
      <w:r>
        <w:rPr>
          <w:color w:val="231F20"/>
        </w:rPr>
        <w:t>The</w:t>
      </w:r>
      <w:r>
        <w:rPr>
          <w:color w:val="231F20"/>
          <w:spacing w:val="1"/>
        </w:rPr>
        <w:t> </w:t>
      </w:r>
      <w:r>
        <w:rPr>
          <w:color w:val="231F20"/>
        </w:rPr>
        <w:t>Matrix</w:t>
      </w:r>
      <w:r>
        <w:rPr>
          <w:color w:val="231F20"/>
          <w:spacing w:val="3"/>
        </w:rPr>
        <w:t> </w:t>
      </w:r>
      <w:r>
        <w:rPr>
          <w:color w:val="231F20"/>
        </w:rPr>
        <w:t>can</w:t>
      </w:r>
      <w:r>
        <w:rPr>
          <w:color w:val="231F20"/>
          <w:spacing w:val="1"/>
        </w:rPr>
        <w:t> </w:t>
      </w:r>
      <w:r>
        <w:rPr>
          <w:color w:val="231F20"/>
        </w:rPr>
        <w:t>be</w:t>
      </w:r>
      <w:r>
        <w:rPr>
          <w:color w:val="231F20"/>
          <w:spacing w:val="2"/>
        </w:rPr>
        <w:t> </w:t>
      </w:r>
      <w:r>
        <w:rPr>
          <w:color w:val="231F20"/>
        </w:rPr>
        <w:t>controlled</w:t>
      </w:r>
      <w:r>
        <w:rPr>
          <w:color w:val="231F20"/>
          <w:spacing w:val="1"/>
        </w:rPr>
        <w:t> </w:t>
      </w:r>
      <w:r>
        <w:rPr>
          <w:color w:val="231F20"/>
        </w:rPr>
        <w:t>by</w:t>
      </w:r>
      <w:r>
        <w:rPr>
          <w:color w:val="231F20"/>
          <w:spacing w:val="3"/>
        </w:rPr>
        <w:t> </w:t>
      </w:r>
      <w:r>
        <w:rPr>
          <w:color w:val="231F20"/>
        </w:rPr>
        <w:t>Web</w:t>
      </w:r>
      <w:r>
        <w:rPr>
          <w:color w:val="231F20"/>
          <w:spacing w:val="1"/>
        </w:rPr>
        <w:t> </w:t>
      </w:r>
      <w:r>
        <w:rPr>
          <w:color w:val="231F20"/>
        </w:rPr>
        <w:t>GUI.</w:t>
      </w:r>
      <w:r>
        <w:rPr>
          <w:color w:val="231F20"/>
          <w:spacing w:val="3"/>
        </w:rPr>
        <w:t> </w:t>
      </w:r>
      <w:r>
        <w:rPr>
          <w:color w:val="231F20"/>
        </w:rPr>
        <w:t>The</w:t>
      </w:r>
      <w:r>
        <w:rPr>
          <w:color w:val="231F20"/>
          <w:spacing w:val="1"/>
        </w:rPr>
        <w:t> </w:t>
      </w:r>
      <w:r>
        <w:rPr>
          <w:color w:val="231F20"/>
        </w:rPr>
        <w:t>operation</w:t>
      </w:r>
      <w:r>
        <w:rPr>
          <w:color w:val="231F20"/>
          <w:spacing w:val="2"/>
        </w:rPr>
        <w:t> </w:t>
      </w:r>
      <w:r>
        <w:rPr>
          <w:color w:val="231F20"/>
        </w:rPr>
        <w:t>method</w:t>
      </w:r>
      <w:r>
        <w:rPr>
          <w:color w:val="231F20"/>
          <w:spacing w:val="2"/>
        </w:rPr>
        <w:t> </w:t>
      </w:r>
      <w:r>
        <w:rPr>
          <w:color w:val="231F20"/>
        </w:rPr>
        <w:t>is</w:t>
      </w:r>
      <w:r>
        <w:rPr>
          <w:color w:val="231F20"/>
          <w:spacing w:val="2"/>
        </w:rPr>
        <w:t> </w:t>
      </w:r>
      <w:r>
        <w:rPr>
          <w:color w:val="231F20"/>
        </w:rPr>
        <w:t>shown</w:t>
      </w:r>
      <w:r>
        <w:rPr>
          <w:color w:val="231F20"/>
          <w:spacing w:val="2"/>
        </w:rPr>
        <w:t> </w:t>
      </w:r>
      <w:r>
        <w:rPr>
          <w:color w:val="231F20"/>
        </w:rPr>
        <w:t>as</w:t>
      </w:r>
      <w:r>
        <w:rPr>
          <w:color w:val="231F20"/>
          <w:spacing w:val="2"/>
        </w:rPr>
        <w:t> </w:t>
      </w:r>
      <w:r>
        <w:rPr>
          <w:color w:val="231F20"/>
          <w:spacing w:val="-2"/>
        </w:rPr>
        <w:t>below:</w:t>
      </w:r>
    </w:p>
    <w:p>
      <w:pPr>
        <w:spacing w:before="127"/>
        <w:ind w:left="146" w:right="0" w:firstLine="0"/>
        <w:jc w:val="left"/>
        <w:rPr>
          <w:sz w:val="18"/>
        </w:rPr>
      </w:pPr>
      <w:r>
        <w:rPr>
          <w:b/>
          <w:color w:val="231F20"/>
          <w:sz w:val="18"/>
        </w:rPr>
        <w:t>Step</w:t>
      </w:r>
      <w:r>
        <w:rPr>
          <w:b/>
          <w:color w:val="231F20"/>
          <w:spacing w:val="1"/>
          <w:sz w:val="18"/>
        </w:rPr>
        <w:t> </w:t>
      </w:r>
      <w:r>
        <w:rPr>
          <w:b/>
          <w:color w:val="231F20"/>
          <w:sz w:val="18"/>
        </w:rPr>
        <w:t>1: </w:t>
      </w:r>
      <w:r>
        <w:rPr>
          <w:color w:val="231F20"/>
          <w:sz w:val="18"/>
        </w:rPr>
        <w:t>Get</w:t>
      </w:r>
      <w:r>
        <w:rPr>
          <w:color w:val="231F20"/>
          <w:spacing w:val="1"/>
          <w:sz w:val="18"/>
        </w:rPr>
        <w:t> </w:t>
      </w:r>
      <w:r>
        <w:rPr>
          <w:color w:val="231F20"/>
          <w:sz w:val="18"/>
        </w:rPr>
        <w:t>the current</w:t>
      </w:r>
      <w:r>
        <w:rPr>
          <w:color w:val="231F20"/>
          <w:spacing w:val="1"/>
          <w:sz w:val="18"/>
        </w:rPr>
        <w:t> </w:t>
      </w:r>
      <w:r>
        <w:rPr>
          <w:color w:val="231F20"/>
          <w:sz w:val="18"/>
        </w:rPr>
        <w:t>IP</w:t>
      </w:r>
      <w:r>
        <w:rPr>
          <w:color w:val="231F20"/>
          <w:spacing w:val="1"/>
          <w:sz w:val="18"/>
        </w:rPr>
        <w:t> </w:t>
      </w:r>
      <w:r>
        <w:rPr>
          <w:color w:val="231F20"/>
          <w:spacing w:val="-2"/>
          <w:sz w:val="18"/>
        </w:rPr>
        <w:t>Address.</w:t>
      </w:r>
    </w:p>
    <w:p>
      <w:pPr>
        <w:pStyle w:val="BodyText"/>
        <w:spacing w:line="324" w:lineRule="auto" w:before="73"/>
        <w:ind w:left="146" w:right="552"/>
      </w:pPr>
      <w:r>
        <w:rPr>
          <w:color w:val="231F20"/>
        </w:rPr>
        <w:t>The</w:t>
      </w:r>
      <w:r>
        <w:rPr>
          <w:color w:val="231F20"/>
          <w:spacing w:val="-2"/>
        </w:rPr>
        <w:t> </w:t>
      </w:r>
      <w:r>
        <w:rPr>
          <w:color w:val="231F20"/>
        </w:rPr>
        <w:t>default</w:t>
      </w:r>
      <w:r>
        <w:rPr>
          <w:color w:val="231F20"/>
          <w:spacing w:val="-2"/>
        </w:rPr>
        <w:t> </w:t>
      </w:r>
      <w:r>
        <w:rPr>
          <w:color w:val="231F20"/>
        </w:rPr>
        <w:t>IP</w:t>
      </w:r>
      <w:r>
        <w:rPr>
          <w:color w:val="231F20"/>
          <w:spacing w:val="-2"/>
        </w:rPr>
        <w:t> </w:t>
      </w:r>
      <w:r>
        <w:rPr>
          <w:color w:val="231F20"/>
        </w:rPr>
        <w:t>address</w:t>
      </w:r>
      <w:r>
        <w:rPr>
          <w:color w:val="231F20"/>
          <w:spacing w:val="-2"/>
        </w:rPr>
        <w:t> </w:t>
      </w:r>
      <w:r>
        <w:rPr>
          <w:color w:val="231F20"/>
        </w:rPr>
        <w:t>is</w:t>
      </w:r>
      <w:r>
        <w:rPr>
          <w:color w:val="231F20"/>
          <w:spacing w:val="-2"/>
        </w:rPr>
        <w:t> </w:t>
      </w:r>
      <w:r>
        <w:rPr>
          <w:color w:val="231F20"/>
        </w:rPr>
        <w:t>192.168.0.100.</w:t>
      </w:r>
      <w:r>
        <w:rPr>
          <w:color w:val="231F20"/>
          <w:spacing w:val="-2"/>
        </w:rPr>
        <w:t> </w:t>
      </w:r>
      <w:r>
        <w:rPr>
          <w:color w:val="231F20"/>
        </w:rPr>
        <w:t>You</w:t>
      </w:r>
      <w:r>
        <w:rPr>
          <w:color w:val="231F20"/>
          <w:spacing w:val="-2"/>
        </w:rPr>
        <w:t> </w:t>
      </w:r>
      <w:r>
        <w:rPr>
          <w:color w:val="231F20"/>
        </w:rPr>
        <w:t>can</w:t>
      </w:r>
      <w:r>
        <w:rPr>
          <w:color w:val="231F20"/>
          <w:spacing w:val="-2"/>
        </w:rPr>
        <w:t> </w:t>
      </w:r>
      <w:r>
        <w:rPr>
          <w:color w:val="231F20"/>
        </w:rPr>
        <w:t>get</w:t>
      </w:r>
      <w:r>
        <w:rPr>
          <w:color w:val="231F20"/>
          <w:spacing w:val="-2"/>
        </w:rPr>
        <w:t> </w:t>
      </w:r>
      <w:r>
        <w:rPr>
          <w:color w:val="231F20"/>
        </w:rPr>
        <w:t>the</w:t>
      </w:r>
      <w:r>
        <w:rPr>
          <w:color w:val="231F20"/>
          <w:spacing w:val="-2"/>
        </w:rPr>
        <w:t> </w:t>
      </w:r>
      <w:r>
        <w:rPr>
          <w:color w:val="231F20"/>
        </w:rPr>
        <w:t>current</w:t>
      </w:r>
      <w:r>
        <w:rPr>
          <w:color w:val="231F20"/>
          <w:spacing w:val="-2"/>
        </w:rPr>
        <w:t> </w:t>
      </w:r>
      <w:r>
        <w:rPr>
          <w:color w:val="231F20"/>
        </w:rPr>
        <w:t>Matrix</w:t>
      </w:r>
      <w:r>
        <w:rPr>
          <w:color w:val="231F20"/>
          <w:spacing w:val="-2"/>
        </w:rPr>
        <w:t> </w:t>
      </w:r>
      <w:r>
        <w:rPr>
          <w:color w:val="231F20"/>
        </w:rPr>
        <w:t>IP</w:t>
      </w:r>
      <w:r>
        <w:rPr>
          <w:color w:val="231F20"/>
          <w:spacing w:val="-2"/>
        </w:rPr>
        <w:t> </w:t>
      </w:r>
      <w:r>
        <w:rPr>
          <w:color w:val="231F20"/>
        </w:rPr>
        <w:t>address in two ways:</w:t>
      </w:r>
    </w:p>
    <w:p>
      <w:pPr>
        <w:pStyle w:val="BodyText"/>
        <w:spacing w:line="324" w:lineRule="auto" w:before="1"/>
        <w:ind w:left="146" w:right="380"/>
      </w:pPr>
      <w:r>
        <w:rPr>
          <w:b/>
          <w:color w:val="231F20"/>
        </w:rPr>
        <w:t>The first way: </w:t>
      </w:r>
      <w:r>
        <w:rPr>
          <w:color w:val="231F20"/>
        </w:rPr>
        <w:t>You can get the IP address via IR remote. Pressing the INFO button on the IR remote, the IP address and serial baud will be displayed in the top right corner of the screen.</w:t>
      </w:r>
    </w:p>
    <w:p>
      <w:pPr>
        <w:pStyle w:val="BodyText"/>
        <w:spacing w:line="324" w:lineRule="auto" w:before="2"/>
        <w:ind w:left="146" w:right="602"/>
      </w:pPr>
      <w:r>
        <w:rPr>
          <w:b/>
          <w:color w:val="231F20"/>
        </w:rPr>
        <w:t>The second way: </w:t>
      </w:r>
      <w:r>
        <w:rPr>
          <w:color w:val="231F20"/>
        </w:rPr>
        <w:t>You can get the IP address via RS-232 control. Send the command “r ip addr!” through an ASCII Command tool, and then you’ll get the feedback information as shown below:</w:t>
      </w:r>
    </w:p>
    <w:p>
      <w:pPr>
        <w:pStyle w:val="BodyText"/>
        <w:spacing w:before="3"/>
        <w:rPr>
          <w:sz w:val="12"/>
        </w:rPr>
      </w:pPr>
    </w:p>
    <w:p>
      <w:pPr>
        <w:pStyle w:val="Heading3"/>
      </w:pPr>
      <w:r>
        <w:rPr>
          <w:color w:val="050100"/>
        </w:rPr>
        <w:t>IP:</w:t>
      </w:r>
      <w:r>
        <w:rPr>
          <w:color w:val="050100"/>
          <w:spacing w:val="41"/>
        </w:rPr>
        <w:t> </w:t>
      </w:r>
      <w:r>
        <w:rPr>
          <w:color w:val="050100"/>
          <w:spacing w:val="9"/>
        </w:rPr>
        <w:t>192.168.0.100</w:t>
      </w:r>
    </w:p>
    <w:p>
      <w:pPr>
        <w:pStyle w:val="BodyText"/>
        <w:spacing w:before="4"/>
        <w:rPr>
          <w:rFonts w:ascii="Tahoma"/>
          <w:sz w:val="11"/>
        </w:rPr>
      </w:pPr>
    </w:p>
    <w:p>
      <w:pPr>
        <w:pStyle w:val="BodyText"/>
        <w:spacing w:line="324" w:lineRule="auto" w:before="94"/>
        <w:ind w:left="146" w:right="552"/>
      </w:pPr>
      <w:r>
        <w:rPr>
          <w:color w:val="231F20"/>
        </w:rPr>
        <w:t>IP:192.168.0.100</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above</w:t>
      </w:r>
      <w:r>
        <w:rPr>
          <w:color w:val="231F20"/>
          <w:spacing w:val="-2"/>
        </w:rPr>
        <w:t> </w:t>
      </w:r>
      <w:r>
        <w:rPr>
          <w:color w:val="231F20"/>
        </w:rPr>
        <w:t>figure</w:t>
      </w:r>
      <w:r>
        <w:rPr>
          <w:color w:val="231F20"/>
          <w:spacing w:val="-2"/>
        </w:rPr>
        <w:t> </w:t>
      </w:r>
      <w:r>
        <w:rPr>
          <w:color w:val="231F20"/>
        </w:rPr>
        <w:t>is</w:t>
      </w:r>
      <w:r>
        <w:rPr>
          <w:color w:val="231F20"/>
          <w:spacing w:val="-1"/>
        </w:rPr>
        <w:t> </w:t>
      </w:r>
      <w:r>
        <w:rPr>
          <w:color w:val="231F20"/>
        </w:rPr>
        <w:t>the</w:t>
      </w:r>
      <w:r>
        <w:rPr>
          <w:color w:val="231F20"/>
          <w:spacing w:val="-2"/>
        </w:rPr>
        <w:t> </w:t>
      </w:r>
      <w:r>
        <w:rPr>
          <w:color w:val="231F20"/>
        </w:rPr>
        <w:t>IP</w:t>
      </w:r>
      <w:r>
        <w:rPr>
          <w:color w:val="231F20"/>
          <w:spacing w:val="-1"/>
        </w:rPr>
        <w:t> </w:t>
      </w:r>
      <w:r>
        <w:rPr>
          <w:color w:val="231F20"/>
        </w:rPr>
        <w:t>Address</w:t>
      </w:r>
      <w:r>
        <w:rPr>
          <w:color w:val="231F20"/>
          <w:spacing w:val="-1"/>
        </w:rPr>
        <w:t> </w:t>
      </w:r>
      <w:r>
        <w:rPr>
          <w:color w:val="231F20"/>
        </w:rPr>
        <w:t>of</w:t>
      </w:r>
      <w:r>
        <w:rPr>
          <w:color w:val="231F20"/>
          <w:spacing w:val="-1"/>
        </w:rPr>
        <w:t> </w:t>
      </w:r>
      <w:r>
        <w:rPr>
          <w:color w:val="231F20"/>
        </w:rPr>
        <w:t>the</w:t>
      </w:r>
      <w:r>
        <w:rPr>
          <w:color w:val="231F20"/>
          <w:spacing w:val="-2"/>
        </w:rPr>
        <w:t> </w:t>
      </w:r>
      <w:r>
        <w:rPr>
          <w:color w:val="231F20"/>
        </w:rPr>
        <w:t>Matrix</w:t>
      </w:r>
      <w:r>
        <w:rPr>
          <w:color w:val="231F20"/>
          <w:spacing w:val="-1"/>
        </w:rPr>
        <w:t> </w:t>
      </w:r>
      <w:r>
        <w:rPr>
          <w:color w:val="231F20"/>
        </w:rPr>
        <w:t>(the</w:t>
      </w:r>
      <w:r>
        <w:rPr>
          <w:color w:val="231F20"/>
          <w:spacing w:val="-2"/>
        </w:rPr>
        <w:t> </w:t>
      </w:r>
      <w:r>
        <w:rPr>
          <w:color w:val="231F20"/>
        </w:rPr>
        <w:t>IP</w:t>
      </w:r>
      <w:r>
        <w:rPr>
          <w:color w:val="231F20"/>
          <w:spacing w:val="-1"/>
        </w:rPr>
        <w:t> </w:t>
      </w:r>
      <w:r>
        <w:rPr>
          <w:color w:val="231F20"/>
        </w:rPr>
        <w:t>address is variable, depending on what the specific machine returns).</w:t>
      </w:r>
    </w:p>
    <w:p>
      <w:pPr>
        <w:pStyle w:val="BodyText"/>
        <w:spacing w:before="121"/>
        <w:ind w:left="146"/>
      </w:pPr>
      <w:r>
        <w:rPr>
          <w:color w:val="231F20"/>
        </w:rPr>
        <w:t>For the details</w:t>
      </w:r>
      <w:r>
        <w:rPr>
          <w:color w:val="231F20"/>
          <w:spacing w:val="1"/>
        </w:rPr>
        <w:t> </w:t>
      </w:r>
      <w:r>
        <w:rPr>
          <w:color w:val="231F20"/>
        </w:rPr>
        <w:t>of</w:t>
      </w:r>
      <w:r>
        <w:rPr>
          <w:color w:val="231F20"/>
          <w:spacing w:val="1"/>
        </w:rPr>
        <w:t> </w:t>
      </w:r>
      <w:r>
        <w:rPr>
          <w:color w:val="231F20"/>
        </w:rPr>
        <w:t>ASCII</w:t>
      </w:r>
      <w:r>
        <w:rPr>
          <w:color w:val="231F20"/>
          <w:spacing w:val="1"/>
        </w:rPr>
        <w:t> </w:t>
      </w:r>
      <w:r>
        <w:rPr>
          <w:color w:val="231F20"/>
        </w:rPr>
        <w:t>control,</w:t>
      </w:r>
      <w:r>
        <w:rPr>
          <w:color w:val="231F20"/>
          <w:spacing w:val="1"/>
        </w:rPr>
        <w:t> </w:t>
      </w:r>
      <w:r>
        <w:rPr>
          <w:color w:val="231F20"/>
        </w:rPr>
        <w:t>please refer</w:t>
      </w:r>
      <w:r>
        <w:rPr>
          <w:color w:val="231F20"/>
          <w:spacing w:val="1"/>
        </w:rPr>
        <w:t> </w:t>
      </w:r>
      <w:r>
        <w:rPr>
          <w:color w:val="231F20"/>
        </w:rPr>
        <w:t>to “13.</w:t>
      </w:r>
      <w:r>
        <w:rPr>
          <w:color w:val="231F20"/>
          <w:spacing w:val="1"/>
        </w:rPr>
        <w:t> </w:t>
      </w:r>
      <w:r>
        <w:rPr>
          <w:color w:val="231F20"/>
        </w:rPr>
        <w:t>RS-232</w:t>
      </w:r>
      <w:r>
        <w:rPr>
          <w:color w:val="231F20"/>
          <w:spacing w:val="1"/>
        </w:rPr>
        <w:t> </w:t>
      </w:r>
      <w:r>
        <w:rPr>
          <w:color w:val="231F20"/>
        </w:rPr>
        <w:t>Control </w:t>
      </w:r>
      <w:r>
        <w:rPr>
          <w:color w:val="231F20"/>
          <w:spacing w:val="-2"/>
        </w:rPr>
        <w:t>Command”.</w:t>
      </w:r>
    </w:p>
    <w:p>
      <w:pPr>
        <w:pStyle w:val="BodyText"/>
        <w:spacing w:before="6"/>
        <w:rPr>
          <w:sz w:val="16"/>
        </w:rPr>
      </w:pPr>
    </w:p>
    <w:p>
      <w:pPr>
        <w:pStyle w:val="BodyText"/>
        <w:spacing w:line="324" w:lineRule="auto"/>
        <w:ind w:left="146" w:right="602"/>
      </w:pPr>
      <w:r>
        <w:rPr>
          <w:b/>
          <w:color w:val="231F20"/>
        </w:rPr>
        <w:t>Step 2: </w:t>
      </w:r>
      <w:r>
        <w:rPr>
          <w:color w:val="231F20"/>
        </w:rPr>
        <w:t>Connect the TCP/IP port of the Matrix to a PC with an UTP cable, and set the IP address of the PC to be in the same network segment with the Matrix.</w:t>
      </w:r>
    </w:p>
    <w:p>
      <w:pPr>
        <w:pStyle w:val="BodyText"/>
        <w:spacing w:line="324" w:lineRule="auto" w:before="85"/>
        <w:ind w:left="146" w:right="380"/>
      </w:pPr>
      <w:r>
        <w:rPr>
          <w:b/>
          <w:color w:val="231F20"/>
        </w:rPr>
        <w:t>Step 3: </w:t>
      </w:r>
      <w:r>
        <w:rPr>
          <w:color w:val="231F20"/>
        </w:rPr>
        <w:t>Input the IP address of the Matrix into your browser on the PC to enter Web GUI page.</w:t>
      </w:r>
    </w:p>
    <w:p>
      <w:pPr>
        <w:pStyle w:val="BodyText"/>
        <w:spacing w:before="1"/>
        <w:rPr>
          <w:sz w:val="9"/>
        </w:rPr>
      </w:pPr>
      <w:r>
        <w:rPr/>
        <w:drawing>
          <wp:anchor distT="0" distB="0" distL="0" distR="0" allowOverlap="1" layoutInCell="1" locked="0" behindDoc="0" simplePos="0" relativeHeight="47">
            <wp:simplePos x="0" y="0"/>
            <wp:positionH relativeFrom="page">
              <wp:posOffset>984574</wp:posOffset>
            </wp:positionH>
            <wp:positionV relativeFrom="paragraph">
              <wp:posOffset>82170</wp:posOffset>
            </wp:positionV>
            <wp:extent cx="3034865" cy="174879"/>
            <wp:effectExtent l="0" t="0" r="0" b="0"/>
            <wp:wrapTopAndBottom/>
            <wp:docPr id="19" name="image24.png"/>
            <wp:cNvGraphicFramePr>
              <a:graphicFrameLocks noChangeAspect="1"/>
            </wp:cNvGraphicFramePr>
            <a:graphic>
              <a:graphicData uri="http://schemas.openxmlformats.org/drawingml/2006/picture">
                <pic:pic>
                  <pic:nvPicPr>
                    <pic:cNvPr id="20" name="image24.png"/>
                    <pic:cNvPicPr/>
                  </pic:nvPicPr>
                  <pic:blipFill>
                    <a:blip r:embed="rId29" cstate="print"/>
                    <a:stretch>
                      <a:fillRect/>
                    </a:stretch>
                  </pic:blipFill>
                  <pic:spPr>
                    <a:xfrm>
                      <a:off x="0" y="0"/>
                      <a:ext cx="3034865" cy="174879"/>
                    </a:xfrm>
                    <a:prstGeom prst="rect">
                      <a:avLst/>
                    </a:prstGeom>
                  </pic:spPr>
                </pic:pic>
              </a:graphicData>
            </a:graphic>
          </wp:anchor>
        </w:drawing>
      </w:r>
    </w:p>
    <w:p>
      <w:pPr>
        <w:pStyle w:val="BodyText"/>
        <w:spacing w:before="3"/>
        <w:rPr>
          <w:sz w:val="22"/>
        </w:rPr>
      </w:pPr>
    </w:p>
    <w:p>
      <w:pPr>
        <w:pStyle w:val="BodyText"/>
        <w:spacing w:before="1"/>
        <w:ind w:left="146"/>
      </w:pPr>
      <w:r>
        <w:rPr>
          <w:color w:val="231F20"/>
        </w:rPr>
        <w:t>After</w:t>
      </w:r>
      <w:r>
        <w:rPr>
          <w:color w:val="231F20"/>
          <w:spacing w:val="1"/>
        </w:rPr>
        <w:t> </w:t>
      </w:r>
      <w:r>
        <w:rPr>
          <w:color w:val="231F20"/>
        </w:rPr>
        <w:t>entering</w:t>
      </w:r>
      <w:r>
        <w:rPr>
          <w:color w:val="231F20"/>
          <w:spacing w:val="1"/>
        </w:rPr>
        <w:t> </w:t>
      </w:r>
      <w:r>
        <w:rPr>
          <w:color w:val="231F20"/>
        </w:rPr>
        <w:t>the Web</w:t>
      </w:r>
      <w:r>
        <w:rPr>
          <w:color w:val="231F20"/>
          <w:spacing w:val="1"/>
        </w:rPr>
        <w:t> </w:t>
      </w:r>
      <w:r>
        <w:rPr>
          <w:color w:val="231F20"/>
        </w:rPr>
        <w:t>GUI</w:t>
      </w:r>
      <w:r>
        <w:rPr>
          <w:color w:val="231F20"/>
          <w:spacing w:val="2"/>
        </w:rPr>
        <w:t> </w:t>
      </w:r>
      <w:r>
        <w:rPr>
          <w:color w:val="231F20"/>
        </w:rPr>
        <w:t>page,</w:t>
      </w:r>
      <w:r>
        <w:rPr>
          <w:color w:val="231F20"/>
          <w:spacing w:val="1"/>
        </w:rPr>
        <w:t> </w:t>
      </w:r>
      <w:r>
        <w:rPr>
          <w:color w:val="231F20"/>
        </w:rPr>
        <w:t>there</w:t>
      </w:r>
      <w:r>
        <w:rPr>
          <w:color w:val="231F20"/>
          <w:spacing w:val="1"/>
        </w:rPr>
        <w:t> </w:t>
      </w:r>
      <w:r>
        <w:rPr>
          <w:color w:val="231F20"/>
        </w:rPr>
        <w:t>will be</w:t>
      </w:r>
      <w:r>
        <w:rPr>
          <w:color w:val="231F20"/>
          <w:spacing w:val="1"/>
        </w:rPr>
        <w:t> </w:t>
      </w:r>
      <w:r>
        <w:rPr>
          <w:color w:val="231F20"/>
        </w:rPr>
        <w:t>a</w:t>
      </w:r>
      <w:r>
        <w:rPr>
          <w:color w:val="231F20"/>
          <w:spacing w:val="1"/>
        </w:rPr>
        <w:t> </w:t>
      </w:r>
      <w:r>
        <w:rPr>
          <w:color w:val="231F20"/>
        </w:rPr>
        <w:t>Login page,</w:t>
      </w:r>
      <w:r>
        <w:rPr>
          <w:color w:val="231F20"/>
          <w:spacing w:val="2"/>
        </w:rPr>
        <w:t> </w:t>
      </w:r>
      <w:r>
        <w:rPr>
          <w:color w:val="231F20"/>
        </w:rPr>
        <w:t>as</w:t>
      </w:r>
      <w:r>
        <w:rPr>
          <w:color w:val="231F20"/>
          <w:spacing w:val="2"/>
        </w:rPr>
        <w:t> </w:t>
      </w:r>
      <w:r>
        <w:rPr>
          <w:color w:val="231F20"/>
        </w:rPr>
        <w:t>shown </w:t>
      </w:r>
      <w:r>
        <w:rPr>
          <w:color w:val="231F20"/>
          <w:spacing w:val="-2"/>
        </w:rPr>
        <w:t>below:</w:t>
      </w:r>
    </w:p>
    <w:p>
      <w:pPr>
        <w:pStyle w:val="BodyText"/>
        <w:spacing w:before="2"/>
        <w:rPr>
          <w:sz w:val="20"/>
        </w:rPr>
      </w:pPr>
      <w:r>
        <w:rPr/>
        <w:drawing>
          <wp:anchor distT="0" distB="0" distL="0" distR="0" allowOverlap="1" layoutInCell="1" locked="0" behindDoc="0" simplePos="0" relativeHeight="48">
            <wp:simplePos x="0" y="0"/>
            <wp:positionH relativeFrom="page">
              <wp:posOffset>873000</wp:posOffset>
            </wp:positionH>
            <wp:positionV relativeFrom="paragraph">
              <wp:posOffset>162893</wp:posOffset>
            </wp:positionV>
            <wp:extent cx="3291865" cy="1669923"/>
            <wp:effectExtent l="0" t="0" r="0" b="0"/>
            <wp:wrapTopAndBottom/>
            <wp:docPr id="21" name="image25.jpeg"/>
            <wp:cNvGraphicFramePr>
              <a:graphicFrameLocks noChangeAspect="1"/>
            </wp:cNvGraphicFramePr>
            <a:graphic>
              <a:graphicData uri="http://schemas.openxmlformats.org/drawingml/2006/picture">
                <pic:pic>
                  <pic:nvPicPr>
                    <pic:cNvPr id="22" name="image25.jpeg"/>
                    <pic:cNvPicPr/>
                  </pic:nvPicPr>
                  <pic:blipFill>
                    <a:blip r:embed="rId30" cstate="print"/>
                    <a:stretch>
                      <a:fillRect/>
                    </a:stretch>
                  </pic:blipFill>
                  <pic:spPr>
                    <a:xfrm>
                      <a:off x="0" y="0"/>
                      <a:ext cx="3291865" cy="1669923"/>
                    </a:xfrm>
                    <a:prstGeom prst="rect">
                      <a:avLst/>
                    </a:prstGeom>
                  </pic:spPr>
                </pic:pic>
              </a:graphicData>
            </a:graphic>
          </wp:anchor>
        </w:drawing>
      </w:r>
    </w:p>
    <w:p>
      <w:pPr>
        <w:spacing w:after="0"/>
        <w:rPr>
          <w:sz w:val="20"/>
        </w:rPr>
        <w:sectPr>
          <w:pgSz w:w="7940" w:h="11910"/>
          <w:pgMar w:header="0" w:footer="338" w:top="460" w:bottom="560" w:left="420" w:right="180"/>
        </w:sectPr>
      </w:pPr>
    </w:p>
    <w:p>
      <w:pPr>
        <w:pStyle w:val="BodyText"/>
        <w:spacing w:before="67"/>
        <w:ind w:left="146"/>
      </w:pPr>
      <w:r>
        <w:rPr>
          <w:color w:val="231F20"/>
        </w:rPr>
        <w:t>Select</w:t>
      </w:r>
      <w:r>
        <w:rPr>
          <w:color w:val="231F20"/>
          <w:spacing w:val="-10"/>
        </w:rPr>
        <w:t> </w:t>
      </w:r>
      <w:r>
        <w:rPr>
          <w:color w:val="231F20"/>
        </w:rPr>
        <w:t>the</w:t>
      </w:r>
      <w:r>
        <w:rPr>
          <w:color w:val="231F20"/>
          <w:spacing w:val="-9"/>
        </w:rPr>
        <w:t> </w:t>
      </w:r>
      <w:r>
        <w:rPr>
          <w:color w:val="231F20"/>
        </w:rPr>
        <w:t>Username</w:t>
      </w:r>
      <w:r>
        <w:rPr>
          <w:color w:val="231F20"/>
          <w:spacing w:val="-9"/>
        </w:rPr>
        <w:t> </w:t>
      </w:r>
      <w:r>
        <w:rPr>
          <w:color w:val="231F20"/>
        </w:rPr>
        <w:t>and</w:t>
      </w:r>
      <w:r>
        <w:rPr>
          <w:color w:val="231F20"/>
          <w:spacing w:val="-10"/>
        </w:rPr>
        <w:t> </w:t>
      </w:r>
      <w:r>
        <w:rPr>
          <w:color w:val="231F20"/>
        </w:rPr>
        <w:t>enter</w:t>
      </w:r>
      <w:r>
        <w:rPr>
          <w:color w:val="231F20"/>
          <w:spacing w:val="-9"/>
        </w:rPr>
        <w:t> </w:t>
      </w:r>
      <w:r>
        <w:rPr>
          <w:color w:val="231F20"/>
        </w:rPr>
        <w:t>the</w:t>
      </w:r>
      <w:r>
        <w:rPr>
          <w:color w:val="231F20"/>
          <w:spacing w:val="-9"/>
        </w:rPr>
        <w:t> </w:t>
      </w:r>
      <w:r>
        <w:rPr>
          <w:color w:val="231F20"/>
        </w:rPr>
        <w:t>password.</w:t>
      </w:r>
      <w:r>
        <w:rPr>
          <w:color w:val="231F20"/>
          <w:spacing w:val="-10"/>
        </w:rPr>
        <w:t> </w:t>
      </w:r>
      <w:r>
        <w:rPr>
          <w:color w:val="231F20"/>
        </w:rPr>
        <w:t>The</w:t>
      </w:r>
      <w:r>
        <w:rPr>
          <w:color w:val="231F20"/>
          <w:spacing w:val="-9"/>
        </w:rPr>
        <w:t> </w:t>
      </w:r>
      <w:r>
        <w:rPr>
          <w:color w:val="231F20"/>
        </w:rPr>
        <w:t>default</w:t>
      </w:r>
      <w:r>
        <w:rPr>
          <w:color w:val="231F20"/>
          <w:spacing w:val="-9"/>
        </w:rPr>
        <w:t> </w:t>
      </w:r>
      <w:r>
        <w:rPr>
          <w:color w:val="231F20"/>
        </w:rPr>
        <w:t>password</w:t>
      </w:r>
      <w:r>
        <w:rPr>
          <w:color w:val="231F20"/>
          <w:spacing w:val="-10"/>
        </w:rPr>
        <w:t> </w:t>
      </w:r>
      <w:r>
        <w:rPr>
          <w:color w:val="231F20"/>
          <w:spacing w:val="-5"/>
        </w:rPr>
        <w:t>is:</w:t>
      </w:r>
    </w:p>
    <w:p>
      <w:pPr>
        <w:spacing w:before="73"/>
        <w:ind w:left="2703" w:right="0" w:firstLine="0"/>
        <w:jc w:val="left"/>
        <w:rPr>
          <w:b/>
          <w:sz w:val="18"/>
        </w:rPr>
      </w:pPr>
      <w:r>
        <w:rPr>
          <w:color w:val="231F20"/>
          <w:sz w:val="18"/>
        </w:rPr>
        <w:t>Username</w:t>
      </w:r>
      <w:r>
        <w:rPr>
          <w:color w:val="231F20"/>
          <w:spacing w:val="41"/>
          <w:sz w:val="18"/>
        </w:rPr>
        <w:t>  </w:t>
      </w:r>
      <w:r>
        <w:rPr>
          <w:b/>
          <w:color w:val="231F20"/>
          <w:sz w:val="18"/>
        </w:rPr>
        <w:t>User</w:t>
      </w:r>
      <w:r>
        <w:rPr>
          <w:b/>
          <w:color w:val="231F20"/>
          <w:spacing w:val="41"/>
          <w:sz w:val="18"/>
        </w:rPr>
        <w:t> </w:t>
      </w:r>
      <w:r>
        <w:rPr>
          <w:color w:val="231F20"/>
          <w:sz w:val="18"/>
        </w:rPr>
        <w:t>/</w:t>
      </w:r>
      <w:r>
        <w:rPr>
          <w:color w:val="231F20"/>
          <w:spacing w:val="40"/>
          <w:sz w:val="18"/>
        </w:rPr>
        <w:t> </w:t>
      </w:r>
      <w:r>
        <w:rPr>
          <w:b/>
          <w:color w:val="231F20"/>
          <w:spacing w:val="-4"/>
          <w:sz w:val="18"/>
        </w:rPr>
        <w:t>Admin</w:t>
      </w:r>
    </w:p>
    <w:p>
      <w:pPr>
        <w:spacing w:before="73"/>
        <w:ind w:left="2751" w:right="0" w:firstLine="0"/>
        <w:jc w:val="left"/>
        <w:rPr>
          <w:b/>
          <w:sz w:val="18"/>
        </w:rPr>
      </w:pPr>
      <w:r>
        <w:rPr>
          <w:color w:val="231F20"/>
          <w:sz w:val="18"/>
        </w:rPr>
        <w:t>Password</w:t>
      </w:r>
      <w:r>
        <w:rPr>
          <w:color w:val="231F20"/>
          <w:spacing w:val="40"/>
          <w:sz w:val="18"/>
        </w:rPr>
        <w:t>  </w:t>
      </w:r>
      <w:r>
        <w:rPr>
          <w:b/>
          <w:color w:val="231F20"/>
          <w:sz w:val="18"/>
        </w:rPr>
        <w:t>user</w:t>
      </w:r>
      <w:r>
        <w:rPr>
          <w:b/>
          <w:color w:val="231F20"/>
          <w:spacing w:val="41"/>
          <w:sz w:val="18"/>
        </w:rPr>
        <w:t> </w:t>
      </w:r>
      <w:r>
        <w:rPr>
          <w:color w:val="231F20"/>
          <w:sz w:val="18"/>
        </w:rPr>
        <w:t>/</w:t>
      </w:r>
      <w:r>
        <w:rPr>
          <w:color w:val="231F20"/>
          <w:spacing w:val="41"/>
          <w:sz w:val="18"/>
        </w:rPr>
        <w:t> </w:t>
      </w:r>
      <w:r>
        <w:rPr>
          <w:b/>
          <w:color w:val="231F20"/>
          <w:spacing w:val="-4"/>
          <w:sz w:val="18"/>
        </w:rPr>
        <w:t>admin</w:t>
      </w:r>
    </w:p>
    <w:p>
      <w:pPr>
        <w:pStyle w:val="BodyText"/>
        <w:spacing w:before="83"/>
        <w:ind w:left="146"/>
      </w:pPr>
      <w:r>
        <w:rPr>
          <w:color w:val="231F20"/>
        </w:rPr>
        <w:t>Click</w:t>
      </w:r>
      <w:r>
        <w:rPr>
          <w:color w:val="231F20"/>
          <w:spacing w:val="-8"/>
        </w:rPr>
        <w:t> </w:t>
      </w:r>
      <w:r>
        <w:rPr>
          <w:color w:val="231F20"/>
        </w:rPr>
        <w:t>the</w:t>
      </w:r>
      <w:r>
        <w:rPr>
          <w:color w:val="231F20"/>
          <w:spacing w:val="-8"/>
        </w:rPr>
        <w:t> </w:t>
      </w:r>
      <w:r>
        <w:rPr>
          <w:color w:val="231F20"/>
        </w:rPr>
        <w:t>Language</w:t>
      </w:r>
      <w:r>
        <w:rPr>
          <w:color w:val="231F20"/>
          <w:spacing w:val="-8"/>
        </w:rPr>
        <w:t> </w:t>
      </w:r>
      <w:r>
        <w:rPr>
          <w:color w:val="231F20"/>
        </w:rPr>
        <w:t>drop-down</w:t>
      </w:r>
      <w:r>
        <w:rPr>
          <w:color w:val="231F20"/>
          <w:spacing w:val="-8"/>
        </w:rPr>
        <w:t> </w:t>
      </w:r>
      <w:r>
        <w:rPr>
          <w:color w:val="231F20"/>
        </w:rPr>
        <w:t>list</w:t>
      </w:r>
      <w:r>
        <w:rPr>
          <w:color w:val="231F20"/>
          <w:spacing w:val="-8"/>
        </w:rPr>
        <w:t> </w:t>
      </w:r>
      <w:r>
        <w:rPr>
          <w:color w:val="231F20"/>
        </w:rPr>
        <w:t>to</w:t>
      </w:r>
      <w:r>
        <w:rPr>
          <w:color w:val="231F20"/>
          <w:spacing w:val="-8"/>
        </w:rPr>
        <w:t> </w:t>
      </w:r>
      <w:r>
        <w:rPr>
          <w:color w:val="231F20"/>
        </w:rPr>
        <w:t>select</w:t>
      </w:r>
      <w:r>
        <w:rPr>
          <w:color w:val="231F20"/>
          <w:spacing w:val="-8"/>
        </w:rPr>
        <w:t> </w:t>
      </w:r>
      <w:r>
        <w:rPr>
          <w:color w:val="231F20"/>
        </w:rPr>
        <w:t>English</w:t>
      </w:r>
      <w:r>
        <w:rPr>
          <w:color w:val="231F20"/>
          <w:spacing w:val="-8"/>
        </w:rPr>
        <w:t> </w:t>
      </w:r>
      <w:r>
        <w:rPr>
          <w:color w:val="231F20"/>
        </w:rPr>
        <w:t>or</w:t>
      </w:r>
      <w:r>
        <w:rPr>
          <w:color w:val="231F20"/>
          <w:spacing w:val="-8"/>
        </w:rPr>
        <w:t> </w:t>
      </w:r>
      <w:r>
        <w:rPr>
          <w:color w:val="231F20"/>
        </w:rPr>
        <w:t>Simplified</w:t>
      </w:r>
      <w:r>
        <w:rPr>
          <w:color w:val="231F20"/>
          <w:spacing w:val="-8"/>
        </w:rPr>
        <w:t> </w:t>
      </w:r>
      <w:r>
        <w:rPr>
          <w:color w:val="231F20"/>
        </w:rPr>
        <w:t>Chinese.</w:t>
      </w:r>
      <w:r>
        <w:rPr>
          <w:color w:val="231F20"/>
          <w:spacing w:val="-8"/>
        </w:rPr>
        <w:t> </w:t>
      </w:r>
      <w:r>
        <w:rPr>
          <w:color w:val="231F20"/>
        </w:rPr>
        <w:t>Then</w:t>
      </w:r>
      <w:r>
        <w:rPr>
          <w:color w:val="231F20"/>
          <w:spacing w:val="-7"/>
        </w:rPr>
        <w:t> </w:t>
      </w:r>
      <w:r>
        <w:rPr>
          <w:color w:val="231F20"/>
          <w:spacing w:val="-2"/>
        </w:rPr>
        <w:t>click</w:t>
      </w:r>
    </w:p>
    <w:p>
      <w:pPr>
        <w:pStyle w:val="BodyText"/>
        <w:spacing w:before="74"/>
        <w:ind w:left="146"/>
      </w:pPr>
      <w:r>
        <w:rPr>
          <w:color w:val="231F20"/>
        </w:rPr>
        <w:t>the“LOGIN”</w:t>
      </w:r>
      <w:r>
        <w:rPr>
          <w:color w:val="231F20"/>
          <w:spacing w:val="-12"/>
        </w:rPr>
        <w:t> </w:t>
      </w:r>
      <w:r>
        <w:rPr>
          <w:color w:val="231F20"/>
        </w:rPr>
        <w:t>button</w:t>
      </w:r>
      <w:r>
        <w:rPr>
          <w:color w:val="231F20"/>
          <w:spacing w:val="-12"/>
        </w:rPr>
        <w:t> </w:t>
      </w:r>
      <w:r>
        <w:rPr>
          <w:color w:val="231F20"/>
        </w:rPr>
        <w:t>and</w:t>
      </w:r>
      <w:r>
        <w:rPr>
          <w:color w:val="231F20"/>
          <w:spacing w:val="-12"/>
        </w:rPr>
        <w:t> </w:t>
      </w:r>
      <w:r>
        <w:rPr>
          <w:color w:val="231F20"/>
        </w:rPr>
        <w:t>the</w:t>
      </w:r>
      <w:r>
        <w:rPr>
          <w:color w:val="231F20"/>
          <w:spacing w:val="-12"/>
        </w:rPr>
        <w:t> </w:t>
      </w:r>
      <w:r>
        <w:rPr>
          <w:color w:val="231F20"/>
        </w:rPr>
        <w:t>following</w:t>
      </w:r>
      <w:r>
        <w:rPr>
          <w:color w:val="231F20"/>
          <w:spacing w:val="-12"/>
        </w:rPr>
        <w:t> </w:t>
      </w:r>
      <w:r>
        <w:rPr>
          <w:color w:val="231F20"/>
        </w:rPr>
        <w:t>Status</w:t>
      </w:r>
      <w:r>
        <w:rPr>
          <w:color w:val="231F20"/>
          <w:spacing w:val="-12"/>
        </w:rPr>
        <w:t> </w:t>
      </w:r>
      <w:r>
        <w:rPr>
          <w:color w:val="231F20"/>
        </w:rPr>
        <w:t>page</w:t>
      </w:r>
      <w:r>
        <w:rPr>
          <w:color w:val="231F20"/>
          <w:spacing w:val="-12"/>
        </w:rPr>
        <w:t> </w:t>
      </w:r>
      <w:r>
        <w:rPr>
          <w:color w:val="231F20"/>
        </w:rPr>
        <w:t>will</w:t>
      </w:r>
      <w:r>
        <w:rPr>
          <w:color w:val="231F20"/>
          <w:spacing w:val="-12"/>
        </w:rPr>
        <w:t> </w:t>
      </w:r>
      <w:r>
        <w:rPr>
          <w:color w:val="231F20"/>
          <w:spacing w:val="-2"/>
        </w:rPr>
        <w:t>appear.</w:t>
      </w:r>
    </w:p>
    <w:p>
      <w:pPr>
        <w:pStyle w:val="BodyText"/>
        <w:spacing w:before="1"/>
        <w:rPr>
          <w:sz w:val="9"/>
        </w:rPr>
      </w:pPr>
    </w:p>
    <w:p>
      <w:pPr>
        <w:pStyle w:val="Heading5"/>
        <w:numPr>
          <w:ilvl w:val="0"/>
          <w:numId w:val="5"/>
        </w:numPr>
        <w:tabs>
          <w:tab w:pos="351" w:val="left" w:leader="none"/>
        </w:tabs>
        <w:spacing w:line="240" w:lineRule="auto" w:before="94" w:after="0"/>
        <w:ind w:left="350" w:right="0" w:hanging="205"/>
        <w:jc w:val="left"/>
      </w:pPr>
      <w:r>
        <w:rPr>
          <w:color w:val="231F20"/>
        </w:rPr>
        <w:t>Status</w:t>
      </w:r>
      <w:r>
        <w:rPr>
          <w:color w:val="231F20"/>
          <w:spacing w:val="-5"/>
        </w:rPr>
        <w:t> </w:t>
      </w:r>
      <w:r>
        <w:rPr>
          <w:color w:val="231F20"/>
          <w:spacing w:val="-4"/>
        </w:rPr>
        <w:t>Page</w:t>
      </w:r>
    </w:p>
    <w:p>
      <w:pPr>
        <w:pStyle w:val="BodyText"/>
        <w:spacing w:before="142"/>
        <w:ind w:left="146"/>
      </w:pPr>
      <w:r>
        <w:rPr>
          <w:color w:val="231F20"/>
        </w:rPr>
        <w:t>The</w:t>
      </w:r>
      <w:r>
        <w:rPr>
          <w:color w:val="231F20"/>
          <w:spacing w:val="-9"/>
        </w:rPr>
        <w:t> </w:t>
      </w:r>
      <w:r>
        <w:rPr>
          <w:color w:val="231F20"/>
        </w:rPr>
        <w:t>Status</w:t>
      </w:r>
      <w:r>
        <w:rPr>
          <w:color w:val="231F20"/>
          <w:spacing w:val="-8"/>
        </w:rPr>
        <w:t> </w:t>
      </w:r>
      <w:r>
        <w:rPr>
          <w:color w:val="231F20"/>
        </w:rPr>
        <w:t>page</w:t>
      </w:r>
      <w:r>
        <w:rPr>
          <w:color w:val="231F20"/>
          <w:spacing w:val="-8"/>
        </w:rPr>
        <w:t> </w:t>
      </w:r>
      <w:r>
        <w:rPr>
          <w:color w:val="231F20"/>
        </w:rPr>
        <w:t>provides</w:t>
      </w:r>
      <w:r>
        <w:rPr>
          <w:color w:val="231F20"/>
          <w:spacing w:val="-9"/>
        </w:rPr>
        <w:t> </w:t>
      </w:r>
      <w:r>
        <w:rPr>
          <w:color w:val="231F20"/>
        </w:rPr>
        <w:t>basic</w:t>
      </w:r>
      <w:r>
        <w:rPr>
          <w:color w:val="231F20"/>
          <w:spacing w:val="-8"/>
        </w:rPr>
        <w:t> </w:t>
      </w:r>
      <w:r>
        <w:rPr>
          <w:color w:val="231F20"/>
        </w:rPr>
        <w:t>information</w:t>
      </w:r>
      <w:r>
        <w:rPr>
          <w:color w:val="231F20"/>
          <w:spacing w:val="-8"/>
        </w:rPr>
        <w:t> </w:t>
      </w:r>
      <w:r>
        <w:rPr>
          <w:color w:val="231F20"/>
        </w:rPr>
        <w:t>about</w:t>
      </w:r>
      <w:r>
        <w:rPr>
          <w:color w:val="231F20"/>
          <w:spacing w:val="-8"/>
        </w:rPr>
        <w:t> </w:t>
      </w:r>
      <w:r>
        <w:rPr>
          <w:color w:val="231F20"/>
        </w:rPr>
        <w:t>the</w:t>
      </w:r>
      <w:r>
        <w:rPr>
          <w:color w:val="231F20"/>
          <w:spacing w:val="-9"/>
        </w:rPr>
        <w:t> </w:t>
      </w:r>
      <w:r>
        <w:rPr>
          <w:color w:val="231F20"/>
        </w:rPr>
        <w:t>Model,</w:t>
      </w:r>
      <w:r>
        <w:rPr>
          <w:color w:val="231F20"/>
          <w:spacing w:val="-8"/>
        </w:rPr>
        <w:t> </w:t>
      </w:r>
      <w:r>
        <w:rPr>
          <w:color w:val="231F20"/>
        </w:rPr>
        <w:t>the</w:t>
      </w:r>
      <w:r>
        <w:rPr>
          <w:color w:val="231F20"/>
          <w:spacing w:val="-8"/>
        </w:rPr>
        <w:t> </w:t>
      </w:r>
      <w:r>
        <w:rPr>
          <w:color w:val="231F20"/>
        </w:rPr>
        <w:t>installed</w:t>
      </w:r>
      <w:r>
        <w:rPr>
          <w:color w:val="231F20"/>
          <w:spacing w:val="-8"/>
        </w:rPr>
        <w:t> </w:t>
      </w:r>
      <w:r>
        <w:rPr>
          <w:color w:val="231F20"/>
          <w:spacing w:val="-2"/>
        </w:rPr>
        <w:t>firmware</w:t>
      </w:r>
    </w:p>
    <w:p>
      <w:pPr>
        <w:pStyle w:val="BodyText"/>
        <w:spacing w:before="73"/>
        <w:ind w:left="146"/>
      </w:pPr>
      <w:r>
        <w:rPr>
          <w:color w:val="231F20"/>
        </w:rPr>
        <w:t>version</w:t>
      </w:r>
      <w:r>
        <w:rPr>
          <w:color w:val="231F20"/>
          <w:spacing w:val="-7"/>
        </w:rPr>
        <w:t> </w:t>
      </w:r>
      <w:r>
        <w:rPr>
          <w:color w:val="231F20"/>
        </w:rPr>
        <w:t>and</w:t>
      </w:r>
      <w:r>
        <w:rPr>
          <w:color w:val="231F20"/>
          <w:spacing w:val="-7"/>
        </w:rPr>
        <w:t> </w:t>
      </w:r>
      <w:r>
        <w:rPr>
          <w:color w:val="231F20"/>
        </w:rPr>
        <w:t>the</w:t>
      </w:r>
      <w:r>
        <w:rPr>
          <w:color w:val="231F20"/>
          <w:spacing w:val="-6"/>
        </w:rPr>
        <w:t> </w:t>
      </w:r>
      <w:r>
        <w:rPr>
          <w:color w:val="231F20"/>
        </w:rPr>
        <w:t>network</w:t>
      </w:r>
      <w:r>
        <w:rPr>
          <w:color w:val="231F20"/>
          <w:spacing w:val="-7"/>
        </w:rPr>
        <w:t> </w:t>
      </w:r>
      <w:r>
        <w:rPr>
          <w:color w:val="231F20"/>
        </w:rPr>
        <w:t>settings</w:t>
      </w:r>
      <w:r>
        <w:rPr>
          <w:color w:val="231F20"/>
          <w:spacing w:val="-6"/>
        </w:rPr>
        <w:t> </w:t>
      </w:r>
      <w:r>
        <w:rPr>
          <w:color w:val="231F20"/>
        </w:rPr>
        <w:t>of</w:t>
      </w:r>
      <w:r>
        <w:rPr>
          <w:color w:val="231F20"/>
          <w:spacing w:val="-7"/>
        </w:rPr>
        <w:t> </w:t>
      </w:r>
      <w:r>
        <w:rPr>
          <w:color w:val="231F20"/>
        </w:rPr>
        <w:t>the</w:t>
      </w:r>
      <w:r>
        <w:rPr>
          <w:color w:val="231F20"/>
          <w:spacing w:val="-6"/>
        </w:rPr>
        <w:t> </w:t>
      </w:r>
      <w:r>
        <w:rPr>
          <w:color w:val="231F20"/>
          <w:spacing w:val="-2"/>
        </w:rPr>
        <w:t>device.</w:t>
      </w:r>
    </w:p>
    <w:p>
      <w:pPr>
        <w:pStyle w:val="BodyText"/>
        <w:spacing w:before="5"/>
        <w:rPr>
          <w:sz w:val="13"/>
        </w:rPr>
      </w:pPr>
      <w:r>
        <w:rPr/>
        <w:drawing>
          <wp:anchor distT="0" distB="0" distL="0" distR="0" allowOverlap="1" layoutInCell="1" locked="0" behindDoc="0" simplePos="0" relativeHeight="49">
            <wp:simplePos x="0" y="0"/>
            <wp:positionH relativeFrom="page">
              <wp:posOffset>723317</wp:posOffset>
            </wp:positionH>
            <wp:positionV relativeFrom="paragraph">
              <wp:posOffset>113721</wp:posOffset>
            </wp:positionV>
            <wp:extent cx="3657623" cy="1851660"/>
            <wp:effectExtent l="0" t="0" r="0" b="0"/>
            <wp:wrapTopAndBottom/>
            <wp:docPr id="23" name="image26.jpeg"/>
            <wp:cNvGraphicFramePr>
              <a:graphicFrameLocks noChangeAspect="1"/>
            </wp:cNvGraphicFramePr>
            <a:graphic>
              <a:graphicData uri="http://schemas.openxmlformats.org/drawingml/2006/picture">
                <pic:pic>
                  <pic:nvPicPr>
                    <pic:cNvPr id="24" name="image26.jpeg"/>
                    <pic:cNvPicPr/>
                  </pic:nvPicPr>
                  <pic:blipFill>
                    <a:blip r:embed="rId31" cstate="print"/>
                    <a:stretch>
                      <a:fillRect/>
                    </a:stretch>
                  </pic:blipFill>
                  <pic:spPr>
                    <a:xfrm>
                      <a:off x="0" y="0"/>
                      <a:ext cx="3657623" cy="1851660"/>
                    </a:xfrm>
                    <a:prstGeom prst="rect">
                      <a:avLst/>
                    </a:prstGeom>
                  </pic:spPr>
                </pic:pic>
              </a:graphicData>
            </a:graphic>
          </wp:anchor>
        </w:drawing>
      </w:r>
    </w:p>
    <w:p>
      <w:pPr>
        <w:pStyle w:val="Heading5"/>
        <w:numPr>
          <w:ilvl w:val="0"/>
          <w:numId w:val="5"/>
        </w:numPr>
        <w:tabs>
          <w:tab w:pos="351" w:val="left" w:leader="none"/>
        </w:tabs>
        <w:spacing w:line="240" w:lineRule="auto" w:before="145" w:after="0"/>
        <w:ind w:left="350" w:right="0" w:hanging="205"/>
        <w:jc w:val="left"/>
      </w:pPr>
      <w:r>
        <w:rPr>
          <w:color w:val="231F20"/>
        </w:rPr>
        <w:t>Input</w:t>
      </w:r>
      <w:r>
        <w:rPr>
          <w:color w:val="231F20"/>
          <w:spacing w:val="-2"/>
        </w:rPr>
        <w:t> </w:t>
      </w:r>
      <w:r>
        <w:rPr>
          <w:color w:val="231F20"/>
          <w:spacing w:val="-4"/>
        </w:rPr>
        <w:t>Page</w:t>
      </w:r>
    </w:p>
    <w:p>
      <w:pPr>
        <w:pStyle w:val="BodyText"/>
        <w:spacing w:before="11"/>
        <w:rPr>
          <w:b/>
          <w:sz w:val="11"/>
        </w:rPr>
      </w:pPr>
      <w:r>
        <w:rPr/>
        <w:drawing>
          <wp:anchor distT="0" distB="0" distL="0" distR="0" allowOverlap="1" layoutInCell="1" locked="0" behindDoc="0" simplePos="0" relativeHeight="50">
            <wp:simplePos x="0" y="0"/>
            <wp:positionH relativeFrom="page">
              <wp:posOffset>720000</wp:posOffset>
            </wp:positionH>
            <wp:positionV relativeFrom="paragraph">
              <wp:posOffset>102821</wp:posOffset>
            </wp:positionV>
            <wp:extent cx="3657600" cy="1855470"/>
            <wp:effectExtent l="0" t="0" r="0" b="0"/>
            <wp:wrapTopAndBottom/>
            <wp:docPr id="25" name="image27.jpeg"/>
            <wp:cNvGraphicFramePr>
              <a:graphicFrameLocks noChangeAspect="1"/>
            </wp:cNvGraphicFramePr>
            <a:graphic>
              <a:graphicData uri="http://schemas.openxmlformats.org/drawingml/2006/picture">
                <pic:pic>
                  <pic:nvPicPr>
                    <pic:cNvPr id="26" name="image27.jpeg"/>
                    <pic:cNvPicPr/>
                  </pic:nvPicPr>
                  <pic:blipFill>
                    <a:blip r:embed="rId32" cstate="print"/>
                    <a:stretch>
                      <a:fillRect/>
                    </a:stretch>
                  </pic:blipFill>
                  <pic:spPr>
                    <a:xfrm>
                      <a:off x="0" y="0"/>
                      <a:ext cx="3657600" cy="1855470"/>
                    </a:xfrm>
                    <a:prstGeom prst="rect">
                      <a:avLst/>
                    </a:prstGeom>
                  </pic:spPr>
                </pic:pic>
              </a:graphicData>
            </a:graphic>
          </wp:anchor>
        </w:drawing>
      </w:r>
    </w:p>
    <w:p>
      <w:pPr>
        <w:pStyle w:val="BodyText"/>
        <w:spacing w:before="102"/>
        <w:ind w:left="152"/>
      </w:pPr>
      <w:r>
        <w:rPr>
          <w:color w:val="231F20"/>
        </w:rPr>
        <w:t>You</w:t>
      </w:r>
      <w:r>
        <w:rPr>
          <w:color w:val="231F20"/>
          <w:spacing w:val="-9"/>
        </w:rPr>
        <w:t> </w:t>
      </w:r>
      <w:r>
        <w:rPr>
          <w:color w:val="231F20"/>
        </w:rPr>
        <w:t>can</w:t>
      </w:r>
      <w:r>
        <w:rPr>
          <w:color w:val="231F20"/>
          <w:spacing w:val="-9"/>
        </w:rPr>
        <w:t> </w:t>
      </w:r>
      <w:r>
        <w:rPr>
          <w:color w:val="231F20"/>
        </w:rPr>
        <w:t>do</w:t>
      </w:r>
      <w:r>
        <w:rPr>
          <w:color w:val="231F20"/>
          <w:spacing w:val="-8"/>
        </w:rPr>
        <w:t> </w:t>
      </w:r>
      <w:r>
        <w:rPr>
          <w:color w:val="231F20"/>
        </w:rPr>
        <w:t>the</w:t>
      </w:r>
      <w:r>
        <w:rPr>
          <w:color w:val="231F20"/>
          <w:spacing w:val="-9"/>
        </w:rPr>
        <w:t> </w:t>
      </w:r>
      <w:r>
        <w:rPr>
          <w:color w:val="231F20"/>
        </w:rPr>
        <w:t>following</w:t>
      </w:r>
      <w:r>
        <w:rPr>
          <w:color w:val="231F20"/>
          <w:spacing w:val="-9"/>
        </w:rPr>
        <w:t> </w:t>
      </w:r>
      <w:r>
        <w:rPr>
          <w:color w:val="231F20"/>
        </w:rPr>
        <w:t>operations</w:t>
      </w:r>
      <w:r>
        <w:rPr>
          <w:color w:val="231F20"/>
          <w:spacing w:val="-8"/>
        </w:rPr>
        <w:t> </w:t>
      </w:r>
      <w:r>
        <w:rPr>
          <w:color w:val="231F20"/>
        </w:rPr>
        <w:t>on</w:t>
      </w:r>
      <w:r>
        <w:rPr>
          <w:color w:val="231F20"/>
          <w:spacing w:val="-9"/>
        </w:rPr>
        <w:t> </w:t>
      </w:r>
      <w:r>
        <w:rPr>
          <w:color w:val="231F20"/>
        </w:rPr>
        <w:t>the</w:t>
      </w:r>
      <w:r>
        <w:rPr>
          <w:color w:val="231F20"/>
          <w:spacing w:val="-9"/>
        </w:rPr>
        <w:t> </w:t>
      </w:r>
      <w:r>
        <w:rPr>
          <w:color w:val="231F20"/>
        </w:rPr>
        <w:t>Input</w:t>
      </w:r>
      <w:r>
        <w:rPr>
          <w:color w:val="231F20"/>
          <w:spacing w:val="-8"/>
        </w:rPr>
        <w:t> </w:t>
      </w:r>
      <w:r>
        <w:rPr>
          <w:color w:val="231F20"/>
          <w:spacing w:val="-2"/>
        </w:rPr>
        <w:t>page:</w:t>
      </w:r>
    </w:p>
    <w:p>
      <w:pPr>
        <w:pStyle w:val="BodyText"/>
        <w:spacing w:before="25"/>
        <w:ind w:left="152"/>
      </w:pPr>
      <w:r>
        <w:rPr>
          <w:rFonts w:ascii="AppleGothic" w:hAnsi="AppleGothic"/>
          <w:color w:val="231F20"/>
          <w:position w:val="1"/>
        </w:rPr>
        <w:t>①</w:t>
      </w:r>
      <w:r>
        <w:rPr>
          <w:rFonts w:ascii="AppleGothic" w:hAnsi="AppleGothic"/>
          <w:color w:val="231F20"/>
          <w:spacing w:val="-16"/>
          <w:position w:val="1"/>
        </w:rPr>
        <w:t> </w:t>
      </w:r>
      <w:r>
        <w:rPr>
          <w:b/>
          <w:color w:val="231F20"/>
        </w:rPr>
        <w:t>Input:</w:t>
      </w:r>
      <w:r>
        <w:rPr>
          <w:b/>
          <w:color w:val="231F20"/>
          <w:spacing w:val="4"/>
        </w:rPr>
        <w:t> </w:t>
      </w:r>
      <w:r>
        <w:rPr>
          <w:color w:val="231F20"/>
        </w:rPr>
        <w:t>Input</w:t>
      </w:r>
      <w:r>
        <w:rPr>
          <w:color w:val="231F20"/>
          <w:spacing w:val="3"/>
        </w:rPr>
        <w:t> </w:t>
      </w:r>
      <w:r>
        <w:rPr>
          <w:color w:val="231F20"/>
        </w:rPr>
        <w:t>channel</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spacing w:val="-2"/>
        </w:rPr>
        <w:t>device.</w:t>
      </w:r>
    </w:p>
    <w:p>
      <w:pPr>
        <w:pStyle w:val="BodyText"/>
        <w:spacing w:line="297" w:lineRule="auto" w:before="15"/>
        <w:ind w:left="152" w:right="380"/>
      </w:pPr>
      <w:r>
        <w:rPr>
          <w:rFonts w:ascii="AppleGothic" w:hAnsi="AppleGothic"/>
          <w:color w:val="231F20"/>
          <w:position w:val="1"/>
        </w:rPr>
        <w:t>②</w:t>
      </w:r>
      <w:r>
        <w:rPr>
          <w:rFonts w:ascii="AppleGothic" w:hAnsi="AppleGothic"/>
          <w:color w:val="231F20"/>
          <w:spacing w:val="-21"/>
          <w:position w:val="1"/>
        </w:rPr>
        <w:t> </w:t>
      </w:r>
      <w:r>
        <w:rPr>
          <w:b/>
          <w:color w:val="231F20"/>
        </w:rPr>
        <w:t>Active:</w:t>
      </w:r>
      <w:r>
        <w:rPr>
          <w:b/>
          <w:color w:val="231F20"/>
          <w:spacing w:val="-4"/>
        </w:rPr>
        <w:t> </w:t>
      </w:r>
      <w:r>
        <w:rPr>
          <w:color w:val="231F20"/>
        </w:rPr>
        <w:t>It</w:t>
      </w:r>
      <w:r>
        <w:rPr>
          <w:color w:val="231F20"/>
          <w:spacing w:val="-4"/>
        </w:rPr>
        <w:t> </w:t>
      </w:r>
      <w:r>
        <w:rPr>
          <w:color w:val="231F20"/>
        </w:rPr>
        <w:t>indicates</w:t>
      </w:r>
      <w:r>
        <w:rPr>
          <w:color w:val="231F20"/>
          <w:spacing w:val="-4"/>
        </w:rPr>
        <w:t> </w:t>
      </w:r>
      <w:r>
        <w:rPr>
          <w:color w:val="231F20"/>
        </w:rPr>
        <w:t>whether</w:t>
      </w:r>
      <w:r>
        <w:rPr>
          <w:color w:val="231F20"/>
          <w:spacing w:val="-4"/>
        </w:rPr>
        <w:t> </w:t>
      </w:r>
      <w:r>
        <w:rPr>
          <w:color w:val="231F20"/>
        </w:rPr>
        <w:t>the</w:t>
      </w:r>
      <w:r>
        <w:rPr>
          <w:color w:val="231F20"/>
          <w:spacing w:val="-4"/>
        </w:rPr>
        <w:t> </w:t>
      </w:r>
      <w:r>
        <w:rPr>
          <w:color w:val="231F20"/>
        </w:rPr>
        <w:t>channel</w:t>
      </w:r>
      <w:r>
        <w:rPr>
          <w:color w:val="231F20"/>
          <w:spacing w:val="-4"/>
        </w:rPr>
        <w:t> </w:t>
      </w:r>
      <w:r>
        <w:rPr>
          <w:color w:val="231F20"/>
        </w:rPr>
        <w:t>is</w:t>
      </w:r>
      <w:r>
        <w:rPr>
          <w:color w:val="231F20"/>
          <w:spacing w:val="-4"/>
        </w:rPr>
        <w:t> </w:t>
      </w:r>
      <w:r>
        <w:rPr>
          <w:color w:val="231F20"/>
        </w:rPr>
        <w:t>connected</w:t>
      </w:r>
      <w:r>
        <w:rPr>
          <w:color w:val="231F20"/>
          <w:spacing w:val="-4"/>
        </w:rPr>
        <w:t> </w:t>
      </w:r>
      <w:r>
        <w:rPr>
          <w:color w:val="231F20"/>
        </w:rPr>
        <w:t>to</w:t>
      </w:r>
      <w:r>
        <w:rPr>
          <w:color w:val="231F20"/>
          <w:spacing w:val="-4"/>
        </w:rPr>
        <w:t> </w:t>
      </w:r>
      <w:r>
        <w:rPr>
          <w:color w:val="231F20"/>
        </w:rPr>
        <w:t>a</w:t>
      </w:r>
      <w:r>
        <w:rPr>
          <w:color w:val="231F20"/>
          <w:spacing w:val="-4"/>
        </w:rPr>
        <w:t> </w:t>
      </w:r>
      <w:r>
        <w:rPr>
          <w:color w:val="231F20"/>
        </w:rPr>
        <w:t>signal</w:t>
      </w:r>
      <w:r>
        <w:rPr>
          <w:color w:val="231F20"/>
          <w:spacing w:val="-4"/>
        </w:rPr>
        <w:t> </w:t>
      </w:r>
      <w:r>
        <w:rPr>
          <w:color w:val="231F20"/>
        </w:rPr>
        <w:t>source.</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green </w:t>
      </w:r>
      <w:r>
        <w:rPr>
          <w:color w:val="231F20"/>
          <w:w w:val="105"/>
        </w:rPr>
        <w:t>if</w:t>
      </w:r>
      <w:r>
        <w:rPr>
          <w:color w:val="231F20"/>
          <w:spacing w:val="-9"/>
          <w:w w:val="105"/>
        </w:rPr>
        <w:t> </w:t>
      </w:r>
      <w:r>
        <w:rPr>
          <w:color w:val="231F20"/>
          <w:w w:val="105"/>
        </w:rPr>
        <w:t>connected,</w:t>
      </w:r>
      <w:r>
        <w:rPr>
          <w:color w:val="231F20"/>
          <w:spacing w:val="-9"/>
          <w:w w:val="105"/>
        </w:rPr>
        <w:t> </w:t>
      </w:r>
      <w:r>
        <w:rPr>
          <w:color w:val="231F20"/>
          <w:w w:val="105"/>
        </w:rPr>
        <w:t>and</w:t>
      </w:r>
      <w:r>
        <w:rPr>
          <w:color w:val="231F20"/>
          <w:spacing w:val="-9"/>
          <w:w w:val="105"/>
        </w:rPr>
        <w:t> </w:t>
      </w:r>
      <w:r>
        <w:rPr>
          <w:color w:val="231F20"/>
          <w:w w:val="105"/>
        </w:rPr>
        <w:t>gray</w:t>
      </w:r>
      <w:r>
        <w:rPr>
          <w:color w:val="231F20"/>
          <w:spacing w:val="-9"/>
          <w:w w:val="105"/>
        </w:rPr>
        <w:t> </w:t>
      </w:r>
      <w:r>
        <w:rPr>
          <w:color w:val="231F20"/>
          <w:w w:val="105"/>
        </w:rPr>
        <w:t>if</w:t>
      </w:r>
      <w:r>
        <w:rPr>
          <w:color w:val="231F20"/>
          <w:spacing w:val="-9"/>
          <w:w w:val="105"/>
        </w:rPr>
        <w:t> </w:t>
      </w:r>
      <w:r>
        <w:rPr>
          <w:color w:val="231F20"/>
          <w:w w:val="105"/>
        </w:rPr>
        <w:t>not</w:t>
      </w:r>
      <w:r>
        <w:rPr>
          <w:color w:val="231F20"/>
          <w:spacing w:val="-9"/>
          <w:w w:val="105"/>
        </w:rPr>
        <w:t> </w:t>
      </w:r>
      <w:r>
        <w:rPr>
          <w:color w:val="231F20"/>
          <w:w w:val="105"/>
        </w:rPr>
        <w:t>connected.</w:t>
      </w:r>
    </w:p>
    <w:p>
      <w:pPr>
        <w:pStyle w:val="BodyText"/>
        <w:spacing w:line="240" w:lineRule="exact"/>
        <w:ind w:left="152"/>
      </w:pPr>
      <w:r>
        <w:rPr>
          <w:rFonts w:ascii="AppleGothic" w:hAnsi="AppleGothic"/>
          <w:color w:val="231F20"/>
          <w:position w:val="1"/>
        </w:rPr>
        <w:t>③</w:t>
      </w:r>
      <w:r>
        <w:rPr>
          <w:rFonts w:ascii="AppleGothic" w:hAnsi="AppleGothic"/>
          <w:color w:val="231F20"/>
          <w:spacing w:val="-13"/>
          <w:position w:val="1"/>
        </w:rPr>
        <w:t> </w:t>
      </w:r>
      <w:r>
        <w:rPr>
          <w:b/>
          <w:color w:val="231F20"/>
        </w:rPr>
        <w:t>Name:</w:t>
      </w:r>
      <w:r>
        <w:rPr>
          <w:b/>
          <w:color w:val="231F20"/>
          <w:spacing w:val="-5"/>
        </w:rPr>
        <w:t> </w:t>
      </w:r>
      <w:r>
        <w:rPr>
          <w:color w:val="231F20"/>
        </w:rPr>
        <w:t>The</w:t>
      </w:r>
      <w:r>
        <w:rPr>
          <w:color w:val="231F20"/>
          <w:spacing w:val="-5"/>
        </w:rPr>
        <w:t> </w:t>
      </w:r>
      <w:r>
        <w:rPr>
          <w:color w:val="231F20"/>
        </w:rPr>
        <w:t>input</w:t>
      </w:r>
      <w:r>
        <w:rPr>
          <w:color w:val="231F20"/>
          <w:spacing w:val="-4"/>
        </w:rPr>
        <w:t> </w:t>
      </w:r>
      <w:r>
        <w:rPr>
          <w:color w:val="231F20"/>
        </w:rPr>
        <w:t>channel’s</w:t>
      </w:r>
      <w:r>
        <w:rPr>
          <w:color w:val="231F20"/>
          <w:spacing w:val="-5"/>
        </w:rPr>
        <w:t> </w:t>
      </w:r>
      <w:r>
        <w:rPr>
          <w:color w:val="231F20"/>
        </w:rPr>
        <w:t>name.</w:t>
      </w:r>
      <w:r>
        <w:rPr>
          <w:color w:val="231F20"/>
          <w:spacing w:val="-4"/>
        </w:rPr>
        <w:t> </w:t>
      </w:r>
      <w:r>
        <w:rPr>
          <w:color w:val="231F20"/>
        </w:rPr>
        <w:t>You</w:t>
      </w:r>
      <w:r>
        <w:rPr>
          <w:color w:val="231F20"/>
          <w:spacing w:val="-5"/>
        </w:rPr>
        <w:t> </w:t>
      </w:r>
      <w:r>
        <w:rPr>
          <w:color w:val="231F20"/>
        </w:rPr>
        <w:t>can</w:t>
      </w:r>
      <w:r>
        <w:rPr>
          <w:color w:val="231F20"/>
          <w:spacing w:val="-4"/>
        </w:rPr>
        <w:t> </w:t>
      </w:r>
      <w:r>
        <w:rPr>
          <w:color w:val="231F20"/>
        </w:rPr>
        <w:t>modify</w:t>
      </w:r>
      <w:r>
        <w:rPr>
          <w:color w:val="231F20"/>
          <w:spacing w:val="-5"/>
        </w:rPr>
        <w:t> </w:t>
      </w:r>
      <w:r>
        <w:rPr>
          <w:color w:val="231F20"/>
        </w:rPr>
        <w:t>it</w:t>
      </w:r>
      <w:r>
        <w:rPr>
          <w:color w:val="231F20"/>
          <w:spacing w:val="-5"/>
        </w:rPr>
        <w:t> </w:t>
      </w:r>
      <w:r>
        <w:rPr>
          <w:color w:val="231F20"/>
        </w:rPr>
        <w:t>by</w:t>
      </w:r>
      <w:r>
        <w:rPr>
          <w:color w:val="231F20"/>
          <w:spacing w:val="-4"/>
        </w:rPr>
        <w:t> </w:t>
      </w:r>
      <w:r>
        <w:rPr>
          <w:color w:val="231F20"/>
        </w:rPr>
        <w:t>entering</w:t>
      </w:r>
      <w:r>
        <w:rPr>
          <w:color w:val="231F20"/>
          <w:spacing w:val="-5"/>
        </w:rPr>
        <w:t> </w:t>
      </w:r>
      <w:r>
        <w:rPr>
          <w:color w:val="231F20"/>
        </w:rPr>
        <w:t>the</w:t>
      </w:r>
      <w:r>
        <w:rPr>
          <w:color w:val="231F20"/>
          <w:spacing w:val="-4"/>
        </w:rPr>
        <w:t> </w:t>
      </w:r>
      <w:r>
        <w:rPr>
          <w:color w:val="231F20"/>
          <w:spacing w:val="-2"/>
        </w:rPr>
        <w:t>corresponding</w:t>
      </w:r>
    </w:p>
    <w:p>
      <w:pPr>
        <w:pStyle w:val="BodyText"/>
        <w:spacing w:before="63"/>
        <w:ind w:left="152"/>
      </w:pPr>
      <w:r>
        <w:rPr>
          <w:color w:val="231F20"/>
        </w:rPr>
        <w:t>name</w:t>
      </w:r>
      <w:r>
        <w:rPr>
          <w:color w:val="231F20"/>
          <w:spacing w:val="-12"/>
        </w:rPr>
        <w:t> </w:t>
      </w:r>
      <w:r>
        <w:rPr>
          <w:color w:val="231F20"/>
        </w:rPr>
        <w:t>(max</w:t>
      </w:r>
      <w:r>
        <w:rPr>
          <w:color w:val="231F20"/>
          <w:spacing w:val="-10"/>
        </w:rPr>
        <w:t> </w:t>
      </w:r>
      <w:r>
        <w:rPr>
          <w:color w:val="231F20"/>
        </w:rPr>
        <w:t>length:</w:t>
      </w:r>
      <w:r>
        <w:rPr>
          <w:color w:val="231F20"/>
          <w:spacing w:val="-10"/>
        </w:rPr>
        <w:t> </w:t>
      </w:r>
      <w:r>
        <w:rPr>
          <w:color w:val="231F20"/>
        </w:rPr>
        <w:t>32</w:t>
      </w:r>
      <w:r>
        <w:rPr>
          <w:color w:val="231F20"/>
          <w:spacing w:val="-10"/>
        </w:rPr>
        <w:t> </w:t>
      </w:r>
      <w:r>
        <w:rPr>
          <w:color w:val="231F20"/>
        </w:rPr>
        <w:t>characters)</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input</w:t>
      </w:r>
      <w:r>
        <w:rPr>
          <w:color w:val="231F20"/>
          <w:spacing w:val="-10"/>
        </w:rPr>
        <w:t> </w:t>
      </w:r>
      <w:r>
        <w:rPr>
          <w:color w:val="231F20"/>
          <w:spacing w:val="-4"/>
        </w:rPr>
        <w:t>box.</w:t>
      </w:r>
    </w:p>
    <w:p>
      <w:pPr>
        <w:spacing w:after="0"/>
        <w:sectPr>
          <w:pgSz w:w="7940" w:h="11910"/>
          <w:pgMar w:header="0" w:footer="338" w:top="480" w:bottom="560" w:left="420" w:right="180"/>
        </w:sectPr>
      </w:pPr>
    </w:p>
    <w:p>
      <w:pPr>
        <w:pStyle w:val="BodyText"/>
        <w:spacing w:line="297" w:lineRule="auto" w:before="19"/>
        <w:ind w:left="146" w:right="602"/>
      </w:pPr>
      <w:r>
        <w:rPr>
          <w:rFonts w:ascii="AppleGothic" w:hAnsi="AppleGothic"/>
          <w:color w:val="231F20"/>
          <w:position w:val="1"/>
        </w:rPr>
        <w:t>④</w:t>
      </w:r>
      <w:r>
        <w:rPr>
          <w:rFonts w:ascii="AppleGothic" w:hAnsi="AppleGothic"/>
          <w:color w:val="231F20"/>
          <w:spacing w:val="-21"/>
          <w:position w:val="1"/>
        </w:rPr>
        <w:t> </w:t>
      </w:r>
      <w:r>
        <w:rPr>
          <w:b/>
          <w:color w:val="231F20"/>
        </w:rPr>
        <w:t>EDID:</w:t>
      </w:r>
      <w:r>
        <w:rPr>
          <w:b/>
          <w:color w:val="231F20"/>
          <w:spacing w:val="-4"/>
        </w:rPr>
        <w:t> </w:t>
      </w:r>
      <w:r>
        <w:rPr>
          <w:color w:val="231F20"/>
        </w:rPr>
        <w:t>It</w:t>
      </w:r>
      <w:r>
        <w:rPr>
          <w:color w:val="231F20"/>
          <w:spacing w:val="-4"/>
        </w:rPr>
        <w:t> </w:t>
      </w:r>
      <w:r>
        <w:rPr>
          <w:color w:val="231F20"/>
        </w:rPr>
        <w:t>indicates</w:t>
      </w:r>
      <w:r>
        <w:rPr>
          <w:color w:val="231F20"/>
          <w:spacing w:val="-4"/>
        </w:rPr>
        <w:t> </w:t>
      </w:r>
      <w:r>
        <w:rPr>
          <w:color w:val="231F20"/>
        </w:rPr>
        <w:t>the</w:t>
      </w:r>
      <w:r>
        <w:rPr>
          <w:color w:val="231F20"/>
          <w:spacing w:val="-4"/>
        </w:rPr>
        <w:t> </w:t>
      </w:r>
      <w:r>
        <w:rPr>
          <w:color w:val="231F20"/>
        </w:rPr>
        <w:t>current</w:t>
      </w:r>
      <w:r>
        <w:rPr>
          <w:color w:val="231F20"/>
          <w:spacing w:val="-4"/>
        </w:rPr>
        <w:t> </w:t>
      </w:r>
      <w:r>
        <w:rPr>
          <w:color w:val="231F20"/>
        </w:rPr>
        <w:t>EDID</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device.</w:t>
      </w:r>
      <w:r>
        <w:rPr>
          <w:color w:val="231F20"/>
          <w:spacing w:val="-4"/>
        </w:rPr>
        <w:t> </w:t>
      </w:r>
      <w:r>
        <w:rPr>
          <w:color w:val="231F20"/>
        </w:rPr>
        <w:t>You</w:t>
      </w:r>
      <w:r>
        <w:rPr>
          <w:color w:val="231F20"/>
          <w:spacing w:val="-4"/>
        </w:rPr>
        <w:t> </w:t>
      </w:r>
      <w:r>
        <w:rPr>
          <w:color w:val="231F20"/>
        </w:rPr>
        <w:t>can</w:t>
      </w:r>
      <w:r>
        <w:rPr>
          <w:color w:val="231F20"/>
          <w:spacing w:val="-4"/>
        </w:rPr>
        <w:t> </w:t>
      </w:r>
      <w:r>
        <w:rPr>
          <w:color w:val="231F20"/>
        </w:rPr>
        <w:t>click</w:t>
      </w:r>
      <w:r>
        <w:rPr>
          <w:color w:val="231F20"/>
          <w:spacing w:val="-4"/>
        </w:rPr>
        <w:t> </w:t>
      </w:r>
      <w:r>
        <w:rPr>
          <w:color w:val="231F20"/>
        </w:rPr>
        <w:t>the</w:t>
      </w:r>
      <w:r>
        <w:rPr>
          <w:color w:val="231F20"/>
          <w:spacing w:val="-4"/>
        </w:rPr>
        <w:t> </w:t>
      </w:r>
      <w:r>
        <w:rPr>
          <w:color w:val="231F20"/>
        </w:rPr>
        <w:t>drop-down </w:t>
      </w:r>
      <w:r>
        <w:rPr>
          <w:color w:val="231F20"/>
          <w:w w:val="105"/>
        </w:rPr>
        <w:t>menu to select other EDIDs.</w:t>
      </w:r>
    </w:p>
    <w:p>
      <w:pPr>
        <w:spacing w:line="240" w:lineRule="exact" w:before="0"/>
        <w:ind w:left="146" w:right="0" w:firstLine="0"/>
        <w:jc w:val="left"/>
        <w:rPr>
          <w:sz w:val="18"/>
        </w:rPr>
      </w:pPr>
      <w:r>
        <w:rPr>
          <w:rFonts w:ascii="AppleGothic" w:hAnsi="AppleGothic"/>
          <w:color w:val="231F20"/>
          <w:position w:val="1"/>
          <w:sz w:val="18"/>
        </w:rPr>
        <w:t>⑤</w:t>
      </w:r>
      <w:r>
        <w:rPr>
          <w:rFonts w:ascii="AppleGothic" w:hAnsi="AppleGothic"/>
          <w:color w:val="231F20"/>
          <w:spacing w:val="-20"/>
          <w:position w:val="1"/>
          <w:sz w:val="18"/>
        </w:rPr>
        <w:t> </w:t>
      </w:r>
      <w:r>
        <w:rPr>
          <w:b/>
          <w:color w:val="231F20"/>
          <w:sz w:val="18"/>
        </w:rPr>
        <w:t>Load</w:t>
      </w:r>
      <w:r>
        <w:rPr>
          <w:b/>
          <w:color w:val="231F20"/>
          <w:spacing w:val="-3"/>
          <w:sz w:val="18"/>
        </w:rPr>
        <w:t> </w:t>
      </w:r>
      <w:r>
        <w:rPr>
          <w:b/>
          <w:color w:val="231F20"/>
          <w:sz w:val="18"/>
        </w:rPr>
        <w:t>EDID</w:t>
      </w:r>
      <w:r>
        <w:rPr>
          <w:b/>
          <w:color w:val="231F20"/>
          <w:spacing w:val="-2"/>
          <w:sz w:val="18"/>
        </w:rPr>
        <w:t> </w:t>
      </w:r>
      <w:r>
        <w:rPr>
          <w:b/>
          <w:color w:val="231F20"/>
          <w:sz w:val="18"/>
        </w:rPr>
        <w:t>to</w:t>
      </w:r>
      <w:r>
        <w:rPr>
          <w:b/>
          <w:color w:val="231F20"/>
          <w:spacing w:val="-3"/>
          <w:sz w:val="18"/>
        </w:rPr>
        <w:t> </w:t>
      </w:r>
      <w:r>
        <w:rPr>
          <w:b/>
          <w:color w:val="231F20"/>
          <w:sz w:val="18"/>
        </w:rPr>
        <w:t>user</w:t>
      </w:r>
      <w:r>
        <w:rPr>
          <w:b/>
          <w:color w:val="231F20"/>
          <w:spacing w:val="-2"/>
          <w:sz w:val="18"/>
        </w:rPr>
        <w:t> </w:t>
      </w:r>
      <w:r>
        <w:rPr>
          <w:b/>
          <w:color w:val="231F20"/>
          <w:sz w:val="18"/>
        </w:rPr>
        <w:t>memory:</w:t>
      </w:r>
      <w:r>
        <w:rPr>
          <w:b/>
          <w:color w:val="231F20"/>
          <w:spacing w:val="-3"/>
          <w:sz w:val="18"/>
        </w:rPr>
        <w:t> </w:t>
      </w:r>
      <w:r>
        <w:rPr>
          <w:color w:val="231F20"/>
          <w:sz w:val="18"/>
        </w:rPr>
        <w:t>Set</w:t>
      </w:r>
      <w:r>
        <w:rPr>
          <w:color w:val="231F20"/>
          <w:spacing w:val="-2"/>
          <w:sz w:val="18"/>
        </w:rPr>
        <w:t> </w:t>
      </w:r>
      <w:r>
        <w:rPr>
          <w:color w:val="231F20"/>
          <w:sz w:val="18"/>
        </w:rPr>
        <w:t>EDID</w:t>
      </w:r>
      <w:r>
        <w:rPr>
          <w:color w:val="231F20"/>
          <w:spacing w:val="-3"/>
          <w:sz w:val="18"/>
        </w:rPr>
        <w:t> </w:t>
      </w:r>
      <w:r>
        <w:rPr>
          <w:color w:val="231F20"/>
          <w:sz w:val="18"/>
        </w:rPr>
        <w:t>for</w:t>
      </w:r>
      <w:r>
        <w:rPr>
          <w:color w:val="231F20"/>
          <w:spacing w:val="-2"/>
          <w:sz w:val="18"/>
        </w:rPr>
        <w:t> </w:t>
      </w:r>
      <w:r>
        <w:rPr>
          <w:color w:val="231F20"/>
          <w:sz w:val="18"/>
        </w:rPr>
        <w:t>the</w:t>
      </w:r>
      <w:r>
        <w:rPr>
          <w:color w:val="231F20"/>
          <w:spacing w:val="-3"/>
          <w:sz w:val="18"/>
        </w:rPr>
        <w:t> </w:t>
      </w:r>
      <w:r>
        <w:rPr>
          <w:color w:val="231F20"/>
          <w:sz w:val="18"/>
        </w:rPr>
        <w:t>User.</w:t>
      </w:r>
      <w:r>
        <w:rPr>
          <w:color w:val="231F20"/>
          <w:spacing w:val="-3"/>
          <w:sz w:val="18"/>
        </w:rPr>
        <w:t> </w:t>
      </w:r>
      <w:r>
        <w:rPr>
          <w:color w:val="231F20"/>
          <w:sz w:val="18"/>
        </w:rPr>
        <w:t>Click</w:t>
      </w:r>
      <w:r>
        <w:rPr>
          <w:color w:val="231F20"/>
          <w:spacing w:val="-2"/>
          <w:sz w:val="18"/>
        </w:rPr>
        <w:t> </w:t>
      </w:r>
      <w:r>
        <w:rPr>
          <w:color w:val="231F20"/>
          <w:sz w:val="18"/>
        </w:rPr>
        <w:t>the</w:t>
      </w:r>
      <w:r>
        <w:rPr>
          <w:color w:val="231F20"/>
          <w:spacing w:val="-3"/>
          <w:sz w:val="18"/>
        </w:rPr>
        <w:t> </w:t>
      </w:r>
      <w:r>
        <w:rPr>
          <w:color w:val="231F20"/>
          <w:sz w:val="18"/>
        </w:rPr>
        <w:t>“Browse”</w:t>
      </w:r>
      <w:r>
        <w:rPr>
          <w:color w:val="231F20"/>
          <w:spacing w:val="-2"/>
          <w:sz w:val="18"/>
        </w:rPr>
        <w:t> button,</w:t>
      </w:r>
    </w:p>
    <w:p>
      <w:pPr>
        <w:pStyle w:val="BodyText"/>
        <w:spacing w:line="324" w:lineRule="auto" w:before="63"/>
        <w:ind w:left="146" w:right="602"/>
      </w:pPr>
      <w:r>
        <w:rPr>
          <w:color w:val="231F20"/>
        </w:rPr>
        <w:t>then</w:t>
      </w:r>
      <w:r>
        <w:rPr>
          <w:color w:val="231F20"/>
          <w:spacing w:val="-7"/>
        </w:rPr>
        <w:t> </w:t>
      </w:r>
      <w:r>
        <w:rPr>
          <w:color w:val="231F20"/>
        </w:rPr>
        <w:t>select</w:t>
      </w:r>
      <w:r>
        <w:rPr>
          <w:color w:val="231F20"/>
          <w:spacing w:val="-7"/>
        </w:rPr>
        <w:t> </w:t>
      </w:r>
      <w:r>
        <w:rPr>
          <w:color w:val="231F20"/>
        </w:rPr>
        <w:t>the</w:t>
      </w:r>
      <w:r>
        <w:rPr>
          <w:color w:val="231F20"/>
          <w:spacing w:val="-7"/>
        </w:rPr>
        <w:t> </w:t>
      </w:r>
      <w:r>
        <w:rPr>
          <w:color w:val="231F20"/>
        </w:rPr>
        <w:t>bin</w:t>
      </w:r>
      <w:r>
        <w:rPr>
          <w:color w:val="231F20"/>
          <w:spacing w:val="-7"/>
        </w:rPr>
        <w:t> </w:t>
      </w:r>
      <w:r>
        <w:rPr>
          <w:color w:val="231F20"/>
        </w:rPr>
        <w:t>file.</w:t>
      </w:r>
      <w:r>
        <w:rPr>
          <w:color w:val="231F20"/>
          <w:spacing w:val="-7"/>
        </w:rPr>
        <w:t> </w:t>
      </w:r>
      <w:r>
        <w:rPr>
          <w:color w:val="231F20"/>
        </w:rPr>
        <w:t>If</w:t>
      </w:r>
      <w:r>
        <w:rPr>
          <w:color w:val="231F20"/>
          <w:spacing w:val="-7"/>
        </w:rPr>
        <w:t> </w:t>
      </w:r>
      <w:r>
        <w:rPr>
          <w:color w:val="231F20"/>
        </w:rPr>
        <w:t>you</w:t>
      </w:r>
      <w:r>
        <w:rPr>
          <w:color w:val="231F20"/>
          <w:spacing w:val="-7"/>
        </w:rPr>
        <w:t> </w:t>
      </w:r>
      <w:r>
        <w:rPr>
          <w:color w:val="231F20"/>
        </w:rPr>
        <w:t>select</w:t>
      </w:r>
      <w:r>
        <w:rPr>
          <w:color w:val="231F20"/>
          <w:spacing w:val="-7"/>
        </w:rPr>
        <w:t> </w:t>
      </w:r>
      <w:r>
        <w:rPr>
          <w:color w:val="231F20"/>
        </w:rPr>
        <w:t>the</w:t>
      </w:r>
      <w:r>
        <w:rPr>
          <w:color w:val="231F20"/>
          <w:spacing w:val="-7"/>
        </w:rPr>
        <w:t> </w:t>
      </w:r>
      <w:r>
        <w:rPr>
          <w:color w:val="231F20"/>
        </w:rPr>
        <w:t>wrong</w:t>
      </w:r>
      <w:r>
        <w:rPr>
          <w:color w:val="231F20"/>
          <w:spacing w:val="-7"/>
        </w:rPr>
        <w:t> </w:t>
      </w:r>
      <w:r>
        <w:rPr>
          <w:color w:val="231F20"/>
        </w:rPr>
        <w:t>EDID</w:t>
      </w:r>
      <w:r>
        <w:rPr>
          <w:color w:val="231F20"/>
          <w:spacing w:val="-7"/>
        </w:rPr>
        <w:t> </w:t>
      </w:r>
      <w:r>
        <w:rPr>
          <w:color w:val="231F20"/>
        </w:rPr>
        <w:t>file,</w:t>
      </w:r>
      <w:r>
        <w:rPr>
          <w:color w:val="231F20"/>
          <w:spacing w:val="-7"/>
        </w:rPr>
        <w:t> </w:t>
      </w:r>
      <w:r>
        <w:rPr>
          <w:color w:val="231F20"/>
        </w:rPr>
        <w:t>there</w:t>
      </w:r>
      <w:r>
        <w:rPr>
          <w:color w:val="231F20"/>
          <w:spacing w:val="-7"/>
        </w:rPr>
        <w:t> </w:t>
      </w:r>
      <w:r>
        <w:rPr>
          <w:color w:val="231F20"/>
        </w:rPr>
        <w:t>will</w:t>
      </w:r>
      <w:r>
        <w:rPr>
          <w:color w:val="231F20"/>
          <w:spacing w:val="-7"/>
        </w:rPr>
        <w:t> </w:t>
      </w:r>
      <w:r>
        <w:rPr>
          <w:color w:val="231F20"/>
        </w:rPr>
        <w:t>be</w:t>
      </w:r>
      <w:r>
        <w:rPr>
          <w:color w:val="231F20"/>
          <w:spacing w:val="-7"/>
        </w:rPr>
        <w:t> </w:t>
      </w:r>
      <w:r>
        <w:rPr>
          <w:color w:val="231F20"/>
        </w:rPr>
        <w:t>a</w:t>
      </w:r>
      <w:r>
        <w:rPr>
          <w:color w:val="231F20"/>
          <w:spacing w:val="-7"/>
        </w:rPr>
        <w:t> </w:t>
      </w:r>
      <w:r>
        <w:rPr>
          <w:color w:val="231F20"/>
        </w:rPr>
        <w:t>prompt,</w:t>
      </w:r>
      <w:r>
        <w:rPr>
          <w:color w:val="231F20"/>
          <w:spacing w:val="-7"/>
        </w:rPr>
        <w:t> </w:t>
      </w:r>
      <w:r>
        <w:rPr>
          <w:color w:val="231F20"/>
        </w:rPr>
        <w:t>as shown in the following figure:</w:t>
      </w:r>
    </w:p>
    <w:p>
      <w:pPr>
        <w:pStyle w:val="BodyText"/>
        <w:spacing w:before="4"/>
        <w:rPr>
          <w:sz w:val="8"/>
        </w:rPr>
      </w:pPr>
      <w:r>
        <w:rPr/>
        <w:drawing>
          <wp:anchor distT="0" distB="0" distL="0" distR="0" allowOverlap="1" layoutInCell="1" locked="0" behindDoc="0" simplePos="0" relativeHeight="51">
            <wp:simplePos x="0" y="0"/>
            <wp:positionH relativeFrom="page">
              <wp:posOffset>1490771</wp:posOffset>
            </wp:positionH>
            <wp:positionV relativeFrom="paragraph">
              <wp:posOffset>76668</wp:posOffset>
            </wp:positionV>
            <wp:extent cx="2036662" cy="1085088"/>
            <wp:effectExtent l="0" t="0" r="0" b="0"/>
            <wp:wrapTopAndBottom/>
            <wp:docPr id="27" name="image28.jpeg"/>
            <wp:cNvGraphicFramePr>
              <a:graphicFrameLocks noChangeAspect="1"/>
            </wp:cNvGraphicFramePr>
            <a:graphic>
              <a:graphicData uri="http://schemas.openxmlformats.org/drawingml/2006/picture">
                <pic:pic>
                  <pic:nvPicPr>
                    <pic:cNvPr id="28" name="image28.jpeg"/>
                    <pic:cNvPicPr/>
                  </pic:nvPicPr>
                  <pic:blipFill>
                    <a:blip r:embed="rId33" cstate="print"/>
                    <a:stretch>
                      <a:fillRect/>
                    </a:stretch>
                  </pic:blipFill>
                  <pic:spPr>
                    <a:xfrm>
                      <a:off x="0" y="0"/>
                      <a:ext cx="2036662" cy="1085088"/>
                    </a:xfrm>
                    <a:prstGeom prst="rect">
                      <a:avLst/>
                    </a:prstGeom>
                  </pic:spPr>
                </pic:pic>
              </a:graphicData>
            </a:graphic>
          </wp:anchor>
        </w:drawing>
      </w:r>
    </w:p>
    <w:p>
      <w:pPr>
        <w:pStyle w:val="BodyText"/>
        <w:spacing w:before="3"/>
        <w:rPr>
          <w:sz w:val="16"/>
        </w:rPr>
      </w:pPr>
    </w:p>
    <w:p>
      <w:pPr>
        <w:pStyle w:val="BodyText"/>
        <w:spacing w:line="324" w:lineRule="auto" w:before="1"/>
        <w:ind w:left="146" w:right="380"/>
      </w:pPr>
      <w:r>
        <w:rPr>
          <w:color w:val="231F20"/>
        </w:rPr>
        <w:t>Make</w:t>
      </w:r>
      <w:r>
        <w:rPr>
          <w:color w:val="231F20"/>
          <w:spacing w:val="-7"/>
        </w:rPr>
        <w:t> </w:t>
      </w:r>
      <w:r>
        <w:rPr>
          <w:color w:val="231F20"/>
        </w:rPr>
        <w:t>sure</w:t>
      </w:r>
      <w:r>
        <w:rPr>
          <w:color w:val="231F20"/>
          <w:spacing w:val="-7"/>
        </w:rPr>
        <w:t> </w:t>
      </w:r>
      <w:r>
        <w:rPr>
          <w:color w:val="231F20"/>
        </w:rPr>
        <w:t>to</w:t>
      </w:r>
      <w:r>
        <w:rPr>
          <w:color w:val="231F20"/>
          <w:spacing w:val="-7"/>
        </w:rPr>
        <w:t> </w:t>
      </w:r>
      <w:r>
        <w:rPr>
          <w:color w:val="231F20"/>
        </w:rPr>
        <w:t>select</w:t>
      </w:r>
      <w:r>
        <w:rPr>
          <w:color w:val="231F20"/>
          <w:spacing w:val="-7"/>
        </w:rPr>
        <w:t> </w:t>
      </w:r>
      <w:r>
        <w:rPr>
          <w:color w:val="231F20"/>
        </w:rPr>
        <w:t>the</w:t>
      </w:r>
      <w:r>
        <w:rPr>
          <w:color w:val="231F20"/>
          <w:spacing w:val="-7"/>
        </w:rPr>
        <w:t> </w:t>
      </w:r>
      <w:r>
        <w:rPr>
          <w:color w:val="231F20"/>
        </w:rPr>
        <w:t>correct</w:t>
      </w:r>
      <w:r>
        <w:rPr>
          <w:color w:val="231F20"/>
          <w:spacing w:val="-7"/>
        </w:rPr>
        <w:t> </w:t>
      </w:r>
      <w:r>
        <w:rPr>
          <w:color w:val="231F20"/>
        </w:rPr>
        <w:t>file,</w:t>
      </w:r>
      <w:r>
        <w:rPr>
          <w:color w:val="231F20"/>
          <w:spacing w:val="-7"/>
        </w:rPr>
        <w:t> </w:t>
      </w:r>
      <w:r>
        <w:rPr>
          <w:color w:val="231F20"/>
        </w:rPr>
        <w:t>then</w:t>
      </w:r>
      <w:r>
        <w:rPr>
          <w:color w:val="231F20"/>
          <w:spacing w:val="-7"/>
        </w:rPr>
        <w:t> </w:t>
      </w:r>
      <w:r>
        <w:rPr>
          <w:color w:val="231F20"/>
        </w:rPr>
        <w:t>you</w:t>
      </w:r>
      <w:r>
        <w:rPr>
          <w:color w:val="231F20"/>
          <w:spacing w:val="-7"/>
        </w:rPr>
        <w:t> </w:t>
      </w:r>
      <w:r>
        <w:rPr>
          <w:color w:val="231F20"/>
        </w:rPr>
        <w:t>can</w:t>
      </w:r>
      <w:r>
        <w:rPr>
          <w:color w:val="231F20"/>
          <w:spacing w:val="-7"/>
        </w:rPr>
        <w:t> </w:t>
      </w:r>
      <w:r>
        <w:rPr>
          <w:color w:val="231F20"/>
        </w:rPr>
        <w:t>check</w:t>
      </w:r>
      <w:r>
        <w:rPr>
          <w:color w:val="231F20"/>
          <w:spacing w:val="-7"/>
        </w:rPr>
        <w:t> </w:t>
      </w:r>
      <w:r>
        <w:rPr>
          <w:color w:val="231F20"/>
        </w:rPr>
        <w:t>the</w:t>
      </w:r>
      <w:r>
        <w:rPr>
          <w:color w:val="231F20"/>
          <w:spacing w:val="-7"/>
        </w:rPr>
        <w:t> </w:t>
      </w:r>
      <w:r>
        <w:rPr>
          <w:color w:val="231F20"/>
        </w:rPr>
        <w:t>name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selected</w:t>
      </w:r>
      <w:r>
        <w:rPr>
          <w:color w:val="231F20"/>
          <w:spacing w:val="-7"/>
        </w:rPr>
        <w:t> </w:t>
      </w:r>
      <w:r>
        <w:rPr>
          <w:color w:val="231F20"/>
        </w:rPr>
        <w:t>file. Then select destination “User Define1/User Define2”, and click “Upload”.</w:t>
      </w:r>
    </w:p>
    <w:p>
      <w:pPr>
        <w:pStyle w:val="BodyText"/>
        <w:rPr>
          <w:sz w:val="9"/>
        </w:rPr>
      </w:pPr>
      <w:r>
        <w:rPr/>
        <w:pict>
          <v:group style="position:absolute;margin-left:56.692902pt;margin-top:6.386772pt;width:283.5pt;height:62.35pt;mso-position-horizontal-relative:page;mso-position-vertical-relative:paragraph;z-index:-15702016;mso-wrap-distance-left:0;mso-wrap-distance-right:0" id="docshapegroup594" coordorigin="1134,128" coordsize="5670,1247">
            <v:shape style="position:absolute;left:1133;top:127;width:5670;height:1247" type="#_x0000_t75" id="docshape595" stroked="false">
              <v:imagedata r:id="rId34" o:title=""/>
            </v:shape>
            <v:rect style="position:absolute;left:4350;top:516;width:878;height:577" id="docshape596" filled="false" stroked="true" strokeweight=".437pt" strokecolor="#e77f47">
              <v:stroke dashstyle="solid"/>
            </v:rect>
            <w10:wrap type="topAndBottom"/>
          </v:group>
        </w:pict>
      </w:r>
    </w:p>
    <w:p>
      <w:pPr>
        <w:pStyle w:val="BodyText"/>
        <w:spacing w:before="11"/>
        <w:rPr>
          <w:sz w:val="17"/>
        </w:rPr>
      </w:pPr>
    </w:p>
    <w:p>
      <w:pPr>
        <w:pStyle w:val="BodyText"/>
        <w:ind w:left="146"/>
      </w:pPr>
      <w:r>
        <w:rPr>
          <w:color w:val="231F20"/>
        </w:rPr>
        <w:t>After</w:t>
      </w:r>
      <w:r>
        <w:rPr>
          <w:color w:val="231F20"/>
          <w:spacing w:val="-7"/>
        </w:rPr>
        <w:t> </w:t>
      </w:r>
      <w:r>
        <w:rPr>
          <w:color w:val="231F20"/>
        </w:rPr>
        <w:t>successful</w:t>
      </w:r>
      <w:r>
        <w:rPr>
          <w:color w:val="231F20"/>
          <w:spacing w:val="-7"/>
        </w:rPr>
        <w:t> </w:t>
      </w:r>
      <w:r>
        <w:rPr>
          <w:color w:val="231F20"/>
        </w:rPr>
        <w:t>setting,</w:t>
      </w:r>
      <w:r>
        <w:rPr>
          <w:color w:val="231F20"/>
          <w:spacing w:val="-7"/>
        </w:rPr>
        <w:t> </w:t>
      </w:r>
      <w:r>
        <w:rPr>
          <w:color w:val="231F20"/>
        </w:rPr>
        <w:t>it</w:t>
      </w:r>
      <w:r>
        <w:rPr>
          <w:color w:val="231F20"/>
          <w:spacing w:val="-6"/>
        </w:rPr>
        <w:t> </w:t>
      </w:r>
      <w:r>
        <w:rPr>
          <w:color w:val="231F20"/>
        </w:rPr>
        <w:t>will</w:t>
      </w:r>
      <w:r>
        <w:rPr>
          <w:color w:val="231F20"/>
          <w:spacing w:val="-7"/>
        </w:rPr>
        <w:t> </w:t>
      </w:r>
      <w:r>
        <w:rPr>
          <w:color w:val="231F20"/>
        </w:rPr>
        <w:t>prompt</w:t>
      </w:r>
      <w:r>
        <w:rPr>
          <w:color w:val="231F20"/>
          <w:spacing w:val="-7"/>
        </w:rPr>
        <w:t> </w:t>
      </w:r>
      <w:r>
        <w:rPr>
          <w:color w:val="231F20"/>
        </w:rPr>
        <w:t>as</w:t>
      </w:r>
      <w:r>
        <w:rPr>
          <w:color w:val="231F20"/>
          <w:spacing w:val="-6"/>
        </w:rPr>
        <w:t> </w:t>
      </w:r>
      <w:r>
        <w:rPr>
          <w:color w:val="231F20"/>
          <w:spacing w:val="-2"/>
        </w:rPr>
        <w:t>follows:</w:t>
      </w:r>
    </w:p>
    <w:p>
      <w:pPr>
        <w:pStyle w:val="BodyText"/>
        <w:spacing w:before="11"/>
        <w:rPr>
          <w:sz w:val="14"/>
        </w:rPr>
      </w:pPr>
      <w:r>
        <w:rPr/>
        <w:drawing>
          <wp:anchor distT="0" distB="0" distL="0" distR="0" allowOverlap="1" layoutInCell="1" locked="0" behindDoc="0" simplePos="0" relativeHeight="53">
            <wp:simplePos x="0" y="0"/>
            <wp:positionH relativeFrom="page">
              <wp:posOffset>1532978</wp:posOffset>
            </wp:positionH>
            <wp:positionV relativeFrom="paragraph">
              <wp:posOffset>124536</wp:posOffset>
            </wp:positionV>
            <wp:extent cx="2006546" cy="1078991"/>
            <wp:effectExtent l="0" t="0" r="0" b="0"/>
            <wp:wrapTopAndBottom/>
            <wp:docPr id="29" name="image30.jpeg"/>
            <wp:cNvGraphicFramePr>
              <a:graphicFrameLocks noChangeAspect="1"/>
            </wp:cNvGraphicFramePr>
            <a:graphic>
              <a:graphicData uri="http://schemas.openxmlformats.org/drawingml/2006/picture">
                <pic:pic>
                  <pic:nvPicPr>
                    <pic:cNvPr id="30" name="image30.jpeg"/>
                    <pic:cNvPicPr/>
                  </pic:nvPicPr>
                  <pic:blipFill>
                    <a:blip r:embed="rId35" cstate="print"/>
                    <a:stretch>
                      <a:fillRect/>
                    </a:stretch>
                  </pic:blipFill>
                  <pic:spPr>
                    <a:xfrm>
                      <a:off x="0" y="0"/>
                      <a:ext cx="2006546" cy="1078991"/>
                    </a:xfrm>
                    <a:prstGeom prst="rect">
                      <a:avLst/>
                    </a:prstGeom>
                  </pic:spPr>
                </pic:pic>
              </a:graphicData>
            </a:graphic>
          </wp:anchor>
        </w:drawing>
      </w:r>
    </w:p>
    <w:p>
      <w:pPr>
        <w:pStyle w:val="Heading5"/>
        <w:spacing w:before="146"/>
        <w:ind w:left="146" w:firstLine="0"/>
      </w:pPr>
      <w:r>
        <w:rPr>
          <w:rFonts w:ascii="AppleGothic" w:hAnsi="AppleGothic"/>
          <w:b w:val="0"/>
          <w:color w:val="231F20"/>
          <w:position w:val="1"/>
        </w:rPr>
        <w:t>⑥</w:t>
      </w:r>
      <w:r>
        <w:rPr>
          <w:rFonts w:ascii="AppleGothic" w:hAnsi="AppleGothic"/>
          <w:b w:val="0"/>
          <w:color w:val="231F20"/>
          <w:spacing w:val="-13"/>
          <w:position w:val="1"/>
        </w:rPr>
        <w:t> </w:t>
      </w:r>
      <w:r>
        <w:rPr>
          <w:color w:val="231F20"/>
        </w:rPr>
        <w:t>Download</w:t>
      </w:r>
      <w:r>
        <w:rPr>
          <w:color w:val="231F20"/>
          <w:spacing w:val="7"/>
        </w:rPr>
        <w:t> </w:t>
      </w:r>
      <w:r>
        <w:rPr>
          <w:color w:val="231F20"/>
        </w:rPr>
        <w:t>EDID</w:t>
      </w:r>
      <w:r>
        <w:rPr>
          <w:color w:val="231F20"/>
          <w:spacing w:val="7"/>
        </w:rPr>
        <w:t> </w:t>
      </w:r>
      <w:r>
        <w:rPr>
          <w:color w:val="231F20"/>
        </w:rPr>
        <w:t>to</w:t>
      </w:r>
      <w:r>
        <w:rPr>
          <w:color w:val="231F20"/>
          <w:spacing w:val="6"/>
        </w:rPr>
        <w:t> </w:t>
      </w:r>
      <w:r>
        <w:rPr>
          <w:color w:val="231F20"/>
        </w:rPr>
        <w:t>your</w:t>
      </w:r>
      <w:r>
        <w:rPr>
          <w:color w:val="231F20"/>
          <w:spacing w:val="7"/>
        </w:rPr>
        <w:t> </w:t>
      </w:r>
      <w:r>
        <w:rPr>
          <w:color w:val="231F20"/>
          <w:spacing w:val="-2"/>
        </w:rPr>
        <w:t>computer:</w:t>
      </w:r>
    </w:p>
    <w:p>
      <w:pPr>
        <w:pStyle w:val="BodyText"/>
        <w:spacing w:line="324" w:lineRule="auto" w:before="62"/>
        <w:ind w:left="146" w:right="602"/>
      </w:pPr>
      <w:r>
        <w:rPr>
          <w:color w:val="231F20"/>
        </w:rPr>
        <w:t>If</w:t>
      </w:r>
      <w:r>
        <w:rPr>
          <w:color w:val="231F20"/>
          <w:spacing w:val="-8"/>
        </w:rPr>
        <w:t> </w:t>
      </w:r>
      <w:r>
        <w:rPr>
          <w:color w:val="231F20"/>
        </w:rPr>
        <w:t>you</w:t>
      </w:r>
      <w:r>
        <w:rPr>
          <w:color w:val="231F20"/>
          <w:spacing w:val="-8"/>
        </w:rPr>
        <w:t> </w:t>
      </w:r>
      <w:r>
        <w:rPr>
          <w:color w:val="231F20"/>
        </w:rPr>
        <w:t>want</w:t>
      </w:r>
      <w:r>
        <w:rPr>
          <w:color w:val="231F20"/>
          <w:spacing w:val="-8"/>
        </w:rPr>
        <w:t> </w:t>
      </w:r>
      <w:r>
        <w:rPr>
          <w:color w:val="231F20"/>
        </w:rPr>
        <w:t>to</w:t>
      </w:r>
      <w:r>
        <w:rPr>
          <w:color w:val="231F20"/>
          <w:spacing w:val="-8"/>
        </w:rPr>
        <w:t> </w:t>
      </w:r>
      <w:r>
        <w:rPr>
          <w:color w:val="231F20"/>
        </w:rPr>
        <w:t>download</w:t>
      </w:r>
      <w:r>
        <w:rPr>
          <w:color w:val="231F20"/>
          <w:spacing w:val="-8"/>
        </w:rPr>
        <w:t> </w:t>
      </w:r>
      <w:r>
        <w:rPr>
          <w:color w:val="231F20"/>
        </w:rPr>
        <w:t>the</w:t>
      </w:r>
      <w:r>
        <w:rPr>
          <w:color w:val="231F20"/>
          <w:spacing w:val="-8"/>
        </w:rPr>
        <w:t> </w:t>
      </w:r>
      <w:r>
        <w:rPr>
          <w:color w:val="231F20"/>
        </w:rPr>
        <w:t>existing</w:t>
      </w:r>
      <w:r>
        <w:rPr>
          <w:color w:val="231F20"/>
          <w:spacing w:val="-8"/>
        </w:rPr>
        <w:t> </w:t>
      </w:r>
      <w:r>
        <w:rPr>
          <w:color w:val="231F20"/>
        </w:rPr>
        <w:t>EDID,</w:t>
      </w:r>
      <w:r>
        <w:rPr>
          <w:color w:val="231F20"/>
          <w:spacing w:val="-8"/>
        </w:rPr>
        <w:t> </w:t>
      </w:r>
      <w:r>
        <w:rPr>
          <w:color w:val="231F20"/>
        </w:rPr>
        <w:t>click</w:t>
      </w:r>
      <w:r>
        <w:rPr>
          <w:color w:val="231F20"/>
          <w:spacing w:val="-8"/>
        </w:rPr>
        <w:t> </w:t>
      </w:r>
      <w:r>
        <w:rPr>
          <w:color w:val="231F20"/>
        </w:rPr>
        <w:t>the</w:t>
      </w:r>
      <w:r>
        <w:rPr>
          <w:color w:val="231F20"/>
          <w:spacing w:val="-8"/>
        </w:rPr>
        <w:t> </w:t>
      </w:r>
      <w:r>
        <w:rPr>
          <w:color w:val="231F20"/>
        </w:rPr>
        <w:t>drop-down</w:t>
      </w:r>
      <w:r>
        <w:rPr>
          <w:color w:val="231F20"/>
          <w:spacing w:val="-8"/>
        </w:rPr>
        <w:t> </w:t>
      </w:r>
      <w:r>
        <w:rPr>
          <w:color w:val="231F20"/>
        </w:rPr>
        <w:t>box</w:t>
      </w:r>
      <w:r>
        <w:rPr>
          <w:color w:val="231F20"/>
          <w:spacing w:val="-8"/>
        </w:rPr>
        <w:t> </w:t>
      </w:r>
      <w:r>
        <w:rPr>
          <w:color w:val="231F20"/>
        </w:rPr>
        <w:t>of</w:t>
      </w:r>
      <w:r>
        <w:rPr>
          <w:color w:val="231F20"/>
          <w:spacing w:val="-8"/>
        </w:rPr>
        <w:t> </w:t>
      </w:r>
      <w:r>
        <w:rPr>
          <w:color w:val="231F20"/>
        </w:rPr>
        <w:t>“Select</w:t>
      </w:r>
      <w:r>
        <w:rPr>
          <w:color w:val="231F20"/>
          <w:spacing w:val="-8"/>
        </w:rPr>
        <w:t> </w:t>
      </w:r>
      <w:r>
        <w:rPr>
          <w:color w:val="231F20"/>
        </w:rPr>
        <w:t>EDID File” to select the input channel you want, and then click “Download” to save the corresponding EDID file to your computer.</w:t>
      </w:r>
    </w:p>
    <w:p>
      <w:pPr>
        <w:pStyle w:val="BodyText"/>
        <w:spacing w:before="5"/>
        <w:rPr>
          <w:sz w:val="7"/>
        </w:rPr>
      </w:pPr>
      <w:r>
        <w:rPr/>
        <w:pict>
          <v:group style="position:absolute;margin-left:58.046413pt;margin-top:5.481658pt;width:283.5pt;height:80.3pt;mso-position-horizontal-relative:page;mso-position-vertical-relative:paragraph;z-index:-15700992;mso-wrap-distance-left:0;mso-wrap-distance-right:0" id="docshapegroup597" coordorigin="1161,110" coordsize="5670,1606">
            <v:shape style="position:absolute;left:1160;top:135;width:5670;height:1581" type="#_x0000_t75" id="docshape598" stroked="false">
              <v:imagedata r:id="rId36" o:title=""/>
            </v:shape>
            <v:rect style="position:absolute;left:1929;top:116;width:979;height:1275" id="docshape599" filled="false" stroked="true" strokeweight=".686pt" strokecolor="#e77f47">
              <v:stroke dashstyle="solid"/>
            </v:rect>
            <w10:wrap type="topAndBottom"/>
          </v:group>
        </w:pict>
      </w:r>
    </w:p>
    <w:p>
      <w:pPr>
        <w:spacing w:after="0"/>
        <w:rPr>
          <w:sz w:val="7"/>
        </w:rPr>
        <w:sectPr>
          <w:pgSz w:w="7940" w:h="11910"/>
          <w:pgMar w:header="0" w:footer="338" w:top="480" w:bottom="560" w:left="420" w:right="180"/>
        </w:sectPr>
      </w:pPr>
    </w:p>
    <w:p>
      <w:pPr>
        <w:pStyle w:val="Heading5"/>
        <w:numPr>
          <w:ilvl w:val="0"/>
          <w:numId w:val="5"/>
        </w:numPr>
        <w:tabs>
          <w:tab w:pos="351" w:val="left" w:leader="none"/>
        </w:tabs>
        <w:spacing w:line="240" w:lineRule="auto" w:before="67" w:after="0"/>
        <w:ind w:left="350" w:right="0" w:hanging="205"/>
        <w:jc w:val="left"/>
      </w:pPr>
      <w:r>
        <w:rPr>
          <w:color w:val="231F20"/>
        </w:rPr>
        <w:t>Output</w:t>
      </w:r>
      <w:r>
        <w:rPr>
          <w:color w:val="231F20"/>
          <w:spacing w:val="-2"/>
        </w:rPr>
        <w:t> </w:t>
      </w:r>
      <w:r>
        <w:rPr>
          <w:color w:val="231F20"/>
          <w:spacing w:val="-4"/>
        </w:rPr>
        <w:t>Page</w:t>
      </w:r>
    </w:p>
    <w:p>
      <w:pPr>
        <w:pStyle w:val="BodyText"/>
        <w:spacing w:before="2"/>
        <w:rPr>
          <w:b/>
          <w:sz w:val="13"/>
        </w:rPr>
      </w:pPr>
      <w:r>
        <w:rPr/>
        <w:drawing>
          <wp:anchor distT="0" distB="0" distL="0" distR="0" allowOverlap="1" layoutInCell="1" locked="0" behindDoc="0" simplePos="0" relativeHeight="55">
            <wp:simplePos x="0" y="0"/>
            <wp:positionH relativeFrom="page">
              <wp:posOffset>687603</wp:posOffset>
            </wp:positionH>
            <wp:positionV relativeFrom="paragraph">
              <wp:posOffset>111720</wp:posOffset>
            </wp:positionV>
            <wp:extent cx="3657599" cy="1754504"/>
            <wp:effectExtent l="0" t="0" r="0" b="0"/>
            <wp:wrapTopAndBottom/>
            <wp:docPr id="31" name="image32.png"/>
            <wp:cNvGraphicFramePr>
              <a:graphicFrameLocks noChangeAspect="1"/>
            </wp:cNvGraphicFramePr>
            <a:graphic>
              <a:graphicData uri="http://schemas.openxmlformats.org/drawingml/2006/picture">
                <pic:pic>
                  <pic:nvPicPr>
                    <pic:cNvPr id="32" name="image32.png"/>
                    <pic:cNvPicPr/>
                  </pic:nvPicPr>
                  <pic:blipFill>
                    <a:blip r:embed="rId37" cstate="print"/>
                    <a:stretch>
                      <a:fillRect/>
                    </a:stretch>
                  </pic:blipFill>
                  <pic:spPr>
                    <a:xfrm>
                      <a:off x="0" y="0"/>
                      <a:ext cx="3657599" cy="1754504"/>
                    </a:xfrm>
                    <a:prstGeom prst="rect">
                      <a:avLst/>
                    </a:prstGeom>
                  </pic:spPr>
                </pic:pic>
              </a:graphicData>
            </a:graphic>
          </wp:anchor>
        </w:drawing>
      </w:r>
    </w:p>
    <w:p>
      <w:pPr>
        <w:pStyle w:val="BodyText"/>
        <w:spacing w:before="119"/>
        <w:ind w:left="147"/>
      </w:pPr>
      <w:r>
        <w:rPr>
          <w:color w:val="231F20"/>
        </w:rPr>
        <w:t>You</w:t>
      </w:r>
      <w:r>
        <w:rPr>
          <w:color w:val="231F20"/>
          <w:spacing w:val="-9"/>
        </w:rPr>
        <w:t> </w:t>
      </w:r>
      <w:r>
        <w:rPr>
          <w:color w:val="231F20"/>
        </w:rPr>
        <w:t>can</w:t>
      </w:r>
      <w:r>
        <w:rPr>
          <w:color w:val="231F20"/>
          <w:spacing w:val="-8"/>
        </w:rPr>
        <w:t> </w:t>
      </w:r>
      <w:r>
        <w:rPr>
          <w:color w:val="231F20"/>
        </w:rPr>
        <w:t>do</w:t>
      </w:r>
      <w:r>
        <w:rPr>
          <w:color w:val="231F20"/>
          <w:spacing w:val="-9"/>
        </w:rPr>
        <w:t> </w:t>
      </w:r>
      <w:r>
        <w:rPr>
          <w:color w:val="231F20"/>
        </w:rPr>
        <w:t>the</w:t>
      </w:r>
      <w:r>
        <w:rPr>
          <w:color w:val="231F20"/>
          <w:spacing w:val="-8"/>
        </w:rPr>
        <w:t> </w:t>
      </w:r>
      <w:r>
        <w:rPr>
          <w:color w:val="231F20"/>
        </w:rPr>
        <w:t>following</w:t>
      </w:r>
      <w:r>
        <w:rPr>
          <w:color w:val="231F20"/>
          <w:spacing w:val="-9"/>
        </w:rPr>
        <w:t> </w:t>
      </w:r>
      <w:r>
        <w:rPr>
          <w:color w:val="231F20"/>
        </w:rPr>
        <w:t>operations</w:t>
      </w:r>
      <w:r>
        <w:rPr>
          <w:color w:val="231F20"/>
          <w:spacing w:val="-8"/>
        </w:rPr>
        <w:t> </w:t>
      </w:r>
      <w:r>
        <w:rPr>
          <w:color w:val="231F20"/>
        </w:rPr>
        <w:t>on</w:t>
      </w:r>
      <w:r>
        <w:rPr>
          <w:color w:val="231F20"/>
          <w:spacing w:val="-9"/>
        </w:rPr>
        <w:t> </w:t>
      </w:r>
      <w:r>
        <w:rPr>
          <w:color w:val="231F20"/>
        </w:rPr>
        <w:t>the</w:t>
      </w:r>
      <w:r>
        <w:rPr>
          <w:color w:val="231F20"/>
          <w:spacing w:val="-8"/>
        </w:rPr>
        <w:t> </w:t>
      </w:r>
      <w:r>
        <w:rPr>
          <w:color w:val="231F20"/>
        </w:rPr>
        <w:t>Output</w:t>
      </w:r>
      <w:r>
        <w:rPr>
          <w:color w:val="231F20"/>
          <w:spacing w:val="-8"/>
        </w:rPr>
        <w:t> </w:t>
      </w:r>
      <w:r>
        <w:rPr>
          <w:color w:val="231F20"/>
          <w:spacing w:val="-2"/>
        </w:rPr>
        <w:t>page:</w:t>
      </w:r>
    </w:p>
    <w:p>
      <w:pPr>
        <w:spacing w:before="26"/>
        <w:ind w:left="147" w:right="0" w:firstLine="0"/>
        <w:jc w:val="left"/>
        <w:rPr>
          <w:sz w:val="18"/>
        </w:rPr>
      </w:pPr>
      <w:r>
        <w:rPr>
          <w:rFonts w:ascii="AppleGothic" w:hAnsi="AppleGothic"/>
          <w:color w:val="231F20"/>
          <w:position w:val="1"/>
          <w:sz w:val="18"/>
        </w:rPr>
        <w:t>①</w:t>
      </w:r>
      <w:r>
        <w:rPr>
          <w:rFonts w:ascii="AppleGothic" w:hAnsi="AppleGothic"/>
          <w:color w:val="231F20"/>
          <w:spacing w:val="-18"/>
          <w:position w:val="1"/>
          <w:sz w:val="18"/>
        </w:rPr>
        <w:t> </w:t>
      </w:r>
      <w:r>
        <w:rPr>
          <w:b/>
          <w:color w:val="231F20"/>
          <w:sz w:val="18"/>
        </w:rPr>
        <w:t>Outputs:</w:t>
      </w:r>
      <w:r>
        <w:rPr>
          <w:b/>
          <w:color w:val="231F20"/>
          <w:spacing w:val="-2"/>
          <w:sz w:val="18"/>
        </w:rPr>
        <w:t> </w:t>
      </w:r>
      <w:r>
        <w:rPr>
          <w:color w:val="231F20"/>
          <w:sz w:val="18"/>
        </w:rPr>
        <w:t>Output</w:t>
      </w:r>
      <w:r>
        <w:rPr>
          <w:color w:val="231F20"/>
          <w:spacing w:val="-1"/>
          <w:sz w:val="18"/>
        </w:rPr>
        <w:t> </w:t>
      </w:r>
      <w:r>
        <w:rPr>
          <w:color w:val="231F20"/>
          <w:sz w:val="18"/>
        </w:rPr>
        <w:t>channel</w:t>
      </w:r>
      <w:r>
        <w:rPr>
          <w:color w:val="231F20"/>
          <w:spacing w:val="-2"/>
          <w:sz w:val="18"/>
        </w:rPr>
        <w:t> </w:t>
      </w:r>
      <w:r>
        <w:rPr>
          <w:color w:val="231F20"/>
          <w:sz w:val="18"/>
        </w:rPr>
        <w:t>of</w:t>
      </w:r>
      <w:r>
        <w:rPr>
          <w:color w:val="231F20"/>
          <w:spacing w:val="-1"/>
          <w:sz w:val="18"/>
        </w:rPr>
        <w:t> </w:t>
      </w:r>
      <w:r>
        <w:rPr>
          <w:color w:val="231F20"/>
          <w:sz w:val="18"/>
        </w:rPr>
        <w:t>the</w:t>
      </w:r>
      <w:r>
        <w:rPr>
          <w:color w:val="231F20"/>
          <w:spacing w:val="-2"/>
          <w:sz w:val="18"/>
        </w:rPr>
        <w:t> device.</w:t>
      </w:r>
    </w:p>
    <w:p>
      <w:pPr>
        <w:pStyle w:val="BodyText"/>
        <w:spacing w:line="297" w:lineRule="auto" w:before="30"/>
        <w:ind w:left="436" w:hanging="290"/>
      </w:pPr>
      <w:r>
        <w:rPr>
          <w:rFonts w:ascii="AppleGothic" w:hAnsi="AppleGothic"/>
          <w:color w:val="231F20"/>
          <w:position w:val="1"/>
        </w:rPr>
        <w:t>②</w:t>
      </w:r>
      <w:r>
        <w:rPr>
          <w:rFonts w:ascii="AppleGothic" w:hAnsi="AppleGothic"/>
          <w:color w:val="231F20"/>
          <w:spacing w:val="-20"/>
          <w:position w:val="1"/>
        </w:rPr>
        <w:t> </w:t>
      </w:r>
      <w:r>
        <w:rPr>
          <w:b/>
          <w:color w:val="231F20"/>
        </w:rPr>
        <w:t>Cable:</w:t>
      </w:r>
      <w:r>
        <w:rPr>
          <w:b/>
          <w:color w:val="231F20"/>
          <w:spacing w:val="-3"/>
        </w:rPr>
        <w:t> </w:t>
      </w:r>
      <w:r>
        <w:rPr>
          <w:color w:val="231F20"/>
        </w:rPr>
        <w:t>It</w:t>
      </w:r>
      <w:r>
        <w:rPr>
          <w:color w:val="231F20"/>
          <w:spacing w:val="-3"/>
        </w:rPr>
        <w:t> </w:t>
      </w:r>
      <w:r>
        <w:rPr>
          <w:color w:val="231F20"/>
        </w:rPr>
        <w:t>indicates</w:t>
      </w:r>
      <w:r>
        <w:rPr>
          <w:color w:val="231F20"/>
          <w:spacing w:val="-3"/>
        </w:rPr>
        <w:t> </w:t>
      </w:r>
      <w:r>
        <w:rPr>
          <w:color w:val="231F20"/>
        </w:rPr>
        <w:t>the</w:t>
      </w:r>
      <w:r>
        <w:rPr>
          <w:color w:val="231F20"/>
          <w:spacing w:val="-3"/>
        </w:rPr>
        <w:t> </w:t>
      </w:r>
      <w:r>
        <w:rPr>
          <w:color w:val="231F20"/>
        </w:rPr>
        <w:t>connection</w:t>
      </w:r>
      <w:r>
        <w:rPr>
          <w:color w:val="231F20"/>
          <w:spacing w:val="-3"/>
        </w:rPr>
        <w:t> </w:t>
      </w:r>
      <w:r>
        <w:rPr>
          <w:color w:val="231F20"/>
        </w:rPr>
        <w:t>status</w:t>
      </w:r>
      <w:r>
        <w:rPr>
          <w:color w:val="231F20"/>
          <w:spacing w:val="-3"/>
        </w:rPr>
        <w:t> </w:t>
      </w:r>
      <w:r>
        <w:rPr>
          <w:color w:val="231F20"/>
        </w:rPr>
        <w:t>of</w:t>
      </w:r>
      <w:r>
        <w:rPr>
          <w:color w:val="231F20"/>
          <w:spacing w:val="-3"/>
        </w:rPr>
        <w:t> </w:t>
      </w:r>
      <w:r>
        <w:rPr>
          <w:color w:val="231F20"/>
        </w:rPr>
        <w:t>output</w:t>
      </w:r>
      <w:r>
        <w:rPr>
          <w:color w:val="231F20"/>
          <w:spacing w:val="-3"/>
        </w:rPr>
        <w:t> </w:t>
      </w:r>
      <w:r>
        <w:rPr>
          <w:color w:val="231F20"/>
        </w:rPr>
        <w:t>ports.</w:t>
      </w:r>
      <w:r>
        <w:rPr>
          <w:color w:val="231F20"/>
          <w:spacing w:val="-3"/>
        </w:rPr>
        <w:t> </w:t>
      </w:r>
      <w:r>
        <w:rPr>
          <w:color w:val="231F20"/>
        </w:rPr>
        <w:t>When</w:t>
      </w:r>
      <w:r>
        <w:rPr>
          <w:color w:val="231F20"/>
          <w:spacing w:val="-3"/>
        </w:rPr>
        <w:t> </w:t>
      </w:r>
      <w:r>
        <w:rPr>
          <w:color w:val="231F20"/>
        </w:rPr>
        <w:t>the</w:t>
      </w:r>
      <w:r>
        <w:rPr>
          <w:color w:val="231F20"/>
          <w:spacing w:val="-3"/>
        </w:rPr>
        <w:t> </w:t>
      </w:r>
      <w:r>
        <w:rPr>
          <w:color w:val="231F20"/>
        </w:rPr>
        <w:t>output</w:t>
      </w:r>
      <w:r>
        <w:rPr>
          <w:color w:val="231F20"/>
          <w:spacing w:val="-3"/>
        </w:rPr>
        <w:t> </w:t>
      </w:r>
      <w:r>
        <w:rPr>
          <w:color w:val="231F20"/>
        </w:rPr>
        <w:t>port</w:t>
      </w:r>
      <w:r>
        <w:rPr>
          <w:color w:val="231F20"/>
          <w:spacing w:val="-3"/>
        </w:rPr>
        <w:t> </w:t>
      </w:r>
      <w:r>
        <w:rPr>
          <w:color w:val="231F20"/>
        </w:rPr>
        <w:t>is </w:t>
      </w:r>
      <w:r>
        <w:rPr>
          <w:color w:val="231F20"/>
          <w:spacing w:val="-2"/>
          <w:w w:val="105"/>
        </w:rPr>
        <w:t>connected</w:t>
      </w:r>
      <w:r>
        <w:rPr>
          <w:color w:val="231F20"/>
          <w:spacing w:val="-10"/>
          <w:w w:val="105"/>
        </w:rPr>
        <w:t> </w:t>
      </w:r>
      <w:r>
        <w:rPr>
          <w:color w:val="231F20"/>
          <w:spacing w:val="-2"/>
          <w:w w:val="105"/>
        </w:rPr>
        <w:t>to</w:t>
      </w:r>
      <w:r>
        <w:rPr>
          <w:color w:val="231F20"/>
          <w:spacing w:val="-10"/>
          <w:w w:val="105"/>
        </w:rPr>
        <w:t> </w:t>
      </w:r>
      <w:r>
        <w:rPr>
          <w:color w:val="231F20"/>
          <w:spacing w:val="-2"/>
          <w:w w:val="105"/>
        </w:rPr>
        <w:t>the</w:t>
      </w:r>
      <w:r>
        <w:rPr>
          <w:color w:val="231F20"/>
          <w:spacing w:val="-10"/>
          <w:w w:val="105"/>
        </w:rPr>
        <w:t> </w:t>
      </w:r>
      <w:r>
        <w:rPr>
          <w:color w:val="231F20"/>
          <w:spacing w:val="-2"/>
          <w:w w:val="105"/>
        </w:rPr>
        <w:t>display,</w:t>
      </w:r>
      <w:r>
        <w:rPr>
          <w:color w:val="231F20"/>
          <w:spacing w:val="-10"/>
          <w:w w:val="105"/>
        </w:rPr>
        <w:t> </w:t>
      </w:r>
      <w:r>
        <w:rPr>
          <w:color w:val="231F20"/>
          <w:spacing w:val="-2"/>
          <w:w w:val="105"/>
        </w:rPr>
        <w:t>it</w:t>
      </w:r>
      <w:r>
        <w:rPr>
          <w:color w:val="231F20"/>
          <w:spacing w:val="-10"/>
          <w:w w:val="105"/>
        </w:rPr>
        <w:t> </w:t>
      </w:r>
      <w:r>
        <w:rPr>
          <w:color w:val="231F20"/>
          <w:spacing w:val="-2"/>
          <w:w w:val="105"/>
        </w:rPr>
        <w:t>shows</w:t>
      </w:r>
      <w:r>
        <w:rPr>
          <w:color w:val="231F20"/>
          <w:spacing w:val="-10"/>
          <w:w w:val="105"/>
        </w:rPr>
        <w:t> </w:t>
      </w:r>
      <w:r>
        <w:rPr>
          <w:color w:val="231F20"/>
          <w:spacing w:val="-2"/>
          <w:w w:val="105"/>
        </w:rPr>
        <w:t>green.</w:t>
      </w:r>
      <w:r>
        <w:rPr>
          <w:color w:val="231F20"/>
          <w:spacing w:val="-10"/>
          <w:w w:val="105"/>
        </w:rPr>
        <w:t> </w:t>
      </w:r>
      <w:r>
        <w:rPr>
          <w:color w:val="231F20"/>
          <w:spacing w:val="-2"/>
          <w:w w:val="105"/>
        </w:rPr>
        <w:t>Otherwise,</w:t>
      </w:r>
      <w:r>
        <w:rPr>
          <w:color w:val="231F20"/>
          <w:spacing w:val="-10"/>
          <w:w w:val="105"/>
        </w:rPr>
        <w:t> </w:t>
      </w:r>
      <w:r>
        <w:rPr>
          <w:color w:val="231F20"/>
          <w:spacing w:val="-2"/>
          <w:w w:val="105"/>
        </w:rPr>
        <w:t>it</w:t>
      </w:r>
      <w:r>
        <w:rPr>
          <w:color w:val="231F20"/>
          <w:spacing w:val="-10"/>
          <w:w w:val="105"/>
        </w:rPr>
        <w:t> </w:t>
      </w:r>
      <w:r>
        <w:rPr>
          <w:color w:val="231F20"/>
          <w:spacing w:val="-2"/>
          <w:w w:val="105"/>
        </w:rPr>
        <w:t>shows</w:t>
      </w:r>
      <w:r>
        <w:rPr>
          <w:color w:val="231F20"/>
          <w:spacing w:val="-10"/>
          <w:w w:val="105"/>
        </w:rPr>
        <w:t> </w:t>
      </w:r>
      <w:r>
        <w:rPr>
          <w:color w:val="231F20"/>
          <w:spacing w:val="-2"/>
          <w:w w:val="105"/>
        </w:rPr>
        <w:t>gray.</w:t>
      </w:r>
    </w:p>
    <w:p>
      <w:pPr>
        <w:pStyle w:val="BodyText"/>
        <w:spacing w:line="297" w:lineRule="auto"/>
        <w:ind w:left="436" w:hanging="290"/>
      </w:pPr>
      <w:r>
        <w:rPr>
          <w:rFonts w:ascii="AppleGothic" w:hAnsi="AppleGothic"/>
          <w:color w:val="231F20"/>
          <w:position w:val="1"/>
        </w:rPr>
        <w:t>③</w:t>
      </w:r>
      <w:r>
        <w:rPr>
          <w:rFonts w:ascii="AppleGothic" w:hAnsi="AppleGothic"/>
          <w:color w:val="231F20"/>
          <w:spacing w:val="-13"/>
          <w:position w:val="1"/>
        </w:rPr>
        <w:t> </w:t>
      </w:r>
      <w:r>
        <w:rPr>
          <w:b/>
          <w:color w:val="231F20"/>
        </w:rPr>
        <w:t>Name:</w:t>
      </w:r>
      <w:r>
        <w:rPr>
          <w:b/>
          <w:color w:val="231F20"/>
          <w:spacing w:val="-6"/>
        </w:rPr>
        <w:t> </w:t>
      </w:r>
      <w:r>
        <w:rPr>
          <w:color w:val="231F20"/>
        </w:rPr>
        <w:t>The</w:t>
      </w:r>
      <w:r>
        <w:rPr>
          <w:color w:val="231F20"/>
          <w:spacing w:val="-5"/>
        </w:rPr>
        <w:t> </w:t>
      </w:r>
      <w:r>
        <w:rPr>
          <w:color w:val="231F20"/>
        </w:rPr>
        <w:t>output</w:t>
      </w:r>
      <w:r>
        <w:rPr>
          <w:color w:val="231F20"/>
          <w:spacing w:val="-5"/>
        </w:rPr>
        <w:t> </w:t>
      </w:r>
      <w:r>
        <w:rPr>
          <w:color w:val="231F20"/>
        </w:rPr>
        <w:t>channel’s</w:t>
      </w:r>
      <w:r>
        <w:rPr>
          <w:color w:val="231F20"/>
          <w:spacing w:val="-5"/>
        </w:rPr>
        <w:t> </w:t>
      </w:r>
      <w:r>
        <w:rPr>
          <w:color w:val="231F20"/>
        </w:rPr>
        <w:t>name.</w:t>
      </w:r>
      <w:r>
        <w:rPr>
          <w:color w:val="231F20"/>
          <w:spacing w:val="-5"/>
        </w:rPr>
        <w:t> </w:t>
      </w:r>
      <w:r>
        <w:rPr>
          <w:color w:val="231F20"/>
        </w:rPr>
        <w:t>You</w:t>
      </w:r>
      <w:r>
        <w:rPr>
          <w:color w:val="231F20"/>
          <w:spacing w:val="-5"/>
        </w:rPr>
        <w:t> </w:t>
      </w:r>
      <w:r>
        <w:rPr>
          <w:color w:val="231F20"/>
        </w:rPr>
        <w:t>can</w:t>
      </w:r>
      <w:r>
        <w:rPr>
          <w:color w:val="231F20"/>
          <w:spacing w:val="-5"/>
        </w:rPr>
        <w:t> </w:t>
      </w:r>
      <w:r>
        <w:rPr>
          <w:color w:val="231F20"/>
        </w:rPr>
        <w:t>modify</w:t>
      </w:r>
      <w:r>
        <w:rPr>
          <w:color w:val="231F20"/>
          <w:spacing w:val="-5"/>
        </w:rPr>
        <w:t> </w:t>
      </w:r>
      <w:r>
        <w:rPr>
          <w:color w:val="231F20"/>
        </w:rPr>
        <w:t>it</w:t>
      </w:r>
      <w:r>
        <w:rPr>
          <w:color w:val="231F20"/>
          <w:spacing w:val="-5"/>
        </w:rPr>
        <w:t> </w:t>
      </w:r>
      <w:r>
        <w:rPr>
          <w:color w:val="231F20"/>
        </w:rPr>
        <w:t>by</w:t>
      </w:r>
      <w:r>
        <w:rPr>
          <w:color w:val="231F20"/>
          <w:spacing w:val="-5"/>
        </w:rPr>
        <w:t> </w:t>
      </w:r>
      <w:r>
        <w:rPr>
          <w:color w:val="231F20"/>
        </w:rPr>
        <w:t>entering</w:t>
      </w:r>
      <w:r>
        <w:rPr>
          <w:color w:val="231F20"/>
          <w:spacing w:val="-5"/>
        </w:rPr>
        <w:t> </w:t>
      </w:r>
      <w:r>
        <w:rPr>
          <w:color w:val="231F20"/>
        </w:rPr>
        <w:t>the</w:t>
      </w:r>
      <w:r>
        <w:rPr>
          <w:color w:val="231F20"/>
          <w:spacing w:val="-5"/>
        </w:rPr>
        <w:t> </w:t>
      </w:r>
      <w:r>
        <w:rPr>
          <w:color w:val="231F20"/>
        </w:rPr>
        <w:t>corresponding </w:t>
      </w:r>
      <w:r>
        <w:rPr>
          <w:color w:val="231F20"/>
          <w:w w:val="105"/>
        </w:rPr>
        <w:t>name</w:t>
      </w:r>
      <w:r>
        <w:rPr>
          <w:color w:val="231F20"/>
          <w:spacing w:val="-14"/>
          <w:w w:val="105"/>
        </w:rPr>
        <w:t> </w:t>
      </w:r>
      <w:r>
        <w:rPr>
          <w:color w:val="231F20"/>
          <w:w w:val="105"/>
        </w:rPr>
        <w:t>(max</w:t>
      </w:r>
      <w:r>
        <w:rPr>
          <w:color w:val="231F20"/>
          <w:spacing w:val="-13"/>
          <w:w w:val="105"/>
        </w:rPr>
        <w:t> </w:t>
      </w:r>
      <w:r>
        <w:rPr>
          <w:color w:val="231F20"/>
          <w:w w:val="105"/>
        </w:rPr>
        <w:t>length:</w:t>
      </w:r>
      <w:r>
        <w:rPr>
          <w:color w:val="231F20"/>
          <w:spacing w:val="-13"/>
          <w:w w:val="105"/>
        </w:rPr>
        <w:t> </w:t>
      </w:r>
      <w:r>
        <w:rPr>
          <w:color w:val="231F20"/>
          <w:w w:val="105"/>
        </w:rPr>
        <w:t>32</w:t>
      </w:r>
      <w:r>
        <w:rPr>
          <w:color w:val="231F20"/>
          <w:spacing w:val="-13"/>
          <w:w w:val="105"/>
        </w:rPr>
        <w:t> </w:t>
      </w:r>
      <w:r>
        <w:rPr>
          <w:color w:val="231F20"/>
          <w:w w:val="105"/>
        </w:rPr>
        <w:t>characters)</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input</w:t>
      </w:r>
      <w:r>
        <w:rPr>
          <w:color w:val="231F20"/>
          <w:spacing w:val="-14"/>
          <w:w w:val="105"/>
        </w:rPr>
        <w:t> </w:t>
      </w:r>
      <w:r>
        <w:rPr>
          <w:color w:val="231F20"/>
          <w:w w:val="105"/>
        </w:rPr>
        <w:t>box.</w:t>
      </w:r>
    </w:p>
    <w:p>
      <w:pPr>
        <w:pStyle w:val="BodyText"/>
        <w:spacing w:line="297" w:lineRule="auto"/>
        <w:ind w:left="147" w:right="602"/>
      </w:pPr>
      <w:r>
        <w:rPr>
          <w:rFonts w:ascii="AppleGothic" w:hAnsi="AppleGothic"/>
          <w:color w:val="231F20"/>
          <w:position w:val="1"/>
        </w:rPr>
        <w:t>④</w:t>
      </w:r>
      <w:r>
        <w:rPr>
          <w:rFonts w:ascii="AppleGothic" w:hAnsi="AppleGothic"/>
          <w:color w:val="231F20"/>
          <w:spacing w:val="-16"/>
          <w:position w:val="1"/>
        </w:rPr>
        <w:t> </w:t>
      </w:r>
      <w:r>
        <w:rPr>
          <w:b/>
          <w:color w:val="231F20"/>
        </w:rPr>
        <w:t>Output Resolution: </w:t>
      </w:r>
      <w:r>
        <w:rPr>
          <w:color w:val="231F20"/>
        </w:rPr>
        <w:t>Set the video resolution for current output. Click the drop- down menu and set the resolution you need. There are 16 options to be selected.</w:t>
      </w:r>
    </w:p>
    <w:p>
      <w:pPr>
        <w:pStyle w:val="BodyText"/>
        <w:spacing w:line="324" w:lineRule="auto" w:before="11"/>
        <w:ind w:left="147" w:right="380"/>
      </w:pPr>
      <w:r>
        <w:rPr>
          <w:color w:val="231F20"/>
        </w:rPr>
        <w:t>If</w:t>
      </w:r>
      <w:r>
        <w:rPr>
          <w:color w:val="231F20"/>
          <w:spacing w:val="-4"/>
        </w:rPr>
        <w:t> </w:t>
      </w:r>
      <w:r>
        <w:rPr>
          <w:color w:val="231F20"/>
        </w:rPr>
        <w:t>you</w:t>
      </w:r>
      <w:r>
        <w:rPr>
          <w:color w:val="231F20"/>
          <w:spacing w:val="-4"/>
        </w:rPr>
        <w:t> </w:t>
      </w:r>
      <w:r>
        <w:rPr>
          <w:color w:val="231F20"/>
        </w:rPr>
        <w:t>select</w:t>
      </w:r>
      <w:r>
        <w:rPr>
          <w:color w:val="231F20"/>
          <w:spacing w:val="-4"/>
        </w:rPr>
        <w:t> </w:t>
      </w:r>
      <w:r>
        <w:rPr>
          <w:color w:val="231F20"/>
        </w:rPr>
        <w:t>AUTO,</w:t>
      </w:r>
      <w:r>
        <w:rPr>
          <w:color w:val="231F20"/>
          <w:spacing w:val="-4"/>
        </w:rPr>
        <w:t> </w:t>
      </w:r>
      <w:r>
        <w:rPr>
          <w:color w:val="231F20"/>
        </w:rPr>
        <w:t>it</w:t>
      </w:r>
      <w:r>
        <w:rPr>
          <w:color w:val="231F20"/>
          <w:spacing w:val="-7"/>
        </w:rPr>
        <w:t> </w:t>
      </w:r>
      <w:r>
        <w:rPr>
          <w:color w:val="231F20"/>
        </w:rPr>
        <w:t>will</w:t>
      </w:r>
      <w:r>
        <w:rPr>
          <w:color w:val="231F20"/>
          <w:spacing w:val="-7"/>
        </w:rPr>
        <w:t> </w:t>
      </w:r>
      <w:r>
        <w:rPr>
          <w:color w:val="231F20"/>
        </w:rPr>
        <w:t>output</w:t>
      </w:r>
      <w:r>
        <w:rPr>
          <w:color w:val="231F20"/>
          <w:spacing w:val="-7"/>
        </w:rPr>
        <w:t> </w:t>
      </w:r>
      <w:r>
        <w:rPr>
          <w:color w:val="231F20"/>
        </w:rPr>
        <w:t>the</w:t>
      </w:r>
      <w:r>
        <w:rPr>
          <w:color w:val="231F20"/>
          <w:spacing w:val="-7"/>
        </w:rPr>
        <w:t> </w:t>
      </w:r>
      <w:r>
        <w:rPr>
          <w:color w:val="231F20"/>
        </w:rPr>
        <w:t>proper</w:t>
      </w:r>
      <w:r>
        <w:rPr>
          <w:color w:val="231F20"/>
          <w:spacing w:val="-7"/>
        </w:rPr>
        <w:t> </w:t>
      </w:r>
      <w:r>
        <w:rPr>
          <w:color w:val="231F20"/>
        </w:rPr>
        <w:t>video</w:t>
      </w:r>
      <w:r>
        <w:rPr>
          <w:color w:val="231F20"/>
          <w:spacing w:val="-7"/>
        </w:rPr>
        <w:t> </w:t>
      </w:r>
      <w:r>
        <w:rPr>
          <w:color w:val="231F20"/>
        </w:rPr>
        <w:t>resolution</w:t>
      </w:r>
      <w:r>
        <w:rPr>
          <w:color w:val="231F20"/>
          <w:spacing w:val="-7"/>
        </w:rPr>
        <w:t> </w:t>
      </w:r>
      <w:r>
        <w:rPr>
          <w:color w:val="231F20"/>
        </w:rPr>
        <w:t>according</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EDID</w:t>
      </w:r>
      <w:r>
        <w:rPr>
          <w:color w:val="231F20"/>
          <w:spacing w:val="-7"/>
        </w:rPr>
        <w:t> </w:t>
      </w:r>
      <w:r>
        <w:rPr>
          <w:color w:val="231F20"/>
        </w:rPr>
        <w:t>of the display device.</w:t>
      </w:r>
    </w:p>
    <w:p>
      <w:pPr>
        <w:pStyle w:val="BodyText"/>
        <w:spacing w:before="5"/>
        <w:rPr>
          <w:sz w:val="4"/>
        </w:rPr>
      </w:pPr>
      <w:r>
        <w:rPr/>
        <w:pict>
          <v:group style="position:absolute;margin-left:56.707798pt;margin-top:3.758786pt;width:283.5pt;height:143.7pt;mso-position-horizontal-relative:page;mso-position-vertical-relative:paragraph;z-index:-15699968;mso-wrap-distance-left:0;mso-wrap-distance-right:0" id="docshapegroup600" coordorigin="1134,75" coordsize="5670,2874">
            <v:shape style="position:absolute;left:1134;top:75;width:5670;height:2874" type="#_x0000_t75" id="docshape601" stroked="false">
              <v:imagedata r:id="rId38" o:title=""/>
            </v:shape>
            <v:rect style="position:absolute;left:3626;top:652;width:652;height:1257" id="docshape602" filled="false" stroked="true" strokeweight=".596pt" strokecolor="#e77f47">
              <v:stroke dashstyle="solid"/>
            </v:rect>
            <w10:wrap type="topAndBottom"/>
          </v:group>
        </w:pict>
      </w:r>
    </w:p>
    <w:p>
      <w:pPr>
        <w:pStyle w:val="BodyText"/>
        <w:spacing w:before="125"/>
        <w:ind w:left="146"/>
      </w:pPr>
      <w:r>
        <w:rPr>
          <w:b/>
          <w:color w:val="231F20"/>
        </w:rPr>
        <w:t>Note:</w:t>
      </w:r>
      <w:r>
        <w:rPr>
          <w:b/>
          <w:color w:val="231F20"/>
          <w:spacing w:val="1"/>
        </w:rPr>
        <w:t> </w:t>
      </w:r>
      <w:r>
        <w:rPr>
          <w:color w:val="231F20"/>
        </w:rPr>
        <w:t>Output</w:t>
      </w:r>
      <w:r>
        <w:rPr>
          <w:color w:val="231F20"/>
          <w:spacing w:val="2"/>
        </w:rPr>
        <w:t> </w:t>
      </w:r>
      <w:r>
        <w:rPr>
          <w:color w:val="231F20"/>
        </w:rPr>
        <w:t>resolution</w:t>
      </w:r>
      <w:r>
        <w:rPr>
          <w:color w:val="231F20"/>
          <w:spacing w:val="1"/>
        </w:rPr>
        <w:t> </w:t>
      </w:r>
      <w:r>
        <w:rPr>
          <w:color w:val="231F20"/>
        </w:rPr>
        <w:t>option is</w:t>
      </w:r>
      <w:r>
        <w:rPr>
          <w:color w:val="231F20"/>
          <w:spacing w:val="2"/>
        </w:rPr>
        <w:t> </w:t>
      </w:r>
      <w:r>
        <w:rPr>
          <w:color w:val="231F20"/>
        </w:rPr>
        <w:t>not</w:t>
      </w:r>
      <w:r>
        <w:rPr>
          <w:color w:val="231F20"/>
          <w:spacing w:val="1"/>
        </w:rPr>
        <w:t> </w:t>
      </w:r>
      <w:r>
        <w:rPr>
          <w:color w:val="231F20"/>
        </w:rPr>
        <w:t>available</w:t>
      </w:r>
      <w:r>
        <w:rPr>
          <w:color w:val="231F20"/>
          <w:spacing w:val="1"/>
        </w:rPr>
        <w:t> </w:t>
      </w:r>
      <w:r>
        <w:rPr>
          <w:color w:val="231F20"/>
        </w:rPr>
        <w:t>in</w:t>
      </w:r>
      <w:r>
        <w:rPr>
          <w:color w:val="231F20"/>
          <w:spacing w:val="1"/>
        </w:rPr>
        <w:t> </w:t>
      </w:r>
      <w:r>
        <w:rPr>
          <w:color w:val="231F20"/>
        </w:rPr>
        <w:t>video</w:t>
      </w:r>
      <w:r>
        <w:rPr>
          <w:color w:val="231F20"/>
          <w:spacing w:val="1"/>
        </w:rPr>
        <w:t> </w:t>
      </w:r>
      <w:r>
        <w:rPr>
          <w:color w:val="231F20"/>
        </w:rPr>
        <w:t>wall</w:t>
      </w:r>
      <w:r>
        <w:rPr>
          <w:color w:val="231F20"/>
          <w:spacing w:val="1"/>
        </w:rPr>
        <w:t> </w:t>
      </w:r>
      <w:r>
        <w:rPr>
          <w:color w:val="231F20"/>
        </w:rPr>
        <w:t>and</w:t>
      </w:r>
      <w:r>
        <w:rPr>
          <w:color w:val="231F20"/>
          <w:spacing w:val="1"/>
        </w:rPr>
        <w:t> </w:t>
      </w:r>
      <w:r>
        <w:rPr>
          <w:color w:val="231F20"/>
        </w:rPr>
        <w:t>multi-viewer</w:t>
      </w:r>
      <w:r>
        <w:rPr>
          <w:color w:val="231F20"/>
          <w:spacing w:val="1"/>
        </w:rPr>
        <w:t> </w:t>
      </w:r>
      <w:r>
        <w:rPr>
          <w:color w:val="231F20"/>
          <w:spacing w:val="-2"/>
        </w:rPr>
        <w:t>mode.</w:t>
      </w:r>
    </w:p>
    <w:p>
      <w:pPr>
        <w:pStyle w:val="BodyText"/>
        <w:spacing w:before="3"/>
        <w:rPr>
          <w:sz w:val="8"/>
        </w:rPr>
      </w:pPr>
      <w:r>
        <w:rPr/>
        <w:pict>
          <v:group style="position:absolute;margin-left:73.700996pt;margin-top:5.949609pt;width:255.15pt;height:55.9pt;mso-position-horizontal-relative:page;mso-position-vertical-relative:paragraph;z-index:-15699456;mso-wrap-distance-left:0;mso-wrap-distance-right:0" id="docshapegroup603" coordorigin="1474,119" coordsize="5103,1118">
            <v:shape style="position:absolute;left:1474;top:119;width:5103;height:1118" type="#_x0000_t75" id="docshape604" stroked="false">
              <v:imagedata r:id="rId39" o:title=""/>
            </v:shape>
            <v:rect style="position:absolute;left:3241;top:449;width:719;height:697" id="docshape605" filled="false" stroked="true" strokeweight=".466pt" strokecolor="#e77f47">
              <v:stroke dashstyle="solid"/>
            </v:rect>
            <w10:wrap type="topAndBottom"/>
          </v:group>
        </w:pict>
      </w:r>
    </w:p>
    <w:p>
      <w:pPr>
        <w:spacing w:after="0"/>
        <w:rPr>
          <w:sz w:val="8"/>
        </w:rPr>
        <w:sectPr>
          <w:pgSz w:w="7940" w:h="11910"/>
          <w:pgMar w:header="0" w:footer="338" w:top="480" w:bottom="560" w:left="420" w:right="180"/>
        </w:sectPr>
      </w:pPr>
    </w:p>
    <w:p>
      <w:pPr>
        <w:pStyle w:val="BodyText"/>
        <w:spacing w:line="297" w:lineRule="auto" w:before="19"/>
        <w:ind w:left="146" w:right="602"/>
      </w:pPr>
      <w:r>
        <w:rPr>
          <w:rFonts w:ascii="AppleGothic" w:hAnsi="AppleGothic"/>
          <w:color w:val="231F20"/>
          <w:position w:val="1"/>
        </w:rPr>
        <w:t>⑤</w:t>
      </w:r>
      <w:r>
        <w:rPr>
          <w:rFonts w:ascii="AppleGothic" w:hAnsi="AppleGothic"/>
          <w:color w:val="231F20"/>
          <w:spacing w:val="-10"/>
          <w:position w:val="1"/>
        </w:rPr>
        <w:t> </w:t>
      </w:r>
      <w:r>
        <w:rPr>
          <w:b/>
          <w:color w:val="231F20"/>
        </w:rPr>
        <w:t>Color Space: </w:t>
      </w:r>
      <w:r>
        <w:rPr>
          <w:color w:val="231F20"/>
        </w:rPr>
        <w:t>Set the color space for current output. Click the drop-down menu </w:t>
      </w:r>
      <w:r>
        <w:rPr>
          <w:color w:val="231F20"/>
          <w:w w:val="105"/>
        </w:rPr>
        <w:t>and</w:t>
      </w:r>
      <w:r>
        <w:rPr>
          <w:color w:val="231F20"/>
          <w:spacing w:val="-14"/>
          <w:w w:val="105"/>
        </w:rPr>
        <w:t> </w:t>
      </w:r>
      <w:r>
        <w:rPr>
          <w:color w:val="231F20"/>
          <w:w w:val="105"/>
        </w:rPr>
        <w:t>select</w:t>
      </w:r>
      <w:r>
        <w:rPr>
          <w:color w:val="231F20"/>
          <w:spacing w:val="-13"/>
          <w:w w:val="105"/>
        </w:rPr>
        <w:t> </w:t>
      </w:r>
      <w:r>
        <w:rPr>
          <w:color w:val="231F20"/>
          <w:w w:val="105"/>
        </w:rPr>
        <w:t>the</w:t>
      </w:r>
      <w:r>
        <w:rPr>
          <w:color w:val="231F20"/>
          <w:spacing w:val="-13"/>
          <w:w w:val="105"/>
        </w:rPr>
        <w:t> </w:t>
      </w:r>
      <w:r>
        <w:rPr>
          <w:color w:val="231F20"/>
          <w:w w:val="105"/>
        </w:rPr>
        <w:t>item</w:t>
      </w:r>
      <w:r>
        <w:rPr>
          <w:color w:val="231F20"/>
          <w:spacing w:val="-13"/>
          <w:w w:val="105"/>
        </w:rPr>
        <w:t> </w:t>
      </w:r>
      <w:r>
        <w:rPr>
          <w:color w:val="231F20"/>
          <w:w w:val="105"/>
        </w:rPr>
        <w:t>as</w:t>
      </w:r>
      <w:r>
        <w:rPr>
          <w:color w:val="231F20"/>
          <w:spacing w:val="-13"/>
          <w:w w:val="105"/>
        </w:rPr>
        <w:t> </w:t>
      </w:r>
      <w:r>
        <w:rPr>
          <w:color w:val="231F20"/>
          <w:w w:val="105"/>
        </w:rPr>
        <w:t>required.</w:t>
      </w:r>
      <w:r>
        <w:rPr>
          <w:color w:val="231F20"/>
          <w:spacing w:val="-13"/>
          <w:w w:val="105"/>
        </w:rPr>
        <w:t> </w:t>
      </w:r>
      <w:r>
        <w:rPr>
          <w:color w:val="231F20"/>
          <w:w w:val="105"/>
        </w:rPr>
        <w:t>There</w:t>
      </w:r>
      <w:r>
        <w:rPr>
          <w:color w:val="231F20"/>
          <w:spacing w:val="-13"/>
          <w:w w:val="105"/>
        </w:rPr>
        <w:t> </w:t>
      </w:r>
      <w:r>
        <w:rPr>
          <w:color w:val="231F20"/>
          <w:w w:val="105"/>
        </w:rPr>
        <w:t>are</w:t>
      </w:r>
      <w:r>
        <w:rPr>
          <w:color w:val="231F20"/>
          <w:spacing w:val="-14"/>
          <w:w w:val="105"/>
        </w:rPr>
        <w:t> </w:t>
      </w:r>
      <w:r>
        <w:rPr>
          <w:color w:val="231F20"/>
          <w:w w:val="105"/>
        </w:rPr>
        <w:t>four</w:t>
      </w:r>
      <w:r>
        <w:rPr>
          <w:color w:val="231F20"/>
          <w:spacing w:val="-13"/>
          <w:w w:val="105"/>
        </w:rPr>
        <w:t> </w:t>
      </w:r>
      <w:r>
        <w:rPr>
          <w:color w:val="231F20"/>
          <w:w w:val="105"/>
        </w:rPr>
        <w:t>options</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3"/>
          <w:w w:val="105"/>
        </w:rPr>
        <w:t> </w:t>
      </w:r>
      <w:r>
        <w:rPr>
          <w:color w:val="231F20"/>
          <w:w w:val="105"/>
        </w:rPr>
        <w:t>selected.</w:t>
      </w:r>
    </w:p>
    <w:p>
      <w:pPr>
        <w:pStyle w:val="BodyText"/>
        <w:spacing w:before="7"/>
        <w:rPr>
          <w:sz w:val="10"/>
        </w:rPr>
      </w:pPr>
      <w:r>
        <w:rPr/>
        <w:pict>
          <v:group style="position:absolute;margin-left:56.692909pt;margin-top:7.303684pt;width:283.5pt;height:142.950pt;mso-position-horizontal-relative:page;mso-position-vertical-relative:paragraph;z-index:-15698944;mso-wrap-distance-left:0;mso-wrap-distance-right:0" id="docshapegroup606" coordorigin="1134,146" coordsize="5670,2859">
            <v:shape style="position:absolute;left:1133;top:146;width:5670;height:2859" type="#_x0000_t75" id="docshape607" stroked="false">
              <v:imagedata r:id="rId40" o:title=""/>
            </v:shape>
            <v:rect style="position:absolute;left:4266;top:1379;width:657;height:542" id="docshape608" filled="false" stroked="true" strokeweight=".393pt" strokecolor="#e77f47">
              <v:stroke dashstyle="solid"/>
            </v:rect>
            <w10:wrap type="topAndBottom"/>
          </v:group>
        </w:pict>
      </w:r>
    </w:p>
    <w:p>
      <w:pPr>
        <w:pStyle w:val="BodyText"/>
        <w:spacing w:before="2"/>
        <w:rPr>
          <w:sz w:val="9"/>
        </w:rPr>
      </w:pPr>
    </w:p>
    <w:p>
      <w:pPr>
        <w:pStyle w:val="BodyText"/>
        <w:spacing w:before="47"/>
        <w:ind w:left="146"/>
      </w:pPr>
      <w:r>
        <w:rPr>
          <w:rFonts w:ascii="AppleGothic" w:hAnsi="AppleGothic"/>
          <w:color w:val="231F20"/>
          <w:position w:val="1"/>
        </w:rPr>
        <w:t>⑥</w:t>
      </w:r>
      <w:r>
        <w:rPr>
          <w:rFonts w:ascii="AppleGothic" w:hAnsi="AppleGothic"/>
          <w:color w:val="231F20"/>
          <w:spacing w:val="-21"/>
          <w:position w:val="1"/>
        </w:rPr>
        <w:t> </w:t>
      </w:r>
      <w:r>
        <w:rPr>
          <w:b/>
          <w:color w:val="231F20"/>
        </w:rPr>
        <w:t>HDCP:</w:t>
      </w:r>
      <w:r>
        <w:rPr>
          <w:b/>
          <w:color w:val="231F20"/>
          <w:spacing w:val="-3"/>
        </w:rPr>
        <w:t> </w:t>
      </w:r>
      <w:r>
        <w:rPr>
          <w:color w:val="231F20"/>
        </w:rPr>
        <w:t>Click</w:t>
      </w:r>
      <w:r>
        <w:rPr>
          <w:color w:val="231F20"/>
          <w:spacing w:val="-3"/>
        </w:rPr>
        <w:t> </w:t>
      </w:r>
      <w:r>
        <w:rPr>
          <w:color w:val="231F20"/>
        </w:rPr>
        <w:t>the</w:t>
      </w:r>
      <w:r>
        <w:rPr>
          <w:color w:val="231F20"/>
          <w:spacing w:val="-3"/>
        </w:rPr>
        <w:t> </w:t>
      </w:r>
      <w:r>
        <w:rPr>
          <w:color w:val="231F20"/>
        </w:rPr>
        <w:t>drop-down</w:t>
      </w:r>
      <w:r>
        <w:rPr>
          <w:color w:val="231F20"/>
          <w:spacing w:val="-3"/>
        </w:rPr>
        <w:t> </w:t>
      </w:r>
      <w:r>
        <w:rPr>
          <w:color w:val="231F20"/>
        </w:rPr>
        <w:t>menu</w:t>
      </w:r>
      <w:r>
        <w:rPr>
          <w:color w:val="231F20"/>
          <w:spacing w:val="-3"/>
        </w:rPr>
        <w:t> </w:t>
      </w:r>
      <w:r>
        <w:rPr>
          <w:color w:val="231F20"/>
        </w:rPr>
        <w:t>and</w:t>
      </w:r>
      <w:r>
        <w:rPr>
          <w:color w:val="231F20"/>
          <w:spacing w:val="-3"/>
        </w:rPr>
        <w:t> </w:t>
      </w:r>
      <w:r>
        <w:rPr>
          <w:color w:val="231F20"/>
        </w:rPr>
        <w:t>set</w:t>
      </w:r>
      <w:r>
        <w:rPr>
          <w:color w:val="231F20"/>
          <w:spacing w:val="-3"/>
        </w:rPr>
        <w:t> </w:t>
      </w:r>
      <w:r>
        <w:rPr>
          <w:color w:val="231F20"/>
        </w:rPr>
        <w:t>the</w:t>
      </w:r>
      <w:r>
        <w:rPr>
          <w:color w:val="231F20"/>
          <w:spacing w:val="-3"/>
        </w:rPr>
        <w:t> </w:t>
      </w:r>
      <w:r>
        <w:rPr>
          <w:color w:val="231F20"/>
        </w:rPr>
        <w:t>HDCP</w:t>
      </w:r>
      <w:r>
        <w:rPr>
          <w:color w:val="231F20"/>
          <w:spacing w:val="-3"/>
        </w:rPr>
        <w:t> </w:t>
      </w:r>
      <w:r>
        <w:rPr>
          <w:color w:val="231F20"/>
        </w:rPr>
        <w:t>version</w:t>
      </w:r>
      <w:r>
        <w:rPr>
          <w:color w:val="231F20"/>
          <w:spacing w:val="-3"/>
        </w:rPr>
        <w:t> </w:t>
      </w:r>
      <w:r>
        <w:rPr>
          <w:color w:val="231F20"/>
        </w:rPr>
        <w:t>for</w:t>
      </w:r>
      <w:r>
        <w:rPr>
          <w:color w:val="231F20"/>
          <w:spacing w:val="-3"/>
        </w:rPr>
        <w:t> </w:t>
      </w:r>
      <w:r>
        <w:rPr>
          <w:color w:val="231F20"/>
        </w:rPr>
        <w:t>current</w:t>
      </w:r>
      <w:r>
        <w:rPr>
          <w:color w:val="231F20"/>
          <w:spacing w:val="-3"/>
        </w:rPr>
        <w:t> </w:t>
      </w:r>
      <w:r>
        <w:rPr>
          <w:color w:val="231F20"/>
          <w:spacing w:val="-2"/>
        </w:rPr>
        <w:t>output.</w:t>
      </w:r>
    </w:p>
    <w:p>
      <w:pPr>
        <w:pStyle w:val="BodyText"/>
        <w:spacing w:before="8"/>
        <w:rPr>
          <w:sz w:val="17"/>
        </w:rPr>
      </w:pPr>
      <w:r>
        <w:rPr/>
        <w:pict>
          <v:group style="position:absolute;margin-left:56.692883pt;margin-top:11.390572pt;width:283.5pt;height:143.550pt;mso-position-horizontal-relative:page;mso-position-vertical-relative:paragraph;z-index:-15698432;mso-wrap-distance-left:0;mso-wrap-distance-right:0" id="docshapegroup609" coordorigin="1134,228" coordsize="5670,2871">
            <v:shape style="position:absolute;left:1133;top:227;width:5670;height:2871" type="#_x0000_t75" id="docshape610" stroked="false">
              <v:imagedata r:id="rId41" o:title=""/>
            </v:shape>
            <v:rect style="position:absolute;left:4908;top:1463;width:658;height:567" id="docshape611" filled="false" stroked="true" strokeweight=".402pt" strokecolor="#e77f47">
              <v:stroke dashstyle="solid"/>
            </v:rect>
            <w10:wrap type="topAndBottom"/>
          </v:group>
        </w:pict>
      </w:r>
    </w:p>
    <w:p>
      <w:pPr>
        <w:pStyle w:val="BodyText"/>
        <w:rPr>
          <w:sz w:val="22"/>
        </w:rPr>
      </w:pPr>
    </w:p>
    <w:p>
      <w:pPr>
        <w:pStyle w:val="BodyText"/>
        <w:ind w:left="146"/>
      </w:pPr>
      <w:r>
        <w:rPr>
          <w:color w:val="231F20"/>
        </w:rPr>
        <w:t>There are</w:t>
      </w:r>
      <w:r>
        <w:rPr>
          <w:color w:val="231F20"/>
          <w:spacing w:val="1"/>
        </w:rPr>
        <w:t> </w:t>
      </w:r>
      <w:r>
        <w:rPr>
          <w:color w:val="231F20"/>
        </w:rPr>
        <w:t>four</w:t>
      </w:r>
      <w:r>
        <w:rPr>
          <w:color w:val="231F20"/>
          <w:spacing w:val="2"/>
        </w:rPr>
        <w:t> </w:t>
      </w:r>
      <w:r>
        <w:rPr>
          <w:color w:val="231F20"/>
        </w:rPr>
        <w:t>options</w:t>
      </w:r>
      <w:r>
        <w:rPr>
          <w:color w:val="231F20"/>
          <w:spacing w:val="2"/>
        </w:rPr>
        <w:t> </w:t>
      </w:r>
      <w:r>
        <w:rPr>
          <w:color w:val="231F20"/>
        </w:rPr>
        <w:t>to</w:t>
      </w:r>
      <w:r>
        <w:rPr>
          <w:color w:val="231F20"/>
          <w:spacing w:val="1"/>
        </w:rPr>
        <w:t> </w:t>
      </w:r>
      <w:r>
        <w:rPr>
          <w:color w:val="231F20"/>
        </w:rPr>
        <w:t>be</w:t>
      </w:r>
      <w:r>
        <w:rPr>
          <w:color w:val="231F20"/>
          <w:spacing w:val="1"/>
        </w:rPr>
        <w:t> </w:t>
      </w:r>
      <w:r>
        <w:rPr>
          <w:color w:val="231F20"/>
          <w:spacing w:val="-2"/>
        </w:rPr>
        <w:t>selected:</w:t>
      </w:r>
    </w:p>
    <w:p>
      <w:pPr>
        <w:pStyle w:val="ListParagraph"/>
        <w:numPr>
          <w:ilvl w:val="0"/>
          <w:numId w:val="6"/>
        </w:numPr>
        <w:tabs>
          <w:tab w:pos="361" w:val="left" w:leader="none"/>
        </w:tabs>
        <w:spacing w:line="240" w:lineRule="auto" w:before="73" w:after="0"/>
        <w:ind w:left="360" w:right="0" w:hanging="215"/>
        <w:jc w:val="left"/>
        <w:rPr>
          <w:sz w:val="18"/>
        </w:rPr>
      </w:pPr>
      <w:r>
        <w:rPr>
          <w:color w:val="231F20"/>
          <w:sz w:val="18"/>
        </w:rPr>
        <w:t>1.4:</w:t>
      </w:r>
      <w:r>
        <w:rPr>
          <w:color w:val="231F20"/>
          <w:spacing w:val="-6"/>
          <w:sz w:val="18"/>
        </w:rPr>
        <w:t> </w:t>
      </w:r>
      <w:r>
        <w:rPr>
          <w:color w:val="231F20"/>
          <w:sz w:val="18"/>
        </w:rPr>
        <w:t>HDCP</w:t>
      </w:r>
      <w:r>
        <w:rPr>
          <w:color w:val="231F20"/>
          <w:spacing w:val="-6"/>
          <w:sz w:val="18"/>
        </w:rPr>
        <w:t> </w:t>
      </w:r>
      <w:r>
        <w:rPr>
          <w:color w:val="231F20"/>
          <w:sz w:val="18"/>
        </w:rPr>
        <w:t>1.4</w:t>
      </w:r>
      <w:r>
        <w:rPr>
          <w:color w:val="231F20"/>
          <w:spacing w:val="-6"/>
          <w:sz w:val="18"/>
        </w:rPr>
        <w:t> </w:t>
      </w:r>
      <w:r>
        <w:rPr>
          <w:color w:val="231F20"/>
          <w:spacing w:val="-2"/>
          <w:sz w:val="18"/>
        </w:rPr>
        <w:t>compliant.</w:t>
      </w:r>
    </w:p>
    <w:p>
      <w:pPr>
        <w:pStyle w:val="ListParagraph"/>
        <w:numPr>
          <w:ilvl w:val="0"/>
          <w:numId w:val="6"/>
        </w:numPr>
        <w:tabs>
          <w:tab w:pos="361" w:val="left" w:leader="none"/>
        </w:tabs>
        <w:spacing w:line="240" w:lineRule="auto" w:before="73" w:after="0"/>
        <w:ind w:left="360" w:right="0" w:hanging="215"/>
        <w:jc w:val="left"/>
        <w:rPr>
          <w:sz w:val="18"/>
        </w:rPr>
      </w:pPr>
      <w:r>
        <w:rPr>
          <w:color w:val="231F20"/>
          <w:sz w:val="18"/>
        </w:rPr>
        <w:t>2.2:</w:t>
      </w:r>
      <w:r>
        <w:rPr>
          <w:color w:val="231F20"/>
          <w:spacing w:val="2"/>
          <w:sz w:val="18"/>
        </w:rPr>
        <w:t> </w:t>
      </w:r>
      <w:r>
        <w:rPr>
          <w:color w:val="231F20"/>
          <w:sz w:val="18"/>
        </w:rPr>
        <w:t>HDCP</w:t>
      </w:r>
      <w:r>
        <w:rPr>
          <w:color w:val="231F20"/>
          <w:spacing w:val="2"/>
          <w:sz w:val="18"/>
        </w:rPr>
        <w:t> </w:t>
      </w:r>
      <w:r>
        <w:rPr>
          <w:color w:val="231F20"/>
          <w:sz w:val="18"/>
        </w:rPr>
        <w:t>2.2</w:t>
      </w:r>
      <w:r>
        <w:rPr>
          <w:color w:val="231F20"/>
          <w:spacing w:val="3"/>
          <w:sz w:val="18"/>
        </w:rPr>
        <w:t> </w:t>
      </w:r>
      <w:r>
        <w:rPr>
          <w:color w:val="231F20"/>
          <w:spacing w:val="-2"/>
          <w:sz w:val="18"/>
        </w:rPr>
        <w:t>compliant.</w:t>
      </w:r>
    </w:p>
    <w:p>
      <w:pPr>
        <w:pStyle w:val="ListParagraph"/>
        <w:numPr>
          <w:ilvl w:val="0"/>
          <w:numId w:val="6"/>
        </w:numPr>
        <w:tabs>
          <w:tab w:pos="361" w:val="left" w:leader="none"/>
        </w:tabs>
        <w:spacing w:line="240" w:lineRule="auto" w:before="74" w:after="0"/>
        <w:ind w:left="360" w:right="0" w:hanging="215"/>
        <w:jc w:val="left"/>
        <w:rPr>
          <w:sz w:val="18"/>
        </w:rPr>
      </w:pPr>
      <w:r>
        <w:rPr>
          <w:color w:val="231F20"/>
          <w:sz w:val="18"/>
        </w:rPr>
        <w:t>Follow</w:t>
      </w:r>
      <w:r>
        <w:rPr>
          <w:color w:val="231F20"/>
          <w:spacing w:val="2"/>
          <w:sz w:val="18"/>
        </w:rPr>
        <w:t> </w:t>
      </w:r>
      <w:r>
        <w:rPr>
          <w:color w:val="231F20"/>
          <w:sz w:val="18"/>
        </w:rPr>
        <w:t>Sink:</w:t>
      </w:r>
      <w:r>
        <w:rPr>
          <w:color w:val="231F20"/>
          <w:spacing w:val="3"/>
          <w:sz w:val="18"/>
        </w:rPr>
        <w:t> </w:t>
      </w:r>
      <w:r>
        <w:rPr>
          <w:color w:val="231F20"/>
          <w:sz w:val="18"/>
        </w:rPr>
        <w:t>HDCP</w:t>
      </w:r>
      <w:r>
        <w:rPr>
          <w:color w:val="231F20"/>
          <w:spacing w:val="4"/>
          <w:sz w:val="18"/>
        </w:rPr>
        <w:t> </w:t>
      </w:r>
      <w:r>
        <w:rPr>
          <w:color w:val="231F20"/>
          <w:sz w:val="18"/>
        </w:rPr>
        <w:t>version</w:t>
      </w:r>
      <w:r>
        <w:rPr>
          <w:color w:val="231F20"/>
          <w:spacing w:val="2"/>
          <w:sz w:val="18"/>
        </w:rPr>
        <w:t> </w:t>
      </w:r>
      <w:r>
        <w:rPr>
          <w:color w:val="231F20"/>
          <w:sz w:val="18"/>
        </w:rPr>
        <w:t>follows</w:t>
      </w:r>
      <w:r>
        <w:rPr>
          <w:color w:val="231F20"/>
          <w:spacing w:val="3"/>
          <w:sz w:val="18"/>
        </w:rPr>
        <w:t> </w:t>
      </w:r>
      <w:r>
        <w:rPr>
          <w:color w:val="231F20"/>
          <w:sz w:val="18"/>
        </w:rPr>
        <w:t>the</w:t>
      </w:r>
      <w:r>
        <w:rPr>
          <w:color w:val="231F20"/>
          <w:spacing w:val="3"/>
          <w:sz w:val="18"/>
        </w:rPr>
        <w:t> </w:t>
      </w:r>
      <w:r>
        <w:rPr>
          <w:color w:val="231F20"/>
          <w:sz w:val="18"/>
        </w:rPr>
        <w:t>corresponding</w:t>
      </w:r>
      <w:r>
        <w:rPr>
          <w:color w:val="231F20"/>
          <w:spacing w:val="2"/>
          <w:sz w:val="18"/>
        </w:rPr>
        <w:t> </w:t>
      </w:r>
      <w:r>
        <w:rPr>
          <w:color w:val="231F20"/>
          <w:sz w:val="18"/>
        </w:rPr>
        <w:t>display</w:t>
      </w:r>
      <w:r>
        <w:rPr>
          <w:color w:val="231F20"/>
          <w:spacing w:val="4"/>
          <w:sz w:val="18"/>
        </w:rPr>
        <w:t> </w:t>
      </w:r>
      <w:r>
        <w:rPr>
          <w:color w:val="231F20"/>
          <w:spacing w:val="-2"/>
          <w:sz w:val="18"/>
        </w:rPr>
        <w:t>device.</w:t>
      </w:r>
    </w:p>
    <w:p>
      <w:pPr>
        <w:pStyle w:val="ListParagraph"/>
        <w:numPr>
          <w:ilvl w:val="0"/>
          <w:numId w:val="6"/>
        </w:numPr>
        <w:tabs>
          <w:tab w:pos="361" w:val="left" w:leader="none"/>
        </w:tabs>
        <w:spacing w:line="240" w:lineRule="auto" w:before="73" w:after="0"/>
        <w:ind w:left="360" w:right="0" w:hanging="215"/>
        <w:jc w:val="left"/>
        <w:rPr>
          <w:sz w:val="18"/>
        </w:rPr>
      </w:pPr>
      <w:r>
        <w:rPr>
          <w:color w:val="231F20"/>
          <w:sz w:val="18"/>
        </w:rPr>
        <w:t>Follow</w:t>
      </w:r>
      <w:r>
        <w:rPr>
          <w:color w:val="231F20"/>
          <w:spacing w:val="1"/>
          <w:sz w:val="18"/>
        </w:rPr>
        <w:t> </w:t>
      </w:r>
      <w:r>
        <w:rPr>
          <w:color w:val="231F20"/>
          <w:sz w:val="18"/>
        </w:rPr>
        <w:t>Source:</w:t>
      </w:r>
      <w:r>
        <w:rPr>
          <w:color w:val="231F20"/>
          <w:spacing w:val="3"/>
          <w:sz w:val="18"/>
        </w:rPr>
        <w:t> </w:t>
      </w:r>
      <w:r>
        <w:rPr>
          <w:color w:val="231F20"/>
          <w:sz w:val="18"/>
        </w:rPr>
        <w:t>HDCP</w:t>
      </w:r>
      <w:r>
        <w:rPr>
          <w:color w:val="231F20"/>
          <w:spacing w:val="3"/>
          <w:sz w:val="18"/>
        </w:rPr>
        <w:t> </w:t>
      </w:r>
      <w:r>
        <w:rPr>
          <w:color w:val="231F20"/>
          <w:sz w:val="18"/>
        </w:rPr>
        <w:t>version</w:t>
      </w:r>
      <w:r>
        <w:rPr>
          <w:color w:val="231F20"/>
          <w:spacing w:val="2"/>
          <w:sz w:val="18"/>
        </w:rPr>
        <w:t> </w:t>
      </w:r>
      <w:r>
        <w:rPr>
          <w:color w:val="231F20"/>
          <w:sz w:val="18"/>
        </w:rPr>
        <w:t>follows</w:t>
      </w:r>
      <w:r>
        <w:rPr>
          <w:color w:val="231F20"/>
          <w:spacing w:val="2"/>
          <w:sz w:val="18"/>
        </w:rPr>
        <w:t> </w:t>
      </w:r>
      <w:r>
        <w:rPr>
          <w:color w:val="231F20"/>
          <w:sz w:val="18"/>
        </w:rPr>
        <w:t>the</w:t>
      </w:r>
      <w:r>
        <w:rPr>
          <w:color w:val="231F20"/>
          <w:spacing w:val="2"/>
          <w:sz w:val="18"/>
        </w:rPr>
        <w:t> </w:t>
      </w:r>
      <w:r>
        <w:rPr>
          <w:color w:val="231F20"/>
          <w:sz w:val="18"/>
        </w:rPr>
        <w:t>assigned</w:t>
      </w:r>
      <w:r>
        <w:rPr>
          <w:color w:val="231F20"/>
          <w:spacing w:val="2"/>
          <w:sz w:val="18"/>
        </w:rPr>
        <w:t> </w:t>
      </w:r>
      <w:r>
        <w:rPr>
          <w:color w:val="231F20"/>
          <w:sz w:val="18"/>
        </w:rPr>
        <w:t>input</w:t>
      </w:r>
      <w:r>
        <w:rPr>
          <w:color w:val="231F20"/>
          <w:spacing w:val="3"/>
          <w:sz w:val="18"/>
        </w:rPr>
        <w:t> </w:t>
      </w:r>
      <w:r>
        <w:rPr>
          <w:color w:val="231F20"/>
          <w:spacing w:val="-2"/>
          <w:sz w:val="18"/>
        </w:rPr>
        <w:t>source.</w:t>
      </w:r>
    </w:p>
    <w:p>
      <w:pPr>
        <w:pStyle w:val="BodyText"/>
        <w:spacing w:before="175"/>
        <w:ind w:left="146"/>
      </w:pPr>
      <w:r>
        <w:rPr>
          <w:rFonts w:ascii="AppleGothic" w:hAnsi="AppleGothic"/>
          <w:color w:val="231F20"/>
          <w:position w:val="1"/>
        </w:rPr>
        <w:t>⑦</w:t>
      </w:r>
      <w:r>
        <w:rPr>
          <w:rFonts w:ascii="AppleGothic" w:hAnsi="AppleGothic"/>
          <w:color w:val="231F20"/>
          <w:spacing w:val="-12"/>
          <w:position w:val="1"/>
        </w:rPr>
        <w:t> </w:t>
      </w:r>
      <w:r>
        <w:rPr>
          <w:b/>
          <w:color w:val="231F20"/>
        </w:rPr>
        <w:t>H</w:t>
      </w:r>
      <w:r>
        <w:rPr>
          <w:b/>
          <w:color w:val="231F20"/>
          <w:spacing w:val="6"/>
        </w:rPr>
        <w:t> </w:t>
      </w:r>
      <w:r>
        <w:rPr>
          <w:b/>
          <w:color w:val="231F20"/>
        </w:rPr>
        <w:t>mirror:</w:t>
      </w:r>
      <w:r>
        <w:rPr>
          <w:b/>
          <w:color w:val="231F20"/>
          <w:spacing w:val="6"/>
        </w:rPr>
        <w:t> </w:t>
      </w:r>
      <w:r>
        <w:rPr>
          <w:color w:val="231F20"/>
        </w:rPr>
        <w:t>Turn</w:t>
      </w:r>
      <w:r>
        <w:rPr>
          <w:color w:val="231F20"/>
          <w:spacing w:val="4"/>
        </w:rPr>
        <w:t> </w:t>
      </w:r>
      <w:r>
        <w:rPr>
          <w:color w:val="231F20"/>
        </w:rPr>
        <w:t>on/off</w:t>
      </w:r>
      <w:r>
        <w:rPr>
          <w:color w:val="231F20"/>
          <w:spacing w:val="5"/>
        </w:rPr>
        <w:t> </w:t>
      </w:r>
      <w:r>
        <w:rPr>
          <w:color w:val="231F20"/>
        </w:rPr>
        <w:t>the</w:t>
      </w:r>
      <w:r>
        <w:rPr>
          <w:color w:val="231F20"/>
          <w:spacing w:val="5"/>
        </w:rPr>
        <w:t> </w:t>
      </w:r>
      <w:r>
        <w:rPr>
          <w:color w:val="231F20"/>
        </w:rPr>
        <w:t>horizontal</w:t>
      </w:r>
      <w:r>
        <w:rPr>
          <w:color w:val="231F20"/>
          <w:spacing w:val="6"/>
        </w:rPr>
        <w:t> </w:t>
      </w:r>
      <w:r>
        <w:rPr>
          <w:color w:val="231F20"/>
        </w:rPr>
        <w:t>mirroring</w:t>
      </w:r>
      <w:r>
        <w:rPr>
          <w:color w:val="231F20"/>
          <w:spacing w:val="5"/>
        </w:rPr>
        <w:t> </w:t>
      </w:r>
      <w:r>
        <w:rPr>
          <w:color w:val="231F20"/>
        </w:rPr>
        <w:t>of</w:t>
      </w:r>
      <w:r>
        <w:rPr>
          <w:color w:val="231F20"/>
          <w:spacing w:val="6"/>
        </w:rPr>
        <w:t> </w:t>
      </w:r>
      <w:r>
        <w:rPr>
          <w:color w:val="231F20"/>
        </w:rPr>
        <w:t>the</w:t>
      </w:r>
      <w:r>
        <w:rPr>
          <w:color w:val="231F20"/>
          <w:spacing w:val="5"/>
        </w:rPr>
        <w:t> </w:t>
      </w:r>
      <w:r>
        <w:rPr>
          <w:color w:val="231F20"/>
        </w:rPr>
        <w:t>output</w:t>
      </w:r>
      <w:r>
        <w:rPr>
          <w:color w:val="231F20"/>
          <w:spacing w:val="6"/>
        </w:rPr>
        <w:t> </w:t>
      </w:r>
      <w:r>
        <w:rPr>
          <w:color w:val="231F20"/>
          <w:spacing w:val="-2"/>
        </w:rPr>
        <w:t>signal.</w:t>
      </w:r>
    </w:p>
    <w:p>
      <w:pPr>
        <w:pStyle w:val="BodyText"/>
        <w:spacing w:before="15"/>
        <w:ind w:left="146"/>
      </w:pPr>
      <w:r>
        <w:rPr>
          <w:rFonts w:ascii="AppleGothic" w:hAnsi="AppleGothic"/>
          <w:color w:val="231F20"/>
          <w:position w:val="1"/>
        </w:rPr>
        <w:t>⑧</w:t>
      </w:r>
      <w:r>
        <w:rPr>
          <w:rFonts w:ascii="AppleGothic" w:hAnsi="AppleGothic"/>
          <w:color w:val="231F20"/>
          <w:spacing w:val="-2"/>
          <w:position w:val="1"/>
        </w:rPr>
        <w:t> </w:t>
      </w:r>
      <w:r>
        <w:rPr>
          <w:b/>
          <w:color w:val="231F20"/>
        </w:rPr>
        <w:t>V</w:t>
      </w:r>
      <w:r>
        <w:rPr>
          <w:b/>
          <w:color w:val="231F20"/>
          <w:spacing w:val="7"/>
        </w:rPr>
        <w:t> </w:t>
      </w:r>
      <w:r>
        <w:rPr>
          <w:b/>
          <w:color w:val="231F20"/>
        </w:rPr>
        <w:t>mirror:</w:t>
      </w:r>
      <w:r>
        <w:rPr>
          <w:b/>
          <w:color w:val="231F20"/>
          <w:spacing w:val="7"/>
        </w:rPr>
        <w:t> </w:t>
      </w:r>
      <w:r>
        <w:rPr>
          <w:color w:val="231F20"/>
        </w:rPr>
        <w:t>Turn</w:t>
      </w:r>
      <w:r>
        <w:rPr>
          <w:color w:val="231F20"/>
          <w:spacing w:val="5"/>
        </w:rPr>
        <w:t> </w:t>
      </w:r>
      <w:r>
        <w:rPr>
          <w:color w:val="231F20"/>
        </w:rPr>
        <w:t>on/off</w:t>
      </w:r>
      <w:r>
        <w:rPr>
          <w:color w:val="231F20"/>
          <w:spacing w:val="6"/>
        </w:rPr>
        <w:t> </w:t>
      </w:r>
      <w:r>
        <w:rPr>
          <w:color w:val="231F20"/>
        </w:rPr>
        <w:t>the</w:t>
      </w:r>
      <w:r>
        <w:rPr>
          <w:color w:val="231F20"/>
          <w:spacing w:val="5"/>
        </w:rPr>
        <w:t> </w:t>
      </w:r>
      <w:r>
        <w:rPr>
          <w:color w:val="231F20"/>
        </w:rPr>
        <w:t>vertical</w:t>
      </w:r>
      <w:r>
        <w:rPr>
          <w:color w:val="231F20"/>
          <w:spacing w:val="6"/>
        </w:rPr>
        <w:t> </w:t>
      </w:r>
      <w:r>
        <w:rPr>
          <w:color w:val="231F20"/>
        </w:rPr>
        <w:t>mirroring</w:t>
      </w:r>
      <w:r>
        <w:rPr>
          <w:color w:val="231F20"/>
          <w:spacing w:val="6"/>
        </w:rPr>
        <w:t> </w:t>
      </w:r>
      <w:r>
        <w:rPr>
          <w:color w:val="231F20"/>
        </w:rPr>
        <w:t>of</w:t>
      </w:r>
      <w:r>
        <w:rPr>
          <w:color w:val="231F20"/>
          <w:spacing w:val="7"/>
        </w:rPr>
        <w:t> </w:t>
      </w:r>
      <w:r>
        <w:rPr>
          <w:color w:val="231F20"/>
        </w:rPr>
        <w:t>the</w:t>
      </w:r>
      <w:r>
        <w:rPr>
          <w:color w:val="231F20"/>
          <w:spacing w:val="6"/>
        </w:rPr>
        <w:t> </w:t>
      </w:r>
      <w:r>
        <w:rPr>
          <w:color w:val="231F20"/>
        </w:rPr>
        <w:t>output</w:t>
      </w:r>
      <w:r>
        <w:rPr>
          <w:color w:val="231F20"/>
          <w:spacing w:val="7"/>
        </w:rPr>
        <w:t> </w:t>
      </w:r>
      <w:r>
        <w:rPr>
          <w:color w:val="231F20"/>
          <w:spacing w:val="-2"/>
        </w:rPr>
        <w:t>signal.</w:t>
      </w:r>
    </w:p>
    <w:p>
      <w:pPr>
        <w:pStyle w:val="BodyText"/>
        <w:spacing w:before="19"/>
        <w:ind w:left="146"/>
      </w:pPr>
      <w:r>
        <w:rPr>
          <w:rFonts w:ascii="AppleGothic" w:hAnsi="AppleGothic"/>
          <w:color w:val="231F20"/>
          <w:position w:val="1"/>
        </w:rPr>
        <w:t>⑨ </w:t>
      </w:r>
      <w:r>
        <w:rPr>
          <w:b/>
          <w:color w:val="231F20"/>
        </w:rPr>
        <w:t>Stream:</w:t>
      </w:r>
      <w:r>
        <w:rPr>
          <w:b/>
          <w:color w:val="231F20"/>
          <w:spacing w:val="10"/>
        </w:rPr>
        <w:t> </w:t>
      </w:r>
      <w:r>
        <w:rPr>
          <w:color w:val="231F20"/>
        </w:rPr>
        <w:t>Turn</w:t>
      </w:r>
      <w:r>
        <w:rPr>
          <w:color w:val="231F20"/>
          <w:spacing w:val="7"/>
        </w:rPr>
        <w:t> </w:t>
      </w:r>
      <w:r>
        <w:rPr>
          <w:color w:val="231F20"/>
        </w:rPr>
        <w:t>on/off</w:t>
      </w:r>
      <w:r>
        <w:rPr>
          <w:color w:val="231F20"/>
          <w:spacing w:val="8"/>
        </w:rPr>
        <w:t> </w:t>
      </w:r>
      <w:r>
        <w:rPr>
          <w:color w:val="231F20"/>
        </w:rPr>
        <w:t>the</w:t>
      </w:r>
      <w:r>
        <w:rPr>
          <w:color w:val="231F20"/>
          <w:spacing w:val="8"/>
        </w:rPr>
        <w:t> </w:t>
      </w:r>
      <w:r>
        <w:rPr>
          <w:color w:val="231F20"/>
        </w:rPr>
        <w:t>output</w:t>
      </w:r>
      <w:r>
        <w:rPr>
          <w:color w:val="231F20"/>
          <w:spacing w:val="9"/>
        </w:rPr>
        <w:t> </w:t>
      </w:r>
      <w:r>
        <w:rPr>
          <w:color w:val="231F20"/>
          <w:spacing w:val="-2"/>
        </w:rPr>
        <w:t>stream.</w:t>
      </w:r>
    </w:p>
    <w:p>
      <w:pPr>
        <w:spacing w:after="0"/>
        <w:sectPr>
          <w:pgSz w:w="7940" w:h="11910"/>
          <w:pgMar w:header="0" w:footer="338" w:top="480" w:bottom="560" w:left="420" w:right="180"/>
        </w:sectPr>
      </w:pPr>
    </w:p>
    <w:p>
      <w:pPr>
        <w:pStyle w:val="Heading5"/>
        <w:numPr>
          <w:ilvl w:val="0"/>
          <w:numId w:val="5"/>
        </w:numPr>
        <w:tabs>
          <w:tab w:pos="365" w:val="left" w:leader="none"/>
        </w:tabs>
        <w:spacing w:line="240" w:lineRule="auto" w:before="67" w:after="0"/>
        <w:ind w:left="364" w:right="0" w:hanging="204"/>
        <w:jc w:val="left"/>
      </w:pPr>
      <w:r>
        <w:rPr>
          <w:color w:val="231F20"/>
        </w:rPr>
        <w:t>CEC</w:t>
      </w:r>
      <w:r>
        <w:rPr>
          <w:color w:val="231F20"/>
          <w:spacing w:val="-9"/>
        </w:rPr>
        <w:t> </w:t>
      </w:r>
      <w:r>
        <w:rPr>
          <w:color w:val="231F20"/>
          <w:spacing w:val="-4"/>
        </w:rPr>
        <w:t>Page</w:t>
      </w:r>
    </w:p>
    <w:p>
      <w:pPr>
        <w:pStyle w:val="BodyText"/>
        <w:spacing w:before="9"/>
        <w:rPr>
          <w:b/>
          <w:sz w:val="13"/>
        </w:rPr>
      </w:pPr>
      <w:r>
        <w:rPr/>
        <w:drawing>
          <wp:anchor distT="0" distB="0" distL="0" distR="0" allowOverlap="1" layoutInCell="1" locked="0" behindDoc="0" simplePos="0" relativeHeight="60">
            <wp:simplePos x="0" y="0"/>
            <wp:positionH relativeFrom="page">
              <wp:posOffset>711109</wp:posOffset>
            </wp:positionH>
            <wp:positionV relativeFrom="paragraph">
              <wp:posOffset>116071</wp:posOffset>
            </wp:positionV>
            <wp:extent cx="3657600" cy="1855470"/>
            <wp:effectExtent l="0" t="0" r="0" b="0"/>
            <wp:wrapTopAndBottom/>
            <wp:docPr id="33" name="image37.jpeg"/>
            <wp:cNvGraphicFramePr>
              <a:graphicFrameLocks noChangeAspect="1"/>
            </wp:cNvGraphicFramePr>
            <a:graphic>
              <a:graphicData uri="http://schemas.openxmlformats.org/drawingml/2006/picture">
                <pic:pic>
                  <pic:nvPicPr>
                    <pic:cNvPr id="34" name="image37.jpeg"/>
                    <pic:cNvPicPr/>
                  </pic:nvPicPr>
                  <pic:blipFill>
                    <a:blip r:embed="rId42" cstate="print"/>
                    <a:stretch>
                      <a:fillRect/>
                    </a:stretch>
                  </pic:blipFill>
                  <pic:spPr>
                    <a:xfrm>
                      <a:off x="0" y="0"/>
                      <a:ext cx="3657600" cy="1855470"/>
                    </a:xfrm>
                    <a:prstGeom prst="rect">
                      <a:avLst/>
                    </a:prstGeom>
                  </pic:spPr>
                </pic:pic>
              </a:graphicData>
            </a:graphic>
          </wp:anchor>
        </w:drawing>
      </w:r>
    </w:p>
    <w:p>
      <w:pPr>
        <w:pStyle w:val="BodyText"/>
        <w:spacing w:line="324" w:lineRule="auto" w:before="132"/>
        <w:ind w:left="161" w:right="602"/>
      </w:pPr>
      <w:r>
        <w:rPr>
          <w:color w:val="231F20"/>
        </w:rPr>
        <w:t>You</w:t>
      </w:r>
      <w:r>
        <w:rPr>
          <w:color w:val="231F20"/>
          <w:spacing w:val="-9"/>
        </w:rPr>
        <w:t> </w:t>
      </w:r>
      <w:r>
        <w:rPr>
          <w:color w:val="231F20"/>
        </w:rPr>
        <w:t>can</w:t>
      </w:r>
      <w:r>
        <w:rPr>
          <w:color w:val="231F20"/>
          <w:spacing w:val="-9"/>
        </w:rPr>
        <w:t> </w:t>
      </w:r>
      <w:r>
        <w:rPr>
          <w:color w:val="231F20"/>
        </w:rPr>
        <w:t>perform</w:t>
      </w:r>
      <w:r>
        <w:rPr>
          <w:color w:val="231F20"/>
          <w:spacing w:val="-9"/>
        </w:rPr>
        <w:t> </w:t>
      </w:r>
      <w:r>
        <w:rPr>
          <w:color w:val="231F20"/>
        </w:rPr>
        <w:t>CEC</w:t>
      </w:r>
      <w:r>
        <w:rPr>
          <w:color w:val="231F20"/>
          <w:spacing w:val="-9"/>
        </w:rPr>
        <w:t> </w:t>
      </w:r>
      <w:r>
        <w:rPr>
          <w:color w:val="231F20"/>
        </w:rPr>
        <w:t>management</w:t>
      </w:r>
      <w:r>
        <w:rPr>
          <w:color w:val="231F20"/>
          <w:spacing w:val="-9"/>
        </w:rPr>
        <w:t> </w:t>
      </w:r>
      <w:r>
        <w:rPr>
          <w:color w:val="231F20"/>
        </w:rPr>
        <w:t>on</w:t>
      </w:r>
      <w:r>
        <w:rPr>
          <w:color w:val="231F20"/>
          <w:spacing w:val="-9"/>
        </w:rPr>
        <w:t> </w:t>
      </w:r>
      <w:r>
        <w:rPr>
          <w:color w:val="231F20"/>
        </w:rPr>
        <w:t>this</w:t>
      </w:r>
      <w:r>
        <w:rPr>
          <w:color w:val="231F20"/>
          <w:spacing w:val="-9"/>
        </w:rPr>
        <w:t> </w:t>
      </w:r>
      <w:r>
        <w:rPr>
          <w:color w:val="231F20"/>
        </w:rPr>
        <w:t>page.</w:t>
      </w:r>
      <w:r>
        <w:rPr>
          <w:color w:val="231F20"/>
          <w:spacing w:val="-9"/>
        </w:rPr>
        <w:t> </w:t>
      </w:r>
      <w:r>
        <w:rPr>
          <w:color w:val="231F20"/>
        </w:rPr>
        <w:t>Inputs</w:t>
      </w:r>
      <w:r>
        <w:rPr>
          <w:color w:val="231F20"/>
          <w:spacing w:val="-9"/>
        </w:rPr>
        <w:t> </w:t>
      </w:r>
      <w:r>
        <w:rPr>
          <w:color w:val="231F20"/>
        </w:rPr>
        <w:t>and</w:t>
      </w:r>
      <w:r>
        <w:rPr>
          <w:color w:val="231F20"/>
          <w:spacing w:val="-9"/>
        </w:rPr>
        <w:t> </w:t>
      </w:r>
      <w:r>
        <w:rPr>
          <w:color w:val="231F20"/>
        </w:rPr>
        <w:t>Outputs</w:t>
      </w:r>
      <w:r>
        <w:rPr>
          <w:color w:val="231F20"/>
          <w:spacing w:val="-9"/>
        </w:rPr>
        <w:t> </w:t>
      </w:r>
      <w:r>
        <w:rPr>
          <w:color w:val="231F20"/>
        </w:rPr>
        <w:t>can</w:t>
      </w:r>
      <w:r>
        <w:rPr>
          <w:color w:val="231F20"/>
          <w:spacing w:val="-9"/>
        </w:rPr>
        <w:t> </w:t>
      </w:r>
      <w:r>
        <w:rPr>
          <w:color w:val="231F20"/>
        </w:rPr>
        <w:t>be controlled by clicking on the corresponding icons.</w:t>
      </w:r>
    </w:p>
    <w:p>
      <w:pPr>
        <w:pStyle w:val="BodyText"/>
        <w:rPr>
          <w:sz w:val="20"/>
        </w:rPr>
      </w:pPr>
    </w:p>
    <w:p>
      <w:pPr>
        <w:pStyle w:val="BodyText"/>
        <w:rPr>
          <w:sz w:val="20"/>
        </w:rPr>
      </w:pPr>
    </w:p>
    <w:p>
      <w:pPr>
        <w:pStyle w:val="BodyText"/>
        <w:rPr>
          <w:sz w:val="20"/>
        </w:rPr>
      </w:pPr>
    </w:p>
    <w:p>
      <w:pPr>
        <w:pStyle w:val="BodyText"/>
        <w:spacing w:line="314" w:lineRule="auto" w:before="127"/>
        <w:ind w:left="147" w:right="3847"/>
      </w:pPr>
      <w:r>
        <w:rPr/>
        <w:pict>
          <v:group style="position:absolute;margin-left:225.787994pt;margin-top:-26.547535pt;width:141.75pt;height:132.8pt;mso-position-horizontal-relative:page;mso-position-vertical-relative:paragraph;z-index:15759872" id="docshapegroup612" coordorigin="4516,-531" coordsize="2835,2656">
            <v:rect style="position:absolute;left:6142;top:31;width:486;height:138" id="docshape613" filled="false" stroked="true" strokeweight=".392pt" strokecolor="#e77f47">
              <v:stroke dashstyle="solid"/>
            </v:rect>
            <v:shape style="position:absolute;left:4515;top:-531;width:2835;height:2656" type="#_x0000_t75" id="docshape614" stroked="false">
              <v:imagedata r:id="rId43" o:title=""/>
            </v:shape>
            <w10:wrap type="none"/>
          </v:group>
        </w:pict>
      </w:r>
      <w:r>
        <w:rPr>
          <w:rFonts w:ascii="AppleGothic" w:hAnsi="AppleGothic"/>
          <w:color w:val="231F20"/>
          <w:position w:val="1"/>
        </w:rPr>
        <w:t>①</w:t>
      </w:r>
      <w:r>
        <w:rPr>
          <w:rFonts w:ascii="AppleGothic" w:hAnsi="AppleGothic"/>
          <w:color w:val="231F20"/>
          <w:spacing w:val="-8"/>
          <w:position w:val="1"/>
        </w:rPr>
        <w:t> </w:t>
      </w:r>
      <w:r>
        <w:rPr>
          <w:b/>
          <w:color w:val="231F20"/>
        </w:rPr>
        <w:t>Input Control: </w:t>
      </w:r>
      <w:r>
        <w:rPr>
          <w:color w:val="231F20"/>
        </w:rPr>
        <w:t>Select the input source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left,</w:t>
      </w:r>
      <w:r>
        <w:rPr>
          <w:color w:val="231F20"/>
          <w:spacing w:val="-8"/>
          <w:w w:val="105"/>
        </w:rPr>
        <w:t> </w:t>
      </w:r>
      <w:r>
        <w:rPr>
          <w:color w:val="231F20"/>
          <w:w w:val="105"/>
        </w:rPr>
        <w:t>and</w:t>
      </w:r>
      <w:r>
        <w:rPr>
          <w:color w:val="231F20"/>
          <w:spacing w:val="-8"/>
          <w:w w:val="105"/>
        </w:rPr>
        <w:t> </w:t>
      </w:r>
      <w:r>
        <w:rPr>
          <w:color w:val="231F20"/>
          <w:w w:val="105"/>
        </w:rPr>
        <w:t>then</w:t>
      </w:r>
      <w:r>
        <w:rPr>
          <w:color w:val="231F20"/>
          <w:spacing w:val="-8"/>
          <w:w w:val="105"/>
        </w:rPr>
        <w:t> </w:t>
      </w:r>
      <w:r>
        <w:rPr>
          <w:color w:val="231F20"/>
          <w:w w:val="105"/>
        </w:rPr>
        <w:t>click</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icons</w:t>
      </w:r>
      <w:r>
        <w:rPr>
          <w:color w:val="231F20"/>
          <w:spacing w:val="-8"/>
          <w:w w:val="105"/>
        </w:rPr>
        <w:t> </w:t>
      </w:r>
      <w:r>
        <w:rPr>
          <w:color w:val="231F20"/>
          <w:w w:val="105"/>
        </w:rPr>
        <w:t>to </w:t>
      </w:r>
      <w:r>
        <w:rPr>
          <w:color w:val="231F20"/>
        </w:rPr>
        <w:t>power</w:t>
      </w:r>
      <w:r>
        <w:rPr>
          <w:color w:val="231F20"/>
          <w:spacing w:val="-13"/>
        </w:rPr>
        <w:t> </w:t>
      </w:r>
      <w:r>
        <w:rPr>
          <w:color w:val="231F20"/>
        </w:rPr>
        <w:t>on,</w:t>
      </w:r>
      <w:r>
        <w:rPr>
          <w:color w:val="231F20"/>
          <w:spacing w:val="-12"/>
        </w:rPr>
        <w:t> </w:t>
      </w:r>
      <w:r>
        <w:rPr>
          <w:color w:val="231F20"/>
        </w:rPr>
        <w:t>power</w:t>
      </w:r>
      <w:r>
        <w:rPr>
          <w:color w:val="231F20"/>
          <w:spacing w:val="-13"/>
        </w:rPr>
        <w:t> </w:t>
      </w:r>
      <w:r>
        <w:rPr>
          <w:color w:val="231F20"/>
        </w:rPr>
        <w:t>off,</w:t>
      </w:r>
      <w:r>
        <w:rPr>
          <w:color w:val="231F20"/>
          <w:spacing w:val="-12"/>
        </w:rPr>
        <w:t> </w:t>
      </w:r>
      <w:r>
        <w:rPr>
          <w:color w:val="231F20"/>
        </w:rPr>
        <w:t>return,</w:t>
      </w:r>
      <w:r>
        <w:rPr>
          <w:color w:val="231F20"/>
          <w:spacing w:val="-13"/>
        </w:rPr>
        <w:t> </w:t>
      </w:r>
      <w:r>
        <w:rPr>
          <w:color w:val="231F20"/>
        </w:rPr>
        <w:t>switch,</w:t>
      </w:r>
      <w:r>
        <w:rPr>
          <w:color w:val="231F20"/>
          <w:spacing w:val="-13"/>
        </w:rPr>
        <w:t> </w:t>
      </w:r>
      <w:r>
        <w:rPr>
          <w:color w:val="231F20"/>
        </w:rPr>
        <w:t>pause, </w:t>
      </w:r>
      <w:r>
        <w:rPr>
          <w:color w:val="231F20"/>
          <w:spacing w:val="-2"/>
        </w:rPr>
        <w:t>fast-forward,</w:t>
      </w:r>
      <w:r>
        <w:rPr>
          <w:color w:val="231F20"/>
          <w:spacing w:val="4"/>
        </w:rPr>
        <w:t> </w:t>
      </w:r>
      <w:r>
        <w:rPr>
          <w:color w:val="231F20"/>
          <w:spacing w:val="-2"/>
        </w:rPr>
        <w:t>fast-back,</w:t>
      </w:r>
      <w:r>
        <w:rPr>
          <w:color w:val="231F20"/>
          <w:spacing w:val="4"/>
        </w:rPr>
        <w:t> </w:t>
      </w:r>
      <w:r>
        <w:rPr>
          <w:color w:val="231F20"/>
          <w:spacing w:val="-2"/>
        </w:rPr>
        <w:t>mute,</w:t>
      </w:r>
      <w:r>
        <w:rPr>
          <w:color w:val="231F20"/>
          <w:spacing w:val="4"/>
        </w:rPr>
        <w:t> </w:t>
      </w:r>
      <w:r>
        <w:rPr>
          <w:color w:val="231F20"/>
          <w:spacing w:val="-2"/>
        </w:rPr>
        <w:t>unmute,</w:t>
      </w:r>
      <w:r>
        <w:rPr>
          <w:color w:val="231F20"/>
          <w:spacing w:val="4"/>
        </w:rPr>
        <w:t> </w:t>
      </w:r>
      <w:r>
        <w:rPr>
          <w:color w:val="231F20"/>
          <w:spacing w:val="-4"/>
        </w:rPr>
        <w:t>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line="314" w:lineRule="auto"/>
        <w:ind w:left="169" w:right="3847"/>
      </w:pPr>
      <w:r>
        <w:rPr/>
        <w:pict>
          <v:group style="position:absolute;margin-left:226.496994pt;margin-top:-29.354542pt;width:141.75pt;height:132.2pt;mso-position-horizontal-relative:page;mso-position-vertical-relative:paragraph;z-index:15760384" id="docshapegroup615" coordorigin="4530,-587" coordsize="2835,2644">
            <v:rect style="position:absolute;left:5742;top:-160;width:492;height:139" id="docshape616" filled="false" stroked="true" strokeweight=".397pt" strokecolor="#e77f47">
              <v:stroke dashstyle="solid"/>
            </v:rect>
            <v:shape style="position:absolute;left:4529;top:-588;width:2835;height:2644" type="#_x0000_t75" id="docshape617" stroked="false">
              <v:imagedata r:id="rId44" o:title=""/>
            </v:shape>
            <w10:wrap type="none"/>
          </v:group>
        </w:pict>
      </w:r>
      <w:r>
        <w:rPr>
          <w:rFonts w:ascii="AppleGothic" w:hAnsi="AppleGothic"/>
          <w:color w:val="231F20"/>
          <w:position w:val="1"/>
        </w:rPr>
        <w:t>②</w:t>
      </w:r>
      <w:r>
        <w:rPr>
          <w:rFonts w:ascii="AppleGothic" w:hAnsi="AppleGothic"/>
          <w:color w:val="231F20"/>
          <w:spacing w:val="-8"/>
          <w:position w:val="1"/>
        </w:rPr>
        <w:t> </w:t>
      </w:r>
      <w:r>
        <w:rPr>
          <w:b/>
          <w:color w:val="231F20"/>
        </w:rPr>
        <w:t>Output Control: </w:t>
      </w:r>
      <w:r>
        <w:rPr>
          <w:color w:val="231F20"/>
        </w:rPr>
        <w:t>Select the output on </w:t>
      </w:r>
      <w:r>
        <w:rPr>
          <w:color w:val="231F20"/>
          <w:w w:val="105"/>
        </w:rPr>
        <w:t>the</w:t>
      </w:r>
      <w:r>
        <w:rPr>
          <w:color w:val="231F20"/>
          <w:spacing w:val="-5"/>
          <w:w w:val="105"/>
        </w:rPr>
        <w:t> </w:t>
      </w:r>
      <w:r>
        <w:rPr>
          <w:color w:val="231F20"/>
          <w:w w:val="105"/>
        </w:rPr>
        <w:t>left,</w:t>
      </w:r>
      <w:r>
        <w:rPr>
          <w:color w:val="231F20"/>
          <w:spacing w:val="-5"/>
          <w:w w:val="105"/>
        </w:rPr>
        <w:t> </w:t>
      </w:r>
      <w:r>
        <w:rPr>
          <w:color w:val="231F20"/>
          <w:w w:val="105"/>
        </w:rPr>
        <w:t>and</w:t>
      </w:r>
      <w:r>
        <w:rPr>
          <w:color w:val="231F20"/>
          <w:spacing w:val="-5"/>
          <w:w w:val="105"/>
        </w:rPr>
        <w:t> </w:t>
      </w:r>
      <w:r>
        <w:rPr>
          <w:color w:val="231F20"/>
          <w:w w:val="105"/>
        </w:rPr>
        <w:t>then</w:t>
      </w:r>
      <w:r>
        <w:rPr>
          <w:color w:val="231F20"/>
          <w:spacing w:val="-5"/>
          <w:w w:val="105"/>
        </w:rPr>
        <w:t> </w:t>
      </w:r>
      <w:r>
        <w:rPr>
          <w:color w:val="231F20"/>
          <w:w w:val="105"/>
        </w:rPr>
        <w:t>click</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icons</w:t>
      </w:r>
      <w:r>
        <w:rPr>
          <w:color w:val="231F20"/>
          <w:spacing w:val="-5"/>
          <w:w w:val="105"/>
        </w:rPr>
        <w:t> </w:t>
      </w:r>
      <w:r>
        <w:rPr>
          <w:color w:val="231F20"/>
          <w:w w:val="105"/>
        </w:rPr>
        <w:t>to </w:t>
      </w:r>
      <w:r>
        <w:rPr>
          <w:color w:val="231F20"/>
        </w:rPr>
        <w:t>control</w:t>
      </w:r>
      <w:r>
        <w:rPr>
          <w:color w:val="231F20"/>
          <w:spacing w:val="-2"/>
        </w:rPr>
        <w:t> </w:t>
      </w:r>
      <w:r>
        <w:rPr>
          <w:color w:val="231F20"/>
        </w:rPr>
        <w:t>the</w:t>
      </w:r>
      <w:r>
        <w:rPr>
          <w:color w:val="231F20"/>
          <w:spacing w:val="-2"/>
        </w:rPr>
        <w:t> </w:t>
      </w:r>
      <w:r>
        <w:rPr>
          <w:color w:val="231F20"/>
        </w:rPr>
        <w:t>operation</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display,</w:t>
      </w:r>
      <w:r>
        <w:rPr>
          <w:color w:val="231F20"/>
          <w:spacing w:val="-2"/>
        </w:rPr>
        <w:t> </w:t>
      </w:r>
      <w:r>
        <w:rPr>
          <w:color w:val="231F20"/>
        </w:rPr>
        <w:t>such </w:t>
      </w:r>
      <w:r>
        <w:rPr>
          <w:color w:val="231F20"/>
          <w:w w:val="105"/>
        </w:rPr>
        <w:t>as</w:t>
      </w:r>
      <w:r>
        <w:rPr>
          <w:color w:val="231F20"/>
          <w:spacing w:val="-6"/>
          <w:w w:val="105"/>
        </w:rPr>
        <w:t> </w:t>
      </w:r>
      <w:r>
        <w:rPr>
          <w:color w:val="231F20"/>
          <w:w w:val="105"/>
        </w:rPr>
        <w:t>power</w:t>
      </w:r>
      <w:r>
        <w:rPr>
          <w:color w:val="231F20"/>
          <w:spacing w:val="-6"/>
          <w:w w:val="105"/>
        </w:rPr>
        <w:t> </w:t>
      </w:r>
      <w:r>
        <w:rPr>
          <w:color w:val="231F20"/>
          <w:w w:val="105"/>
        </w:rPr>
        <w:t>on/off,</w:t>
      </w:r>
      <w:r>
        <w:rPr>
          <w:color w:val="231F20"/>
          <w:spacing w:val="-6"/>
          <w:w w:val="105"/>
        </w:rPr>
        <w:t> </w:t>
      </w:r>
      <w:r>
        <w:rPr>
          <w:color w:val="231F20"/>
          <w:w w:val="105"/>
        </w:rPr>
        <w:t>volume</w:t>
      </w:r>
      <w:r>
        <w:rPr>
          <w:color w:val="231F20"/>
          <w:spacing w:val="-6"/>
          <w:w w:val="105"/>
        </w:rPr>
        <w:t> </w:t>
      </w:r>
      <w:r>
        <w:rPr>
          <w:color w:val="231F20"/>
          <w:w w:val="105"/>
        </w:rPr>
        <w:t>+/-,</w:t>
      </w:r>
      <w:r>
        <w:rPr>
          <w:color w:val="231F20"/>
          <w:spacing w:val="-6"/>
          <w:w w:val="105"/>
        </w:rPr>
        <w:t> </w:t>
      </w:r>
      <w:r>
        <w:rPr>
          <w:color w:val="231F20"/>
          <w:w w:val="105"/>
        </w:rPr>
        <w:t>etc.</w:t>
      </w:r>
    </w:p>
    <w:p>
      <w:pPr>
        <w:spacing w:after="0" w:line="314" w:lineRule="auto"/>
        <w:sectPr>
          <w:pgSz w:w="7940" w:h="11910"/>
          <w:pgMar w:header="0" w:footer="338" w:top="480" w:bottom="560" w:left="420" w:right="180"/>
        </w:sectPr>
      </w:pPr>
    </w:p>
    <w:p>
      <w:pPr>
        <w:pStyle w:val="Heading5"/>
        <w:numPr>
          <w:ilvl w:val="0"/>
          <w:numId w:val="5"/>
        </w:numPr>
        <w:tabs>
          <w:tab w:pos="351" w:val="left" w:leader="none"/>
        </w:tabs>
        <w:spacing w:line="240" w:lineRule="auto" w:before="67" w:after="0"/>
        <w:ind w:left="350" w:right="0" w:hanging="205"/>
        <w:jc w:val="left"/>
      </w:pPr>
      <w:r>
        <w:rPr>
          <w:color w:val="231F20"/>
        </w:rPr>
        <w:t>Video</w:t>
      </w:r>
      <w:r>
        <w:rPr>
          <w:color w:val="231F20"/>
          <w:spacing w:val="-2"/>
        </w:rPr>
        <w:t> </w:t>
      </w:r>
      <w:r>
        <w:rPr>
          <w:color w:val="231F20"/>
          <w:spacing w:val="-4"/>
        </w:rPr>
        <w:t>Page</w:t>
      </w:r>
    </w:p>
    <w:p>
      <w:pPr>
        <w:pStyle w:val="BodyText"/>
        <w:spacing w:line="324" w:lineRule="auto" w:before="158"/>
        <w:ind w:left="147" w:right="169"/>
      </w:pPr>
      <w:r>
        <w:rPr>
          <w:color w:val="231F20"/>
        </w:rPr>
        <w:t>You can set the video mode on this page. There are three modes: Matrix, Video Wall</w:t>
      </w:r>
      <w:r>
        <w:rPr>
          <w:color w:val="231F20"/>
        </w:rPr>
        <w:t> and</w:t>
      </w:r>
      <w:r>
        <w:rPr>
          <w:color w:val="231F20"/>
          <w:spacing w:val="-6"/>
        </w:rPr>
        <w:t> </w:t>
      </w:r>
      <w:r>
        <w:rPr>
          <w:color w:val="231F20"/>
        </w:rPr>
        <w:t>Multi-Viewer.</w:t>
      </w:r>
      <w:r>
        <w:rPr>
          <w:color w:val="231F20"/>
          <w:spacing w:val="-6"/>
        </w:rPr>
        <w:t> </w:t>
      </w:r>
      <w:r>
        <w:rPr>
          <w:color w:val="231F20"/>
        </w:rPr>
        <w:t>In</w:t>
      </w:r>
      <w:r>
        <w:rPr>
          <w:color w:val="231F20"/>
          <w:spacing w:val="-6"/>
        </w:rPr>
        <w:t> </w:t>
      </w:r>
      <w:r>
        <w:rPr>
          <w:color w:val="231F20"/>
        </w:rPr>
        <w:t>each</w:t>
      </w:r>
      <w:r>
        <w:rPr>
          <w:color w:val="231F20"/>
          <w:spacing w:val="-6"/>
        </w:rPr>
        <w:t> </w:t>
      </w:r>
      <w:r>
        <w:rPr>
          <w:color w:val="231F20"/>
        </w:rPr>
        <w:t>mode,</w:t>
      </w:r>
      <w:r>
        <w:rPr>
          <w:color w:val="231F20"/>
          <w:spacing w:val="-6"/>
        </w:rPr>
        <w:t> </w:t>
      </w:r>
      <w:r>
        <w:rPr>
          <w:color w:val="231F20"/>
        </w:rPr>
        <w:t>you</w:t>
      </w:r>
      <w:r>
        <w:rPr>
          <w:color w:val="231F20"/>
          <w:spacing w:val="-6"/>
        </w:rPr>
        <w:t> </w:t>
      </w:r>
      <w:r>
        <w:rPr>
          <w:color w:val="231F20"/>
        </w:rPr>
        <w:t>can</w:t>
      </w:r>
      <w:r>
        <w:rPr>
          <w:color w:val="231F20"/>
          <w:spacing w:val="-6"/>
        </w:rPr>
        <w:t> </w:t>
      </w:r>
      <w:r>
        <w:rPr>
          <w:color w:val="231F20"/>
        </w:rPr>
        <w:t>set,</w:t>
      </w:r>
      <w:r>
        <w:rPr>
          <w:color w:val="231F20"/>
          <w:spacing w:val="-6"/>
        </w:rPr>
        <w:t> </w:t>
      </w:r>
      <w:r>
        <w:rPr>
          <w:color w:val="231F20"/>
        </w:rPr>
        <w:t>save</w:t>
      </w:r>
      <w:r>
        <w:rPr>
          <w:color w:val="231F20"/>
          <w:spacing w:val="-6"/>
        </w:rPr>
        <w:t> </w:t>
      </w:r>
      <w:r>
        <w:rPr>
          <w:color w:val="231F20"/>
        </w:rPr>
        <w:t>and</w:t>
      </w:r>
      <w:r>
        <w:rPr>
          <w:color w:val="231F20"/>
          <w:spacing w:val="-6"/>
        </w:rPr>
        <w:t> </w:t>
      </w:r>
      <w:r>
        <w:rPr>
          <w:color w:val="231F20"/>
        </w:rPr>
        <w:t>clear</w:t>
      </w:r>
      <w:r>
        <w:rPr>
          <w:color w:val="231F20"/>
          <w:spacing w:val="-6"/>
        </w:rPr>
        <w:t> </w:t>
      </w:r>
      <w:r>
        <w:rPr>
          <w:color w:val="231F20"/>
        </w:rPr>
        <w:t>preset</w:t>
      </w:r>
      <w:r>
        <w:rPr>
          <w:color w:val="231F20"/>
          <w:spacing w:val="-6"/>
        </w:rPr>
        <w:t> </w:t>
      </w:r>
      <w:r>
        <w:rPr>
          <w:color w:val="231F20"/>
        </w:rPr>
        <w:t>scenarios</w:t>
      </w:r>
      <w:r>
        <w:rPr>
          <w:color w:val="231F20"/>
          <w:spacing w:val="-6"/>
        </w:rPr>
        <w:t> </w:t>
      </w:r>
      <w:r>
        <w:rPr>
          <w:color w:val="231F20"/>
        </w:rPr>
        <w:t>if</w:t>
      </w:r>
      <w:r>
        <w:rPr>
          <w:color w:val="231F20"/>
          <w:spacing w:val="-6"/>
        </w:rPr>
        <w:t> </w:t>
      </w:r>
      <w:r>
        <w:rPr>
          <w:color w:val="231F20"/>
        </w:rPr>
        <w:t>needed, supporting</w:t>
      </w:r>
      <w:r>
        <w:rPr>
          <w:color w:val="231F20"/>
          <w:spacing w:val="-13"/>
        </w:rPr>
        <w:t> </w:t>
      </w:r>
      <w:r>
        <w:rPr>
          <w:color w:val="231F20"/>
        </w:rPr>
        <w:t>up</w:t>
      </w:r>
      <w:r>
        <w:rPr>
          <w:color w:val="231F20"/>
          <w:spacing w:val="-12"/>
        </w:rPr>
        <w:t> </w:t>
      </w:r>
      <w:r>
        <w:rPr>
          <w:color w:val="231F20"/>
        </w:rPr>
        <w:t>to</w:t>
      </w:r>
      <w:r>
        <w:rPr>
          <w:color w:val="231F20"/>
          <w:spacing w:val="-13"/>
        </w:rPr>
        <w:t> </w:t>
      </w:r>
      <w:r>
        <w:rPr>
          <w:color w:val="231F20"/>
        </w:rPr>
        <w:t>8</w:t>
      </w:r>
      <w:r>
        <w:rPr>
          <w:color w:val="231F20"/>
          <w:spacing w:val="-12"/>
        </w:rPr>
        <w:t> </w:t>
      </w:r>
      <w:r>
        <w:rPr>
          <w:color w:val="231F20"/>
        </w:rPr>
        <w:t>presets.</w:t>
      </w:r>
      <w:r>
        <w:rPr>
          <w:color w:val="231F20"/>
          <w:spacing w:val="-13"/>
        </w:rPr>
        <w:t> </w:t>
      </w:r>
      <w:r>
        <w:rPr>
          <w:color w:val="231F20"/>
        </w:rPr>
        <w:t>The</w:t>
      </w:r>
      <w:r>
        <w:rPr>
          <w:color w:val="231F20"/>
          <w:spacing w:val="-13"/>
        </w:rPr>
        <w:t> </w:t>
      </w:r>
      <w:r>
        <w:rPr>
          <w:color w:val="231F20"/>
        </w:rPr>
        <w:t>preset</w:t>
      </w:r>
      <w:r>
        <w:rPr>
          <w:color w:val="231F20"/>
          <w:spacing w:val="-12"/>
        </w:rPr>
        <w:t> </w:t>
      </w:r>
      <w:r>
        <w:rPr>
          <w:color w:val="231F20"/>
        </w:rPr>
        <w:t>name</w:t>
      </w:r>
      <w:r>
        <w:rPr>
          <w:color w:val="231F20"/>
          <w:spacing w:val="-13"/>
        </w:rPr>
        <w:t> </w:t>
      </w:r>
      <w:r>
        <w:rPr>
          <w:color w:val="231F20"/>
        </w:rPr>
        <w:t>can</w:t>
      </w:r>
      <w:r>
        <w:rPr>
          <w:color w:val="231F20"/>
          <w:spacing w:val="-12"/>
        </w:rPr>
        <w:t> </w:t>
      </w:r>
      <w:r>
        <w:rPr>
          <w:color w:val="231F20"/>
        </w:rPr>
        <w:t>be</w:t>
      </w:r>
      <w:r>
        <w:rPr>
          <w:color w:val="231F20"/>
          <w:spacing w:val="-13"/>
        </w:rPr>
        <w:t> </w:t>
      </w:r>
      <w:r>
        <w:rPr>
          <w:color w:val="231F20"/>
        </w:rPr>
        <w:t>modified</w:t>
      </w:r>
      <w:r>
        <w:rPr>
          <w:color w:val="231F20"/>
          <w:spacing w:val="-12"/>
        </w:rPr>
        <w:t> </w:t>
      </w:r>
      <w:r>
        <w:rPr>
          <w:color w:val="231F20"/>
        </w:rPr>
        <w:t>(max</w:t>
      </w:r>
      <w:r>
        <w:rPr>
          <w:color w:val="231F20"/>
          <w:spacing w:val="-13"/>
        </w:rPr>
        <w:t> </w:t>
      </w:r>
      <w:r>
        <w:rPr>
          <w:color w:val="231F20"/>
        </w:rPr>
        <w:t>length:</w:t>
      </w:r>
      <w:r>
        <w:rPr>
          <w:color w:val="231F20"/>
          <w:spacing w:val="-12"/>
        </w:rPr>
        <w:t> </w:t>
      </w:r>
      <w:r>
        <w:rPr>
          <w:color w:val="231F20"/>
        </w:rPr>
        <w:t>32</w:t>
      </w:r>
      <w:r>
        <w:rPr>
          <w:color w:val="231F20"/>
          <w:spacing w:val="-13"/>
        </w:rPr>
        <w:t> </w:t>
      </w:r>
      <w:r>
        <w:rPr>
          <w:color w:val="231F20"/>
        </w:rPr>
        <w:t>characters).</w:t>
      </w:r>
    </w:p>
    <w:p>
      <w:pPr>
        <w:spacing w:before="67"/>
        <w:ind w:left="147" w:right="0" w:firstLine="0"/>
        <w:jc w:val="left"/>
        <w:rPr>
          <w:sz w:val="18"/>
        </w:rPr>
      </w:pPr>
      <w:r>
        <w:rPr>
          <w:rFonts w:ascii="AppleGothic" w:hAnsi="AppleGothic"/>
          <w:color w:val="231F20"/>
          <w:position w:val="1"/>
          <w:sz w:val="18"/>
        </w:rPr>
        <w:t>①</w:t>
      </w:r>
      <w:r>
        <w:rPr>
          <w:rFonts w:ascii="AppleGothic" w:hAnsi="AppleGothic"/>
          <w:color w:val="231F20"/>
          <w:spacing w:val="-5"/>
          <w:position w:val="1"/>
          <w:sz w:val="18"/>
        </w:rPr>
        <w:t> </w:t>
      </w:r>
      <w:r>
        <w:rPr>
          <w:b/>
          <w:color w:val="231F20"/>
          <w:sz w:val="18"/>
        </w:rPr>
        <w:t>Matrix:</w:t>
      </w:r>
      <w:r>
        <w:rPr>
          <w:b/>
          <w:color w:val="231F20"/>
          <w:spacing w:val="2"/>
          <w:sz w:val="18"/>
        </w:rPr>
        <w:t> </w:t>
      </w:r>
      <w:r>
        <w:rPr>
          <w:color w:val="231F20"/>
          <w:sz w:val="18"/>
        </w:rPr>
        <w:t>Click</w:t>
      </w:r>
      <w:r>
        <w:rPr>
          <w:color w:val="231F20"/>
          <w:spacing w:val="3"/>
          <w:sz w:val="18"/>
        </w:rPr>
        <w:t> </w:t>
      </w:r>
      <w:r>
        <w:rPr>
          <w:color w:val="231F20"/>
          <w:sz w:val="18"/>
        </w:rPr>
        <w:t>to</w:t>
      </w:r>
      <w:r>
        <w:rPr>
          <w:color w:val="231F20"/>
          <w:spacing w:val="4"/>
          <w:sz w:val="18"/>
        </w:rPr>
        <w:t> </w:t>
      </w:r>
      <w:r>
        <w:rPr>
          <w:color w:val="231F20"/>
          <w:sz w:val="18"/>
        </w:rPr>
        <w:t>select</w:t>
      </w:r>
      <w:r>
        <w:rPr>
          <w:color w:val="231F20"/>
          <w:spacing w:val="3"/>
          <w:sz w:val="18"/>
        </w:rPr>
        <w:t> </w:t>
      </w:r>
      <w:r>
        <w:rPr>
          <w:color w:val="231F20"/>
          <w:sz w:val="18"/>
        </w:rPr>
        <w:t>Matrix</w:t>
      </w:r>
      <w:r>
        <w:rPr>
          <w:color w:val="231F20"/>
          <w:spacing w:val="3"/>
          <w:sz w:val="18"/>
        </w:rPr>
        <w:t> </w:t>
      </w:r>
      <w:r>
        <w:rPr>
          <w:color w:val="231F20"/>
          <w:spacing w:val="-4"/>
          <w:sz w:val="18"/>
        </w:rPr>
        <w:t>mode.</w:t>
      </w:r>
    </w:p>
    <w:p>
      <w:pPr>
        <w:pStyle w:val="BodyText"/>
        <w:spacing w:before="9"/>
        <w:rPr>
          <w:sz w:val="10"/>
        </w:rPr>
      </w:pPr>
      <w:r>
        <w:rPr/>
        <w:drawing>
          <wp:anchor distT="0" distB="0" distL="0" distR="0" allowOverlap="1" layoutInCell="1" locked="0" behindDoc="0" simplePos="0" relativeHeight="63">
            <wp:simplePos x="0" y="0"/>
            <wp:positionH relativeFrom="page">
              <wp:posOffset>813473</wp:posOffset>
            </wp:positionH>
            <wp:positionV relativeFrom="paragraph">
              <wp:posOffset>94432</wp:posOffset>
            </wp:positionV>
            <wp:extent cx="3453023" cy="1751838"/>
            <wp:effectExtent l="0" t="0" r="0" b="0"/>
            <wp:wrapTopAndBottom/>
            <wp:docPr id="35" name="image40.jpeg"/>
            <wp:cNvGraphicFramePr>
              <a:graphicFrameLocks noChangeAspect="1"/>
            </wp:cNvGraphicFramePr>
            <a:graphic>
              <a:graphicData uri="http://schemas.openxmlformats.org/drawingml/2006/picture">
                <pic:pic>
                  <pic:nvPicPr>
                    <pic:cNvPr id="36" name="image40.jpeg"/>
                    <pic:cNvPicPr/>
                  </pic:nvPicPr>
                  <pic:blipFill>
                    <a:blip r:embed="rId45" cstate="print"/>
                    <a:stretch>
                      <a:fillRect/>
                    </a:stretch>
                  </pic:blipFill>
                  <pic:spPr>
                    <a:xfrm>
                      <a:off x="0" y="0"/>
                      <a:ext cx="3453023" cy="1751838"/>
                    </a:xfrm>
                    <a:prstGeom prst="rect">
                      <a:avLst/>
                    </a:prstGeom>
                  </pic:spPr>
                </pic:pic>
              </a:graphicData>
            </a:graphic>
          </wp:anchor>
        </w:drawing>
      </w:r>
    </w:p>
    <w:p>
      <w:pPr>
        <w:pStyle w:val="BodyText"/>
        <w:spacing w:line="324" w:lineRule="auto" w:before="124"/>
        <w:ind w:left="146" w:right="380"/>
      </w:pPr>
      <w:r>
        <w:rPr>
          <w:color w:val="231F20"/>
        </w:rPr>
        <w:t>In</w:t>
      </w:r>
      <w:r>
        <w:rPr>
          <w:color w:val="231F20"/>
          <w:spacing w:val="-3"/>
        </w:rPr>
        <w:t> </w:t>
      </w:r>
      <w:r>
        <w:rPr>
          <w:color w:val="231F20"/>
        </w:rPr>
        <w:t>matrix</w:t>
      </w:r>
      <w:r>
        <w:rPr>
          <w:color w:val="231F20"/>
          <w:spacing w:val="-3"/>
        </w:rPr>
        <w:t> </w:t>
      </w:r>
      <w:r>
        <w:rPr>
          <w:color w:val="231F20"/>
        </w:rPr>
        <w:t>mode,</w:t>
      </w:r>
      <w:r>
        <w:rPr>
          <w:color w:val="231F20"/>
          <w:spacing w:val="-3"/>
        </w:rPr>
        <w:t> </w:t>
      </w:r>
      <w:r>
        <w:rPr>
          <w:color w:val="231F20"/>
        </w:rPr>
        <w:t>you</w:t>
      </w:r>
      <w:r>
        <w:rPr>
          <w:color w:val="231F20"/>
          <w:spacing w:val="-3"/>
        </w:rPr>
        <w:t> </w:t>
      </w:r>
      <w:r>
        <w:rPr>
          <w:color w:val="231F20"/>
        </w:rPr>
        <w:t>can</w:t>
      </w:r>
      <w:r>
        <w:rPr>
          <w:color w:val="231F20"/>
          <w:spacing w:val="-3"/>
        </w:rPr>
        <w:t> </w:t>
      </w:r>
      <w:r>
        <w:rPr>
          <w:color w:val="231F20"/>
        </w:rPr>
        <w:t>select</w:t>
      </w:r>
      <w:r>
        <w:rPr>
          <w:color w:val="231F20"/>
          <w:spacing w:val="-3"/>
        </w:rPr>
        <w:t> </w:t>
      </w:r>
      <w:r>
        <w:rPr>
          <w:color w:val="231F20"/>
        </w:rPr>
        <w:t>an</w:t>
      </w:r>
      <w:r>
        <w:rPr>
          <w:color w:val="231F20"/>
          <w:spacing w:val="-4"/>
        </w:rPr>
        <w:t> </w:t>
      </w:r>
      <w:r>
        <w:rPr>
          <w:color w:val="231F20"/>
        </w:rPr>
        <w:t>output</w:t>
      </w:r>
      <w:r>
        <w:rPr>
          <w:color w:val="231F20"/>
          <w:spacing w:val="-4"/>
        </w:rPr>
        <w:t> </w:t>
      </w:r>
      <w:r>
        <w:rPr>
          <w:color w:val="231F20"/>
        </w:rPr>
        <w:t>(1~4)</w:t>
      </w:r>
      <w:r>
        <w:rPr>
          <w:color w:val="231F20"/>
          <w:spacing w:val="-3"/>
        </w:rPr>
        <w:t> </w:t>
      </w:r>
      <w:r>
        <w:rPr>
          <w:color w:val="231F20"/>
        </w:rPr>
        <w:t>firstly,</w:t>
      </w:r>
      <w:r>
        <w:rPr>
          <w:color w:val="231F20"/>
          <w:spacing w:val="-3"/>
        </w:rPr>
        <w:t> </w:t>
      </w:r>
      <w:r>
        <w:rPr>
          <w:color w:val="231F20"/>
        </w:rPr>
        <w:t>and</w:t>
      </w:r>
      <w:r>
        <w:rPr>
          <w:color w:val="231F20"/>
          <w:spacing w:val="-4"/>
        </w:rPr>
        <w:t> </w:t>
      </w:r>
      <w:r>
        <w:rPr>
          <w:color w:val="231F20"/>
        </w:rPr>
        <w:t>then</w:t>
      </w:r>
      <w:r>
        <w:rPr>
          <w:color w:val="231F20"/>
          <w:spacing w:val="-3"/>
        </w:rPr>
        <w:t> </w:t>
      </w:r>
      <w:r>
        <w:rPr>
          <w:color w:val="231F20"/>
        </w:rPr>
        <w:t>select</w:t>
      </w:r>
      <w:r>
        <w:rPr>
          <w:color w:val="231F20"/>
          <w:spacing w:val="-3"/>
        </w:rPr>
        <w:t> </w:t>
      </w:r>
      <w:r>
        <w:rPr>
          <w:color w:val="231F20"/>
        </w:rPr>
        <w:t>an</w:t>
      </w:r>
      <w:r>
        <w:rPr>
          <w:color w:val="231F20"/>
          <w:spacing w:val="-4"/>
        </w:rPr>
        <w:t> </w:t>
      </w:r>
      <w:r>
        <w:rPr>
          <w:color w:val="231F20"/>
        </w:rPr>
        <w:t>input</w:t>
      </w:r>
      <w:r>
        <w:rPr>
          <w:color w:val="231F20"/>
          <w:spacing w:val="-4"/>
        </w:rPr>
        <w:t> </w:t>
      </w:r>
      <w:r>
        <w:rPr>
          <w:color w:val="231F20"/>
        </w:rPr>
        <w:t>source (1~4) which will appear on the selected output area. One route of video output configuration is completed.</w:t>
      </w:r>
    </w:p>
    <w:p>
      <w:pPr>
        <w:pStyle w:val="BodyText"/>
        <w:spacing w:line="324" w:lineRule="auto" w:before="26"/>
        <w:ind w:left="146" w:right="602"/>
      </w:pPr>
      <w:r>
        <w:rPr>
          <w:b/>
          <w:color w:val="231F20"/>
        </w:rPr>
        <w:t>Note:</w:t>
      </w:r>
      <w:r>
        <w:rPr>
          <w:b/>
          <w:color w:val="231F20"/>
          <w:spacing w:val="-7"/>
        </w:rPr>
        <w:t> </w:t>
      </w:r>
      <w:r>
        <w:rPr>
          <w:color w:val="231F20"/>
        </w:rPr>
        <w:t>You</w:t>
      </w:r>
      <w:r>
        <w:rPr>
          <w:color w:val="231F20"/>
          <w:spacing w:val="-5"/>
        </w:rPr>
        <w:t> </w:t>
      </w:r>
      <w:r>
        <w:rPr>
          <w:color w:val="231F20"/>
        </w:rPr>
        <w:t>can</w:t>
      </w:r>
      <w:r>
        <w:rPr>
          <w:color w:val="231F20"/>
          <w:spacing w:val="-4"/>
        </w:rPr>
        <w:t> </w:t>
      </w:r>
      <w:r>
        <w:rPr>
          <w:color w:val="231F20"/>
        </w:rPr>
        <w:t>drag</w:t>
      </w:r>
      <w:r>
        <w:rPr>
          <w:color w:val="231F20"/>
          <w:spacing w:val="-5"/>
        </w:rPr>
        <w:t> </w:t>
      </w:r>
      <w:r>
        <w:rPr>
          <w:color w:val="231F20"/>
        </w:rPr>
        <w:t>and</w:t>
      </w:r>
      <w:r>
        <w:rPr>
          <w:color w:val="231F20"/>
          <w:spacing w:val="-5"/>
        </w:rPr>
        <w:t> </w:t>
      </w:r>
      <w:r>
        <w:rPr>
          <w:color w:val="231F20"/>
        </w:rPr>
        <w:t>drop</w:t>
      </w:r>
      <w:r>
        <w:rPr>
          <w:color w:val="231F20"/>
          <w:spacing w:val="-5"/>
        </w:rPr>
        <w:t> </w:t>
      </w:r>
      <w:r>
        <w:rPr>
          <w:color w:val="231F20"/>
        </w:rPr>
        <w:t>any</w:t>
      </w:r>
      <w:r>
        <w:rPr>
          <w:color w:val="231F20"/>
          <w:spacing w:val="-5"/>
        </w:rPr>
        <w:t> </w:t>
      </w:r>
      <w:r>
        <w:rPr>
          <w:color w:val="231F20"/>
        </w:rPr>
        <w:t>input</w:t>
      </w:r>
      <w:r>
        <w:rPr>
          <w:color w:val="231F20"/>
          <w:spacing w:val="-5"/>
        </w:rPr>
        <w:t> </w:t>
      </w:r>
      <w:r>
        <w:rPr>
          <w:color w:val="231F20"/>
        </w:rPr>
        <w:t>source</w:t>
      </w:r>
      <w:r>
        <w:rPr>
          <w:color w:val="231F20"/>
          <w:spacing w:val="-4"/>
        </w:rPr>
        <w:t> </w:t>
      </w:r>
      <w:r>
        <w:rPr>
          <w:color w:val="231F20"/>
        </w:rPr>
        <w:t>on</w:t>
      </w:r>
      <w:r>
        <w:rPr>
          <w:color w:val="231F20"/>
          <w:spacing w:val="-5"/>
        </w:rPr>
        <w:t> </w:t>
      </w:r>
      <w:r>
        <w:rPr>
          <w:color w:val="231F20"/>
        </w:rPr>
        <w:t>the</w:t>
      </w:r>
      <w:r>
        <w:rPr>
          <w:color w:val="231F20"/>
          <w:spacing w:val="-4"/>
        </w:rPr>
        <w:t> </w:t>
      </w:r>
      <w:r>
        <w:rPr>
          <w:color w:val="231F20"/>
        </w:rPr>
        <w:t>right</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corresponding output easily and quickly.</w:t>
      </w:r>
    </w:p>
    <w:p>
      <w:pPr>
        <w:pStyle w:val="BodyText"/>
        <w:spacing w:line="297" w:lineRule="auto" w:before="56"/>
        <w:ind w:left="146" w:right="380"/>
      </w:pPr>
      <w:r>
        <w:rPr>
          <w:rFonts w:ascii="AppleGothic" w:hAnsi="AppleGothic"/>
          <w:color w:val="231F20"/>
          <w:position w:val="1"/>
        </w:rPr>
        <w:t>②</w:t>
      </w:r>
      <w:r>
        <w:rPr>
          <w:rFonts w:ascii="AppleGothic" w:hAnsi="AppleGothic"/>
          <w:color w:val="231F20"/>
          <w:spacing w:val="-11"/>
          <w:position w:val="1"/>
        </w:rPr>
        <w:t> </w:t>
      </w:r>
      <w:r>
        <w:rPr>
          <w:b/>
          <w:color w:val="231F20"/>
        </w:rPr>
        <w:t>Video</w:t>
      </w:r>
      <w:r>
        <w:rPr>
          <w:b/>
          <w:color w:val="231F20"/>
          <w:spacing w:val="-3"/>
        </w:rPr>
        <w:t> </w:t>
      </w:r>
      <w:r>
        <w:rPr>
          <w:b/>
          <w:color w:val="231F20"/>
        </w:rPr>
        <w:t>Wall:</w:t>
      </w:r>
      <w:r>
        <w:rPr>
          <w:b/>
          <w:color w:val="231F20"/>
          <w:spacing w:val="-3"/>
        </w:rPr>
        <w:t> </w:t>
      </w:r>
      <w:r>
        <w:rPr>
          <w:color w:val="231F20"/>
        </w:rPr>
        <w:t>Click</w:t>
      </w:r>
      <w:r>
        <w:rPr>
          <w:color w:val="231F20"/>
          <w:spacing w:val="-3"/>
        </w:rPr>
        <w:t> </w:t>
      </w:r>
      <w:r>
        <w:rPr>
          <w:color w:val="231F20"/>
        </w:rPr>
        <w:t>the</w:t>
      </w:r>
      <w:r>
        <w:rPr>
          <w:color w:val="231F20"/>
          <w:spacing w:val="-3"/>
        </w:rPr>
        <w:t> </w:t>
      </w:r>
      <w:r>
        <w:rPr>
          <w:color w:val="231F20"/>
        </w:rPr>
        <w:t>buttons</w:t>
      </w:r>
      <w:r>
        <w:rPr>
          <w:color w:val="231F20"/>
          <w:spacing w:val="-3"/>
        </w:rPr>
        <w:t> </w:t>
      </w:r>
      <w:r>
        <w:rPr>
          <w:color w:val="231F20"/>
        </w:rPr>
        <w:t>to</w:t>
      </w:r>
      <w:r>
        <w:rPr>
          <w:color w:val="231F20"/>
          <w:spacing w:val="-3"/>
        </w:rPr>
        <w:t> </w:t>
      </w:r>
      <w:r>
        <w:rPr>
          <w:color w:val="231F20"/>
        </w:rPr>
        <w:t>select</w:t>
      </w:r>
      <w:r>
        <w:rPr>
          <w:color w:val="231F20"/>
          <w:spacing w:val="-3"/>
        </w:rPr>
        <w:t> </w:t>
      </w:r>
      <w:r>
        <w:rPr>
          <w:color w:val="231F20"/>
        </w:rPr>
        <w:t>a</w:t>
      </w:r>
      <w:r>
        <w:rPr>
          <w:color w:val="231F20"/>
          <w:spacing w:val="-3"/>
        </w:rPr>
        <w:t> </w:t>
      </w:r>
      <w:r>
        <w:rPr>
          <w:color w:val="231F20"/>
        </w:rPr>
        <w:t>splicing</w:t>
      </w:r>
      <w:r>
        <w:rPr>
          <w:color w:val="231F20"/>
          <w:spacing w:val="-3"/>
        </w:rPr>
        <w:t> </w:t>
      </w:r>
      <w:r>
        <w:rPr>
          <w:color w:val="231F20"/>
        </w:rPr>
        <w:t>screen</w:t>
      </w:r>
      <w:r>
        <w:rPr>
          <w:color w:val="231F20"/>
          <w:spacing w:val="-3"/>
        </w:rPr>
        <w:t> </w:t>
      </w:r>
      <w:r>
        <w:rPr>
          <w:color w:val="231F20"/>
        </w:rPr>
        <w:t>mode.</w:t>
      </w:r>
      <w:r>
        <w:rPr>
          <w:color w:val="231F20"/>
          <w:spacing w:val="-3"/>
        </w:rPr>
        <w:t> </w:t>
      </w:r>
      <w:r>
        <w:rPr>
          <w:color w:val="231F20"/>
        </w:rPr>
        <w:t>There</w:t>
      </w:r>
      <w:r>
        <w:rPr>
          <w:color w:val="231F20"/>
          <w:spacing w:val="-3"/>
        </w:rPr>
        <w:t> </w:t>
      </w:r>
      <w:r>
        <w:rPr>
          <w:color w:val="231F20"/>
        </w:rPr>
        <w:t>are</w:t>
      </w:r>
      <w:r>
        <w:rPr>
          <w:color w:val="231F20"/>
          <w:spacing w:val="-3"/>
        </w:rPr>
        <w:t> </w:t>
      </w:r>
      <w:r>
        <w:rPr>
          <w:color w:val="231F20"/>
        </w:rPr>
        <w:t>9</w:t>
      </w:r>
      <w:r>
        <w:rPr>
          <w:color w:val="231F20"/>
          <w:spacing w:val="-3"/>
        </w:rPr>
        <w:t> </w:t>
      </w:r>
      <w:r>
        <w:rPr>
          <w:color w:val="231F20"/>
        </w:rPr>
        <w:t>modes </w:t>
      </w:r>
      <w:r>
        <w:rPr>
          <w:color w:val="231F20"/>
          <w:w w:val="105"/>
        </w:rPr>
        <w:t>to be selected.</w:t>
      </w:r>
    </w:p>
    <w:p>
      <w:pPr>
        <w:pStyle w:val="BodyText"/>
        <w:spacing w:before="7"/>
        <w:rPr>
          <w:sz w:val="9"/>
        </w:rPr>
      </w:pPr>
      <w:r>
        <w:rPr/>
        <w:drawing>
          <wp:anchor distT="0" distB="0" distL="0" distR="0" allowOverlap="1" layoutInCell="1" locked="0" behindDoc="0" simplePos="0" relativeHeight="64">
            <wp:simplePos x="0" y="0"/>
            <wp:positionH relativeFrom="page">
              <wp:posOffset>815420</wp:posOffset>
            </wp:positionH>
            <wp:positionV relativeFrom="paragraph">
              <wp:posOffset>85894</wp:posOffset>
            </wp:positionV>
            <wp:extent cx="3453002" cy="1751838"/>
            <wp:effectExtent l="0" t="0" r="0" b="0"/>
            <wp:wrapTopAndBottom/>
            <wp:docPr id="37" name="image41.png"/>
            <wp:cNvGraphicFramePr>
              <a:graphicFrameLocks noChangeAspect="1"/>
            </wp:cNvGraphicFramePr>
            <a:graphic>
              <a:graphicData uri="http://schemas.openxmlformats.org/drawingml/2006/picture">
                <pic:pic>
                  <pic:nvPicPr>
                    <pic:cNvPr id="38" name="image41.png"/>
                    <pic:cNvPicPr/>
                  </pic:nvPicPr>
                  <pic:blipFill>
                    <a:blip r:embed="rId46" cstate="print"/>
                    <a:stretch>
                      <a:fillRect/>
                    </a:stretch>
                  </pic:blipFill>
                  <pic:spPr>
                    <a:xfrm>
                      <a:off x="0" y="0"/>
                      <a:ext cx="3453002" cy="1751838"/>
                    </a:xfrm>
                    <a:prstGeom prst="rect">
                      <a:avLst/>
                    </a:prstGeom>
                  </pic:spPr>
                </pic:pic>
              </a:graphicData>
            </a:graphic>
          </wp:anchor>
        </w:drawing>
      </w:r>
    </w:p>
    <w:p>
      <w:pPr>
        <w:pStyle w:val="BodyText"/>
        <w:spacing w:line="324" w:lineRule="auto" w:before="144"/>
        <w:ind w:left="146" w:right="224"/>
        <w:jc w:val="both"/>
      </w:pPr>
      <w:r>
        <w:rPr>
          <w:color w:val="231F20"/>
        </w:rPr>
        <w:t>In</w:t>
      </w:r>
      <w:r>
        <w:rPr>
          <w:color w:val="231F20"/>
          <w:spacing w:val="-10"/>
        </w:rPr>
        <w:t> </w:t>
      </w:r>
      <w:r>
        <w:rPr>
          <w:color w:val="231F20"/>
        </w:rPr>
        <w:t>video</w:t>
      </w:r>
      <w:r>
        <w:rPr>
          <w:color w:val="231F20"/>
          <w:spacing w:val="-10"/>
        </w:rPr>
        <w:t> </w:t>
      </w:r>
      <w:r>
        <w:rPr>
          <w:color w:val="231F20"/>
        </w:rPr>
        <w:t>wall</w:t>
      </w:r>
      <w:r>
        <w:rPr>
          <w:color w:val="231F20"/>
          <w:spacing w:val="-10"/>
        </w:rPr>
        <w:t> </w:t>
      </w:r>
      <w:r>
        <w:rPr>
          <w:color w:val="231F20"/>
        </w:rPr>
        <w:t>mode,</w:t>
      </w:r>
      <w:r>
        <w:rPr>
          <w:color w:val="231F20"/>
          <w:spacing w:val="-10"/>
        </w:rPr>
        <w:t> </w:t>
      </w:r>
      <w:r>
        <w:rPr>
          <w:color w:val="231F20"/>
        </w:rPr>
        <w:t>you</w:t>
      </w:r>
      <w:r>
        <w:rPr>
          <w:color w:val="231F20"/>
          <w:spacing w:val="-10"/>
        </w:rPr>
        <w:t> </w:t>
      </w:r>
      <w:r>
        <w:rPr>
          <w:color w:val="231F20"/>
        </w:rPr>
        <w:t>can</w:t>
      </w:r>
      <w:r>
        <w:rPr>
          <w:color w:val="231F20"/>
          <w:spacing w:val="-10"/>
        </w:rPr>
        <w:t> </w:t>
      </w:r>
      <w:r>
        <w:rPr>
          <w:color w:val="231F20"/>
        </w:rPr>
        <w:t>select</w:t>
      </w:r>
      <w:r>
        <w:rPr>
          <w:color w:val="231F20"/>
          <w:spacing w:val="-10"/>
        </w:rPr>
        <w:t> </w:t>
      </w:r>
      <w:r>
        <w:rPr>
          <w:color w:val="231F20"/>
        </w:rPr>
        <w:t>a</w:t>
      </w:r>
      <w:r>
        <w:rPr>
          <w:color w:val="231F20"/>
          <w:spacing w:val="-10"/>
        </w:rPr>
        <w:t> </w:t>
      </w:r>
      <w:r>
        <w:rPr>
          <w:color w:val="231F20"/>
        </w:rPr>
        <w:t>window</w:t>
      </w:r>
      <w:r>
        <w:rPr>
          <w:color w:val="231F20"/>
          <w:spacing w:val="-10"/>
        </w:rPr>
        <w:t> </w:t>
      </w:r>
      <w:r>
        <w:rPr>
          <w:color w:val="231F20"/>
        </w:rPr>
        <w:t>(1~4)</w:t>
      </w:r>
      <w:r>
        <w:rPr>
          <w:color w:val="231F20"/>
          <w:spacing w:val="-10"/>
        </w:rPr>
        <w:t> </w:t>
      </w:r>
      <w:r>
        <w:rPr>
          <w:color w:val="231F20"/>
        </w:rPr>
        <w:t>firstly,</w:t>
      </w:r>
      <w:r>
        <w:rPr>
          <w:color w:val="231F20"/>
          <w:spacing w:val="-10"/>
        </w:rPr>
        <w:t> </w:t>
      </w:r>
      <w:r>
        <w:rPr>
          <w:color w:val="231F20"/>
        </w:rPr>
        <w:t>and</w:t>
      </w:r>
      <w:r>
        <w:rPr>
          <w:color w:val="231F20"/>
          <w:spacing w:val="-10"/>
        </w:rPr>
        <w:t> </w:t>
      </w:r>
      <w:r>
        <w:rPr>
          <w:color w:val="231F20"/>
        </w:rPr>
        <w:t>then</w:t>
      </w:r>
      <w:r>
        <w:rPr>
          <w:color w:val="231F20"/>
          <w:spacing w:val="-10"/>
        </w:rPr>
        <w:t> </w:t>
      </w:r>
      <w:r>
        <w:rPr>
          <w:color w:val="231F20"/>
        </w:rPr>
        <w:t>select</w:t>
      </w:r>
      <w:r>
        <w:rPr>
          <w:color w:val="231F20"/>
          <w:spacing w:val="-10"/>
        </w:rPr>
        <w:t> </w:t>
      </w:r>
      <w:r>
        <w:rPr>
          <w:color w:val="231F20"/>
        </w:rPr>
        <w:t>an</w:t>
      </w:r>
      <w:r>
        <w:rPr>
          <w:color w:val="231F20"/>
          <w:spacing w:val="-10"/>
        </w:rPr>
        <w:t> </w:t>
      </w:r>
      <w:r>
        <w:rPr>
          <w:color w:val="231F20"/>
        </w:rPr>
        <w:t>input</w:t>
      </w:r>
      <w:r>
        <w:rPr>
          <w:color w:val="231F20"/>
          <w:spacing w:val="-10"/>
        </w:rPr>
        <w:t> </w:t>
      </w:r>
      <w:r>
        <w:rPr>
          <w:color w:val="231F20"/>
        </w:rPr>
        <w:t>source (1~4)</w:t>
      </w:r>
      <w:r>
        <w:rPr>
          <w:color w:val="231F20"/>
          <w:spacing w:val="-9"/>
        </w:rPr>
        <w:t> </w:t>
      </w:r>
      <w:r>
        <w:rPr>
          <w:color w:val="231F20"/>
        </w:rPr>
        <w:t>which</w:t>
      </w:r>
      <w:r>
        <w:rPr>
          <w:color w:val="231F20"/>
          <w:spacing w:val="-9"/>
        </w:rPr>
        <w:t> </w:t>
      </w:r>
      <w:r>
        <w:rPr>
          <w:color w:val="231F20"/>
        </w:rPr>
        <w:t>will</w:t>
      </w:r>
      <w:r>
        <w:rPr>
          <w:color w:val="231F20"/>
          <w:spacing w:val="-9"/>
        </w:rPr>
        <w:t> </w:t>
      </w:r>
      <w:r>
        <w:rPr>
          <w:color w:val="231F20"/>
        </w:rPr>
        <w:t>appear</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selected</w:t>
      </w:r>
      <w:r>
        <w:rPr>
          <w:color w:val="231F20"/>
          <w:spacing w:val="-9"/>
        </w:rPr>
        <w:t> </w:t>
      </w:r>
      <w:r>
        <w:rPr>
          <w:color w:val="231F20"/>
        </w:rPr>
        <w:t>output</w:t>
      </w:r>
      <w:r>
        <w:rPr>
          <w:color w:val="231F20"/>
          <w:spacing w:val="-9"/>
        </w:rPr>
        <w:t> </w:t>
      </w:r>
      <w:r>
        <w:rPr>
          <w:color w:val="231F20"/>
        </w:rPr>
        <w:t>area.</w:t>
      </w:r>
      <w:r>
        <w:rPr>
          <w:color w:val="231F20"/>
          <w:spacing w:val="-9"/>
        </w:rPr>
        <w:t> </w:t>
      </w:r>
      <w:r>
        <w:rPr>
          <w:color w:val="231F20"/>
        </w:rPr>
        <w:t>Click</w:t>
      </w:r>
      <w:r>
        <w:rPr>
          <w:color w:val="231F20"/>
          <w:spacing w:val="-9"/>
        </w:rPr>
        <w:t> </w:t>
      </w:r>
      <w:r>
        <w:rPr>
          <w:color w:val="231F20"/>
        </w:rPr>
        <w:t>+/-</w:t>
      </w:r>
      <w:r>
        <w:rPr>
          <w:color w:val="231F20"/>
          <w:spacing w:val="-9"/>
        </w:rPr>
        <w:t> </w:t>
      </w:r>
      <w:r>
        <w:rPr>
          <w:color w:val="231F20"/>
        </w:rPr>
        <w:t>to</w:t>
      </w:r>
      <w:r>
        <w:rPr>
          <w:color w:val="231F20"/>
          <w:spacing w:val="-9"/>
        </w:rPr>
        <w:t> </w:t>
      </w:r>
      <w:r>
        <w:rPr>
          <w:color w:val="231F20"/>
        </w:rPr>
        <w:t>adjust</w:t>
      </w:r>
      <w:r>
        <w:rPr>
          <w:color w:val="231F20"/>
          <w:spacing w:val="-9"/>
        </w:rPr>
        <w:t> </w:t>
      </w:r>
      <w:r>
        <w:rPr>
          <w:color w:val="231F20"/>
        </w:rPr>
        <w:t>the</w:t>
      </w:r>
      <w:r>
        <w:rPr>
          <w:color w:val="231F20"/>
          <w:spacing w:val="-9"/>
        </w:rPr>
        <w:t> </w:t>
      </w:r>
      <w:r>
        <w:rPr>
          <w:color w:val="231F20"/>
        </w:rPr>
        <w:t>corresponding </w:t>
      </w:r>
      <w:r>
        <w:rPr>
          <w:color w:val="231F20"/>
          <w:spacing w:val="-2"/>
        </w:rPr>
        <w:t>Horizontal/Vertical</w:t>
      </w:r>
      <w:r>
        <w:rPr>
          <w:color w:val="231F20"/>
          <w:spacing w:val="-5"/>
        </w:rPr>
        <w:t> </w:t>
      </w:r>
      <w:r>
        <w:rPr>
          <w:color w:val="231F20"/>
          <w:spacing w:val="-2"/>
        </w:rPr>
        <w:t>Bezel</w:t>
      </w:r>
      <w:r>
        <w:rPr>
          <w:color w:val="231F20"/>
          <w:spacing w:val="-5"/>
        </w:rPr>
        <w:t> </w:t>
      </w:r>
      <w:r>
        <w:rPr>
          <w:color w:val="231F20"/>
          <w:spacing w:val="-2"/>
        </w:rPr>
        <w:t>(0-10).</w:t>
      </w:r>
      <w:r>
        <w:rPr>
          <w:color w:val="231F20"/>
          <w:spacing w:val="-5"/>
        </w:rPr>
        <w:t> </w:t>
      </w:r>
      <w:r>
        <w:rPr>
          <w:color w:val="231F20"/>
          <w:spacing w:val="-2"/>
        </w:rPr>
        <w:t>Set</w:t>
      </w:r>
      <w:r>
        <w:rPr>
          <w:color w:val="231F20"/>
          <w:spacing w:val="-5"/>
        </w:rPr>
        <w:t> </w:t>
      </w:r>
      <w:r>
        <w:rPr>
          <w:color w:val="231F20"/>
          <w:spacing w:val="-2"/>
        </w:rPr>
        <w:t>the</w:t>
      </w:r>
      <w:r>
        <w:rPr>
          <w:color w:val="231F20"/>
          <w:spacing w:val="-5"/>
        </w:rPr>
        <w:t> </w:t>
      </w:r>
      <w:r>
        <w:rPr>
          <w:color w:val="231F20"/>
          <w:spacing w:val="-2"/>
        </w:rPr>
        <w:t>output</w:t>
      </w:r>
      <w:r>
        <w:rPr>
          <w:color w:val="231F20"/>
          <w:spacing w:val="-5"/>
        </w:rPr>
        <w:t> </w:t>
      </w:r>
      <w:r>
        <w:rPr>
          <w:color w:val="231F20"/>
          <w:spacing w:val="-2"/>
        </w:rPr>
        <w:t>resolution</w:t>
      </w:r>
      <w:r>
        <w:rPr>
          <w:color w:val="231F20"/>
          <w:spacing w:val="-5"/>
        </w:rPr>
        <w:t> </w:t>
      </w:r>
      <w:r>
        <w:rPr>
          <w:color w:val="231F20"/>
          <w:spacing w:val="-2"/>
        </w:rPr>
        <w:t>for</w:t>
      </w:r>
      <w:r>
        <w:rPr>
          <w:color w:val="231F20"/>
          <w:spacing w:val="-5"/>
        </w:rPr>
        <w:t> </w:t>
      </w:r>
      <w:r>
        <w:rPr>
          <w:color w:val="231F20"/>
          <w:spacing w:val="-2"/>
        </w:rPr>
        <w:t>current</w:t>
      </w:r>
      <w:r>
        <w:rPr>
          <w:color w:val="231F20"/>
          <w:spacing w:val="-5"/>
        </w:rPr>
        <w:t> </w:t>
      </w:r>
      <w:r>
        <w:rPr>
          <w:color w:val="231F20"/>
          <w:spacing w:val="-2"/>
        </w:rPr>
        <w:t>output</w:t>
      </w:r>
      <w:r>
        <w:rPr>
          <w:color w:val="231F20"/>
          <w:spacing w:val="-5"/>
        </w:rPr>
        <w:t> </w:t>
      </w:r>
      <w:r>
        <w:rPr>
          <w:color w:val="231F20"/>
          <w:spacing w:val="-2"/>
        </w:rPr>
        <w:t>by</w:t>
      </w:r>
      <w:r>
        <w:rPr>
          <w:color w:val="231F20"/>
          <w:spacing w:val="-5"/>
        </w:rPr>
        <w:t> </w:t>
      </w:r>
      <w:r>
        <w:rPr>
          <w:color w:val="231F20"/>
          <w:spacing w:val="-2"/>
        </w:rPr>
        <w:t>clicking</w:t>
      </w:r>
      <w:r>
        <w:rPr>
          <w:color w:val="231F20"/>
          <w:spacing w:val="-5"/>
        </w:rPr>
        <w:t> </w:t>
      </w:r>
      <w:r>
        <w:rPr>
          <w:color w:val="231F20"/>
          <w:spacing w:val="-2"/>
        </w:rPr>
        <w:t>the </w:t>
      </w:r>
      <w:r>
        <w:rPr>
          <w:color w:val="231F20"/>
        </w:rPr>
        <w:t>drop-down list.</w:t>
      </w:r>
    </w:p>
    <w:p>
      <w:pPr>
        <w:spacing w:after="0" w:line="324" w:lineRule="auto"/>
        <w:jc w:val="both"/>
        <w:sectPr>
          <w:pgSz w:w="7940" w:h="11910"/>
          <w:pgMar w:header="0" w:footer="338" w:top="480" w:bottom="540" w:left="420" w:right="180"/>
        </w:sectPr>
      </w:pPr>
    </w:p>
    <w:p>
      <w:pPr>
        <w:pStyle w:val="BodyText"/>
        <w:spacing w:line="324" w:lineRule="auto" w:before="67"/>
        <w:ind w:left="146" w:right="602"/>
      </w:pPr>
      <w:r>
        <w:rPr>
          <w:b/>
          <w:color w:val="231F20"/>
        </w:rPr>
        <w:t>Note:</w:t>
      </w:r>
      <w:r>
        <w:rPr>
          <w:b/>
          <w:color w:val="231F20"/>
          <w:spacing w:val="-7"/>
        </w:rPr>
        <w:t> </w:t>
      </w:r>
      <w:r>
        <w:rPr>
          <w:color w:val="231F20"/>
        </w:rPr>
        <w:t>You</w:t>
      </w:r>
      <w:r>
        <w:rPr>
          <w:color w:val="231F20"/>
          <w:spacing w:val="-5"/>
        </w:rPr>
        <w:t> </w:t>
      </w:r>
      <w:r>
        <w:rPr>
          <w:color w:val="231F20"/>
        </w:rPr>
        <w:t>can</w:t>
      </w:r>
      <w:r>
        <w:rPr>
          <w:color w:val="231F20"/>
          <w:spacing w:val="-4"/>
        </w:rPr>
        <w:t> </w:t>
      </w:r>
      <w:r>
        <w:rPr>
          <w:color w:val="231F20"/>
        </w:rPr>
        <w:t>drag</w:t>
      </w:r>
      <w:r>
        <w:rPr>
          <w:color w:val="231F20"/>
          <w:spacing w:val="-5"/>
        </w:rPr>
        <w:t> </w:t>
      </w:r>
      <w:r>
        <w:rPr>
          <w:color w:val="231F20"/>
        </w:rPr>
        <w:t>and</w:t>
      </w:r>
      <w:r>
        <w:rPr>
          <w:color w:val="231F20"/>
          <w:spacing w:val="-5"/>
        </w:rPr>
        <w:t> </w:t>
      </w:r>
      <w:r>
        <w:rPr>
          <w:color w:val="231F20"/>
        </w:rPr>
        <w:t>drop</w:t>
      </w:r>
      <w:r>
        <w:rPr>
          <w:color w:val="231F20"/>
          <w:spacing w:val="-5"/>
        </w:rPr>
        <w:t> </w:t>
      </w:r>
      <w:r>
        <w:rPr>
          <w:color w:val="231F20"/>
        </w:rPr>
        <w:t>any</w:t>
      </w:r>
      <w:r>
        <w:rPr>
          <w:color w:val="231F20"/>
          <w:spacing w:val="-5"/>
        </w:rPr>
        <w:t> </w:t>
      </w:r>
      <w:r>
        <w:rPr>
          <w:color w:val="231F20"/>
        </w:rPr>
        <w:t>input</w:t>
      </w:r>
      <w:r>
        <w:rPr>
          <w:color w:val="231F20"/>
          <w:spacing w:val="-5"/>
        </w:rPr>
        <w:t> </w:t>
      </w:r>
      <w:r>
        <w:rPr>
          <w:color w:val="231F20"/>
        </w:rPr>
        <w:t>source</w:t>
      </w:r>
      <w:r>
        <w:rPr>
          <w:color w:val="231F20"/>
          <w:spacing w:val="-4"/>
        </w:rPr>
        <w:t> </w:t>
      </w:r>
      <w:r>
        <w:rPr>
          <w:color w:val="231F20"/>
        </w:rPr>
        <w:t>on</w:t>
      </w:r>
      <w:r>
        <w:rPr>
          <w:color w:val="231F20"/>
          <w:spacing w:val="-5"/>
        </w:rPr>
        <w:t> </w:t>
      </w:r>
      <w:r>
        <w:rPr>
          <w:color w:val="231F20"/>
        </w:rPr>
        <w:t>the</w:t>
      </w:r>
      <w:r>
        <w:rPr>
          <w:color w:val="231F20"/>
          <w:spacing w:val="-4"/>
        </w:rPr>
        <w:t> </w:t>
      </w:r>
      <w:r>
        <w:rPr>
          <w:color w:val="231F20"/>
        </w:rPr>
        <w:t>right</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corresponding window easily and quickly.</w:t>
      </w:r>
    </w:p>
    <w:p>
      <w:pPr>
        <w:pStyle w:val="BodyText"/>
        <w:spacing w:line="297" w:lineRule="auto" w:before="40"/>
        <w:ind w:left="147" w:right="380"/>
      </w:pPr>
      <w:r>
        <w:rPr>
          <w:rFonts w:ascii="AppleGothic" w:hAnsi="AppleGothic"/>
          <w:color w:val="231F20"/>
          <w:position w:val="1"/>
        </w:rPr>
        <w:t>③</w:t>
      </w:r>
      <w:r>
        <w:rPr>
          <w:rFonts w:ascii="AppleGothic" w:hAnsi="AppleGothic"/>
          <w:color w:val="231F20"/>
          <w:spacing w:val="-12"/>
          <w:position w:val="1"/>
        </w:rPr>
        <w:t> </w:t>
      </w:r>
      <w:r>
        <w:rPr>
          <w:b/>
          <w:color w:val="231F20"/>
        </w:rPr>
        <w:t>Multi-Viewer:</w:t>
      </w:r>
      <w:r>
        <w:rPr>
          <w:b/>
          <w:color w:val="231F20"/>
          <w:spacing w:val="-4"/>
        </w:rPr>
        <w:t> </w:t>
      </w:r>
      <w:r>
        <w:rPr>
          <w:color w:val="231F20"/>
        </w:rPr>
        <w:t>Click</w:t>
      </w:r>
      <w:r>
        <w:rPr>
          <w:color w:val="231F20"/>
          <w:spacing w:val="-4"/>
        </w:rPr>
        <w:t> </w:t>
      </w:r>
      <w:r>
        <w:rPr>
          <w:color w:val="231F20"/>
        </w:rPr>
        <w:t>the</w:t>
      </w:r>
      <w:r>
        <w:rPr>
          <w:color w:val="231F20"/>
          <w:spacing w:val="-4"/>
        </w:rPr>
        <w:t> </w:t>
      </w:r>
      <w:r>
        <w:rPr>
          <w:color w:val="231F20"/>
        </w:rPr>
        <w:t>buttons</w:t>
      </w:r>
      <w:r>
        <w:rPr>
          <w:color w:val="231F20"/>
          <w:spacing w:val="-4"/>
        </w:rPr>
        <w:t> </w:t>
      </w:r>
      <w:r>
        <w:rPr>
          <w:color w:val="231F20"/>
        </w:rPr>
        <w:t>to</w:t>
      </w:r>
      <w:r>
        <w:rPr>
          <w:color w:val="231F20"/>
          <w:spacing w:val="-4"/>
        </w:rPr>
        <w:t> </w:t>
      </w:r>
      <w:r>
        <w:rPr>
          <w:color w:val="231F20"/>
        </w:rPr>
        <w:t>select</w:t>
      </w:r>
      <w:r>
        <w:rPr>
          <w:color w:val="231F20"/>
          <w:spacing w:val="-4"/>
        </w:rPr>
        <w:t> </w:t>
      </w:r>
      <w:r>
        <w:rPr>
          <w:color w:val="231F20"/>
        </w:rPr>
        <w:t>the</w:t>
      </w:r>
      <w:r>
        <w:rPr>
          <w:color w:val="231F20"/>
          <w:spacing w:val="-4"/>
        </w:rPr>
        <w:t> </w:t>
      </w:r>
      <w:r>
        <w:rPr>
          <w:color w:val="231F20"/>
        </w:rPr>
        <w:t>multi-viewer</w:t>
      </w:r>
      <w:r>
        <w:rPr>
          <w:color w:val="231F20"/>
          <w:spacing w:val="-4"/>
        </w:rPr>
        <w:t> </w:t>
      </w:r>
      <w:r>
        <w:rPr>
          <w:color w:val="231F20"/>
        </w:rPr>
        <w:t>display</w:t>
      </w:r>
      <w:r>
        <w:rPr>
          <w:color w:val="231F20"/>
          <w:spacing w:val="-4"/>
        </w:rPr>
        <w:t> </w:t>
      </w:r>
      <w:r>
        <w:rPr>
          <w:color w:val="231F20"/>
        </w:rPr>
        <w:t>mode.</w:t>
      </w:r>
      <w:r>
        <w:rPr>
          <w:color w:val="231F20"/>
          <w:spacing w:val="-4"/>
        </w:rPr>
        <w:t> </w:t>
      </w:r>
      <w:r>
        <w:rPr>
          <w:color w:val="231F20"/>
        </w:rPr>
        <w:t>There</w:t>
      </w:r>
      <w:r>
        <w:rPr>
          <w:color w:val="231F20"/>
          <w:spacing w:val="-4"/>
        </w:rPr>
        <w:t> </w:t>
      </w:r>
      <w:r>
        <w:rPr>
          <w:color w:val="231F20"/>
        </w:rPr>
        <w:t>are </w:t>
      </w:r>
      <w:r>
        <w:rPr>
          <w:color w:val="231F20"/>
          <w:w w:val="105"/>
        </w:rPr>
        <w:t>12 modes to be selected.</w:t>
      </w:r>
    </w:p>
    <w:p>
      <w:pPr>
        <w:pStyle w:val="BodyText"/>
        <w:spacing w:before="8"/>
        <w:rPr>
          <w:sz w:val="7"/>
        </w:rPr>
      </w:pPr>
      <w:r>
        <w:rPr/>
        <w:drawing>
          <wp:anchor distT="0" distB="0" distL="0" distR="0" allowOverlap="1" layoutInCell="1" locked="0" behindDoc="0" simplePos="0" relativeHeight="65">
            <wp:simplePos x="0" y="0"/>
            <wp:positionH relativeFrom="page">
              <wp:posOffset>723966</wp:posOffset>
            </wp:positionH>
            <wp:positionV relativeFrom="paragraph">
              <wp:posOffset>71708</wp:posOffset>
            </wp:positionV>
            <wp:extent cx="3634761" cy="1844039"/>
            <wp:effectExtent l="0" t="0" r="0" b="0"/>
            <wp:wrapTopAndBottom/>
            <wp:docPr id="39" name="image42.png"/>
            <wp:cNvGraphicFramePr>
              <a:graphicFrameLocks noChangeAspect="1"/>
            </wp:cNvGraphicFramePr>
            <a:graphic>
              <a:graphicData uri="http://schemas.openxmlformats.org/drawingml/2006/picture">
                <pic:pic>
                  <pic:nvPicPr>
                    <pic:cNvPr id="40" name="image42.png"/>
                    <pic:cNvPicPr/>
                  </pic:nvPicPr>
                  <pic:blipFill>
                    <a:blip r:embed="rId47" cstate="print"/>
                    <a:stretch>
                      <a:fillRect/>
                    </a:stretch>
                  </pic:blipFill>
                  <pic:spPr>
                    <a:xfrm>
                      <a:off x="0" y="0"/>
                      <a:ext cx="3634761" cy="1844039"/>
                    </a:xfrm>
                    <a:prstGeom prst="rect">
                      <a:avLst/>
                    </a:prstGeom>
                  </pic:spPr>
                </pic:pic>
              </a:graphicData>
            </a:graphic>
          </wp:anchor>
        </w:drawing>
      </w:r>
    </w:p>
    <w:p>
      <w:pPr>
        <w:pStyle w:val="BodyText"/>
        <w:spacing w:line="324" w:lineRule="auto" w:before="136"/>
        <w:ind w:left="146" w:right="380"/>
      </w:pPr>
      <w:r>
        <w:rPr>
          <w:color w:val="231F20"/>
        </w:rPr>
        <w:t>In</w:t>
      </w:r>
      <w:r>
        <w:rPr>
          <w:color w:val="231F20"/>
          <w:spacing w:val="-11"/>
        </w:rPr>
        <w:t> </w:t>
      </w:r>
      <w:r>
        <w:rPr>
          <w:color w:val="231F20"/>
        </w:rPr>
        <w:t>multi-viewer</w:t>
      </w:r>
      <w:r>
        <w:rPr>
          <w:color w:val="231F20"/>
          <w:spacing w:val="-11"/>
        </w:rPr>
        <w:t> </w:t>
      </w:r>
      <w:r>
        <w:rPr>
          <w:color w:val="231F20"/>
        </w:rPr>
        <w:t>mode,</w:t>
      </w:r>
      <w:r>
        <w:rPr>
          <w:color w:val="231F20"/>
          <w:spacing w:val="-11"/>
        </w:rPr>
        <w:t> </w:t>
      </w:r>
      <w:r>
        <w:rPr>
          <w:color w:val="231F20"/>
        </w:rPr>
        <w:t>all</w:t>
      </w:r>
      <w:r>
        <w:rPr>
          <w:color w:val="231F20"/>
          <w:spacing w:val="-11"/>
        </w:rPr>
        <w:t> </w:t>
      </w:r>
      <w:r>
        <w:rPr>
          <w:color w:val="231F20"/>
        </w:rPr>
        <w:t>the</w:t>
      </w:r>
      <w:r>
        <w:rPr>
          <w:color w:val="231F20"/>
          <w:spacing w:val="-11"/>
        </w:rPr>
        <w:t> </w:t>
      </w:r>
      <w:r>
        <w:rPr>
          <w:color w:val="231F20"/>
        </w:rPr>
        <w:t>four</w:t>
      </w:r>
      <w:r>
        <w:rPr>
          <w:color w:val="231F20"/>
          <w:spacing w:val="-11"/>
        </w:rPr>
        <w:t> </w:t>
      </w:r>
      <w:r>
        <w:rPr>
          <w:color w:val="231F20"/>
        </w:rPr>
        <w:t>HDMI</w:t>
      </w:r>
      <w:r>
        <w:rPr>
          <w:color w:val="231F20"/>
          <w:spacing w:val="-11"/>
        </w:rPr>
        <w:t> </w:t>
      </w:r>
      <w:r>
        <w:rPr>
          <w:color w:val="231F20"/>
        </w:rPr>
        <w:t>outputs</w:t>
      </w:r>
      <w:r>
        <w:rPr>
          <w:color w:val="231F20"/>
          <w:spacing w:val="-11"/>
        </w:rPr>
        <w:t> </w:t>
      </w:r>
      <w:r>
        <w:rPr>
          <w:color w:val="231F20"/>
        </w:rPr>
        <w:t>display</w:t>
      </w:r>
      <w:r>
        <w:rPr>
          <w:color w:val="231F20"/>
          <w:spacing w:val="-11"/>
        </w:rPr>
        <w:t> </w:t>
      </w:r>
      <w:r>
        <w:rPr>
          <w:color w:val="231F20"/>
        </w:rPr>
        <w:t>the</w:t>
      </w:r>
      <w:r>
        <w:rPr>
          <w:color w:val="231F20"/>
          <w:spacing w:val="-11"/>
        </w:rPr>
        <w:t> </w:t>
      </w:r>
      <w:r>
        <w:rPr>
          <w:color w:val="231F20"/>
        </w:rPr>
        <w:t>same</w:t>
      </w:r>
      <w:r>
        <w:rPr>
          <w:color w:val="231F20"/>
          <w:spacing w:val="-11"/>
        </w:rPr>
        <w:t> </w:t>
      </w:r>
      <w:r>
        <w:rPr>
          <w:color w:val="231F20"/>
        </w:rPr>
        <w:t>image</w:t>
      </w:r>
      <w:r>
        <w:rPr>
          <w:color w:val="231F20"/>
          <w:spacing w:val="-11"/>
        </w:rPr>
        <w:t> </w:t>
      </w:r>
      <w:r>
        <w:rPr>
          <w:color w:val="231F20"/>
        </w:rPr>
        <w:t>from</w:t>
      </w:r>
      <w:r>
        <w:rPr>
          <w:color w:val="231F20"/>
          <w:spacing w:val="-11"/>
        </w:rPr>
        <w:t> </w:t>
      </w:r>
      <w:r>
        <w:rPr>
          <w:color w:val="231F20"/>
        </w:rPr>
        <w:t>the</w:t>
      </w:r>
      <w:r>
        <w:rPr>
          <w:color w:val="231F20"/>
          <w:spacing w:val="-11"/>
        </w:rPr>
        <w:t> </w:t>
      </w:r>
      <w:r>
        <w:rPr>
          <w:color w:val="231F20"/>
        </w:rPr>
        <w:t>HDMI </w:t>
      </w:r>
      <w:r>
        <w:rPr>
          <w:color w:val="231F20"/>
          <w:spacing w:val="-2"/>
        </w:rPr>
        <w:t>IN</w:t>
      </w:r>
      <w:r>
        <w:rPr>
          <w:color w:val="231F20"/>
          <w:spacing w:val="-7"/>
        </w:rPr>
        <w:t> </w:t>
      </w:r>
      <w:r>
        <w:rPr>
          <w:color w:val="231F20"/>
          <w:spacing w:val="-2"/>
        </w:rPr>
        <w:t>you</w:t>
      </w:r>
      <w:r>
        <w:rPr>
          <w:color w:val="231F20"/>
          <w:spacing w:val="-7"/>
        </w:rPr>
        <w:t> </w:t>
      </w:r>
      <w:r>
        <w:rPr>
          <w:color w:val="231F20"/>
          <w:spacing w:val="-2"/>
        </w:rPr>
        <w:t>selected.</w:t>
      </w:r>
      <w:r>
        <w:rPr>
          <w:color w:val="231F20"/>
          <w:spacing w:val="-10"/>
        </w:rPr>
        <w:t> </w:t>
      </w:r>
      <w:r>
        <w:rPr>
          <w:color w:val="231F20"/>
          <w:spacing w:val="-2"/>
        </w:rPr>
        <w:t>You</w:t>
      </w:r>
      <w:r>
        <w:rPr>
          <w:color w:val="231F20"/>
          <w:spacing w:val="-7"/>
        </w:rPr>
        <w:t> </w:t>
      </w:r>
      <w:r>
        <w:rPr>
          <w:color w:val="231F20"/>
          <w:spacing w:val="-2"/>
        </w:rPr>
        <w:t>can</w:t>
      </w:r>
      <w:r>
        <w:rPr>
          <w:color w:val="231F20"/>
          <w:spacing w:val="-7"/>
        </w:rPr>
        <w:t> </w:t>
      </w:r>
      <w:r>
        <w:rPr>
          <w:color w:val="231F20"/>
          <w:spacing w:val="-2"/>
        </w:rPr>
        <w:t>select</w:t>
      </w:r>
      <w:r>
        <w:rPr>
          <w:color w:val="231F20"/>
          <w:spacing w:val="-7"/>
        </w:rPr>
        <w:t> </w:t>
      </w:r>
      <w:r>
        <w:rPr>
          <w:color w:val="231F20"/>
          <w:spacing w:val="-2"/>
        </w:rPr>
        <w:t>the</w:t>
      </w:r>
      <w:r>
        <w:rPr>
          <w:color w:val="231F20"/>
          <w:spacing w:val="-7"/>
        </w:rPr>
        <w:t> </w:t>
      </w:r>
      <w:r>
        <w:rPr>
          <w:color w:val="231F20"/>
          <w:spacing w:val="-2"/>
        </w:rPr>
        <w:t>input</w:t>
      </w:r>
      <w:r>
        <w:rPr>
          <w:color w:val="231F20"/>
          <w:spacing w:val="-7"/>
        </w:rPr>
        <w:t> </w:t>
      </w:r>
      <w:r>
        <w:rPr>
          <w:color w:val="231F20"/>
          <w:spacing w:val="-2"/>
        </w:rPr>
        <w:t>source</w:t>
      </w:r>
      <w:r>
        <w:rPr>
          <w:color w:val="231F20"/>
          <w:spacing w:val="-7"/>
        </w:rPr>
        <w:t> </w:t>
      </w:r>
      <w:r>
        <w:rPr>
          <w:color w:val="231F20"/>
          <w:spacing w:val="-2"/>
        </w:rPr>
        <w:t>which</w:t>
      </w:r>
      <w:r>
        <w:rPr>
          <w:color w:val="231F20"/>
          <w:spacing w:val="-7"/>
        </w:rPr>
        <w:t> </w:t>
      </w:r>
      <w:r>
        <w:rPr>
          <w:color w:val="231F20"/>
          <w:spacing w:val="-2"/>
        </w:rPr>
        <w:t>will</w:t>
      </w:r>
      <w:r>
        <w:rPr>
          <w:color w:val="231F20"/>
          <w:spacing w:val="-7"/>
        </w:rPr>
        <w:t> </w:t>
      </w:r>
      <w:r>
        <w:rPr>
          <w:color w:val="231F20"/>
          <w:spacing w:val="-2"/>
        </w:rPr>
        <w:t>appear</w:t>
      </w:r>
      <w:r>
        <w:rPr>
          <w:color w:val="231F20"/>
          <w:spacing w:val="-7"/>
        </w:rPr>
        <w:t> </w:t>
      </w:r>
      <w:r>
        <w:rPr>
          <w:color w:val="231F20"/>
          <w:spacing w:val="-2"/>
        </w:rPr>
        <w:t>on</w:t>
      </w:r>
      <w:r>
        <w:rPr>
          <w:color w:val="231F20"/>
          <w:spacing w:val="-7"/>
        </w:rPr>
        <w:t> </w:t>
      </w:r>
      <w:r>
        <w:rPr>
          <w:color w:val="231F20"/>
          <w:spacing w:val="-2"/>
        </w:rPr>
        <w:t>the</w:t>
      </w:r>
      <w:r>
        <w:rPr>
          <w:color w:val="231F20"/>
          <w:spacing w:val="-7"/>
        </w:rPr>
        <w:t> </w:t>
      </w:r>
      <w:r>
        <w:rPr>
          <w:color w:val="231F20"/>
          <w:spacing w:val="-2"/>
        </w:rPr>
        <w:t>corresponding </w:t>
      </w:r>
      <w:r>
        <w:rPr>
          <w:color w:val="231F20"/>
        </w:rPr>
        <w:t>window</w:t>
      </w:r>
      <w:r>
        <w:rPr>
          <w:color w:val="231F20"/>
          <w:spacing w:val="-1"/>
        </w:rPr>
        <w:t> </w:t>
      </w:r>
      <w:r>
        <w:rPr>
          <w:color w:val="231F20"/>
        </w:rPr>
        <w:t>area.</w:t>
      </w:r>
      <w:r>
        <w:rPr>
          <w:color w:val="231F20"/>
          <w:spacing w:val="-4"/>
        </w:rPr>
        <w:t> </w:t>
      </w:r>
      <w:r>
        <w:rPr>
          <w:color w:val="231F20"/>
        </w:rPr>
        <w:t>Then</w:t>
      </w:r>
      <w:r>
        <w:rPr>
          <w:color w:val="231F20"/>
          <w:spacing w:val="-1"/>
        </w:rPr>
        <w:t> </w:t>
      </w:r>
      <w:r>
        <w:rPr>
          <w:color w:val="231F20"/>
        </w:rPr>
        <w:t>set</w:t>
      </w:r>
      <w:r>
        <w:rPr>
          <w:color w:val="231F20"/>
          <w:spacing w:val="-1"/>
        </w:rPr>
        <w:t> </w:t>
      </w:r>
      <w:r>
        <w:rPr>
          <w:color w:val="231F20"/>
        </w:rPr>
        <w:t>the</w:t>
      </w:r>
      <w:r>
        <w:rPr>
          <w:color w:val="231F20"/>
          <w:spacing w:val="-1"/>
        </w:rPr>
        <w:t> </w:t>
      </w:r>
      <w:r>
        <w:rPr>
          <w:color w:val="231F20"/>
        </w:rPr>
        <w:t>output</w:t>
      </w:r>
      <w:r>
        <w:rPr>
          <w:color w:val="231F20"/>
          <w:spacing w:val="-1"/>
        </w:rPr>
        <w:t> </w:t>
      </w:r>
      <w:r>
        <w:rPr>
          <w:color w:val="231F20"/>
        </w:rPr>
        <w:t>resolution</w:t>
      </w:r>
      <w:r>
        <w:rPr>
          <w:color w:val="231F20"/>
          <w:spacing w:val="-1"/>
        </w:rPr>
        <w:t> </w:t>
      </w:r>
      <w:r>
        <w:rPr>
          <w:color w:val="231F20"/>
        </w:rPr>
        <w:t>for</w:t>
      </w:r>
      <w:r>
        <w:rPr>
          <w:color w:val="231F20"/>
          <w:spacing w:val="-1"/>
        </w:rPr>
        <w:t> </w:t>
      </w:r>
      <w:r>
        <w:rPr>
          <w:color w:val="231F20"/>
        </w:rPr>
        <w:t>current</w:t>
      </w:r>
      <w:r>
        <w:rPr>
          <w:color w:val="231F20"/>
          <w:spacing w:val="-1"/>
        </w:rPr>
        <w:t> </w:t>
      </w:r>
      <w:r>
        <w:rPr>
          <w:color w:val="231F20"/>
        </w:rPr>
        <w:t>output</w:t>
      </w:r>
      <w:r>
        <w:rPr>
          <w:color w:val="231F20"/>
          <w:spacing w:val="-1"/>
        </w:rPr>
        <w:t> </w:t>
      </w:r>
      <w:r>
        <w:rPr>
          <w:color w:val="231F20"/>
        </w:rPr>
        <w:t>by</w:t>
      </w:r>
      <w:r>
        <w:rPr>
          <w:color w:val="231F20"/>
          <w:spacing w:val="-1"/>
        </w:rPr>
        <w:t> </w:t>
      </w:r>
      <w:r>
        <w:rPr>
          <w:color w:val="231F20"/>
        </w:rPr>
        <w:t>clicking</w:t>
      </w:r>
      <w:r>
        <w:rPr>
          <w:color w:val="231F20"/>
          <w:spacing w:val="-1"/>
        </w:rPr>
        <w:t> </w:t>
      </w:r>
      <w:r>
        <w:rPr>
          <w:color w:val="231F20"/>
        </w:rPr>
        <w:t>the</w:t>
      </w:r>
      <w:r>
        <w:rPr>
          <w:color w:val="231F20"/>
          <w:spacing w:val="-1"/>
        </w:rPr>
        <w:t> </w:t>
      </w:r>
      <w:r>
        <w:rPr>
          <w:color w:val="231F20"/>
        </w:rPr>
        <w:t>drop- down</w:t>
      </w:r>
      <w:r>
        <w:rPr>
          <w:color w:val="231F20"/>
          <w:spacing w:val="-13"/>
        </w:rPr>
        <w:t> </w:t>
      </w:r>
      <w:r>
        <w:rPr>
          <w:color w:val="231F20"/>
        </w:rPr>
        <w:t>list.</w:t>
      </w:r>
      <w:r>
        <w:rPr>
          <w:color w:val="231F20"/>
          <w:spacing w:val="-12"/>
        </w:rPr>
        <w:t> </w:t>
      </w:r>
      <w:r>
        <w:rPr>
          <w:color w:val="231F20"/>
        </w:rPr>
        <w:t>Output</w:t>
      </w:r>
      <w:r>
        <w:rPr>
          <w:color w:val="231F20"/>
          <w:spacing w:val="-14"/>
        </w:rPr>
        <w:t> </w:t>
      </w:r>
      <w:r>
        <w:rPr>
          <w:color w:val="231F20"/>
        </w:rPr>
        <w:t>Audio</w:t>
      </w:r>
      <w:r>
        <w:rPr>
          <w:color w:val="231F20"/>
          <w:spacing w:val="-13"/>
        </w:rPr>
        <w:t> </w:t>
      </w:r>
      <w:r>
        <w:rPr>
          <w:color w:val="231F20"/>
        </w:rPr>
        <w:t>can</w:t>
      </w:r>
      <w:r>
        <w:rPr>
          <w:color w:val="231F20"/>
          <w:spacing w:val="-12"/>
        </w:rPr>
        <w:t> </w:t>
      </w:r>
      <w:r>
        <w:rPr>
          <w:color w:val="231F20"/>
        </w:rPr>
        <w:t>be</w:t>
      </w:r>
      <w:r>
        <w:rPr>
          <w:color w:val="231F20"/>
          <w:spacing w:val="-13"/>
        </w:rPr>
        <w:t> </w:t>
      </w:r>
      <w:r>
        <w:rPr>
          <w:color w:val="231F20"/>
        </w:rPr>
        <w:t>selected</w:t>
      </w:r>
      <w:r>
        <w:rPr>
          <w:color w:val="231F20"/>
          <w:spacing w:val="-13"/>
        </w:rPr>
        <w:t> </w:t>
      </w:r>
      <w:r>
        <w:rPr>
          <w:color w:val="231F20"/>
        </w:rPr>
        <w:t>to</w:t>
      </w:r>
      <w:r>
        <w:rPr>
          <w:color w:val="231F20"/>
          <w:spacing w:val="-12"/>
        </w:rPr>
        <w:t> </w:t>
      </w:r>
      <w:r>
        <w:rPr>
          <w:color w:val="231F20"/>
        </w:rPr>
        <w:t>follow</w:t>
      </w:r>
      <w:r>
        <w:rPr>
          <w:color w:val="231F20"/>
          <w:spacing w:val="-13"/>
        </w:rPr>
        <w:t> </w:t>
      </w:r>
      <w:r>
        <w:rPr>
          <w:color w:val="231F20"/>
        </w:rPr>
        <w:t>any</w:t>
      </w:r>
      <w:r>
        <w:rPr>
          <w:color w:val="231F20"/>
          <w:spacing w:val="-12"/>
        </w:rPr>
        <w:t> </w:t>
      </w:r>
      <w:r>
        <w:rPr>
          <w:color w:val="231F20"/>
        </w:rPr>
        <w:t>input</w:t>
      </w:r>
      <w:r>
        <w:rPr>
          <w:color w:val="231F20"/>
          <w:spacing w:val="-12"/>
        </w:rPr>
        <w:t> </w:t>
      </w:r>
      <w:r>
        <w:rPr>
          <w:color w:val="231F20"/>
        </w:rPr>
        <w:t>source</w:t>
      </w:r>
      <w:r>
        <w:rPr>
          <w:color w:val="231F20"/>
          <w:spacing w:val="-12"/>
        </w:rPr>
        <w:t> </w:t>
      </w:r>
      <w:r>
        <w:rPr>
          <w:color w:val="231F20"/>
        </w:rPr>
        <w:t>or</w:t>
      </w:r>
      <w:r>
        <w:rPr>
          <w:color w:val="231F20"/>
          <w:spacing w:val="-12"/>
        </w:rPr>
        <w:t> </w:t>
      </w:r>
      <w:r>
        <w:rPr>
          <w:color w:val="231F20"/>
        </w:rPr>
        <w:t>the</w:t>
      </w:r>
      <w:r>
        <w:rPr>
          <w:color w:val="231F20"/>
          <w:spacing w:val="-12"/>
        </w:rPr>
        <w:t> </w:t>
      </w:r>
      <w:r>
        <w:rPr>
          <w:color w:val="231F20"/>
        </w:rPr>
        <w:t>corresponding window as required.</w:t>
      </w:r>
    </w:p>
    <w:p>
      <w:pPr>
        <w:pStyle w:val="BodyText"/>
        <w:spacing w:before="9"/>
        <w:rPr>
          <w:sz w:val="4"/>
        </w:rPr>
      </w:pPr>
      <w:r>
        <w:rPr/>
        <w:drawing>
          <wp:anchor distT="0" distB="0" distL="0" distR="0" allowOverlap="1" layoutInCell="1" locked="0" behindDoc="0" simplePos="0" relativeHeight="66">
            <wp:simplePos x="0" y="0"/>
            <wp:positionH relativeFrom="page">
              <wp:posOffset>723966</wp:posOffset>
            </wp:positionH>
            <wp:positionV relativeFrom="paragraph">
              <wp:posOffset>50729</wp:posOffset>
            </wp:positionV>
            <wp:extent cx="3634761" cy="1844039"/>
            <wp:effectExtent l="0" t="0" r="0" b="0"/>
            <wp:wrapTopAndBottom/>
            <wp:docPr id="41" name="image43.png"/>
            <wp:cNvGraphicFramePr>
              <a:graphicFrameLocks noChangeAspect="1"/>
            </wp:cNvGraphicFramePr>
            <a:graphic>
              <a:graphicData uri="http://schemas.openxmlformats.org/drawingml/2006/picture">
                <pic:pic>
                  <pic:nvPicPr>
                    <pic:cNvPr id="42" name="image43.png"/>
                    <pic:cNvPicPr/>
                  </pic:nvPicPr>
                  <pic:blipFill>
                    <a:blip r:embed="rId48" cstate="print"/>
                    <a:stretch>
                      <a:fillRect/>
                    </a:stretch>
                  </pic:blipFill>
                  <pic:spPr>
                    <a:xfrm>
                      <a:off x="0" y="0"/>
                      <a:ext cx="3634761" cy="1844039"/>
                    </a:xfrm>
                    <a:prstGeom prst="rect">
                      <a:avLst/>
                    </a:prstGeom>
                  </pic:spPr>
                </pic:pic>
              </a:graphicData>
            </a:graphic>
          </wp:anchor>
        </w:drawing>
      </w:r>
    </w:p>
    <w:p>
      <w:pPr>
        <w:pStyle w:val="BodyText"/>
        <w:spacing w:before="129"/>
        <w:ind w:left="146"/>
      </w:pPr>
      <w:r>
        <w:rPr>
          <w:color w:val="231F20"/>
        </w:rPr>
        <w:t>If</w:t>
      </w:r>
      <w:r>
        <w:rPr>
          <w:color w:val="231F20"/>
          <w:spacing w:val="-12"/>
        </w:rPr>
        <w:t> </w:t>
      </w:r>
      <w:r>
        <w:rPr>
          <w:color w:val="231F20"/>
        </w:rPr>
        <w:t>a</w:t>
      </w:r>
      <w:r>
        <w:rPr>
          <w:color w:val="231F20"/>
          <w:spacing w:val="-11"/>
        </w:rPr>
        <w:t> </w:t>
      </w:r>
      <w:r>
        <w:rPr>
          <w:color w:val="231F20"/>
        </w:rPr>
        <w:t>user-defined</w:t>
      </w:r>
      <w:r>
        <w:rPr>
          <w:color w:val="231F20"/>
          <w:spacing w:val="-11"/>
        </w:rPr>
        <w:t> </w:t>
      </w:r>
      <w:r>
        <w:rPr>
          <w:color w:val="231F20"/>
        </w:rPr>
        <w:t>mode</w:t>
      </w:r>
      <w:r>
        <w:rPr>
          <w:color w:val="231F20"/>
          <w:spacing w:val="-12"/>
        </w:rPr>
        <w:t> </w:t>
      </w:r>
      <w:r>
        <w:rPr>
          <w:color w:val="231F20"/>
        </w:rPr>
        <w:t>is</w:t>
      </w:r>
      <w:r>
        <w:rPr>
          <w:color w:val="231F20"/>
          <w:spacing w:val="-11"/>
        </w:rPr>
        <w:t> </w:t>
      </w:r>
      <w:r>
        <w:rPr>
          <w:color w:val="231F20"/>
        </w:rPr>
        <w:t>selected,</w:t>
      </w:r>
      <w:r>
        <w:rPr>
          <w:color w:val="231F20"/>
          <w:spacing w:val="-11"/>
        </w:rPr>
        <w:t> </w:t>
      </w:r>
      <w:r>
        <w:rPr>
          <w:color w:val="231F20"/>
        </w:rPr>
        <w:t>you</w:t>
      </w:r>
      <w:r>
        <w:rPr>
          <w:color w:val="231F20"/>
          <w:spacing w:val="-11"/>
        </w:rPr>
        <w:t> </w:t>
      </w:r>
      <w:r>
        <w:rPr>
          <w:color w:val="231F20"/>
        </w:rPr>
        <w:t>can</w:t>
      </w:r>
      <w:r>
        <w:rPr>
          <w:color w:val="231F20"/>
          <w:spacing w:val="-12"/>
        </w:rPr>
        <w:t> </w:t>
      </w:r>
      <w:r>
        <w:rPr>
          <w:color w:val="231F20"/>
        </w:rPr>
        <w:t>do</w:t>
      </w:r>
      <w:r>
        <w:rPr>
          <w:color w:val="231F20"/>
          <w:spacing w:val="-11"/>
        </w:rPr>
        <w:t> </w:t>
      </w:r>
      <w:r>
        <w:rPr>
          <w:color w:val="231F20"/>
        </w:rPr>
        <w:t>the</w:t>
      </w:r>
      <w:r>
        <w:rPr>
          <w:color w:val="231F20"/>
          <w:spacing w:val="-11"/>
        </w:rPr>
        <w:t> </w:t>
      </w:r>
      <w:r>
        <w:rPr>
          <w:color w:val="231F20"/>
        </w:rPr>
        <w:t>following</w:t>
      </w:r>
      <w:r>
        <w:rPr>
          <w:color w:val="231F20"/>
          <w:spacing w:val="-12"/>
        </w:rPr>
        <w:t> </w:t>
      </w:r>
      <w:r>
        <w:rPr>
          <w:color w:val="231F20"/>
        </w:rPr>
        <w:t>operations</w:t>
      </w:r>
      <w:r>
        <w:rPr>
          <w:color w:val="231F20"/>
          <w:spacing w:val="-11"/>
        </w:rPr>
        <w:t> </w:t>
      </w:r>
      <w:r>
        <w:rPr>
          <w:color w:val="231F20"/>
        </w:rPr>
        <w:t>on</w:t>
      </w:r>
      <w:r>
        <w:rPr>
          <w:color w:val="231F20"/>
          <w:spacing w:val="-11"/>
        </w:rPr>
        <w:t> </w:t>
      </w:r>
      <w:r>
        <w:rPr>
          <w:color w:val="231F20"/>
        </w:rPr>
        <w:t>this</w:t>
      </w:r>
      <w:r>
        <w:rPr>
          <w:color w:val="231F20"/>
          <w:spacing w:val="-11"/>
        </w:rPr>
        <w:t> </w:t>
      </w:r>
      <w:r>
        <w:rPr>
          <w:color w:val="231F20"/>
          <w:spacing w:val="-2"/>
        </w:rPr>
        <w:t>page:</w:t>
      </w:r>
    </w:p>
    <w:p>
      <w:pPr>
        <w:pStyle w:val="ListParagraph"/>
        <w:numPr>
          <w:ilvl w:val="0"/>
          <w:numId w:val="7"/>
        </w:numPr>
        <w:tabs>
          <w:tab w:pos="360" w:val="left" w:leader="none"/>
        </w:tabs>
        <w:spacing w:line="240" w:lineRule="auto" w:before="73" w:after="0"/>
        <w:ind w:left="359" w:right="0" w:hanging="214"/>
        <w:jc w:val="left"/>
        <w:rPr>
          <w:sz w:val="18"/>
        </w:rPr>
      </w:pPr>
      <w:r>
        <w:rPr>
          <w:color w:val="231F20"/>
          <w:sz w:val="18"/>
        </w:rPr>
        <w:t>The</w:t>
      </w:r>
      <w:r>
        <w:rPr>
          <w:color w:val="231F20"/>
          <w:spacing w:val="-1"/>
          <w:sz w:val="18"/>
        </w:rPr>
        <w:t> </w:t>
      </w:r>
      <w:r>
        <w:rPr>
          <w:color w:val="231F20"/>
          <w:sz w:val="18"/>
        </w:rPr>
        <w:t>four windows</w:t>
      </w:r>
      <w:r>
        <w:rPr>
          <w:color w:val="231F20"/>
          <w:spacing w:val="1"/>
          <w:sz w:val="18"/>
        </w:rPr>
        <w:t> </w:t>
      </w:r>
      <w:r>
        <w:rPr>
          <w:color w:val="231F20"/>
          <w:sz w:val="18"/>
        </w:rPr>
        <w:t>are</w:t>
      </w:r>
      <w:r>
        <w:rPr>
          <w:color w:val="231F20"/>
          <w:spacing w:val="-1"/>
          <w:sz w:val="18"/>
        </w:rPr>
        <w:t> </w:t>
      </w:r>
      <w:r>
        <w:rPr>
          <w:color w:val="231F20"/>
          <w:sz w:val="18"/>
        </w:rPr>
        <w:t>all displayed</w:t>
      </w:r>
      <w:r>
        <w:rPr>
          <w:color w:val="231F20"/>
          <w:spacing w:val="-1"/>
          <w:sz w:val="18"/>
        </w:rPr>
        <w:t> </w:t>
      </w:r>
      <w:r>
        <w:rPr>
          <w:color w:val="231F20"/>
          <w:sz w:val="18"/>
        </w:rPr>
        <w:t>by</w:t>
      </w:r>
      <w:r>
        <w:rPr>
          <w:color w:val="231F20"/>
          <w:spacing w:val="1"/>
          <w:sz w:val="18"/>
        </w:rPr>
        <w:t> </w:t>
      </w:r>
      <w:r>
        <w:rPr>
          <w:color w:val="231F20"/>
          <w:spacing w:val="-2"/>
          <w:sz w:val="18"/>
        </w:rPr>
        <w:t>default.</w:t>
      </w:r>
    </w:p>
    <w:p>
      <w:pPr>
        <w:pStyle w:val="ListParagraph"/>
        <w:numPr>
          <w:ilvl w:val="0"/>
          <w:numId w:val="7"/>
        </w:numPr>
        <w:tabs>
          <w:tab w:pos="360" w:val="left" w:leader="none"/>
        </w:tabs>
        <w:spacing w:line="240" w:lineRule="auto" w:before="73" w:after="0"/>
        <w:ind w:left="359" w:right="0" w:hanging="214"/>
        <w:jc w:val="left"/>
        <w:rPr>
          <w:sz w:val="18"/>
        </w:rPr>
      </w:pPr>
      <w:r>
        <w:rPr>
          <w:color w:val="231F20"/>
          <w:sz w:val="18"/>
        </w:rPr>
        <w:t>Each</w:t>
      </w:r>
      <w:r>
        <w:rPr>
          <w:color w:val="231F20"/>
          <w:spacing w:val="1"/>
          <w:sz w:val="18"/>
        </w:rPr>
        <w:t> </w:t>
      </w:r>
      <w:r>
        <w:rPr>
          <w:color w:val="231F20"/>
          <w:sz w:val="18"/>
        </w:rPr>
        <w:t>window</w:t>
      </w:r>
      <w:r>
        <w:rPr>
          <w:color w:val="231F20"/>
          <w:spacing w:val="2"/>
          <w:sz w:val="18"/>
        </w:rPr>
        <w:t> </w:t>
      </w:r>
      <w:r>
        <w:rPr>
          <w:color w:val="231F20"/>
          <w:sz w:val="18"/>
        </w:rPr>
        <w:t>can</w:t>
      </w:r>
      <w:r>
        <w:rPr>
          <w:color w:val="231F20"/>
          <w:spacing w:val="1"/>
          <w:sz w:val="18"/>
        </w:rPr>
        <w:t> </w:t>
      </w:r>
      <w:r>
        <w:rPr>
          <w:color w:val="231F20"/>
          <w:sz w:val="18"/>
        </w:rPr>
        <w:t>be</w:t>
      </w:r>
      <w:r>
        <w:rPr>
          <w:color w:val="231F20"/>
          <w:spacing w:val="2"/>
          <w:sz w:val="18"/>
        </w:rPr>
        <w:t> </w:t>
      </w:r>
      <w:r>
        <w:rPr>
          <w:color w:val="231F20"/>
          <w:sz w:val="18"/>
        </w:rPr>
        <w:t>dragged</w:t>
      </w:r>
      <w:r>
        <w:rPr>
          <w:color w:val="231F20"/>
          <w:spacing w:val="1"/>
          <w:sz w:val="18"/>
        </w:rPr>
        <w:t> </w:t>
      </w:r>
      <w:r>
        <w:rPr>
          <w:color w:val="231F20"/>
          <w:sz w:val="18"/>
        </w:rPr>
        <w:t>and</w:t>
      </w:r>
      <w:r>
        <w:rPr>
          <w:color w:val="231F20"/>
          <w:spacing w:val="2"/>
          <w:sz w:val="18"/>
        </w:rPr>
        <w:t> </w:t>
      </w:r>
      <w:r>
        <w:rPr>
          <w:color w:val="231F20"/>
          <w:sz w:val="18"/>
        </w:rPr>
        <w:t>zoomed</w:t>
      </w:r>
      <w:r>
        <w:rPr>
          <w:color w:val="231F20"/>
          <w:spacing w:val="1"/>
          <w:sz w:val="18"/>
        </w:rPr>
        <w:t> </w:t>
      </w:r>
      <w:r>
        <w:rPr>
          <w:color w:val="231F20"/>
          <w:sz w:val="18"/>
        </w:rPr>
        <w:t>at</w:t>
      </w:r>
      <w:r>
        <w:rPr>
          <w:color w:val="231F20"/>
          <w:spacing w:val="2"/>
          <w:sz w:val="18"/>
        </w:rPr>
        <w:t> </w:t>
      </w:r>
      <w:r>
        <w:rPr>
          <w:color w:val="231F20"/>
          <w:spacing w:val="-4"/>
          <w:sz w:val="18"/>
        </w:rPr>
        <w:t>will.</w:t>
      </w:r>
    </w:p>
    <w:p>
      <w:pPr>
        <w:pStyle w:val="ListParagraph"/>
        <w:numPr>
          <w:ilvl w:val="0"/>
          <w:numId w:val="7"/>
        </w:numPr>
        <w:tabs>
          <w:tab w:pos="360" w:val="left" w:leader="none"/>
        </w:tabs>
        <w:spacing w:line="240" w:lineRule="auto" w:before="73" w:after="0"/>
        <w:ind w:left="359" w:right="0" w:hanging="214"/>
        <w:jc w:val="left"/>
        <w:rPr>
          <w:sz w:val="18"/>
        </w:rPr>
      </w:pPr>
      <w:r>
        <w:rPr>
          <w:color w:val="231F20"/>
          <w:sz w:val="18"/>
        </w:rPr>
        <w:t>Drag and drop</w:t>
      </w:r>
      <w:r>
        <w:rPr>
          <w:color w:val="231F20"/>
          <w:spacing w:val="1"/>
          <w:sz w:val="18"/>
        </w:rPr>
        <w:t> </w:t>
      </w:r>
      <w:r>
        <w:rPr>
          <w:color w:val="231F20"/>
          <w:sz w:val="18"/>
        </w:rPr>
        <w:t>the input</w:t>
      </w:r>
      <w:r>
        <w:rPr>
          <w:color w:val="231F20"/>
          <w:spacing w:val="1"/>
          <w:sz w:val="18"/>
        </w:rPr>
        <w:t> </w:t>
      </w:r>
      <w:r>
        <w:rPr>
          <w:color w:val="231F20"/>
          <w:sz w:val="18"/>
        </w:rPr>
        <w:t>source</w:t>
      </w:r>
      <w:r>
        <w:rPr>
          <w:color w:val="231F20"/>
          <w:spacing w:val="1"/>
          <w:sz w:val="18"/>
        </w:rPr>
        <w:t> </w:t>
      </w:r>
      <w:r>
        <w:rPr>
          <w:color w:val="231F20"/>
          <w:sz w:val="18"/>
        </w:rPr>
        <w:t>to any</w:t>
      </w:r>
      <w:r>
        <w:rPr>
          <w:color w:val="231F20"/>
          <w:spacing w:val="1"/>
          <w:sz w:val="18"/>
        </w:rPr>
        <w:t> </w:t>
      </w:r>
      <w:r>
        <w:rPr>
          <w:color w:val="231F20"/>
          <w:spacing w:val="-2"/>
          <w:sz w:val="18"/>
        </w:rPr>
        <w:t>window.</w:t>
      </w:r>
    </w:p>
    <w:p>
      <w:pPr>
        <w:pStyle w:val="ListParagraph"/>
        <w:numPr>
          <w:ilvl w:val="0"/>
          <w:numId w:val="7"/>
        </w:numPr>
        <w:tabs>
          <w:tab w:pos="360" w:val="left" w:leader="none"/>
        </w:tabs>
        <w:spacing w:line="240" w:lineRule="auto" w:before="73" w:after="0"/>
        <w:ind w:left="359" w:right="0" w:hanging="214"/>
        <w:jc w:val="left"/>
        <w:rPr>
          <w:sz w:val="18"/>
        </w:rPr>
      </w:pPr>
      <w:r>
        <w:rPr>
          <w:color w:val="231F20"/>
          <w:sz w:val="18"/>
        </w:rPr>
        <w:t>Click</w:t>
      </w:r>
      <w:r>
        <w:rPr>
          <w:color w:val="231F20"/>
          <w:spacing w:val="2"/>
          <w:sz w:val="18"/>
        </w:rPr>
        <w:t> </w:t>
      </w:r>
      <w:r>
        <w:rPr>
          <w:color w:val="231F20"/>
          <w:sz w:val="18"/>
        </w:rPr>
        <w:t>Windows</w:t>
      </w:r>
      <w:r>
        <w:rPr>
          <w:color w:val="231F20"/>
          <w:spacing w:val="3"/>
          <w:sz w:val="18"/>
        </w:rPr>
        <w:t> </w:t>
      </w:r>
      <w:r>
        <w:rPr>
          <w:color w:val="231F20"/>
          <w:sz w:val="18"/>
        </w:rPr>
        <w:t>Setup</w:t>
      </w:r>
      <w:r>
        <w:rPr>
          <w:color w:val="231F20"/>
          <w:spacing w:val="2"/>
          <w:sz w:val="18"/>
        </w:rPr>
        <w:t> </w:t>
      </w:r>
      <w:r>
        <w:rPr>
          <w:color w:val="231F20"/>
          <w:sz w:val="18"/>
        </w:rPr>
        <w:t>buttons</w:t>
      </w:r>
      <w:r>
        <w:rPr>
          <w:color w:val="231F20"/>
          <w:spacing w:val="3"/>
          <w:sz w:val="18"/>
        </w:rPr>
        <w:t> </w:t>
      </w:r>
      <w:r>
        <w:rPr>
          <w:color w:val="231F20"/>
          <w:sz w:val="18"/>
        </w:rPr>
        <w:t>to</w:t>
      </w:r>
      <w:r>
        <w:rPr>
          <w:color w:val="231F20"/>
          <w:spacing w:val="1"/>
          <w:sz w:val="18"/>
        </w:rPr>
        <w:t> </w:t>
      </w:r>
      <w:r>
        <w:rPr>
          <w:color w:val="231F20"/>
          <w:sz w:val="18"/>
        </w:rPr>
        <w:t>set</w:t>
      </w:r>
      <w:r>
        <w:rPr>
          <w:color w:val="231F20"/>
          <w:spacing w:val="3"/>
          <w:sz w:val="18"/>
        </w:rPr>
        <w:t> </w:t>
      </w:r>
      <w:r>
        <w:rPr>
          <w:color w:val="231F20"/>
          <w:sz w:val="18"/>
        </w:rPr>
        <w:t>the</w:t>
      </w:r>
      <w:r>
        <w:rPr>
          <w:color w:val="231F20"/>
          <w:spacing w:val="2"/>
          <w:sz w:val="18"/>
        </w:rPr>
        <w:t> </w:t>
      </w:r>
      <w:r>
        <w:rPr>
          <w:color w:val="231F20"/>
          <w:sz w:val="18"/>
        </w:rPr>
        <w:t>display</w:t>
      </w:r>
      <w:r>
        <w:rPr>
          <w:color w:val="231F20"/>
          <w:spacing w:val="3"/>
          <w:sz w:val="18"/>
        </w:rPr>
        <w:t> </w:t>
      </w:r>
      <w:r>
        <w:rPr>
          <w:color w:val="231F20"/>
          <w:sz w:val="18"/>
        </w:rPr>
        <w:t>of</w:t>
      </w:r>
      <w:r>
        <w:rPr>
          <w:color w:val="231F20"/>
          <w:spacing w:val="3"/>
          <w:sz w:val="18"/>
        </w:rPr>
        <w:t> </w:t>
      </w:r>
      <w:r>
        <w:rPr>
          <w:color w:val="231F20"/>
          <w:sz w:val="18"/>
        </w:rPr>
        <w:t>the</w:t>
      </w:r>
      <w:r>
        <w:rPr>
          <w:color w:val="231F20"/>
          <w:spacing w:val="1"/>
          <w:sz w:val="18"/>
        </w:rPr>
        <w:t> </w:t>
      </w:r>
      <w:r>
        <w:rPr>
          <w:color w:val="231F20"/>
          <w:sz w:val="18"/>
        </w:rPr>
        <w:t>corresponding</w:t>
      </w:r>
      <w:r>
        <w:rPr>
          <w:color w:val="231F20"/>
          <w:spacing w:val="2"/>
          <w:sz w:val="18"/>
        </w:rPr>
        <w:t> </w:t>
      </w:r>
      <w:r>
        <w:rPr>
          <w:color w:val="231F20"/>
          <w:spacing w:val="-2"/>
          <w:sz w:val="18"/>
        </w:rPr>
        <w:t>window.</w:t>
      </w:r>
    </w:p>
    <w:p>
      <w:pPr>
        <w:pStyle w:val="ListParagraph"/>
        <w:numPr>
          <w:ilvl w:val="0"/>
          <w:numId w:val="7"/>
        </w:numPr>
        <w:tabs>
          <w:tab w:pos="360" w:val="left" w:leader="none"/>
        </w:tabs>
        <w:spacing w:line="324" w:lineRule="auto" w:before="73" w:after="0"/>
        <w:ind w:left="146" w:right="578" w:firstLine="0"/>
        <w:jc w:val="left"/>
        <w:rPr>
          <w:sz w:val="18"/>
        </w:rPr>
      </w:pPr>
      <w:r>
        <w:rPr>
          <w:color w:val="231F20"/>
          <w:sz w:val="18"/>
        </w:rPr>
        <w:t>The window will be maximized and placed on the top with double-clicking. It will restore the previous status with double-clicking again.</w:t>
      </w:r>
    </w:p>
    <w:p>
      <w:pPr>
        <w:spacing w:after="0" w:line="324" w:lineRule="auto"/>
        <w:jc w:val="left"/>
        <w:rPr>
          <w:sz w:val="18"/>
        </w:rPr>
        <w:sectPr>
          <w:pgSz w:w="7940" w:h="11910"/>
          <w:pgMar w:header="0" w:footer="338" w:top="480" w:bottom="520" w:left="420" w:right="180"/>
        </w:sectPr>
      </w:pPr>
    </w:p>
    <w:p>
      <w:pPr>
        <w:pStyle w:val="Heading5"/>
        <w:numPr>
          <w:ilvl w:val="0"/>
          <w:numId w:val="5"/>
        </w:numPr>
        <w:tabs>
          <w:tab w:pos="350" w:val="left" w:leader="none"/>
        </w:tabs>
        <w:spacing w:line="240" w:lineRule="auto" w:before="67" w:after="0"/>
        <w:ind w:left="349" w:right="0" w:hanging="204"/>
        <w:jc w:val="left"/>
      </w:pPr>
      <w:r>
        <w:rPr>
          <w:color w:val="231F20"/>
        </w:rPr>
        <w:t>Audio</w:t>
      </w:r>
      <w:r>
        <w:rPr>
          <w:color w:val="231F20"/>
          <w:spacing w:val="-7"/>
        </w:rPr>
        <w:t> </w:t>
      </w:r>
      <w:r>
        <w:rPr>
          <w:color w:val="231F20"/>
          <w:spacing w:val="-4"/>
        </w:rPr>
        <w:t>Page</w:t>
      </w:r>
    </w:p>
    <w:p>
      <w:pPr>
        <w:pStyle w:val="BodyText"/>
        <w:spacing w:before="8"/>
        <w:rPr>
          <w:b/>
          <w:sz w:val="10"/>
        </w:rPr>
      </w:pPr>
      <w:r>
        <w:rPr/>
        <w:drawing>
          <wp:anchor distT="0" distB="0" distL="0" distR="0" allowOverlap="1" layoutInCell="1" locked="0" behindDoc="0" simplePos="0" relativeHeight="67">
            <wp:simplePos x="0" y="0"/>
            <wp:positionH relativeFrom="page">
              <wp:posOffset>845997</wp:posOffset>
            </wp:positionH>
            <wp:positionV relativeFrom="paragraph">
              <wp:posOffset>93721</wp:posOffset>
            </wp:positionV>
            <wp:extent cx="3309951" cy="1672208"/>
            <wp:effectExtent l="0" t="0" r="0" b="0"/>
            <wp:wrapTopAndBottom/>
            <wp:docPr id="43" name="image44.jpeg"/>
            <wp:cNvGraphicFramePr>
              <a:graphicFrameLocks noChangeAspect="1"/>
            </wp:cNvGraphicFramePr>
            <a:graphic>
              <a:graphicData uri="http://schemas.openxmlformats.org/drawingml/2006/picture">
                <pic:pic>
                  <pic:nvPicPr>
                    <pic:cNvPr id="44" name="image44.jpeg"/>
                    <pic:cNvPicPr/>
                  </pic:nvPicPr>
                  <pic:blipFill>
                    <a:blip r:embed="rId49" cstate="print"/>
                    <a:stretch>
                      <a:fillRect/>
                    </a:stretch>
                  </pic:blipFill>
                  <pic:spPr>
                    <a:xfrm>
                      <a:off x="0" y="0"/>
                      <a:ext cx="3309951" cy="1672208"/>
                    </a:xfrm>
                    <a:prstGeom prst="rect">
                      <a:avLst/>
                    </a:prstGeom>
                  </pic:spPr>
                </pic:pic>
              </a:graphicData>
            </a:graphic>
          </wp:anchor>
        </w:drawing>
      </w:r>
    </w:p>
    <w:p>
      <w:pPr>
        <w:pStyle w:val="BodyText"/>
        <w:spacing w:line="324" w:lineRule="auto" w:before="102" w:after="22"/>
        <w:ind w:left="146" w:right="589"/>
      </w:pPr>
      <w:r>
        <w:rPr>
          <w:color w:val="231F20"/>
        </w:rPr>
        <w:t>In</w:t>
      </w:r>
      <w:r>
        <w:rPr>
          <w:color w:val="231F20"/>
          <w:spacing w:val="-8"/>
        </w:rPr>
        <w:t> </w:t>
      </w:r>
      <w:r>
        <w:rPr>
          <w:color w:val="231F20"/>
        </w:rPr>
        <w:t>Audio</w:t>
      </w:r>
      <w:r>
        <w:rPr>
          <w:color w:val="231F20"/>
          <w:spacing w:val="-9"/>
        </w:rPr>
        <w:t> </w:t>
      </w:r>
      <w:r>
        <w:rPr>
          <w:color w:val="231F20"/>
        </w:rPr>
        <w:t>page,</w:t>
      </w:r>
      <w:r>
        <w:rPr>
          <w:color w:val="231F20"/>
          <w:spacing w:val="-8"/>
        </w:rPr>
        <w:t> </w:t>
      </w:r>
      <w:r>
        <w:rPr>
          <w:color w:val="231F20"/>
        </w:rPr>
        <w:t>you</w:t>
      </w:r>
      <w:r>
        <w:rPr>
          <w:color w:val="231F20"/>
          <w:spacing w:val="-9"/>
        </w:rPr>
        <w:t> </w:t>
      </w:r>
      <w:r>
        <w:rPr>
          <w:color w:val="231F20"/>
        </w:rPr>
        <w:t>can</w:t>
      </w:r>
      <w:r>
        <w:rPr>
          <w:color w:val="231F20"/>
          <w:spacing w:val="-8"/>
        </w:rPr>
        <w:t> </w:t>
      </w:r>
      <w:r>
        <w:rPr>
          <w:color w:val="231F20"/>
        </w:rPr>
        <w:t>select</w:t>
      </w:r>
      <w:r>
        <w:rPr>
          <w:color w:val="231F20"/>
          <w:spacing w:val="-9"/>
        </w:rPr>
        <w:t> </w:t>
      </w:r>
      <w:r>
        <w:rPr>
          <w:color w:val="231F20"/>
        </w:rPr>
        <w:t>the</w:t>
      </w:r>
      <w:r>
        <w:rPr>
          <w:color w:val="231F20"/>
          <w:spacing w:val="-8"/>
        </w:rPr>
        <w:t> </w:t>
      </w:r>
      <w:r>
        <w:rPr>
          <w:color w:val="231F20"/>
        </w:rPr>
        <w:t>input</w:t>
      </w:r>
      <w:r>
        <w:rPr>
          <w:color w:val="231F20"/>
          <w:spacing w:val="-9"/>
        </w:rPr>
        <w:t> </w:t>
      </w:r>
      <w:r>
        <w:rPr>
          <w:color w:val="231F20"/>
        </w:rPr>
        <w:t>audio</w:t>
      </w:r>
      <w:r>
        <w:rPr>
          <w:color w:val="231F20"/>
          <w:spacing w:val="-8"/>
        </w:rPr>
        <w:t> </w:t>
      </w:r>
      <w:r>
        <w:rPr>
          <w:color w:val="231F20"/>
        </w:rPr>
        <w:t>in</w:t>
      </w:r>
      <w:r>
        <w:rPr>
          <w:color w:val="231F20"/>
          <w:spacing w:val="-9"/>
        </w:rPr>
        <w:t> </w:t>
      </w:r>
      <w:r>
        <w:rPr>
          <w:color w:val="231F20"/>
        </w:rPr>
        <w:t>Input</w:t>
      </w:r>
      <w:r>
        <w:rPr>
          <w:color w:val="231F20"/>
          <w:spacing w:val="-8"/>
        </w:rPr>
        <w:t> </w:t>
      </w:r>
      <w:r>
        <w:rPr>
          <w:color w:val="231F20"/>
        </w:rPr>
        <w:t>Audio</w:t>
      </w:r>
      <w:r>
        <w:rPr>
          <w:color w:val="231F20"/>
          <w:spacing w:val="-9"/>
        </w:rPr>
        <w:t> </w:t>
      </w:r>
      <w:r>
        <w:rPr>
          <w:color w:val="231F20"/>
        </w:rPr>
        <w:t>Select</w:t>
      </w:r>
      <w:r>
        <w:rPr>
          <w:color w:val="231F20"/>
          <w:spacing w:val="-8"/>
        </w:rPr>
        <w:t> </w:t>
      </w:r>
      <w:r>
        <w:rPr>
          <w:color w:val="231F20"/>
        </w:rPr>
        <w:t>area,</w:t>
      </w:r>
      <w:r>
        <w:rPr>
          <w:color w:val="231F20"/>
          <w:spacing w:val="-9"/>
        </w:rPr>
        <w:t> </w:t>
      </w:r>
      <w:r>
        <w:rPr>
          <w:color w:val="231F20"/>
        </w:rPr>
        <w:t>and</w:t>
      </w:r>
      <w:r>
        <w:rPr>
          <w:color w:val="231F20"/>
          <w:spacing w:val="-8"/>
        </w:rPr>
        <w:t> </w:t>
      </w:r>
      <w:r>
        <w:rPr>
          <w:color w:val="231F20"/>
        </w:rPr>
        <w:t>set</w:t>
      </w:r>
      <w:r>
        <w:rPr>
          <w:color w:val="231F20"/>
          <w:spacing w:val="-10"/>
        </w:rPr>
        <w:t> </w:t>
      </w:r>
      <w:r>
        <w:rPr>
          <w:color w:val="231F20"/>
        </w:rPr>
        <w:t>the ext-audio mode in Ext Audio Select area.</w:t>
      </w:r>
    </w:p>
    <w:p>
      <w:pPr>
        <w:pStyle w:val="BodyText"/>
        <w:ind w:left="1887"/>
        <w:rPr>
          <w:sz w:val="20"/>
        </w:rPr>
      </w:pPr>
      <w:r>
        <w:rPr>
          <w:sz w:val="20"/>
        </w:rPr>
        <w:drawing>
          <wp:inline distT="0" distB="0" distL="0" distR="0">
            <wp:extent cx="1968247" cy="980217"/>
            <wp:effectExtent l="0" t="0" r="0" b="0"/>
            <wp:docPr id="45" name="image45.jpeg"/>
            <wp:cNvGraphicFramePr>
              <a:graphicFrameLocks noChangeAspect="1"/>
            </wp:cNvGraphicFramePr>
            <a:graphic>
              <a:graphicData uri="http://schemas.openxmlformats.org/drawingml/2006/picture">
                <pic:pic>
                  <pic:nvPicPr>
                    <pic:cNvPr id="46" name="image45.jpeg"/>
                    <pic:cNvPicPr/>
                  </pic:nvPicPr>
                  <pic:blipFill>
                    <a:blip r:embed="rId50" cstate="print"/>
                    <a:stretch>
                      <a:fillRect/>
                    </a:stretch>
                  </pic:blipFill>
                  <pic:spPr>
                    <a:xfrm>
                      <a:off x="0" y="0"/>
                      <a:ext cx="1968247" cy="980217"/>
                    </a:xfrm>
                    <a:prstGeom prst="rect">
                      <a:avLst/>
                    </a:prstGeom>
                  </pic:spPr>
                </pic:pic>
              </a:graphicData>
            </a:graphic>
          </wp:inline>
        </w:drawing>
      </w:r>
      <w:r>
        <w:rPr>
          <w:sz w:val="20"/>
        </w:rPr>
      </w:r>
    </w:p>
    <w:p>
      <w:pPr>
        <w:pStyle w:val="BodyText"/>
        <w:spacing w:line="324" w:lineRule="auto" w:before="142"/>
        <w:ind w:left="146" w:right="607"/>
      </w:pPr>
      <w:r>
        <w:rPr>
          <w:color w:val="231F20"/>
        </w:rPr>
        <w:t>You</w:t>
      </w:r>
      <w:r>
        <w:rPr>
          <w:color w:val="231F20"/>
          <w:spacing w:val="-2"/>
        </w:rPr>
        <w:t> </w:t>
      </w:r>
      <w:r>
        <w:rPr>
          <w:color w:val="231F20"/>
        </w:rPr>
        <w:t>can</w:t>
      </w:r>
      <w:r>
        <w:rPr>
          <w:color w:val="231F20"/>
          <w:spacing w:val="-2"/>
        </w:rPr>
        <w:t> </w:t>
      </w:r>
      <w:r>
        <w:rPr>
          <w:color w:val="231F20"/>
        </w:rPr>
        <w:t>select</w:t>
      </w:r>
      <w:r>
        <w:rPr>
          <w:color w:val="231F20"/>
          <w:spacing w:val="-2"/>
        </w:rPr>
        <w:t> </w:t>
      </w:r>
      <w:r>
        <w:rPr>
          <w:color w:val="231F20"/>
        </w:rPr>
        <w:t>any</w:t>
      </w:r>
      <w:r>
        <w:rPr>
          <w:color w:val="231F20"/>
          <w:spacing w:val="-2"/>
        </w:rPr>
        <w:t> </w:t>
      </w:r>
      <w:r>
        <w:rPr>
          <w:color w:val="231F20"/>
        </w:rPr>
        <w:t>input</w:t>
      </w:r>
      <w:r>
        <w:rPr>
          <w:color w:val="231F20"/>
          <w:spacing w:val="-2"/>
        </w:rPr>
        <w:t> </w:t>
      </w:r>
      <w:r>
        <w:rPr>
          <w:color w:val="231F20"/>
        </w:rPr>
        <w:t>audio</w:t>
      </w:r>
      <w:r>
        <w:rPr>
          <w:color w:val="231F20"/>
          <w:spacing w:val="-2"/>
        </w:rPr>
        <w:t> </w:t>
      </w:r>
      <w:r>
        <w:rPr>
          <w:color w:val="231F20"/>
        </w:rPr>
        <w:t>source</w:t>
      </w:r>
      <w:r>
        <w:rPr>
          <w:color w:val="231F20"/>
          <w:spacing w:val="40"/>
        </w:rPr>
        <w:t> </w:t>
      </w:r>
      <w:r>
        <w:rPr>
          <w:color w:val="231F20"/>
        </w:rPr>
        <w:t>from</w:t>
      </w:r>
      <w:r>
        <w:rPr>
          <w:color w:val="231F20"/>
          <w:spacing w:val="-2"/>
        </w:rPr>
        <w:t> </w:t>
      </w:r>
      <w:r>
        <w:rPr>
          <w:color w:val="231F20"/>
        </w:rPr>
        <w:t>an</w:t>
      </w:r>
      <w:r>
        <w:rPr>
          <w:color w:val="231F20"/>
          <w:spacing w:val="-2"/>
        </w:rPr>
        <w:t> </w:t>
      </w:r>
      <w:r>
        <w:rPr>
          <w:color w:val="231F20"/>
        </w:rPr>
        <w:t>HDMI</w:t>
      </w:r>
      <w:r>
        <w:rPr>
          <w:color w:val="231F20"/>
          <w:spacing w:val="-2"/>
        </w:rPr>
        <w:t> </w:t>
      </w:r>
      <w:r>
        <w:rPr>
          <w:color w:val="231F20"/>
        </w:rPr>
        <w:t>input</w:t>
      </w:r>
      <w:r>
        <w:rPr>
          <w:color w:val="231F20"/>
          <w:spacing w:val="-2"/>
        </w:rPr>
        <w:t> </w:t>
      </w:r>
      <w:r>
        <w:rPr>
          <w:color w:val="231F20"/>
        </w:rPr>
        <w:t>internal</w:t>
      </w:r>
      <w:r>
        <w:rPr>
          <w:color w:val="231F20"/>
          <w:spacing w:val="-2"/>
        </w:rPr>
        <w:t> </w:t>
      </w:r>
      <w:r>
        <w:rPr>
          <w:color w:val="231F20"/>
        </w:rPr>
        <w:t>audio</w:t>
      </w:r>
      <w:r>
        <w:rPr>
          <w:color w:val="231F20"/>
          <w:spacing w:val="-2"/>
        </w:rPr>
        <w:t> </w:t>
      </w:r>
      <w:r>
        <w:rPr>
          <w:color w:val="231F20"/>
        </w:rPr>
        <w:t>or</w:t>
      </w:r>
      <w:r>
        <w:rPr>
          <w:color w:val="231F20"/>
          <w:spacing w:val="-2"/>
        </w:rPr>
        <w:t> </w:t>
      </w:r>
      <w:r>
        <w:rPr>
          <w:color w:val="231F20"/>
        </w:rPr>
        <w:t>an embedded</w:t>
      </w:r>
      <w:r>
        <w:rPr>
          <w:color w:val="231F20"/>
          <w:spacing w:val="-10"/>
        </w:rPr>
        <w:t> </w:t>
      </w:r>
      <w:r>
        <w:rPr>
          <w:color w:val="231F20"/>
        </w:rPr>
        <w:t>audio.</w:t>
      </w:r>
      <w:r>
        <w:rPr>
          <w:color w:val="231F20"/>
          <w:spacing w:val="-10"/>
        </w:rPr>
        <w:t> </w:t>
      </w:r>
      <w:r>
        <w:rPr>
          <w:color w:val="231F20"/>
        </w:rPr>
        <w:t>For</w:t>
      </w:r>
      <w:r>
        <w:rPr>
          <w:color w:val="231F20"/>
          <w:spacing w:val="-10"/>
        </w:rPr>
        <w:t> </w:t>
      </w:r>
      <w:r>
        <w:rPr>
          <w:color w:val="231F20"/>
        </w:rPr>
        <w:t>example,</w:t>
      </w:r>
      <w:r>
        <w:rPr>
          <w:color w:val="231F20"/>
          <w:spacing w:val="-10"/>
        </w:rPr>
        <w:t> </w:t>
      </w:r>
      <w:r>
        <w:rPr>
          <w:color w:val="231F20"/>
        </w:rPr>
        <w:t>if</w:t>
      </w:r>
      <w:r>
        <w:rPr>
          <w:color w:val="231F20"/>
          <w:spacing w:val="-10"/>
        </w:rPr>
        <w:t> </w:t>
      </w:r>
      <w:r>
        <w:rPr>
          <w:color w:val="231F20"/>
        </w:rPr>
        <w:t>"HDMI</w:t>
      </w:r>
      <w:r>
        <w:rPr>
          <w:color w:val="231F20"/>
          <w:spacing w:val="-10"/>
        </w:rPr>
        <w:t> </w:t>
      </w:r>
      <w:r>
        <w:rPr>
          <w:color w:val="231F20"/>
        </w:rPr>
        <w:t>1</w:t>
      </w:r>
      <w:r>
        <w:rPr>
          <w:color w:val="231F20"/>
          <w:spacing w:val="-10"/>
        </w:rPr>
        <w:t> </w:t>
      </w:r>
      <w:r>
        <w:rPr>
          <w:color w:val="231F20"/>
        </w:rPr>
        <w:t>Original"</w:t>
      </w:r>
      <w:r>
        <w:rPr>
          <w:color w:val="231F20"/>
          <w:spacing w:val="-10"/>
        </w:rPr>
        <w:t> </w:t>
      </w:r>
      <w:r>
        <w:rPr>
          <w:color w:val="231F20"/>
        </w:rPr>
        <w:t>is</w:t>
      </w:r>
      <w:r>
        <w:rPr>
          <w:color w:val="231F20"/>
          <w:spacing w:val="-10"/>
        </w:rPr>
        <w:t> </w:t>
      </w:r>
      <w:r>
        <w:rPr>
          <w:color w:val="231F20"/>
        </w:rPr>
        <w:t>selected,</w:t>
      </w:r>
      <w:r>
        <w:rPr>
          <w:color w:val="231F20"/>
          <w:spacing w:val="-10"/>
        </w:rPr>
        <w:t> </w:t>
      </w:r>
      <w:r>
        <w:rPr>
          <w:color w:val="231F20"/>
        </w:rPr>
        <w:t>the</w:t>
      </w:r>
      <w:r>
        <w:rPr>
          <w:color w:val="231F20"/>
          <w:spacing w:val="-10"/>
        </w:rPr>
        <w:t> </w:t>
      </w:r>
      <w:r>
        <w:rPr>
          <w:color w:val="231F20"/>
        </w:rPr>
        <w:t>audio</w:t>
      </w:r>
      <w:r>
        <w:rPr>
          <w:color w:val="231F20"/>
          <w:spacing w:val="-10"/>
        </w:rPr>
        <w:t> </w:t>
      </w:r>
      <w:r>
        <w:rPr>
          <w:color w:val="231F20"/>
        </w:rPr>
        <w:t>source</w:t>
      </w:r>
      <w:r>
        <w:rPr>
          <w:color w:val="231F20"/>
          <w:spacing w:val="-10"/>
        </w:rPr>
        <w:t> </w:t>
      </w:r>
      <w:r>
        <w:rPr>
          <w:color w:val="231F20"/>
        </w:rPr>
        <w:t>is from</w:t>
      </w:r>
      <w:r>
        <w:rPr>
          <w:color w:val="231F20"/>
          <w:spacing w:val="-3"/>
        </w:rPr>
        <w:t> </w:t>
      </w:r>
      <w:r>
        <w:rPr>
          <w:color w:val="231F20"/>
        </w:rPr>
        <w:t>the</w:t>
      </w:r>
      <w:r>
        <w:rPr>
          <w:color w:val="231F20"/>
          <w:spacing w:val="-3"/>
        </w:rPr>
        <w:t> </w:t>
      </w:r>
      <w:r>
        <w:rPr>
          <w:color w:val="231F20"/>
        </w:rPr>
        <w:t>internal</w:t>
      </w:r>
      <w:r>
        <w:rPr>
          <w:color w:val="231F20"/>
          <w:spacing w:val="-3"/>
        </w:rPr>
        <w:t> </w:t>
      </w:r>
      <w:r>
        <w:rPr>
          <w:color w:val="231F20"/>
        </w:rPr>
        <w:t>audio</w:t>
      </w:r>
      <w:r>
        <w:rPr>
          <w:color w:val="231F20"/>
          <w:spacing w:val="-3"/>
        </w:rPr>
        <w:t> </w:t>
      </w:r>
      <w:r>
        <w:rPr>
          <w:color w:val="231F20"/>
        </w:rPr>
        <w:t>of</w:t>
      </w:r>
      <w:r>
        <w:rPr>
          <w:color w:val="231F20"/>
          <w:spacing w:val="-3"/>
        </w:rPr>
        <w:t> </w:t>
      </w:r>
      <w:r>
        <w:rPr>
          <w:color w:val="231F20"/>
        </w:rPr>
        <w:t>HDMI</w:t>
      </w:r>
      <w:r>
        <w:rPr>
          <w:color w:val="231F20"/>
          <w:spacing w:val="-3"/>
        </w:rPr>
        <w:t> </w:t>
      </w:r>
      <w:r>
        <w:rPr>
          <w:color w:val="231F20"/>
        </w:rPr>
        <w:t>Input</w:t>
      </w:r>
      <w:r>
        <w:rPr>
          <w:color w:val="231F20"/>
          <w:spacing w:val="-3"/>
        </w:rPr>
        <w:t> </w:t>
      </w:r>
      <w:r>
        <w:rPr>
          <w:color w:val="231F20"/>
        </w:rPr>
        <w:t>1;</w:t>
      </w:r>
      <w:r>
        <w:rPr>
          <w:color w:val="231F20"/>
          <w:spacing w:val="-3"/>
        </w:rPr>
        <w:t> </w:t>
      </w:r>
      <w:r>
        <w:rPr>
          <w:color w:val="231F20"/>
        </w:rPr>
        <w:t>if</w:t>
      </w:r>
      <w:r>
        <w:rPr>
          <w:color w:val="231F20"/>
          <w:spacing w:val="-3"/>
        </w:rPr>
        <w:t> </w:t>
      </w:r>
      <w:r>
        <w:rPr>
          <w:color w:val="231F20"/>
        </w:rPr>
        <w:t>"Embed</w:t>
      </w:r>
      <w:r>
        <w:rPr>
          <w:color w:val="231F20"/>
          <w:spacing w:val="-3"/>
        </w:rPr>
        <w:t> </w:t>
      </w:r>
      <w:r>
        <w:rPr>
          <w:color w:val="231F20"/>
        </w:rPr>
        <w:t>1"</w:t>
      </w:r>
      <w:r>
        <w:rPr>
          <w:color w:val="231F20"/>
          <w:spacing w:val="-3"/>
        </w:rPr>
        <w:t> </w:t>
      </w:r>
      <w:r>
        <w:rPr>
          <w:color w:val="231F20"/>
        </w:rPr>
        <w:t>is</w:t>
      </w:r>
      <w:r>
        <w:rPr>
          <w:color w:val="231F20"/>
          <w:spacing w:val="-3"/>
        </w:rPr>
        <w:t> </w:t>
      </w:r>
      <w:r>
        <w:rPr>
          <w:color w:val="231F20"/>
        </w:rPr>
        <w:t>selected,</w:t>
      </w:r>
      <w:r>
        <w:rPr>
          <w:color w:val="231F20"/>
          <w:spacing w:val="-3"/>
        </w:rPr>
        <w:t> </w:t>
      </w:r>
      <w:r>
        <w:rPr>
          <w:color w:val="231F20"/>
        </w:rPr>
        <w:t>the</w:t>
      </w:r>
      <w:r>
        <w:rPr>
          <w:color w:val="231F20"/>
          <w:spacing w:val="-3"/>
        </w:rPr>
        <w:t> </w:t>
      </w:r>
      <w:r>
        <w:rPr>
          <w:color w:val="231F20"/>
        </w:rPr>
        <w:t>audio</w:t>
      </w:r>
      <w:r>
        <w:rPr>
          <w:color w:val="231F20"/>
          <w:spacing w:val="-3"/>
        </w:rPr>
        <w:t> </w:t>
      </w:r>
      <w:r>
        <w:rPr>
          <w:color w:val="231F20"/>
        </w:rPr>
        <w:t>source is</w:t>
      </w:r>
      <w:r>
        <w:rPr>
          <w:color w:val="231F20"/>
          <w:spacing w:val="-2"/>
        </w:rPr>
        <w:t> </w:t>
      </w:r>
      <w:r>
        <w:rPr>
          <w:color w:val="231F20"/>
        </w:rPr>
        <w:t>from</w:t>
      </w:r>
      <w:r>
        <w:rPr>
          <w:color w:val="231F20"/>
          <w:spacing w:val="-2"/>
        </w:rPr>
        <w:t> </w:t>
      </w:r>
      <w:r>
        <w:rPr>
          <w:color w:val="231F20"/>
        </w:rPr>
        <w:t>the</w:t>
      </w:r>
      <w:r>
        <w:rPr>
          <w:color w:val="231F20"/>
          <w:spacing w:val="-2"/>
        </w:rPr>
        <w:t> </w:t>
      </w:r>
      <w:r>
        <w:rPr>
          <w:color w:val="231F20"/>
        </w:rPr>
        <w:t>Embed</w:t>
      </w:r>
      <w:r>
        <w:rPr>
          <w:color w:val="231F20"/>
          <w:spacing w:val="-2"/>
        </w:rPr>
        <w:t> </w:t>
      </w:r>
      <w:r>
        <w:rPr>
          <w:color w:val="231F20"/>
        </w:rPr>
        <w:t>1</w:t>
      </w:r>
      <w:r>
        <w:rPr>
          <w:color w:val="231F20"/>
          <w:spacing w:val="-2"/>
        </w:rPr>
        <w:t> </w:t>
      </w:r>
      <w:r>
        <w:rPr>
          <w:color w:val="231F20"/>
        </w:rPr>
        <w:t>audio.</w:t>
      </w:r>
      <w:r>
        <w:rPr>
          <w:color w:val="231F20"/>
          <w:spacing w:val="-2"/>
        </w:rPr>
        <w:t> </w:t>
      </w:r>
      <w:r>
        <w:rPr>
          <w:color w:val="231F20"/>
        </w:rPr>
        <w:t>(The</w:t>
      </w:r>
      <w:r>
        <w:rPr>
          <w:color w:val="231F20"/>
          <w:spacing w:val="-2"/>
        </w:rPr>
        <w:t> </w:t>
      </w:r>
      <w:r>
        <w:rPr>
          <w:color w:val="231F20"/>
        </w:rPr>
        <w:t>embed</w:t>
      </w:r>
      <w:r>
        <w:rPr>
          <w:color w:val="231F20"/>
          <w:spacing w:val="-2"/>
        </w:rPr>
        <w:t> </w:t>
      </w:r>
      <w:r>
        <w:rPr>
          <w:color w:val="231F20"/>
        </w:rPr>
        <w:t>audio</w:t>
      </w:r>
      <w:r>
        <w:rPr>
          <w:color w:val="231F20"/>
          <w:spacing w:val="-2"/>
        </w:rPr>
        <w:t> </w:t>
      </w:r>
      <w:r>
        <w:rPr>
          <w:color w:val="231F20"/>
        </w:rPr>
        <w:t>follows</w:t>
      </w:r>
      <w:r>
        <w:rPr>
          <w:color w:val="231F20"/>
          <w:spacing w:val="-2"/>
        </w:rPr>
        <w:t> </w:t>
      </w:r>
      <w:r>
        <w:rPr>
          <w:color w:val="231F20"/>
        </w:rPr>
        <w:t>HDMI</w:t>
      </w:r>
      <w:r>
        <w:rPr>
          <w:color w:val="231F20"/>
          <w:spacing w:val="-2"/>
        </w:rPr>
        <w:t> </w:t>
      </w:r>
      <w:r>
        <w:rPr>
          <w:color w:val="231F20"/>
        </w:rPr>
        <w:t>INPUT,</w:t>
      </w:r>
      <w:r>
        <w:rPr>
          <w:color w:val="231F20"/>
          <w:spacing w:val="-2"/>
        </w:rPr>
        <w:t> </w:t>
      </w:r>
      <w:r>
        <w:rPr>
          <w:color w:val="231F20"/>
        </w:rPr>
        <w:t>and</w:t>
      </w:r>
      <w:r>
        <w:rPr>
          <w:color w:val="231F20"/>
          <w:spacing w:val="-2"/>
        </w:rPr>
        <w:t> </w:t>
      </w:r>
      <w:r>
        <w:rPr>
          <w:color w:val="231F20"/>
        </w:rPr>
        <w:t>it</w:t>
      </w:r>
      <w:r>
        <w:rPr>
          <w:color w:val="231F20"/>
          <w:spacing w:val="-2"/>
        </w:rPr>
        <w:t> </w:t>
      </w:r>
      <w:r>
        <w:rPr>
          <w:color w:val="231F20"/>
        </w:rPr>
        <w:t>will</w:t>
      </w:r>
      <w:r>
        <w:rPr>
          <w:color w:val="231F20"/>
          <w:spacing w:val="-2"/>
        </w:rPr>
        <w:t> </w:t>
      </w:r>
      <w:r>
        <w:rPr>
          <w:color w:val="231F20"/>
        </w:rPr>
        <w:t>be embedded in HDMI INPUT to output.)</w:t>
      </w:r>
    </w:p>
    <w:p>
      <w:pPr>
        <w:pStyle w:val="BodyText"/>
        <w:spacing w:before="49"/>
        <w:ind w:left="149"/>
      </w:pPr>
      <w:r>
        <w:rPr>
          <w:color w:val="231F20"/>
        </w:rPr>
        <w:t>The ext-audio</w:t>
      </w:r>
      <w:r>
        <w:rPr>
          <w:color w:val="231F20"/>
          <w:spacing w:val="-1"/>
        </w:rPr>
        <w:t> </w:t>
      </w:r>
      <w:r>
        <w:rPr>
          <w:color w:val="231F20"/>
        </w:rPr>
        <w:t>has three modes: Bind to Input, Bind to Output and Audio </w:t>
      </w:r>
      <w:r>
        <w:rPr>
          <w:color w:val="231F20"/>
          <w:spacing w:val="-2"/>
        </w:rPr>
        <w:t>Matrix.</w:t>
      </w:r>
    </w:p>
    <w:p>
      <w:pPr>
        <w:pStyle w:val="BodyText"/>
        <w:spacing w:before="73"/>
        <w:ind w:left="149"/>
      </w:pPr>
      <w:r>
        <w:rPr>
          <w:b/>
          <w:color w:val="231F20"/>
        </w:rPr>
        <w:t>Note:</w:t>
      </w:r>
      <w:r>
        <w:rPr>
          <w:b/>
          <w:color w:val="231F20"/>
          <w:spacing w:val="-7"/>
        </w:rPr>
        <w:t> </w:t>
      </w:r>
      <w:r>
        <w:rPr>
          <w:color w:val="231F20"/>
        </w:rPr>
        <w:t>The</w:t>
      </w:r>
      <w:r>
        <w:rPr>
          <w:color w:val="231F20"/>
          <w:spacing w:val="-2"/>
        </w:rPr>
        <w:t> </w:t>
      </w:r>
      <w:r>
        <w:rPr>
          <w:color w:val="231F20"/>
        </w:rPr>
        <w:t>embedded</w:t>
      </w:r>
      <w:r>
        <w:rPr>
          <w:color w:val="231F20"/>
          <w:spacing w:val="-4"/>
        </w:rPr>
        <w:t> </w:t>
      </w:r>
      <w:r>
        <w:rPr>
          <w:color w:val="231F20"/>
        </w:rPr>
        <w:t>audio</w:t>
      </w:r>
      <w:r>
        <w:rPr>
          <w:color w:val="231F20"/>
          <w:spacing w:val="-3"/>
        </w:rPr>
        <w:t> </w:t>
      </w:r>
      <w:r>
        <w:rPr>
          <w:color w:val="231F20"/>
        </w:rPr>
        <w:t>can</w:t>
      </w:r>
      <w:r>
        <w:rPr>
          <w:color w:val="231F20"/>
          <w:spacing w:val="-3"/>
        </w:rPr>
        <w:t> </w:t>
      </w:r>
      <w:r>
        <w:rPr>
          <w:color w:val="231F20"/>
        </w:rPr>
        <w:t>not</w:t>
      </w:r>
      <w:r>
        <w:rPr>
          <w:color w:val="231F20"/>
          <w:spacing w:val="-3"/>
        </w:rPr>
        <w:t> </w:t>
      </w:r>
      <w:r>
        <w:rPr>
          <w:color w:val="231F20"/>
        </w:rPr>
        <w:t>be</w:t>
      </w:r>
      <w:r>
        <w:rPr>
          <w:color w:val="231F20"/>
          <w:spacing w:val="-4"/>
        </w:rPr>
        <w:t> </w:t>
      </w:r>
      <w:r>
        <w:rPr>
          <w:color w:val="231F20"/>
        </w:rPr>
        <w:t>extracted</w:t>
      </w:r>
      <w:r>
        <w:rPr>
          <w:color w:val="231F20"/>
          <w:spacing w:val="-3"/>
        </w:rPr>
        <w:t> </w:t>
      </w:r>
      <w:r>
        <w:rPr>
          <w:color w:val="231F20"/>
        </w:rPr>
        <w:t>to</w:t>
      </w:r>
      <w:r>
        <w:rPr>
          <w:color w:val="231F20"/>
          <w:spacing w:val="-3"/>
        </w:rPr>
        <w:t> </w:t>
      </w:r>
      <w:r>
        <w:rPr>
          <w:color w:val="231F20"/>
        </w:rPr>
        <w:t>audio</w:t>
      </w:r>
      <w:r>
        <w:rPr>
          <w:color w:val="231F20"/>
          <w:spacing w:val="-3"/>
        </w:rPr>
        <w:t> </w:t>
      </w:r>
      <w:r>
        <w:rPr>
          <w:color w:val="231F20"/>
        </w:rPr>
        <w:t>out</w:t>
      </w:r>
      <w:r>
        <w:rPr>
          <w:color w:val="231F20"/>
          <w:spacing w:val="-4"/>
        </w:rPr>
        <w:t> </w:t>
      </w:r>
      <w:r>
        <w:rPr>
          <w:color w:val="231F20"/>
        </w:rPr>
        <w:t>channel</w:t>
      </w:r>
      <w:r>
        <w:rPr>
          <w:color w:val="231F20"/>
          <w:spacing w:val="-3"/>
        </w:rPr>
        <w:t> </w:t>
      </w:r>
      <w:r>
        <w:rPr>
          <w:color w:val="231F20"/>
        </w:rPr>
        <w:t>to</w:t>
      </w:r>
      <w:r>
        <w:rPr>
          <w:color w:val="231F20"/>
          <w:spacing w:val="-2"/>
        </w:rPr>
        <w:t> output.</w:t>
      </w:r>
    </w:p>
    <w:p>
      <w:pPr>
        <w:pStyle w:val="BodyText"/>
        <w:spacing w:before="1"/>
        <w:rPr>
          <w:sz w:val="6"/>
        </w:rPr>
      </w:pPr>
      <w:r>
        <w:rPr/>
        <w:pict>
          <v:group style="position:absolute;margin-left:114.783432pt;margin-top:4.714685pt;width:158.75pt;height:81.350pt;mso-position-horizontal-relative:page;mso-position-vertical-relative:paragraph;z-index:-15693824;mso-wrap-distance-left:0;mso-wrap-distance-right:0" id="docshapegroup618" coordorigin="2296,94" coordsize="3175,1627">
            <v:shape style="position:absolute;left:2295;top:94;width:3175;height:1627" type="#_x0000_t75" id="docshape619" stroked="false">
              <v:imagedata r:id="rId51" o:title=""/>
            </v:shape>
            <v:rect style="position:absolute;left:2662;top:390;width:926;height:192" id="docshape620" filled="false" stroked="true" strokeweight=".688pt" strokecolor="#e77f47">
              <v:stroke dashstyle="solid"/>
            </v:rect>
            <w10:wrap type="topAndBottom"/>
          </v:group>
        </w:pict>
      </w:r>
    </w:p>
    <w:p>
      <w:pPr>
        <w:pStyle w:val="BodyText"/>
        <w:spacing w:line="324" w:lineRule="auto" w:before="88"/>
        <w:ind w:left="146"/>
      </w:pPr>
      <w:r>
        <w:rPr>
          <w:b/>
          <w:color w:val="231F20"/>
        </w:rPr>
        <w:t>Bind</w:t>
      </w:r>
      <w:r>
        <w:rPr>
          <w:b/>
          <w:color w:val="231F20"/>
          <w:spacing w:val="-10"/>
        </w:rPr>
        <w:t> </w:t>
      </w:r>
      <w:r>
        <w:rPr>
          <w:b/>
          <w:color w:val="231F20"/>
        </w:rPr>
        <w:t>to</w:t>
      </w:r>
      <w:r>
        <w:rPr>
          <w:b/>
          <w:color w:val="231F20"/>
          <w:spacing w:val="-10"/>
        </w:rPr>
        <w:t> </w:t>
      </w:r>
      <w:r>
        <w:rPr>
          <w:b/>
          <w:color w:val="231F20"/>
        </w:rPr>
        <w:t>Input:</w:t>
      </w:r>
      <w:r>
        <w:rPr>
          <w:b/>
          <w:color w:val="231F20"/>
          <w:spacing w:val="-10"/>
        </w:rPr>
        <w:t> </w:t>
      </w:r>
      <w:r>
        <w:rPr>
          <w:color w:val="231F20"/>
        </w:rPr>
        <w:t>The</w:t>
      </w:r>
      <w:r>
        <w:rPr>
          <w:color w:val="231F20"/>
          <w:spacing w:val="-10"/>
        </w:rPr>
        <w:t> </w:t>
      </w:r>
      <w:r>
        <w:rPr>
          <w:color w:val="231F20"/>
        </w:rPr>
        <w:t>AUDIO</w:t>
      </w:r>
      <w:r>
        <w:rPr>
          <w:color w:val="231F20"/>
          <w:spacing w:val="-10"/>
        </w:rPr>
        <w:t> </w:t>
      </w:r>
      <w:r>
        <w:rPr>
          <w:color w:val="231F20"/>
        </w:rPr>
        <w:t>OUT</w:t>
      </w:r>
      <w:r>
        <w:rPr>
          <w:color w:val="231F20"/>
          <w:spacing w:val="-10"/>
        </w:rPr>
        <w:t> </w:t>
      </w:r>
      <w:r>
        <w:rPr>
          <w:color w:val="231F20"/>
        </w:rPr>
        <w:t>(1~4)</w:t>
      </w:r>
      <w:r>
        <w:rPr>
          <w:color w:val="231F20"/>
          <w:spacing w:val="-10"/>
        </w:rPr>
        <w:t> </w:t>
      </w:r>
      <w:r>
        <w:rPr>
          <w:color w:val="231F20"/>
        </w:rPr>
        <w:t>follows</w:t>
      </w:r>
      <w:r>
        <w:rPr>
          <w:color w:val="231F20"/>
          <w:spacing w:val="-10"/>
        </w:rPr>
        <w:t> </w:t>
      </w:r>
      <w:r>
        <w:rPr>
          <w:color w:val="231F20"/>
        </w:rPr>
        <w:t>the</w:t>
      </w:r>
      <w:r>
        <w:rPr>
          <w:color w:val="231F20"/>
          <w:spacing w:val="-10"/>
        </w:rPr>
        <w:t> </w:t>
      </w:r>
      <w:r>
        <w:rPr>
          <w:color w:val="231F20"/>
        </w:rPr>
        <w:t>HDMI</w:t>
      </w:r>
      <w:r>
        <w:rPr>
          <w:color w:val="231F20"/>
          <w:spacing w:val="-10"/>
        </w:rPr>
        <w:t> </w:t>
      </w:r>
      <w:r>
        <w:rPr>
          <w:color w:val="231F20"/>
        </w:rPr>
        <w:t>INPUT</w:t>
      </w:r>
      <w:r>
        <w:rPr>
          <w:color w:val="231F20"/>
          <w:spacing w:val="-10"/>
        </w:rPr>
        <w:t> </w:t>
      </w:r>
      <w:r>
        <w:rPr>
          <w:color w:val="231F20"/>
        </w:rPr>
        <w:t>(1~4).</w:t>
      </w:r>
      <w:r>
        <w:rPr>
          <w:color w:val="231F20"/>
          <w:spacing w:val="-10"/>
        </w:rPr>
        <w:t> </w:t>
      </w:r>
      <w:r>
        <w:rPr>
          <w:color w:val="231F20"/>
        </w:rPr>
        <w:t>And</w:t>
      </w:r>
      <w:r>
        <w:rPr>
          <w:color w:val="231F20"/>
          <w:spacing w:val="-10"/>
        </w:rPr>
        <w:t> </w:t>
      </w:r>
      <w:r>
        <w:rPr>
          <w:color w:val="231F20"/>
        </w:rPr>
        <w:t>there</w:t>
      </w:r>
      <w:r>
        <w:rPr>
          <w:color w:val="231F20"/>
          <w:spacing w:val="-10"/>
        </w:rPr>
        <w:t> </w:t>
      </w:r>
      <w:r>
        <w:rPr>
          <w:color w:val="231F20"/>
        </w:rPr>
        <w:t>is</w:t>
      </w:r>
      <w:r>
        <w:rPr>
          <w:color w:val="231F20"/>
          <w:spacing w:val="-10"/>
        </w:rPr>
        <w:t> </w:t>
      </w:r>
      <w:r>
        <w:rPr>
          <w:color w:val="231F20"/>
        </w:rPr>
        <w:t>a consistent one-to-one match between each HDMI input and audio output.</w:t>
      </w:r>
    </w:p>
    <w:p>
      <w:pPr>
        <w:pStyle w:val="BodyText"/>
        <w:spacing w:line="324" w:lineRule="auto" w:before="1"/>
        <w:ind w:left="146" w:right="380"/>
      </w:pPr>
      <w:r>
        <w:rPr>
          <w:color w:val="231F20"/>
        </w:rPr>
        <w:t>For</w:t>
      </w:r>
      <w:r>
        <w:rPr>
          <w:color w:val="231F20"/>
          <w:spacing w:val="-9"/>
        </w:rPr>
        <w:t> </w:t>
      </w:r>
      <w:r>
        <w:rPr>
          <w:color w:val="231F20"/>
        </w:rPr>
        <w:t>example,</w:t>
      </w:r>
      <w:r>
        <w:rPr>
          <w:color w:val="231F20"/>
          <w:spacing w:val="-9"/>
        </w:rPr>
        <w:t> </w:t>
      </w:r>
      <w:r>
        <w:rPr>
          <w:color w:val="231F20"/>
        </w:rPr>
        <w:t>the</w:t>
      </w:r>
      <w:r>
        <w:rPr>
          <w:color w:val="231F20"/>
          <w:spacing w:val="-9"/>
        </w:rPr>
        <w:t> </w:t>
      </w:r>
      <w:r>
        <w:rPr>
          <w:color w:val="231F20"/>
        </w:rPr>
        <w:t>audio</w:t>
      </w:r>
      <w:r>
        <w:rPr>
          <w:color w:val="231F20"/>
          <w:spacing w:val="-9"/>
        </w:rPr>
        <w:t> </w:t>
      </w:r>
      <w:r>
        <w:rPr>
          <w:color w:val="231F20"/>
        </w:rPr>
        <w:t>of</w:t>
      </w:r>
      <w:r>
        <w:rPr>
          <w:color w:val="231F20"/>
          <w:spacing w:val="-9"/>
        </w:rPr>
        <w:t> </w:t>
      </w:r>
      <w:r>
        <w:rPr>
          <w:color w:val="231F20"/>
        </w:rPr>
        <w:t>AUDIO</w:t>
      </w:r>
      <w:r>
        <w:rPr>
          <w:color w:val="231F20"/>
          <w:spacing w:val="-9"/>
        </w:rPr>
        <w:t> </w:t>
      </w:r>
      <w:r>
        <w:rPr>
          <w:color w:val="231F20"/>
        </w:rPr>
        <w:t>OUT</w:t>
      </w:r>
      <w:r>
        <w:rPr>
          <w:color w:val="231F20"/>
          <w:spacing w:val="-9"/>
        </w:rPr>
        <w:t> </w:t>
      </w:r>
      <w:r>
        <w:rPr>
          <w:color w:val="231F20"/>
        </w:rPr>
        <w:t>1</w:t>
      </w:r>
      <w:r>
        <w:rPr>
          <w:color w:val="231F20"/>
          <w:spacing w:val="-9"/>
        </w:rPr>
        <w:t> </w:t>
      </w:r>
      <w:r>
        <w:rPr>
          <w:color w:val="231F20"/>
        </w:rPr>
        <w:t>is</w:t>
      </w:r>
      <w:r>
        <w:rPr>
          <w:color w:val="231F20"/>
          <w:spacing w:val="-9"/>
        </w:rPr>
        <w:t> </w:t>
      </w:r>
      <w:r>
        <w:rPr>
          <w:color w:val="231F20"/>
        </w:rPr>
        <w:t>from</w:t>
      </w:r>
      <w:r>
        <w:rPr>
          <w:color w:val="231F20"/>
          <w:spacing w:val="-9"/>
        </w:rPr>
        <w:t> </w:t>
      </w:r>
      <w:r>
        <w:rPr>
          <w:color w:val="231F20"/>
        </w:rPr>
        <w:t>HDMI</w:t>
      </w:r>
      <w:r>
        <w:rPr>
          <w:color w:val="231F20"/>
          <w:spacing w:val="-9"/>
        </w:rPr>
        <w:t> </w:t>
      </w:r>
      <w:r>
        <w:rPr>
          <w:color w:val="231F20"/>
        </w:rPr>
        <w:t>INPUT</w:t>
      </w:r>
      <w:r>
        <w:rPr>
          <w:color w:val="231F20"/>
          <w:spacing w:val="-9"/>
        </w:rPr>
        <w:t> </w:t>
      </w:r>
      <w:r>
        <w:rPr>
          <w:color w:val="231F20"/>
        </w:rPr>
        <w:t>1.</w:t>
      </w:r>
      <w:r>
        <w:rPr>
          <w:color w:val="231F20"/>
          <w:spacing w:val="-9"/>
        </w:rPr>
        <w:t> </w:t>
      </w:r>
      <w:r>
        <w:rPr>
          <w:color w:val="231F20"/>
        </w:rPr>
        <w:t>The</w:t>
      </w:r>
      <w:r>
        <w:rPr>
          <w:color w:val="231F20"/>
          <w:spacing w:val="-9"/>
        </w:rPr>
        <w:t> </w:t>
      </w:r>
      <w:r>
        <w:rPr>
          <w:color w:val="231F20"/>
        </w:rPr>
        <w:t>audio</w:t>
      </w:r>
      <w:r>
        <w:rPr>
          <w:color w:val="231F20"/>
          <w:spacing w:val="-9"/>
        </w:rPr>
        <w:t> </w:t>
      </w:r>
      <w:r>
        <w:rPr>
          <w:color w:val="231F20"/>
        </w:rPr>
        <w:t>of</w:t>
      </w:r>
      <w:r>
        <w:rPr>
          <w:color w:val="231F20"/>
          <w:spacing w:val="-9"/>
        </w:rPr>
        <w:t> </w:t>
      </w:r>
      <w:r>
        <w:rPr>
          <w:color w:val="231F20"/>
        </w:rPr>
        <w:t>AUDIO OUT 2 is from HDMI INPUT 2. The audio of AUDIO OUT 3 is from HDMI INPUT 3.</w:t>
      </w:r>
    </w:p>
    <w:p>
      <w:pPr>
        <w:pStyle w:val="BodyText"/>
        <w:spacing w:before="1"/>
        <w:ind w:left="146"/>
      </w:pPr>
      <w:r>
        <w:rPr>
          <w:color w:val="231F20"/>
        </w:rPr>
        <w:t>The</w:t>
      </w:r>
      <w:r>
        <w:rPr>
          <w:color w:val="231F20"/>
          <w:spacing w:val="-7"/>
        </w:rPr>
        <w:t> </w:t>
      </w:r>
      <w:r>
        <w:rPr>
          <w:color w:val="231F20"/>
        </w:rPr>
        <w:t>audio</w:t>
      </w:r>
      <w:r>
        <w:rPr>
          <w:color w:val="231F20"/>
          <w:spacing w:val="-7"/>
        </w:rPr>
        <w:t> </w:t>
      </w:r>
      <w:r>
        <w:rPr>
          <w:color w:val="231F20"/>
        </w:rPr>
        <w:t>of</w:t>
      </w:r>
      <w:r>
        <w:rPr>
          <w:color w:val="231F20"/>
          <w:spacing w:val="-7"/>
        </w:rPr>
        <w:t> </w:t>
      </w:r>
      <w:r>
        <w:rPr>
          <w:color w:val="231F20"/>
        </w:rPr>
        <w:t>AUDIO</w:t>
      </w:r>
      <w:r>
        <w:rPr>
          <w:color w:val="231F20"/>
          <w:spacing w:val="-7"/>
        </w:rPr>
        <w:t> </w:t>
      </w:r>
      <w:r>
        <w:rPr>
          <w:color w:val="231F20"/>
        </w:rPr>
        <w:t>OUT</w:t>
      </w:r>
      <w:r>
        <w:rPr>
          <w:color w:val="231F20"/>
          <w:spacing w:val="-7"/>
        </w:rPr>
        <w:t> </w:t>
      </w:r>
      <w:r>
        <w:rPr>
          <w:color w:val="231F20"/>
        </w:rPr>
        <w:t>4</w:t>
      </w:r>
      <w:r>
        <w:rPr>
          <w:color w:val="231F20"/>
          <w:spacing w:val="-7"/>
        </w:rPr>
        <w:t> </w:t>
      </w:r>
      <w:r>
        <w:rPr>
          <w:color w:val="231F20"/>
        </w:rPr>
        <w:t>is</w:t>
      </w:r>
      <w:r>
        <w:rPr>
          <w:color w:val="231F20"/>
          <w:spacing w:val="-7"/>
        </w:rPr>
        <w:t> </w:t>
      </w:r>
      <w:r>
        <w:rPr>
          <w:color w:val="231F20"/>
        </w:rPr>
        <w:t>from</w:t>
      </w:r>
      <w:r>
        <w:rPr>
          <w:color w:val="231F20"/>
          <w:spacing w:val="-7"/>
        </w:rPr>
        <w:t> </w:t>
      </w:r>
      <w:r>
        <w:rPr>
          <w:color w:val="231F20"/>
        </w:rPr>
        <w:t>HDMI</w:t>
      </w:r>
      <w:r>
        <w:rPr>
          <w:color w:val="231F20"/>
          <w:spacing w:val="-6"/>
        </w:rPr>
        <w:t> </w:t>
      </w:r>
      <w:r>
        <w:rPr>
          <w:color w:val="231F20"/>
        </w:rPr>
        <w:t>INPUT</w:t>
      </w:r>
      <w:r>
        <w:rPr>
          <w:color w:val="231F20"/>
          <w:spacing w:val="-7"/>
        </w:rPr>
        <w:t> </w:t>
      </w:r>
      <w:r>
        <w:rPr>
          <w:color w:val="231F20"/>
          <w:spacing w:val="-5"/>
        </w:rPr>
        <w:t>4.</w:t>
      </w:r>
    </w:p>
    <w:p>
      <w:pPr>
        <w:pStyle w:val="BodyText"/>
        <w:spacing w:before="73"/>
        <w:ind w:left="146"/>
      </w:pPr>
      <w:r>
        <w:rPr>
          <w:color w:val="231F20"/>
        </w:rPr>
        <w:t>The</w:t>
      </w:r>
      <w:r>
        <w:rPr>
          <w:color w:val="231F20"/>
          <w:spacing w:val="-7"/>
        </w:rPr>
        <w:t> </w:t>
      </w:r>
      <w:r>
        <w:rPr>
          <w:color w:val="231F20"/>
        </w:rPr>
        <w:t>audio</w:t>
      </w:r>
      <w:r>
        <w:rPr>
          <w:color w:val="231F20"/>
          <w:spacing w:val="-7"/>
        </w:rPr>
        <w:t> </w:t>
      </w:r>
      <w:r>
        <w:rPr>
          <w:color w:val="231F20"/>
        </w:rPr>
        <w:t>out</w:t>
      </w:r>
      <w:r>
        <w:rPr>
          <w:color w:val="231F20"/>
          <w:spacing w:val="-7"/>
        </w:rPr>
        <w:t> </w:t>
      </w:r>
      <w:r>
        <w:rPr>
          <w:color w:val="231F20"/>
        </w:rPr>
        <w:t>channel</w:t>
      </w:r>
      <w:r>
        <w:rPr>
          <w:color w:val="231F20"/>
          <w:spacing w:val="-7"/>
        </w:rPr>
        <w:t> </w:t>
      </w:r>
      <w:r>
        <w:rPr>
          <w:color w:val="231F20"/>
        </w:rPr>
        <w:t>can</w:t>
      </w:r>
      <w:r>
        <w:rPr>
          <w:color w:val="231F20"/>
          <w:spacing w:val="-7"/>
        </w:rPr>
        <w:t> </w:t>
      </w:r>
      <w:r>
        <w:rPr>
          <w:color w:val="231F20"/>
        </w:rPr>
        <w:t>be</w:t>
      </w:r>
      <w:r>
        <w:rPr>
          <w:color w:val="231F20"/>
          <w:spacing w:val="-7"/>
        </w:rPr>
        <w:t> </w:t>
      </w:r>
      <w:r>
        <w:rPr>
          <w:color w:val="231F20"/>
        </w:rPr>
        <w:t>enabled</w:t>
      </w:r>
      <w:r>
        <w:rPr>
          <w:color w:val="231F20"/>
          <w:spacing w:val="-7"/>
        </w:rPr>
        <w:t> </w:t>
      </w:r>
      <w:r>
        <w:rPr>
          <w:color w:val="231F20"/>
        </w:rPr>
        <w:t>or</w:t>
      </w:r>
      <w:r>
        <w:rPr>
          <w:color w:val="231F20"/>
          <w:spacing w:val="-7"/>
        </w:rPr>
        <w:t> </w:t>
      </w:r>
      <w:r>
        <w:rPr>
          <w:color w:val="231F20"/>
        </w:rPr>
        <w:t>disabled</w:t>
      </w:r>
      <w:r>
        <w:rPr>
          <w:color w:val="231F20"/>
          <w:spacing w:val="-7"/>
        </w:rPr>
        <w:t> </w:t>
      </w:r>
      <w:r>
        <w:rPr>
          <w:color w:val="231F20"/>
        </w:rPr>
        <w:t>if</w:t>
      </w:r>
      <w:r>
        <w:rPr>
          <w:color w:val="231F20"/>
          <w:spacing w:val="-7"/>
        </w:rPr>
        <w:t> </w:t>
      </w:r>
      <w:r>
        <w:rPr>
          <w:color w:val="231F20"/>
          <w:spacing w:val="-2"/>
        </w:rPr>
        <w:t>needed.</w:t>
      </w:r>
    </w:p>
    <w:p>
      <w:pPr>
        <w:spacing w:after="0"/>
        <w:sectPr>
          <w:pgSz w:w="7940" w:h="11910"/>
          <w:pgMar w:header="0" w:footer="338" w:top="480" w:bottom="560" w:left="420" w:right="180"/>
        </w:sectPr>
      </w:pPr>
    </w:p>
    <w:p>
      <w:pPr>
        <w:pStyle w:val="BodyText"/>
        <w:ind w:left="1847"/>
        <w:rPr>
          <w:sz w:val="20"/>
        </w:rPr>
      </w:pPr>
      <w:r>
        <w:rPr>
          <w:sz w:val="20"/>
        </w:rPr>
        <w:pict>
          <v:group style="width:170.1pt;height:83.9pt;mso-position-horizontal-relative:char;mso-position-vertical-relative:line" id="docshapegroup621" coordorigin="0,0" coordsize="3402,1678">
            <v:shape style="position:absolute;left:0;top:0;width:3402;height:1678" type="#_x0000_t75" id="docshape622" stroked="false">
              <v:imagedata r:id="rId52" o:title=""/>
            </v:shape>
            <v:rect style="position:absolute;left:1367;top:297;width:958;height:191" id="docshape623" filled="false" stroked="true" strokeweight=".83pt" strokecolor="#e77f47">
              <v:stroke dashstyle="solid"/>
            </v:rect>
          </v:group>
        </w:pict>
      </w:r>
      <w:r>
        <w:rPr>
          <w:sz w:val="20"/>
        </w:rPr>
      </w:r>
    </w:p>
    <w:p>
      <w:pPr>
        <w:pStyle w:val="BodyText"/>
        <w:spacing w:before="7"/>
        <w:rPr>
          <w:sz w:val="10"/>
        </w:rPr>
      </w:pPr>
    </w:p>
    <w:p>
      <w:pPr>
        <w:pStyle w:val="BodyText"/>
        <w:spacing w:line="324" w:lineRule="auto" w:before="94"/>
        <w:ind w:left="146" w:right="310"/>
      </w:pPr>
      <w:r>
        <w:rPr>
          <w:b/>
          <w:color w:val="231F20"/>
          <w:spacing w:val="-2"/>
        </w:rPr>
        <w:t>Bind</w:t>
      </w:r>
      <w:r>
        <w:rPr>
          <w:b/>
          <w:color w:val="231F20"/>
          <w:spacing w:val="-4"/>
        </w:rPr>
        <w:t> </w:t>
      </w:r>
      <w:r>
        <w:rPr>
          <w:b/>
          <w:color w:val="231F20"/>
          <w:spacing w:val="-2"/>
        </w:rPr>
        <w:t>to</w:t>
      </w:r>
      <w:r>
        <w:rPr>
          <w:b/>
          <w:color w:val="231F20"/>
          <w:spacing w:val="-4"/>
        </w:rPr>
        <w:t> </w:t>
      </w:r>
      <w:r>
        <w:rPr>
          <w:b/>
          <w:color w:val="231F20"/>
          <w:spacing w:val="-2"/>
        </w:rPr>
        <w:t>Output:</w:t>
      </w:r>
      <w:r>
        <w:rPr>
          <w:b/>
          <w:color w:val="231F20"/>
          <w:spacing w:val="-4"/>
        </w:rPr>
        <w:t> </w:t>
      </w:r>
      <w:r>
        <w:rPr>
          <w:color w:val="231F20"/>
          <w:spacing w:val="-2"/>
        </w:rPr>
        <w:t>The</w:t>
      </w:r>
      <w:r>
        <w:rPr>
          <w:color w:val="231F20"/>
          <w:spacing w:val="-6"/>
        </w:rPr>
        <w:t> </w:t>
      </w:r>
      <w:r>
        <w:rPr>
          <w:color w:val="231F20"/>
          <w:spacing w:val="-2"/>
        </w:rPr>
        <w:t>AUDIO</w:t>
      </w:r>
      <w:r>
        <w:rPr>
          <w:color w:val="231F20"/>
          <w:spacing w:val="-6"/>
        </w:rPr>
        <w:t> </w:t>
      </w:r>
      <w:r>
        <w:rPr>
          <w:color w:val="231F20"/>
          <w:spacing w:val="-2"/>
        </w:rPr>
        <w:t>OUT</w:t>
      </w:r>
      <w:r>
        <w:rPr>
          <w:color w:val="231F20"/>
          <w:spacing w:val="-6"/>
        </w:rPr>
        <w:t> </w:t>
      </w:r>
      <w:r>
        <w:rPr>
          <w:color w:val="231F20"/>
          <w:spacing w:val="-2"/>
        </w:rPr>
        <w:t>(1~4)</w:t>
      </w:r>
      <w:r>
        <w:rPr>
          <w:color w:val="231F20"/>
          <w:spacing w:val="-7"/>
        </w:rPr>
        <w:t> </w:t>
      </w:r>
      <w:r>
        <w:rPr>
          <w:color w:val="231F20"/>
          <w:spacing w:val="-2"/>
        </w:rPr>
        <w:t>follows</w:t>
      </w:r>
      <w:r>
        <w:rPr>
          <w:color w:val="231F20"/>
          <w:spacing w:val="-7"/>
        </w:rPr>
        <w:t> </w:t>
      </w:r>
      <w:r>
        <w:rPr>
          <w:color w:val="231F20"/>
          <w:spacing w:val="-2"/>
        </w:rPr>
        <w:t>the</w:t>
      </w:r>
      <w:r>
        <w:rPr>
          <w:color w:val="231F20"/>
          <w:spacing w:val="-7"/>
        </w:rPr>
        <w:t> </w:t>
      </w:r>
      <w:r>
        <w:rPr>
          <w:color w:val="231F20"/>
          <w:spacing w:val="-2"/>
        </w:rPr>
        <w:t>HDMI</w:t>
      </w:r>
      <w:r>
        <w:rPr>
          <w:color w:val="231F20"/>
          <w:spacing w:val="-6"/>
        </w:rPr>
        <w:t> </w:t>
      </w:r>
      <w:r>
        <w:rPr>
          <w:color w:val="231F20"/>
          <w:spacing w:val="-2"/>
        </w:rPr>
        <w:t>OUTPUT</w:t>
      </w:r>
      <w:r>
        <w:rPr>
          <w:color w:val="231F20"/>
          <w:spacing w:val="-6"/>
        </w:rPr>
        <w:t> </w:t>
      </w:r>
      <w:r>
        <w:rPr>
          <w:color w:val="231F20"/>
          <w:spacing w:val="-2"/>
        </w:rPr>
        <w:t>(1~4).</w:t>
      </w:r>
      <w:r>
        <w:rPr>
          <w:color w:val="231F20"/>
          <w:spacing w:val="-6"/>
        </w:rPr>
        <w:t> </w:t>
      </w:r>
      <w:r>
        <w:rPr>
          <w:color w:val="231F20"/>
          <w:spacing w:val="-2"/>
        </w:rPr>
        <w:t>For</w:t>
      </w:r>
      <w:r>
        <w:rPr>
          <w:color w:val="231F20"/>
          <w:spacing w:val="-6"/>
        </w:rPr>
        <w:t> </w:t>
      </w:r>
      <w:r>
        <w:rPr>
          <w:color w:val="231F20"/>
          <w:spacing w:val="-2"/>
        </w:rPr>
        <w:t>example, </w:t>
      </w:r>
      <w:r>
        <w:rPr>
          <w:color w:val="231F20"/>
        </w:rPr>
        <w:t>if HDMI INPUT 2 is assigned to HDMI OUTPUT 1, the audio of AUDIO OUT 1 is from HDMI</w:t>
      </w:r>
      <w:r>
        <w:rPr>
          <w:color w:val="231F20"/>
          <w:spacing w:val="-5"/>
        </w:rPr>
        <w:t> </w:t>
      </w:r>
      <w:r>
        <w:rPr>
          <w:color w:val="231F20"/>
        </w:rPr>
        <w:t>INPUT</w:t>
      </w:r>
      <w:r>
        <w:rPr>
          <w:color w:val="231F20"/>
          <w:spacing w:val="-5"/>
        </w:rPr>
        <w:t> </w:t>
      </w:r>
      <w:r>
        <w:rPr>
          <w:color w:val="231F20"/>
        </w:rPr>
        <w:t>2;</w:t>
      </w:r>
      <w:r>
        <w:rPr>
          <w:color w:val="231F20"/>
          <w:spacing w:val="-5"/>
        </w:rPr>
        <w:t> </w:t>
      </w:r>
      <w:r>
        <w:rPr>
          <w:color w:val="231F20"/>
        </w:rPr>
        <w:t>if</w:t>
      </w:r>
      <w:r>
        <w:rPr>
          <w:color w:val="231F20"/>
          <w:spacing w:val="-5"/>
        </w:rPr>
        <w:t> </w:t>
      </w:r>
      <w:r>
        <w:rPr>
          <w:color w:val="231F20"/>
        </w:rPr>
        <w:t>HDMI</w:t>
      </w:r>
      <w:r>
        <w:rPr>
          <w:color w:val="231F20"/>
          <w:spacing w:val="-5"/>
        </w:rPr>
        <w:t> </w:t>
      </w:r>
      <w:r>
        <w:rPr>
          <w:color w:val="231F20"/>
        </w:rPr>
        <w:t>INPUT</w:t>
      </w:r>
      <w:r>
        <w:rPr>
          <w:color w:val="231F20"/>
          <w:spacing w:val="-5"/>
        </w:rPr>
        <w:t> </w:t>
      </w:r>
      <w:r>
        <w:rPr>
          <w:color w:val="231F20"/>
        </w:rPr>
        <w:t>3</w:t>
      </w:r>
      <w:r>
        <w:rPr>
          <w:color w:val="231F20"/>
          <w:spacing w:val="-5"/>
        </w:rPr>
        <w:t> </w:t>
      </w:r>
      <w:r>
        <w:rPr>
          <w:color w:val="231F20"/>
        </w:rPr>
        <w:t>is</w:t>
      </w:r>
      <w:r>
        <w:rPr>
          <w:color w:val="231F20"/>
          <w:spacing w:val="-5"/>
        </w:rPr>
        <w:t> </w:t>
      </w:r>
      <w:r>
        <w:rPr>
          <w:color w:val="231F20"/>
        </w:rPr>
        <w:t>assigned</w:t>
      </w:r>
      <w:r>
        <w:rPr>
          <w:color w:val="231F20"/>
          <w:spacing w:val="-5"/>
        </w:rPr>
        <w:t> </w:t>
      </w:r>
      <w:r>
        <w:rPr>
          <w:color w:val="231F20"/>
        </w:rPr>
        <w:t>to</w:t>
      </w:r>
      <w:r>
        <w:rPr>
          <w:color w:val="231F20"/>
          <w:spacing w:val="-5"/>
        </w:rPr>
        <w:t> </w:t>
      </w:r>
      <w:r>
        <w:rPr>
          <w:color w:val="231F20"/>
        </w:rPr>
        <w:t>HDMI</w:t>
      </w:r>
      <w:r>
        <w:rPr>
          <w:color w:val="231F20"/>
          <w:spacing w:val="-5"/>
        </w:rPr>
        <w:t> </w:t>
      </w:r>
      <w:r>
        <w:rPr>
          <w:color w:val="231F20"/>
        </w:rPr>
        <w:t>OUTPUT</w:t>
      </w:r>
      <w:r>
        <w:rPr>
          <w:color w:val="231F20"/>
          <w:spacing w:val="-5"/>
        </w:rPr>
        <w:t> </w:t>
      </w:r>
      <w:r>
        <w:rPr>
          <w:color w:val="231F20"/>
        </w:rPr>
        <w:t>1,</w:t>
      </w:r>
      <w:r>
        <w:rPr>
          <w:color w:val="231F20"/>
          <w:spacing w:val="-5"/>
        </w:rPr>
        <w:t> </w:t>
      </w:r>
      <w:r>
        <w:rPr>
          <w:color w:val="231F20"/>
        </w:rPr>
        <w:t>the</w:t>
      </w:r>
      <w:r>
        <w:rPr>
          <w:color w:val="231F20"/>
          <w:spacing w:val="-5"/>
        </w:rPr>
        <w:t> </w:t>
      </w:r>
      <w:r>
        <w:rPr>
          <w:color w:val="231F20"/>
        </w:rPr>
        <w:t>audio</w:t>
      </w:r>
      <w:r>
        <w:rPr>
          <w:color w:val="231F20"/>
          <w:spacing w:val="-5"/>
        </w:rPr>
        <w:t> </w:t>
      </w:r>
      <w:r>
        <w:rPr>
          <w:color w:val="231F20"/>
        </w:rPr>
        <w:t>of</w:t>
      </w:r>
      <w:r>
        <w:rPr>
          <w:color w:val="231F20"/>
          <w:spacing w:val="-5"/>
        </w:rPr>
        <w:t> </w:t>
      </w:r>
      <w:r>
        <w:rPr>
          <w:color w:val="231F20"/>
        </w:rPr>
        <w:t>AUDIO OUT 1 is from HDMI INPUT 3.</w:t>
      </w:r>
    </w:p>
    <w:p>
      <w:pPr>
        <w:pStyle w:val="BodyText"/>
        <w:spacing w:before="2"/>
        <w:ind w:left="146"/>
      </w:pPr>
      <w:r>
        <w:rPr>
          <w:color w:val="231F20"/>
        </w:rPr>
        <w:t>The</w:t>
      </w:r>
      <w:r>
        <w:rPr>
          <w:color w:val="231F20"/>
          <w:spacing w:val="-7"/>
        </w:rPr>
        <w:t> </w:t>
      </w:r>
      <w:r>
        <w:rPr>
          <w:color w:val="231F20"/>
        </w:rPr>
        <w:t>audio</w:t>
      </w:r>
      <w:r>
        <w:rPr>
          <w:color w:val="231F20"/>
          <w:spacing w:val="-7"/>
        </w:rPr>
        <w:t> </w:t>
      </w:r>
      <w:r>
        <w:rPr>
          <w:color w:val="231F20"/>
        </w:rPr>
        <w:t>out</w:t>
      </w:r>
      <w:r>
        <w:rPr>
          <w:color w:val="231F20"/>
          <w:spacing w:val="-7"/>
        </w:rPr>
        <w:t> </w:t>
      </w:r>
      <w:r>
        <w:rPr>
          <w:color w:val="231F20"/>
        </w:rPr>
        <w:t>channel</w:t>
      </w:r>
      <w:r>
        <w:rPr>
          <w:color w:val="231F20"/>
          <w:spacing w:val="-7"/>
        </w:rPr>
        <w:t> </w:t>
      </w:r>
      <w:r>
        <w:rPr>
          <w:color w:val="231F20"/>
        </w:rPr>
        <w:t>can</w:t>
      </w:r>
      <w:r>
        <w:rPr>
          <w:color w:val="231F20"/>
          <w:spacing w:val="-7"/>
        </w:rPr>
        <w:t> </w:t>
      </w:r>
      <w:r>
        <w:rPr>
          <w:color w:val="231F20"/>
        </w:rPr>
        <w:t>be</w:t>
      </w:r>
      <w:r>
        <w:rPr>
          <w:color w:val="231F20"/>
          <w:spacing w:val="-7"/>
        </w:rPr>
        <w:t> </w:t>
      </w:r>
      <w:r>
        <w:rPr>
          <w:color w:val="231F20"/>
        </w:rPr>
        <w:t>enabled</w:t>
      </w:r>
      <w:r>
        <w:rPr>
          <w:color w:val="231F20"/>
          <w:spacing w:val="-7"/>
        </w:rPr>
        <w:t> </w:t>
      </w:r>
      <w:r>
        <w:rPr>
          <w:color w:val="231F20"/>
        </w:rPr>
        <w:t>or</w:t>
      </w:r>
      <w:r>
        <w:rPr>
          <w:color w:val="231F20"/>
          <w:spacing w:val="-7"/>
        </w:rPr>
        <w:t> </w:t>
      </w:r>
      <w:r>
        <w:rPr>
          <w:color w:val="231F20"/>
        </w:rPr>
        <w:t>disabled</w:t>
      </w:r>
      <w:r>
        <w:rPr>
          <w:color w:val="231F20"/>
          <w:spacing w:val="-7"/>
        </w:rPr>
        <w:t> </w:t>
      </w:r>
      <w:r>
        <w:rPr>
          <w:color w:val="231F20"/>
        </w:rPr>
        <w:t>if</w:t>
      </w:r>
      <w:r>
        <w:rPr>
          <w:color w:val="231F20"/>
          <w:spacing w:val="-7"/>
        </w:rPr>
        <w:t> </w:t>
      </w:r>
      <w:r>
        <w:rPr>
          <w:color w:val="231F20"/>
          <w:spacing w:val="-2"/>
        </w:rPr>
        <w:t>needed.</w:t>
      </w:r>
    </w:p>
    <w:p>
      <w:pPr>
        <w:pStyle w:val="BodyText"/>
        <w:spacing w:before="11"/>
        <w:rPr>
          <w:sz w:val="12"/>
        </w:rPr>
      </w:pPr>
      <w:r>
        <w:rPr/>
        <w:drawing>
          <wp:anchor distT="0" distB="0" distL="0" distR="0" allowOverlap="1" layoutInCell="1" locked="0" behindDoc="0" simplePos="0" relativeHeight="70">
            <wp:simplePos x="0" y="0"/>
            <wp:positionH relativeFrom="page">
              <wp:posOffset>1075512</wp:posOffset>
            </wp:positionH>
            <wp:positionV relativeFrom="paragraph">
              <wp:posOffset>110021</wp:posOffset>
            </wp:positionV>
            <wp:extent cx="2957146" cy="837914"/>
            <wp:effectExtent l="0" t="0" r="0" b="0"/>
            <wp:wrapTopAndBottom/>
            <wp:docPr id="47" name="image48.jpeg"/>
            <wp:cNvGraphicFramePr>
              <a:graphicFrameLocks noChangeAspect="1"/>
            </wp:cNvGraphicFramePr>
            <a:graphic>
              <a:graphicData uri="http://schemas.openxmlformats.org/drawingml/2006/picture">
                <pic:pic>
                  <pic:nvPicPr>
                    <pic:cNvPr id="48" name="image48.jpeg"/>
                    <pic:cNvPicPr/>
                  </pic:nvPicPr>
                  <pic:blipFill>
                    <a:blip r:embed="rId53" cstate="print"/>
                    <a:stretch>
                      <a:fillRect/>
                    </a:stretch>
                  </pic:blipFill>
                  <pic:spPr>
                    <a:xfrm>
                      <a:off x="0" y="0"/>
                      <a:ext cx="2957146" cy="837914"/>
                    </a:xfrm>
                    <a:prstGeom prst="rect">
                      <a:avLst/>
                    </a:prstGeom>
                  </pic:spPr>
                </pic:pic>
              </a:graphicData>
            </a:graphic>
          </wp:anchor>
        </w:drawing>
      </w:r>
    </w:p>
    <w:p>
      <w:pPr>
        <w:pStyle w:val="BodyText"/>
        <w:spacing w:line="324" w:lineRule="auto" w:before="143"/>
        <w:ind w:left="146" w:right="276"/>
      </w:pPr>
      <w:r>
        <w:rPr>
          <w:b/>
          <w:color w:val="231F20"/>
        </w:rPr>
        <w:t>Audio</w:t>
      </w:r>
      <w:r>
        <w:rPr>
          <w:b/>
          <w:color w:val="231F20"/>
          <w:spacing w:val="-7"/>
        </w:rPr>
        <w:t> </w:t>
      </w:r>
      <w:r>
        <w:rPr>
          <w:b/>
          <w:color w:val="231F20"/>
        </w:rPr>
        <w:t>Matrix:</w:t>
      </w:r>
      <w:r>
        <w:rPr>
          <w:b/>
          <w:color w:val="231F20"/>
          <w:spacing w:val="-8"/>
        </w:rPr>
        <w:t> </w:t>
      </w:r>
      <w:r>
        <w:rPr>
          <w:color w:val="231F20"/>
        </w:rPr>
        <w:t>you</w:t>
      </w:r>
      <w:r>
        <w:rPr>
          <w:color w:val="231F20"/>
          <w:spacing w:val="-8"/>
        </w:rPr>
        <w:t> </w:t>
      </w:r>
      <w:r>
        <w:rPr>
          <w:color w:val="231F20"/>
        </w:rPr>
        <w:t>can</w:t>
      </w:r>
      <w:r>
        <w:rPr>
          <w:color w:val="231F20"/>
          <w:spacing w:val="-8"/>
        </w:rPr>
        <w:t> </w:t>
      </w:r>
      <w:r>
        <w:rPr>
          <w:color w:val="231F20"/>
        </w:rPr>
        <w:t>select</w:t>
      </w:r>
      <w:r>
        <w:rPr>
          <w:color w:val="231F20"/>
          <w:spacing w:val="-8"/>
        </w:rPr>
        <w:t> </w:t>
      </w:r>
      <w:r>
        <w:rPr>
          <w:color w:val="231F20"/>
        </w:rPr>
        <w:t>the</w:t>
      </w:r>
      <w:r>
        <w:rPr>
          <w:color w:val="231F20"/>
          <w:spacing w:val="-8"/>
        </w:rPr>
        <w:t> </w:t>
      </w:r>
      <w:r>
        <w:rPr>
          <w:color w:val="231F20"/>
        </w:rPr>
        <w:t>audio</w:t>
      </w:r>
      <w:r>
        <w:rPr>
          <w:color w:val="231F20"/>
          <w:spacing w:val="-8"/>
        </w:rPr>
        <w:t> </w:t>
      </w:r>
      <w:r>
        <w:rPr>
          <w:color w:val="231F20"/>
        </w:rPr>
        <w:t>of</w:t>
      </w:r>
      <w:r>
        <w:rPr>
          <w:color w:val="231F20"/>
          <w:spacing w:val="-8"/>
        </w:rPr>
        <w:t> </w:t>
      </w:r>
      <w:r>
        <w:rPr>
          <w:color w:val="231F20"/>
        </w:rPr>
        <w:t>any</w:t>
      </w:r>
      <w:r>
        <w:rPr>
          <w:color w:val="231F20"/>
          <w:spacing w:val="-8"/>
        </w:rPr>
        <w:t> </w:t>
      </w:r>
      <w:r>
        <w:rPr>
          <w:color w:val="231F20"/>
        </w:rPr>
        <w:t>HDMI</w:t>
      </w:r>
      <w:r>
        <w:rPr>
          <w:color w:val="231F20"/>
          <w:spacing w:val="-7"/>
        </w:rPr>
        <w:t> </w:t>
      </w:r>
      <w:r>
        <w:rPr>
          <w:color w:val="231F20"/>
        </w:rPr>
        <w:t>input</w:t>
      </w:r>
      <w:r>
        <w:rPr>
          <w:color w:val="231F20"/>
          <w:spacing w:val="-7"/>
        </w:rPr>
        <w:t> </w:t>
      </w:r>
      <w:r>
        <w:rPr>
          <w:color w:val="231F20"/>
        </w:rPr>
        <w:t>source</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corresponding ext-audio out.</w:t>
      </w:r>
    </w:p>
    <w:p>
      <w:pPr>
        <w:pStyle w:val="BodyText"/>
        <w:spacing w:before="1"/>
        <w:ind w:left="146"/>
      </w:pPr>
      <w:r>
        <w:rPr>
          <w:color w:val="231F20"/>
        </w:rPr>
        <w:t>The</w:t>
      </w:r>
      <w:r>
        <w:rPr>
          <w:color w:val="231F20"/>
          <w:spacing w:val="-7"/>
        </w:rPr>
        <w:t> </w:t>
      </w:r>
      <w:r>
        <w:rPr>
          <w:color w:val="231F20"/>
        </w:rPr>
        <w:t>audio</w:t>
      </w:r>
      <w:r>
        <w:rPr>
          <w:color w:val="231F20"/>
          <w:spacing w:val="-7"/>
        </w:rPr>
        <w:t> </w:t>
      </w:r>
      <w:r>
        <w:rPr>
          <w:color w:val="231F20"/>
        </w:rPr>
        <w:t>out</w:t>
      </w:r>
      <w:r>
        <w:rPr>
          <w:color w:val="231F20"/>
          <w:spacing w:val="-7"/>
        </w:rPr>
        <w:t> </w:t>
      </w:r>
      <w:r>
        <w:rPr>
          <w:color w:val="231F20"/>
        </w:rPr>
        <w:t>channel</w:t>
      </w:r>
      <w:r>
        <w:rPr>
          <w:color w:val="231F20"/>
          <w:spacing w:val="-7"/>
        </w:rPr>
        <w:t> </w:t>
      </w:r>
      <w:r>
        <w:rPr>
          <w:color w:val="231F20"/>
        </w:rPr>
        <w:t>can</w:t>
      </w:r>
      <w:r>
        <w:rPr>
          <w:color w:val="231F20"/>
          <w:spacing w:val="-7"/>
        </w:rPr>
        <w:t> </w:t>
      </w:r>
      <w:r>
        <w:rPr>
          <w:color w:val="231F20"/>
        </w:rPr>
        <w:t>be</w:t>
      </w:r>
      <w:r>
        <w:rPr>
          <w:color w:val="231F20"/>
          <w:spacing w:val="-7"/>
        </w:rPr>
        <w:t> </w:t>
      </w:r>
      <w:r>
        <w:rPr>
          <w:color w:val="231F20"/>
        </w:rPr>
        <w:t>enabled</w:t>
      </w:r>
      <w:r>
        <w:rPr>
          <w:color w:val="231F20"/>
          <w:spacing w:val="-7"/>
        </w:rPr>
        <w:t> </w:t>
      </w:r>
      <w:r>
        <w:rPr>
          <w:color w:val="231F20"/>
        </w:rPr>
        <w:t>or</w:t>
      </w:r>
      <w:r>
        <w:rPr>
          <w:color w:val="231F20"/>
          <w:spacing w:val="-7"/>
        </w:rPr>
        <w:t> </w:t>
      </w:r>
      <w:r>
        <w:rPr>
          <w:color w:val="231F20"/>
        </w:rPr>
        <w:t>disabled</w:t>
      </w:r>
      <w:r>
        <w:rPr>
          <w:color w:val="231F20"/>
          <w:spacing w:val="-7"/>
        </w:rPr>
        <w:t> </w:t>
      </w:r>
      <w:r>
        <w:rPr>
          <w:color w:val="231F20"/>
        </w:rPr>
        <w:t>if</w:t>
      </w:r>
      <w:r>
        <w:rPr>
          <w:color w:val="231F20"/>
          <w:spacing w:val="-7"/>
        </w:rPr>
        <w:t> </w:t>
      </w:r>
      <w:r>
        <w:rPr>
          <w:color w:val="231F20"/>
          <w:spacing w:val="-2"/>
        </w:rPr>
        <w:t>needed.</w:t>
      </w:r>
    </w:p>
    <w:p>
      <w:pPr>
        <w:pStyle w:val="BodyText"/>
        <w:spacing w:before="6"/>
        <w:rPr>
          <w:sz w:val="17"/>
        </w:rPr>
      </w:pPr>
    </w:p>
    <w:p>
      <w:pPr>
        <w:pStyle w:val="Heading5"/>
        <w:numPr>
          <w:ilvl w:val="0"/>
          <w:numId w:val="5"/>
        </w:numPr>
        <w:tabs>
          <w:tab w:pos="351" w:val="left" w:leader="none"/>
        </w:tabs>
        <w:spacing w:line="240" w:lineRule="auto" w:before="94" w:after="0"/>
        <w:ind w:left="350" w:right="0" w:hanging="205"/>
        <w:jc w:val="left"/>
      </w:pPr>
      <w:r>
        <w:rPr>
          <w:color w:val="231F20"/>
        </w:rPr>
        <w:t>Network</w:t>
      </w:r>
      <w:r>
        <w:rPr>
          <w:color w:val="231F20"/>
          <w:spacing w:val="-1"/>
        </w:rPr>
        <w:t> </w:t>
      </w:r>
      <w:r>
        <w:rPr>
          <w:color w:val="231F20"/>
          <w:spacing w:val="-4"/>
        </w:rPr>
        <w:t>Page</w:t>
      </w:r>
    </w:p>
    <w:p>
      <w:pPr>
        <w:pStyle w:val="BodyText"/>
        <w:spacing w:before="3"/>
        <w:rPr>
          <w:b/>
          <w:sz w:val="13"/>
        </w:rPr>
      </w:pPr>
      <w:r>
        <w:rPr/>
        <w:drawing>
          <wp:anchor distT="0" distB="0" distL="0" distR="0" allowOverlap="1" layoutInCell="1" locked="0" behindDoc="0" simplePos="0" relativeHeight="71">
            <wp:simplePos x="0" y="0"/>
            <wp:positionH relativeFrom="page">
              <wp:posOffset>828001</wp:posOffset>
            </wp:positionH>
            <wp:positionV relativeFrom="paragraph">
              <wp:posOffset>112070</wp:posOffset>
            </wp:positionV>
            <wp:extent cx="3291854" cy="1664779"/>
            <wp:effectExtent l="0" t="0" r="0" b="0"/>
            <wp:wrapTopAndBottom/>
            <wp:docPr id="49" name="image49.jpeg"/>
            <wp:cNvGraphicFramePr>
              <a:graphicFrameLocks noChangeAspect="1"/>
            </wp:cNvGraphicFramePr>
            <a:graphic>
              <a:graphicData uri="http://schemas.openxmlformats.org/drawingml/2006/picture">
                <pic:pic>
                  <pic:nvPicPr>
                    <pic:cNvPr id="50" name="image49.jpeg"/>
                    <pic:cNvPicPr/>
                  </pic:nvPicPr>
                  <pic:blipFill>
                    <a:blip r:embed="rId54" cstate="print"/>
                    <a:stretch>
                      <a:fillRect/>
                    </a:stretch>
                  </pic:blipFill>
                  <pic:spPr>
                    <a:xfrm>
                      <a:off x="0" y="0"/>
                      <a:ext cx="3291854" cy="1664779"/>
                    </a:xfrm>
                    <a:prstGeom prst="rect">
                      <a:avLst/>
                    </a:prstGeom>
                  </pic:spPr>
                </pic:pic>
              </a:graphicData>
            </a:graphic>
          </wp:anchor>
        </w:drawing>
      </w:r>
    </w:p>
    <w:p>
      <w:pPr>
        <w:pStyle w:val="BodyText"/>
        <w:spacing w:before="8"/>
        <w:rPr>
          <w:b/>
          <w:sz w:val="17"/>
        </w:rPr>
      </w:pPr>
    </w:p>
    <w:p>
      <w:pPr>
        <w:pStyle w:val="BodyText"/>
        <w:ind w:left="146"/>
      </w:pPr>
      <w:r>
        <w:rPr>
          <w:color w:val="231F20"/>
        </w:rPr>
        <w:t>You can</w:t>
      </w:r>
      <w:r>
        <w:rPr>
          <w:color w:val="231F20"/>
          <w:spacing w:val="1"/>
        </w:rPr>
        <w:t> </w:t>
      </w:r>
      <w:r>
        <w:rPr>
          <w:color w:val="231F20"/>
        </w:rPr>
        <w:t>do</w:t>
      </w:r>
      <w:r>
        <w:rPr>
          <w:color w:val="231F20"/>
          <w:spacing w:val="1"/>
        </w:rPr>
        <w:t> </w:t>
      </w:r>
      <w:r>
        <w:rPr>
          <w:color w:val="231F20"/>
        </w:rPr>
        <w:t>the following</w:t>
      </w:r>
      <w:r>
        <w:rPr>
          <w:color w:val="231F20"/>
          <w:spacing w:val="1"/>
        </w:rPr>
        <w:t> </w:t>
      </w:r>
      <w:r>
        <w:rPr>
          <w:color w:val="231F20"/>
        </w:rPr>
        <w:t>operations</w:t>
      </w:r>
      <w:r>
        <w:rPr>
          <w:color w:val="231F20"/>
          <w:spacing w:val="2"/>
        </w:rPr>
        <w:t> </w:t>
      </w:r>
      <w:r>
        <w:rPr>
          <w:color w:val="231F20"/>
        </w:rPr>
        <w:t>on</w:t>
      </w:r>
      <w:r>
        <w:rPr>
          <w:color w:val="231F20"/>
          <w:spacing w:val="1"/>
        </w:rPr>
        <w:t> </w:t>
      </w:r>
      <w:r>
        <w:rPr>
          <w:color w:val="231F20"/>
        </w:rPr>
        <w:t>the Network</w:t>
      </w:r>
      <w:r>
        <w:rPr>
          <w:color w:val="231F20"/>
          <w:spacing w:val="2"/>
        </w:rPr>
        <w:t> </w:t>
      </w:r>
      <w:r>
        <w:rPr>
          <w:color w:val="231F20"/>
          <w:spacing w:val="-4"/>
        </w:rPr>
        <w:t>page:</w:t>
      </w:r>
    </w:p>
    <w:p>
      <w:pPr>
        <w:pStyle w:val="Heading5"/>
        <w:spacing w:before="26"/>
        <w:ind w:left="146" w:firstLine="0"/>
      </w:pPr>
      <w:r>
        <w:rPr>
          <w:rFonts w:ascii="AppleGothic" w:hAnsi="AppleGothic"/>
          <w:b w:val="0"/>
          <w:color w:val="231F20"/>
          <w:w w:val="105"/>
          <w:position w:val="1"/>
        </w:rPr>
        <w:t>①</w:t>
      </w:r>
      <w:r>
        <w:rPr>
          <w:rFonts w:ascii="AppleGothic" w:hAnsi="AppleGothic"/>
          <w:b w:val="0"/>
          <w:color w:val="231F20"/>
          <w:spacing w:val="-16"/>
          <w:w w:val="105"/>
          <w:position w:val="1"/>
        </w:rPr>
        <w:t> </w:t>
      </w:r>
      <w:r>
        <w:rPr>
          <w:color w:val="231F20"/>
          <w:w w:val="105"/>
        </w:rPr>
        <w:t>Modify</w:t>
      </w:r>
      <w:r>
        <w:rPr>
          <w:color w:val="231F20"/>
          <w:spacing w:val="2"/>
          <w:w w:val="105"/>
        </w:rPr>
        <w:t> </w:t>
      </w:r>
      <w:r>
        <w:rPr>
          <w:color w:val="231F20"/>
          <w:w w:val="105"/>
        </w:rPr>
        <w:t>Network</w:t>
      </w:r>
      <w:r>
        <w:rPr>
          <w:color w:val="231F20"/>
          <w:spacing w:val="2"/>
          <w:w w:val="105"/>
        </w:rPr>
        <w:t> </w:t>
      </w:r>
      <w:r>
        <w:rPr>
          <w:color w:val="231F20"/>
          <w:spacing w:val="-2"/>
          <w:w w:val="105"/>
        </w:rPr>
        <w:t>Setting:</w:t>
      </w:r>
    </w:p>
    <w:p>
      <w:pPr>
        <w:pStyle w:val="BodyText"/>
        <w:spacing w:line="324" w:lineRule="auto" w:before="62"/>
        <w:ind w:left="146" w:right="380"/>
      </w:pPr>
      <w:r>
        <w:rPr>
          <w:color w:val="231F20"/>
        </w:rPr>
        <w:t>Modify the IP Mode/IP Address/Gateway/Subnet Mask/Telnet Port as required, click “Save” to save the settings, and then it will come into effect.</w:t>
      </w:r>
    </w:p>
    <w:p>
      <w:pPr>
        <w:spacing w:after="0" w:line="324" w:lineRule="auto"/>
        <w:sectPr>
          <w:pgSz w:w="7940" w:h="11910"/>
          <w:pgMar w:header="0" w:footer="338" w:top="560" w:bottom="560" w:left="420" w:right="180"/>
        </w:sectPr>
      </w:pPr>
    </w:p>
    <w:p>
      <w:pPr>
        <w:pStyle w:val="BodyText"/>
        <w:ind w:left="1280"/>
        <w:rPr>
          <w:sz w:val="20"/>
        </w:rPr>
      </w:pPr>
      <w:r>
        <w:rPr>
          <w:sz w:val="20"/>
        </w:rPr>
        <w:pict>
          <v:group style="width:223.15pt;height:53.5pt;mso-position-horizontal-relative:char;mso-position-vertical-relative:line" id="docshapegroup624" coordorigin="0,0" coordsize="4463,1070">
            <v:shape style="position:absolute;left:0;top:0;width:4451;height:1070" type="#_x0000_t75" id="docshape625" stroked="false">
              <v:imagedata r:id="rId55" o:title=""/>
            </v:shape>
            <v:rect style="position:absolute;left:635;top:206;width:527;height:143" id="docshape626" filled="false" stroked="true" strokeweight=".550pt" strokecolor="#ee8c39">
              <v:stroke dashstyle="solid"/>
            </v:rect>
            <v:rect style="position:absolute;left:601;top:425;width:3855;height:426" id="docshape627" filled="false" stroked="true" strokeweight=".662pt" strokecolor="#ee8c39">
              <v:stroke dashstyle="solid"/>
            </v:rect>
          </v:group>
        </w:pict>
      </w:r>
      <w:r>
        <w:rPr>
          <w:sz w:val="20"/>
        </w:rPr>
      </w:r>
    </w:p>
    <w:p>
      <w:pPr>
        <w:pStyle w:val="BodyText"/>
        <w:spacing w:line="324" w:lineRule="auto" w:before="118"/>
        <w:ind w:left="146" w:right="602"/>
      </w:pPr>
      <w:r>
        <w:rPr>
          <w:color w:val="231F20"/>
        </w:rPr>
        <w:t>If</w:t>
      </w:r>
      <w:r>
        <w:rPr>
          <w:color w:val="231F20"/>
          <w:spacing w:val="-12"/>
        </w:rPr>
        <w:t> </w:t>
      </w:r>
      <w:r>
        <w:rPr>
          <w:color w:val="231F20"/>
        </w:rPr>
        <w:t>the</w:t>
      </w:r>
      <w:r>
        <w:rPr>
          <w:color w:val="231F20"/>
          <w:spacing w:val="-12"/>
        </w:rPr>
        <w:t> </w:t>
      </w:r>
      <w:r>
        <w:rPr>
          <w:color w:val="231F20"/>
        </w:rPr>
        <w:t>Mode</w:t>
      </w:r>
      <w:r>
        <w:rPr>
          <w:color w:val="231F20"/>
          <w:spacing w:val="-12"/>
        </w:rPr>
        <w:t> </w:t>
      </w:r>
      <w:r>
        <w:rPr>
          <w:color w:val="231F20"/>
        </w:rPr>
        <w:t>is</w:t>
      </w:r>
      <w:r>
        <w:rPr>
          <w:color w:val="231F20"/>
          <w:spacing w:val="-12"/>
        </w:rPr>
        <w:t> </w:t>
      </w:r>
      <w:r>
        <w:rPr>
          <w:color w:val="231F20"/>
        </w:rPr>
        <w:t>“Static”,</w:t>
      </w:r>
      <w:r>
        <w:rPr>
          <w:color w:val="231F20"/>
          <w:spacing w:val="-12"/>
        </w:rPr>
        <w:t> </w:t>
      </w:r>
      <w:r>
        <w:rPr>
          <w:color w:val="231F20"/>
        </w:rPr>
        <w:t>you</w:t>
      </w:r>
      <w:r>
        <w:rPr>
          <w:color w:val="231F20"/>
          <w:spacing w:val="-12"/>
        </w:rPr>
        <w:t> </w:t>
      </w:r>
      <w:r>
        <w:rPr>
          <w:color w:val="231F20"/>
        </w:rPr>
        <w:t>can</w:t>
      </w:r>
      <w:r>
        <w:rPr>
          <w:color w:val="231F20"/>
          <w:spacing w:val="-12"/>
        </w:rPr>
        <w:t> </w:t>
      </w:r>
      <w:r>
        <w:rPr>
          <w:color w:val="231F20"/>
        </w:rPr>
        <w:t>set</w:t>
      </w:r>
      <w:r>
        <w:rPr>
          <w:color w:val="231F20"/>
          <w:spacing w:val="-12"/>
        </w:rPr>
        <w:t> </w:t>
      </w:r>
      <w:r>
        <w:rPr>
          <w:color w:val="231F20"/>
        </w:rPr>
        <w:t>manually</w:t>
      </w:r>
      <w:r>
        <w:rPr>
          <w:color w:val="231F20"/>
          <w:spacing w:val="-12"/>
        </w:rPr>
        <w:t> </w:t>
      </w:r>
      <w:r>
        <w:rPr>
          <w:color w:val="231F20"/>
        </w:rPr>
        <w:t>the</w:t>
      </w:r>
      <w:r>
        <w:rPr>
          <w:color w:val="231F20"/>
          <w:spacing w:val="-12"/>
        </w:rPr>
        <w:t> </w:t>
      </w:r>
      <w:r>
        <w:rPr>
          <w:color w:val="231F20"/>
        </w:rPr>
        <w:t>IP</w:t>
      </w:r>
      <w:r>
        <w:rPr>
          <w:color w:val="231F20"/>
          <w:spacing w:val="-12"/>
        </w:rPr>
        <w:t> </w:t>
      </w:r>
      <w:r>
        <w:rPr>
          <w:color w:val="231F20"/>
        </w:rPr>
        <w:t>Address/Gateway/Subnet/Telnet Port as required.</w:t>
      </w:r>
    </w:p>
    <w:p>
      <w:pPr>
        <w:pStyle w:val="BodyText"/>
        <w:spacing w:before="6"/>
        <w:rPr>
          <w:sz w:val="4"/>
        </w:rPr>
      </w:pPr>
      <w:r>
        <w:rPr/>
        <w:pict>
          <v:group style="position:absolute;margin-left:85.74485pt;margin-top:3.833152pt;width:223.35pt;height:53.5pt;mso-position-horizontal-relative:page;mso-position-vertical-relative:paragraph;z-index:-15691264;mso-wrap-distance-left:0;mso-wrap-distance-right:0" id="docshapegroup628" coordorigin="1715,77" coordsize="4467,1070">
            <v:shape style="position:absolute;left:1714;top:76;width:4449;height:1070" type="#_x0000_t75" id="docshape629" stroked="false">
              <v:imagedata r:id="rId56" o:title=""/>
            </v:shape>
            <v:rect style="position:absolute;left:2862;top:262;width:523;height:126" id="docshape630" filled="false" stroked="true" strokeweight=".514pt" strokecolor="#ee8c39">
              <v:stroke dashstyle="solid"/>
            </v:rect>
            <v:rect style="position:absolute;left:2303;top:490;width:3872;height:405" id="docshape631" filled="false" stroked="true" strokeweight=".628pt" strokecolor="#ee8c39">
              <v:stroke dashstyle="solid"/>
            </v:rect>
            <w10:wrap type="topAndBottom"/>
          </v:group>
        </w:pict>
      </w:r>
    </w:p>
    <w:p>
      <w:pPr>
        <w:pStyle w:val="BodyText"/>
        <w:spacing w:line="324" w:lineRule="auto" w:before="172"/>
        <w:ind w:left="157" w:right="602"/>
      </w:pPr>
      <w:r>
        <w:rPr>
          <w:color w:val="231F20"/>
        </w:rPr>
        <w:t>If the Mode is “DHCP”, it will search and be filled with the IP Address assigned by the router automatically. You can't modify it now.</w:t>
      </w:r>
    </w:p>
    <w:p>
      <w:pPr>
        <w:pStyle w:val="Heading5"/>
        <w:spacing w:before="84"/>
        <w:ind w:left="150" w:firstLine="0"/>
      </w:pPr>
      <w:r>
        <w:rPr>
          <w:rFonts w:ascii="AppleGothic" w:hAnsi="AppleGothic"/>
          <w:b w:val="0"/>
          <w:color w:val="231F20"/>
          <w:w w:val="105"/>
          <w:position w:val="1"/>
        </w:rPr>
        <w:t>②</w:t>
      </w:r>
      <w:r>
        <w:rPr>
          <w:rFonts w:ascii="AppleGothic" w:hAnsi="AppleGothic"/>
          <w:b w:val="0"/>
          <w:color w:val="231F20"/>
          <w:spacing w:val="-23"/>
          <w:w w:val="105"/>
          <w:position w:val="1"/>
        </w:rPr>
        <w:t> </w:t>
      </w:r>
      <w:r>
        <w:rPr>
          <w:color w:val="231F20"/>
          <w:w w:val="105"/>
        </w:rPr>
        <w:t>Modify</w:t>
      </w:r>
      <w:r>
        <w:rPr>
          <w:color w:val="231F20"/>
          <w:spacing w:val="-6"/>
          <w:w w:val="105"/>
        </w:rPr>
        <w:t> </w:t>
      </w:r>
      <w:r>
        <w:rPr>
          <w:color w:val="231F20"/>
          <w:w w:val="105"/>
        </w:rPr>
        <w:t>User</w:t>
      </w:r>
      <w:r>
        <w:rPr>
          <w:color w:val="231F20"/>
          <w:spacing w:val="-5"/>
          <w:w w:val="105"/>
        </w:rPr>
        <w:t> </w:t>
      </w:r>
      <w:r>
        <w:rPr>
          <w:color w:val="231F20"/>
          <w:spacing w:val="-2"/>
          <w:w w:val="105"/>
        </w:rPr>
        <w:t>Password:</w:t>
      </w:r>
    </w:p>
    <w:p>
      <w:pPr>
        <w:pStyle w:val="BodyText"/>
        <w:spacing w:line="324" w:lineRule="auto" w:before="63"/>
        <w:ind w:left="150" w:right="380"/>
      </w:pPr>
      <w:r>
        <w:rPr>
          <w:color w:val="231F20"/>
        </w:rPr>
        <w:t>Click</w:t>
      </w:r>
      <w:r>
        <w:rPr>
          <w:color w:val="231F20"/>
          <w:spacing w:val="-4"/>
        </w:rPr>
        <w:t> </w:t>
      </w:r>
      <w:r>
        <w:rPr>
          <w:color w:val="231F20"/>
        </w:rPr>
        <w:t>the</w:t>
      </w:r>
      <w:r>
        <w:rPr>
          <w:color w:val="231F20"/>
          <w:spacing w:val="-4"/>
        </w:rPr>
        <w:t> </w:t>
      </w:r>
      <w:r>
        <w:rPr>
          <w:color w:val="231F20"/>
        </w:rPr>
        <w:t>“User”</w:t>
      </w:r>
      <w:r>
        <w:rPr>
          <w:color w:val="231F20"/>
          <w:spacing w:val="-4"/>
        </w:rPr>
        <w:t> </w:t>
      </w:r>
      <w:r>
        <w:rPr>
          <w:color w:val="231F20"/>
        </w:rPr>
        <w:t>button,</w:t>
      </w:r>
      <w:r>
        <w:rPr>
          <w:color w:val="231F20"/>
          <w:spacing w:val="-4"/>
        </w:rPr>
        <w:t> </w:t>
      </w:r>
      <w:r>
        <w:rPr>
          <w:color w:val="231F20"/>
        </w:rPr>
        <w:t>enter</w:t>
      </w:r>
      <w:r>
        <w:rPr>
          <w:color w:val="231F20"/>
          <w:spacing w:val="-4"/>
        </w:rPr>
        <w:t> </w:t>
      </w:r>
      <w:r>
        <w:rPr>
          <w:color w:val="231F20"/>
        </w:rPr>
        <w:t>the</w:t>
      </w:r>
      <w:r>
        <w:rPr>
          <w:color w:val="231F20"/>
          <w:spacing w:val="-4"/>
        </w:rPr>
        <w:t> </w:t>
      </w:r>
      <w:r>
        <w:rPr>
          <w:color w:val="231F20"/>
        </w:rPr>
        <w:t>correct</w:t>
      </w:r>
      <w:r>
        <w:rPr>
          <w:color w:val="231F20"/>
          <w:spacing w:val="-4"/>
        </w:rPr>
        <w:t> </w:t>
      </w:r>
      <w:r>
        <w:rPr>
          <w:color w:val="231F20"/>
        </w:rPr>
        <w:t>Old</w:t>
      </w:r>
      <w:r>
        <w:rPr>
          <w:color w:val="231F20"/>
          <w:spacing w:val="-4"/>
        </w:rPr>
        <w:t> </w:t>
      </w:r>
      <w:r>
        <w:rPr>
          <w:color w:val="231F20"/>
        </w:rPr>
        <w:t>Password,</w:t>
      </w:r>
      <w:r>
        <w:rPr>
          <w:color w:val="231F20"/>
          <w:spacing w:val="-4"/>
        </w:rPr>
        <w:t> </w:t>
      </w:r>
      <w:r>
        <w:rPr>
          <w:color w:val="231F20"/>
        </w:rPr>
        <w:t>New</w:t>
      </w:r>
      <w:r>
        <w:rPr>
          <w:color w:val="231F20"/>
          <w:spacing w:val="-4"/>
        </w:rPr>
        <w:t> </w:t>
      </w:r>
      <w:r>
        <w:rPr>
          <w:color w:val="231F20"/>
        </w:rPr>
        <w:t>Password,</w:t>
      </w:r>
      <w:r>
        <w:rPr>
          <w:color w:val="231F20"/>
          <w:spacing w:val="-4"/>
        </w:rPr>
        <w:t> </w:t>
      </w:r>
      <w:r>
        <w:rPr>
          <w:color w:val="231F20"/>
        </w:rPr>
        <w:t>and</w:t>
      </w:r>
      <w:r>
        <w:rPr>
          <w:color w:val="231F20"/>
          <w:spacing w:val="-4"/>
        </w:rPr>
        <w:t> </w:t>
      </w:r>
      <w:r>
        <w:rPr>
          <w:color w:val="231F20"/>
        </w:rPr>
        <w:t>Confirm Password,</w:t>
      </w:r>
      <w:r>
        <w:rPr>
          <w:color w:val="231F20"/>
          <w:spacing w:val="-10"/>
        </w:rPr>
        <w:t> </w:t>
      </w:r>
      <w:r>
        <w:rPr>
          <w:color w:val="231F20"/>
        </w:rPr>
        <w:t>and</w:t>
      </w:r>
      <w:r>
        <w:rPr>
          <w:color w:val="231F20"/>
          <w:spacing w:val="-10"/>
        </w:rPr>
        <w:t> </w:t>
      </w:r>
      <w:r>
        <w:rPr>
          <w:color w:val="231F20"/>
        </w:rPr>
        <w:t>then</w:t>
      </w:r>
      <w:r>
        <w:rPr>
          <w:color w:val="231F20"/>
          <w:spacing w:val="-10"/>
        </w:rPr>
        <w:t> </w:t>
      </w:r>
      <w:r>
        <w:rPr>
          <w:color w:val="231F20"/>
        </w:rPr>
        <w:t>click</w:t>
      </w:r>
      <w:r>
        <w:rPr>
          <w:color w:val="231F20"/>
          <w:spacing w:val="-10"/>
        </w:rPr>
        <w:t> </w:t>
      </w:r>
      <w:r>
        <w:rPr>
          <w:color w:val="231F20"/>
        </w:rPr>
        <w:t>“Save”.</w:t>
      </w:r>
      <w:r>
        <w:rPr>
          <w:color w:val="231F20"/>
          <w:spacing w:val="-10"/>
        </w:rPr>
        <w:t> </w:t>
      </w:r>
      <w:r>
        <w:rPr>
          <w:color w:val="231F20"/>
        </w:rPr>
        <w:t>After</w:t>
      </w:r>
      <w:r>
        <w:rPr>
          <w:color w:val="231F20"/>
          <w:spacing w:val="-10"/>
        </w:rPr>
        <w:t> </w:t>
      </w:r>
      <w:r>
        <w:rPr>
          <w:color w:val="231F20"/>
        </w:rPr>
        <w:t>successful</w:t>
      </w:r>
      <w:r>
        <w:rPr>
          <w:color w:val="231F20"/>
          <w:spacing w:val="-10"/>
        </w:rPr>
        <w:t> </w:t>
      </w:r>
      <w:r>
        <w:rPr>
          <w:color w:val="231F20"/>
        </w:rPr>
        <w:t>modification,</w:t>
      </w:r>
      <w:r>
        <w:rPr>
          <w:color w:val="231F20"/>
          <w:spacing w:val="-10"/>
        </w:rPr>
        <w:t> </w:t>
      </w:r>
      <w:r>
        <w:rPr>
          <w:color w:val="231F20"/>
        </w:rPr>
        <w:t>there</w:t>
      </w:r>
      <w:r>
        <w:rPr>
          <w:color w:val="231F20"/>
          <w:spacing w:val="-10"/>
        </w:rPr>
        <w:t> </w:t>
      </w:r>
      <w:r>
        <w:rPr>
          <w:color w:val="231F20"/>
        </w:rPr>
        <w:t>will</w:t>
      </w:r>
      <w:r>
        <w:rPr>
          <w:color w:val="231F20"/>
          <w:spacing w:val="-10"/>
        </w:rPr>
        <w:t> </w:t>
      </w:r>
      <w:r>
        <w:rPr>
          <w:color w:val="231F20"/>
        </w:rPr>
        <w:t>be</w:t>
      </w:r>
      <w:r>
        <w:rPr>
          <w:color w:val="231F20"/>
          <w:spacing w:val="-10"/>
        </w:rPr>
        <w:t> </w:t>
      </w:r>
      <w:r>
        <w:rPr>
          <w:color w:val="231F20"/>
        </w:rPr>
        <w:t>a</w:t>
      </w:r>
      <w:r>
        <w:rPr>
          <w:color w:val="231F20"/>
          <w:spacing w:val="-10"/>
        </w:rPr>
        <w:t> </w:t>
      </w:r>
      <w:r>
        <w:rPr>
          <w:color w:val="231F20"/>
        </w:rPr>
        <w:t>prompt, as shown in the following figure:</w:t>
      </w:r>
    </w:p>
    <w:p>
      <w:pPr>
        <w:pStyle w:val="BodyText"/>
        <w:spacing w:before="7"/>
        <w:rPr>
          <w:sz w:val="5"/>
        </w:rPr>
      </w:pPr>
      <w:r>
        <w:rPr/>
        <w:pict>
          <v:group style="position:absolute;margin-left:36.691574pt;margin-top:4.438028pt;width:162.050pt;height:81.350pt;mso-position-horizontal-relative:page;mso-position-vertical-relative:paragraph;z-index:-15690752;mso-wrap-distance-left:0;mso-wrap-distance-right:0" id="docshapegroup632" coordorigin="734,89" coordsize="3241,1627">
            <v:shape style="position:absolute;left:733;top:88;width:3241;height:1627" type="#_x0000_t75" id="docshape633" stroked="false">
              <v:imagedata r:id="rId57" o:title=""/>
            </v:shape>
            <v:rect style="position:absolute;left:743;top:511;width:1765;height:645" id="docshape634" filled="false" stroked="true" strokeweight=".508pt" strokecolor="#e77f47">
              <v:stroke dashstyle="solid"/>
            </v:rect>
            <w10:wrap type="topAndBottom"/>
          </v:group>
        </w:pict>
      </w:r>
      <w:r>
        <w:rPr/>
        <w:pict>
          <v:group style="position:absolute;margin-left:218.392349pt;margin-top:11.122348pt;width:124.8pt;height:66.7pt;mso-position-horizontal-relative:page;mso-position-vertical-relative:paragraph;z-index:-15690240;mso-wrap-distance-left:0;mso-wrap-distance-right:0" id="docshapegroup635" coordorigin="4368,222" coordsize="2496,1334">
            <v:shape style="position:absolute;left:4367;top:227;width:2493;height:1328" type="#_x0000_t75" id="docshape636" stroked="false">
              <v:imagedata r:id="rId58" o:title=""/>
            </v:shape>
            <v:rect style="position:absolute;left:4371;top:224;width:2490;height:1327" id="docshape637" filled="false" stroked="true" strokeweight=".252pt" strokecolor="#2c261b">
              <v:stroke dashstyle="solid"/>
            </v:rect>
            <w10:wrap type="topAndBottom"/>
          </v:group>
        </w:pict>
      </w:r>
    </w:p>
    <w:p>
      <w:pPr>
        <w:pStyle w:val="BodyText"/>
        <w:spacing w:before="99"/>
        <w:ind w:left="183"/>
      </w:pPr>
      <w:r>
        <w:rPr>
          <w:b/>
          <w:color w:val="231F20"/>
        </w:rPr>
        <w:t>Note:</w:t>
      </w:r>
      <w:r>
        <w:rPr>
          <w:b/>
          <w:color w:val="231F20"/>
          <w:spacing w:val="-9"/>
        </w:rPr>
        <w:t> </w:t>
      </w:r>
      <w:r>
        <w:rPr>
          <w:color w:val="231F20"/>
        </w:rPr>
        <w:t>Input</w:t>
      </w:r>
      <w:r>
        <w:rPr>
          <w:color w:val="231F20"/>
          <w:spacing w:val="-9"/>
        </w:rPr>
        <w:t> </w:t>
      </w:r>
      <w:r>
        <w:rPr>
          <w:color w:val="231F20"/>
        </w:rPr>
        <w:t>rules</w:t>
      </w:r>
      <w:r>
        <w:rPr>
          <w:color w:val="231F20"/>
          <w:spacing w:val="-9"/>
        </w:rPr>
        <w:t> </w:t>
      </w:r>
      <w:r>
        <w:rPr>
          <w:color w:val="231F20"/>
        </w:rPr>
        <w:t>for</w:t>
      </w:r>
      <w:r>
        <w:rPr>
          <w:color w:val="231F20"/>
          <w:spacing w:val="-8"/>
        </w:rPr>
        <w:t> </w:t>
      </w:r>
      <w:r>
        <w:rPr>
          <w:color w:val="231F20"/>
        </w:rPr>
        <w:t>changing</w:t>
      </w:r>
      <w:r>
        <w:rPr>
          <w:color w:val="231F20"/>
          <w:spacing w:val="-9"/>
        </w:rPr>
        <w:t> </w:t>
      </w:r>
      <w:r>
        <w:rPr>
          <w:color w:val="231F20"/>
          <w:spacing w:val="-2"/>
        </w:rPr>
        <w:t>passwords:</w:t>
      </w:r>
    </w:p>
    <w:p>
      <w:pPr>
        <w:pStyle w:val="ListParagraph"/>
        <w:numPr>
          <w:ilvl w:val="0"/>
          <w:numId w:val="8"/>
        </w:numPr>
        <w:tabs>
          <w:tab w:pos="426" w:val="left" w:leader="none"/>
        </w:tabs>
        <w:spacing w:line="240" w:lineRule="auto" w:before="73" w:after="0"/>
        <w:ind w:left="425" w:right="0" w:hanging="243"/>
        <w:jc w:val="left"/>
        <w:rPr>
          <w:sz w:val="18"/>
        </w:rPr>
      </w:pPr>
      <w:r>
        <w:rPr>
          <w:color w:val="231F20"/>
          <w:sz w:val="18"/>
        </w:rPr>
        <w:t>The</w:t>
      </w:r>
      <w:r>
        <w:rPr>
          <w:color w:val="231F20"/>
          <w:spacing w:val="-9"/>
          <w:sz w:val="18"/>
        </w:rPr>
        <w:t> </w:t>
      </w:r>
      <w:r>
        <w:rPr>
          <w:color w:val="231F20"/>
          <w:sz w:val="18"/>
        </w:rPr>
        <w:t>password</w:t>
      </w:r>
      <w:r>
        <w:rPr>
          <w:color w:val="231F20"/>
          <w:spacing w:val="-8"/>
          <w:sz w:val="18"/>
        </w:rPr>
        <w:t> </w:t>
      </w:r>
      <w:r>
        <w:rPr>
          <w:color w:val="231F20"/>
          <w:sz w:val="18"/>
        </w:rPr>
        <w:t>can’t</w:t>
      </w:r>
      <w:r>
        <w:rPr>
          <w:color w:val="231F20"/>
          <w:spacing w:val="-8"/>
          <w:sz w:val="18"/>
        </w:rPr>
        <w:t> </w:t>
      </w:r>
      <w:r>
        <w:rPr>
          <w:color w:val="231F20"/>
          <w:sz w:val="18"/>
        </w:rPr>
        <w:t>be</w:t>
      </w:r>
      <w:r>
        <w:rPr>
          <w:color w:val="231F20"/>
          <w:spacing w:val="-8"/>
          <w:sz w:val="18"/>
        </w:rPr>
        <w:t> </w:t>
      </w:r>
      <w:r>
        <w:rPr>
          <w:color w:val="231F20"/>
          <w:spacing w:val="-2"/>
          <w:sz w:val="18"/>
        </w:rPr>
        <w:t>empty.</w:t>
      </w:r>
    </w:p>
    <w:p>
      <w:pPr>
        <w:pStyle w:val="ListParagraph"/>
        <w:numPr>
          <w:ilvl w:val="0"/>
          <w:numId w:val="8"/>
        </w:numPr>
        <w:tabs>
          <w:tab w:pos="437" w:val="left" w:leader="none"/>
        </w:tabs>
        <w:spacing w:line="240" w:lineRule="auto" w:before="73" w:after="0"/>
        <w:ind w:left="436" w:right="0" w:hanging="254"/>
        <w:jc w:val="left"/>
        <w:rPr>
          <w:sz w:val="18"/>
        </w:rPr>
      </w:pPr>
      <w:r>
        <w:rPr>
          <w:color w:val="231F20"/>
          <w:sz w:val="18"/>
        </w:rPr>
        <w:t>New</w:t>
      </w:r>
      <w:r>
        <w:rPr>
          <w:color w:val="231F20"/>
          <w:spacing w:val="-8"/>
          <w:sz w:val="18"/>
        </w:rPr>
        <w:t> </w:t>
      </w:r>
      <w:r>
        <w:rPr>
          <w:color w:val="231F20"/>
          <w:sz w:val="18"/>
        </w:rPr>
        <w:t>Password</w:t>
      </w:r>
      <w:r>
        <w:rPr>
          <w:color w:val="231F20"/>
          <w:spacing w:val="-7"/>
          <w:sz w:val="18"/>
        </w:rPr>
        <w:t> </w:t>
      </w:r>
      <w:r>
        <w:rPr>
          <w:color w:val="231F20"/>
          <w:sz w:val="18"/>
        </w:rPr>
        <w:t>can’t</w:t>
      </w:r>
      <w:r>
        <w:rPr>
          <w:color w:val="231F20"/>
          <w:spacing w:val="-8"/>
          <w:sz w:val="18"/>
        </w:rPr>
        <w:t> </w:t>
      </w:r>
      <w:r>
        <w:rPr>
          <w:color w:val="231F20"/>
          <w:sz w:val="18"/>
        </w:rPr>
        <w:t>be</w:t>
      </w:r>
      <w:r>
        <w:rPr>
          <w:color w:val="231F20"/>
          <w:spacing w:val="-7"/>
          <w:sz w:val="18"/>
        </w:rPr>
        <w:t> </w:t>
      </w:r>
      <w:r>
        <w:rPr>
          <w:color w:val="231F20"/>
          <w:sz w:val="18"/>
        </w:rPr>
        <w:t>the</w:t>
      </w:r>
      <w:r>
        <w:rPr>
          <w:color w:val="231F20"/>
          <w:spacing w:val="-7"/>
          <w:sz w:val="18"/>
        </w:rPr>
        <w:t> </w:t>
      </w:r>
      <w:r>
        <w:rPr>
          <w:color w:val="231F20"/>
          <w:sz w:val="18"/>
        </w:rPr>
        <w:t>same</w:t>
      </w:r>
      <w:r>
        <w:rPr>
          <w:color w:val="231F20"/>
          <w:spacing w:val="-8"/>
          <w:sz w:val="18"/>
        </w:rPr>
        <w:t> </w:t>
      </w:r>
      <w:r>
        <w:rPr>
          <w:color w:val="231F20"/>
          <w:sz w:val="18"/>
        </w:rPr>
        <w:t>as</w:t>
      </w:r>
      <w:r>
        <w:rPr>
          <w:color w:val="231F20"/>
          <w:spacing w:val="-7"/>
          <w:sz w:val="18"/>
        </w:rPr>
        <w:t> </w:t>
      </w:r>
      <w:r>
        <w:rPr>
          <w:color w:val="231F20"/>
          <w:sz w:val="18"/>
        </w:rPr>
        <w:t>Old</w:t>
      </w:r>
      <w:r>
        <w:rPr>
          <w:color w:val="231F20"/>
          <w:spacing w:val="-7"/>
          <w:sz w:val="18"/>
        </w:rPr>
        <w:t> </w:t>
      </w:r>
      <w:r>
        <w:rPr>
          <w:color w:val="231F20"/>
          <w:spacing w:val="-2"/>
          <w:sz w:val="18"/>
        </w:rPr>
        <w:t>Password.</w:t>
      </w:r>
    </w:p>
    <w:p>
      <w:pPr>
        <w:pStyle w:val="ListParagraph"/>
        <w:numPr>
          <w:ilvl w:val="0"/>
          <w:numId w:val="8"/>
        </w:numPr>
        <w:tabs>
          <w:tab w:pos="437" w:val="left" w:leader="none"/>
        </w:tabs>
        <w:spacing w:line="240" w:lineRule="auto" w:before="73" w:after="0"/>
        <w:ind w:left="436" w:right="0" w:hanging="254"/>
        <w:jc w:val="left"/>
        <w:rPr>
          <w:sz w:val="18"/>
        </w:rPr>
      </w:pPr>
      <w:r>
        <w:rPr>
          <w:color w:val="231F20"/>
          <w:sz w:val="18"/>
        </w:rPr>
        <w:t>New</w:t>
      </w:r>
      <w:r>
        <w:rPr>
          <w:color w:val="231F20"/>
          <w:spacing w:val="-9"/>
          <w:sz w:val="18"/>
        </w:rPr>
        <w:t> </w:t>
      </w:r>
      <w:r>
        <w:rPr>
          <w:color w:val="231F20"/>
          <w:sz w:val="18"/>
        </w:rPr>
        <w:t>Password</w:t>
      </w:r>
      <w:r>
        <w:rPr>
          <w:color w:val="231F20"/>
          <w:spacing w:val="-8"/>
          <w:sz w:val="18"/>
        </w:rPr>
        <w:t> </w:t>
      </w:r>
      <w:r>
        <w:rPr>
          <w:color w:val="231F20"/>
          <w:sz w:val="18"/>
        </w:rPr>
        <w:t>and</w:t>
      </w:r>
      <w:r>
        <w:rPr>
          <w:color w:val="231F20"/>
          <w:spacing w:val="-8"/>
          <w:sz w:val="18"/>
        </w:rPr>
        <w:t> </w:t>
      </w:r>
      <w:r>
        <w:rPr>
          <w:color w:val="231F20"/>
          <w:sz w:val="18"/>
        </w:rPr>
        <w:t>Confirm</w:t>
      </w:r>
      <w:r>
        <w:rPr>
          <w:color w:val="231F20"/>
          <w:spacing w:val="-8"/>
          <w:sz w:val="18"/>
        </w:rPr>
        <w:t> </w:t>
      </w:r>
      <w:r>
        <w:rPr>
          <w:color w:val="231F20"/>
          <w:sz w:val="18"/>
        </w:rPr>
        <w:t>Password</w:t>
      </w:r>
      <w:r>
        <w:rPr>
          <w:color w:val="231F20"/>
          <w:spacing w:val="-8"/>
          <w:sz w:val="18"/>
        </w:rPr>
        <w:t> </w:t>
      </w:r>
      <w:r>
        <w:rPr>
          <w:color w:val="231F20"/>
          <w:sz w:val="18"/>
        </w:rPr>
        <w:t>must</w:t>
      </w:r>
      <w:r>
        <w:rPr>
          <w:color w:val="231F20"/>
          <w:spacing w:val="-9"/>
          <w:sz w:val="18"/>
        </w:rPr>
        <w:t> </w:t>
      </w:r>
      <w:r>
        <w:rPr>
          <w:color w:val="231F20"/>
          <w:sz w:val="18"/>
        </w:rPr>
        <w:t>be</w:t>
      </w:r>
      <w:r>
        <w:rPr>
          <w:color w:val="231F20"/>
          <w:spacing w:val="-8"/>
          <w:sz w:val="18"/>
        </w:rPr>
        <w:t> </w:t>
      </w:r>
      <w:r>
        <w:rPr>
          <w:color w:val="231F20"/>
          <w:sz w:val="18"/>
        </w:rPr>
        <w:t>the</w:t>
      </w:r>
      <w:r>
        <w:rPr>
          <w:color w:val="231F20"/>
          <w:spacing w:val="-8"/>
          <w:sz w:val="18"/>
        </w:rPr>
        <w:t> </w:t>
      </w:r>
      <w:r>
        <w:rPr>
          <w:color w:val="231F20"/>
          <w:spacing w:val="-4"/>
          <w:sz w:val="18"/>
        </w:rPr>
        <w:t>same.</w:t>
      </w:r>
    </w:p>
    <w:p>
      <w:pPr>
        <w:pStyle w:val="BodyText"/>
        <w:spacing w:before="4"/>
        <w:rPr>
          <w:sz w:val="10"/>
        </w:rPr>
      </w:pPr>
    </w:p>
    <w:p>
      <w:pPr>
        <w:pStyle w:val="Heading5"/>
        <w:spacing w:before="46"/>
        <w:ind w:left="179" w:firstLine="0"/>
      </w:pPr>
      <w:r>
        <w:rPr>
          <w:rFonts w:ascii="AppleGothic" w:hAnsi="AppleGothic"/>
          <w:b w:val="0"/>
          <w:color w:val="231F20"/>
          <w:w w:val="105"/>
          <w:position w:val="1"/>
        </w:rPr>
        <w:t>③</w:t>
      </w:r>
      <w:r>
        <w:rPr>
          <w:rFonts w:ascii="AppleGothic" w:hAnsi="AppleGothic"/>
          <w:b w:val="0"/>
          <w:color w:val="231F20"/>
          <w:spacing w:val="-16"/>
          <w:w w:val="105"/>
          <w:position w:val="1"/>
        </w:rPr>
        <w:t> </w:t>
      </w:r>
      <w:r>
        <w:rPr>
          <w:color w:val="231F20"/>
          <w:w w:val="105"/>
        </w:rPr>
        <w:t>Set</w:t>
      </w:r>
      <w:r>
        <w:rPr>
          <w:color w:val="231F20"/>
          <w:spacing w:val="-10"/>
          <w:w w:val="105"/>
        </w:rPr>
        <w:t> </w:t>
      </w:r>
      <w:r>
        <w:rPr>
          <w:color w:val="231F20"/>
          <w:w w:val="105"/>
        </w:rPr>
        <w:t>the</w:t>
      </w:r>
      <w:r>
        <w:rPr>
          <w:color w:val="231F20"/>
          <w:spacing w:val="-8"/>
          <w:w w:val="105"/>
        </w:rPr>
        <w:t> </w:t>
      </w:r>
      <w:r>
        <w:rPr>
          <w:color w:val="231F20"/>
          <w:w w:val="105"/>
        </w:rPr>
        <w:t>Default</w:t>
      </w:r>
      <w:r>
        <w:rPr>
          <w:color w:val="231F20"/>
          <w:spacing w:val="-8"/>
          <w:w w:val="105"/>
        </w:rPr>
        <w:t> </w:t>
      </w:r>
      <w:r>
        <w:rPr>
          <w:color w:val="231F20"/>
          <w:spacing w:val="-2"/>
          <w:w w:val="105"/>
        </w:rPr>
        <w:t>Network:</w:t>
      </w:r>
    </w:p>
    <w:p>
      <w:pPr>
        <w:pStyle w:val="BodyText"/>
        <w:spacing w:before="63"/>
        <w:ind w:left="179"/>
      </w:pPr>
      <w:r>
        <w:rPr>
          <w:color w:val="231F20"/>
        </w:rPr>
        <w:t>Click</w:t>
      </w:r>
      <w:r>
        <w:rPr>
          <w:color w:val="231F20"/>
          <w:spacing w:val="-9"/>
        </w:rPr>
        <w:t> </w:t>
      </w:r>
      <w:r>
        <w:rPr>
          <w:color w:val="231F20"/>
        </w:rPr>
        <w:t>“Set</w:t>
      </w:r>
      <w:r>
        <w:rPr>
          <w:color w:val="231F20"/>
          <w:spacing w:val="-9"/>
        </w:rPr>
        <w:t> </w:t>
      </w:r>
      <w:r>
        <w:rPr>
          <w:color w:val="231F20"/>
        </w:rPr>
        <w:t>Network</w:t>
      </w:r>
      <w:r>
        <w:rPr>
          <w:color w:val="231F20"/>
          <w:spacing w:val="-8"/>
        </w:rPr>
        <w:t> </w:t>
      </w:r>
      <w:r>
        <w:rPr>
          <w:color w:val="231F20"/>
        </w:rPr>
        <w:t>Defaults”,</w:t>
      </w:r>
      <w:r>
        <w:rPr>
          <w:color w:val="231F20"/>
          <w:spacing w:val="-9"/>
        </w:rPr>
        <w:t> </w:t>
      </w:r>
      <w:r>
        <w:rPr>
          <w:color w:val="231F20"/>
        </w:rPr>
        <w:t>there</w:t>
      </w:r>
      <w:r>
        <w:rPr>
          <w:color w:val="231F20"/>
          <w:spacing w:val="-9"/>
        </w:rPr>
        <w:t> </w:t>
      </w:r>
      <w:r>
        <w:rPr>
          <w:color w:val="231F20"/>
        </w:rPr>
        <w:t>will</w:t>
      </w:r>
      <w:r>
        <w:rPr>
          <w:color w:val="231F20"/>
          <w:spacing w:val="-8"/>
        </w:rPr>
        <w:t> </w:t>
      </w:r>
      <w:r>
        <w:rPr>
          <w:color w:val="231F20"/>
        </w:rPr>
        <w:t>be</w:t>
      </w:r>
      <w:r>
        <w:rPr>
          <w:color w:val="231F20"/>
          <w:spacing w:val="-9"/>
        </w:rPr>
        <w:t> </w:t>
      </w:r>
      <w:r>
        <w:rPr>
          <w:color w:val="231F20"/>
        </w:rPr>
        <w:t>a</w:t>
      </w:r>
      <w:r>
        <w:rPr>
          <w:color w:val="231F20"/>
          <w:spacing w:val="-9"/>
        </w:rPr>
        <w:t> </w:t>
      </w:r>
      <w:r>
        <w:rPr>
          <w:color w:val="231F20"/>
        </w:rPr>
        <w:t>prompt,</w:t>
      </w:r>
      <w:r>
        <w:rPr>
          <w:color w:val="231F20"/>
          <w:spacing w:val="-8"/>
        </w:rPr>
        <w:t> </w:t>
      </w:r>
      <w:r>
        <w:rPr>
          <w:color w:val="231F20"/>
        </w:rPr>
        <w:t>as</w:t>
      </w:r>
      <w:r>
        <w:rPr>
          <w:color w:val="231F20"/>
          <w:spacing w:val="-9"/>
        </w:rPr>
        <w:t> </w:t>
      </w:r>
      <w:r>
        <w:rPr>
          <w:color w:val="231F20"/>
        </w:rPr>
        <w:t>shown</w:t>
      </w:r>
      <w:r>
        <w:rPr>
          <w:color w:val="231F20"/>
          <w:spacing w:val="-8"/>
        </w:rPr>
        <w:t> </w:t>
      </w:r>
      <w:r>
        <w:rPr>
          <w:color w:val="231F20"/>
        </w:rPr>
        <w:t>in</w:t>
      </w:r>
      <w:r>
        <w:rPr>
          <w:color w:val="231F20"/>
          <w:spacing w:val="-9"/>
        </w:rPr>
        <w:t> </w:t>
      </w:r>
      <w:r>
        <w:rPr>
          <w:color w:val="231F20"/>
        </w:rPr>
        <w:t>the</w:t>
      </w:r>
      <w:r>
        <w:rPr>
          <w:color w:val="231F20"/>
          <w:spacing w:val="-9"/>
        </w:rPr>
        <w:t> </w:t>
      </w:r>
      <w:r>
        <w:rPr>
          <w:color w:val="231F20"/>
        </w:rPr>
        <w:t>following</w:t>
      </w:r>
      <w:r>
        <w:rPr>
          <w:color w:val="231F20"/>
          <w:spacing w:val="-8"/>
        </w:rPr>
        <w:t> </w:t>
      </w:r>
      <w:r>
        <w:rPr>
          <w:color w:val="231F20"/>
          <w:spacing w:val="-2"/>
        </w:rPr>
        <w:t>figure:</w:t>
      </w:r>
    </w:p>
    <w:p>
      <w:pPr>
        <w:pStyle w:val="BodyText"/>
        <w:spacing w:before="5"/>
        <w:rPr>
          <w:sz w:val="11"/>
        </w:rPr>
      </w:pPr>
      <w:r>
        <w:rPr/>
        <w:drawing>
          <wp:anchor distT="0" distB="0" distL="0" distR="0" allowOverlap="1" layoutInCell="1" locked="0" behindDoc="0" simplePos="0" relativeHeight="76">
            <wp:simplePos x="0" y="0"/>
            <wp:positionH relativeFrom="page">
              <wp:posOffset>1544113</wp:posOffset>
            </wp:positionH>
            <wp:positionV relativeFrom="paragraph">
              <wp:posOffset>99042</wp:posOffset>
            </wp:positionV>
            <wp:extent cx="1961864" cy="901065"/>
            <wp:effectExtent l="0" t="0" r="0" b="0"/>
            <wp:wrapTopAndBottom/>
            <wp:docPr id="51" name="image54.jpeg"/>
            <wp:cNvGraphicFramePr>
              <a:graphicFrameLocks noChangeAspect="1"/>
            </wp:cNvGraphicFramePr>
            <a:graphic>
              <a:graphicData uri="http://schemas.openxmlformats.org/drawingml/2006/picture">
                <pic:pic>
                  <pic:nvPicPr>
                    <pic:cNvPr id="52" name="image54.jpeg"/>
                    <pic:cNvPicPr/>
                  </pic:nvPicPr>
                  <pic:blipFill>
                    <a:blip r:embed="rId59" cstate="print"/>
                    <a:stretch>
                      <a:fillRect/>
                    </a:stretch>
                  </pic:blipFill>
                  <pic:spPr>
                    <a:xfrm>
                      <a:off x="0" y="0"/>
                      <a:ext cx="1961864" cy="901065"/>
                    </a:xfrm>
                    <a:prstGeom prst="rect">
                      <a:avLst/>
                    </a:prstGeom>
                  </pic:spPr>
                </pic:pic>
              </a:graphicData>
            </a:graphic>
          </wp:anchor>
        </w:drawing>
      </w:r>
    </w:p>
    <w:p>
      <w:pPr>
        <w:pStyle w:val="BodyText"/>
        <w:spacing w:line="324" w:lineRule="auto" w:before="131"/>
        <w:ind w:left="179" w:right="453"/>
      </w:pPr>
      <w:r>
        <w:rPr>
          <w:color w:val="231F20"/>
        </w:rPr>
        <w:t>Click</w:t>
      </w:r>
      <w:r>
        <w:rPr>
          <w:color w:val="231F20"/>
          <w:spacing w:val="-8"/>
        </w:rPr>
        <w:t> </w:t>
      </w:r>
      <w:r>
        <w:rPr>
          <w:color w:val="231F20"/>
        </w:rPr>
        <w:t>“OK”</w:t>
      </w:r>
      <w:r>
        <w:rPr>
          <w:color w:val="231F20"/>
          <w:spacing w:val="-8"/>
        </w:rPr>
        <w:t> </w:t>
      </w:r>
      <w:r>
        <w:rPr>
          <w:color w:val="231F20"/>
        </w:rPr>
        <w:t>to</w:t>
      </w:r>
      <w:r>
        <w:rPr>
          <w:color w:val="231F20"/>
          <w:spacing w:val="-8"/>
        </w:rPr>
        <w:t> </w:t>
      </w:r>
      <w:r>
        <w:rPr>
          <w:color w:val="231F20"/>
        </w:rPr>
        <w:t>search</w:t>
      </w:r>
      <w:r>
        <w:rPr>
          <w:color w:val="231F20"/>
          <w:spacing w:val="-8"/>
        </w:rPr>
        <w:t> </w:t>
      </w:r>
      <w:r>
        <w:rPr>
          <w:color w:val="231F20"/>
        </w:rPr>
        <w:t>the</w:t>
      </w:r>
      <w:r>
        <w:rPr>
          <w:color w:val="231F20"/>
          <w:spacing w:val="-8"/>
        </w:rPr>
        <w:t> </w:t>
      </w:r>
      <w:r>
        <w:rPr>
          <w:color w:val="231F20"/>
        </w:rPr>
        <w:t>IP</w:t>
      </w:r>
      <w:r>
        <w:rPr>
          <w:color w:val="231F20"/>
          <w:spacing w:val="-8"/>
        </w:rPr>
        <w:t> </w:t>
      </w:r>
      <w:r>
        <w:rPr>
          <w:color w:val="231F20"/>
        </w:rPr>
        <w:t>Address</w:t>
      </w:r>
      <w:r>
        <w:rPr>
          <w:color w:val="231F20"/>
          <w:spacing w:val="-8"/>
        </w:rPr>
        <w:t> </w:t>
      </w:r>
      <w:r>
        <w:rPr>
          <w:color w:val="231F20"/>
        </w:rPr>
        <w:t>again.</w:t>
      </w:r>
      <w:r>
        <w:rPr>
          <w:color w:val="231F20"/>
          <w:spacing w:val="-8"/>
        </w:rPr>
        <w:t> </w:t>
      </w:r>
      <w:r>
        <w:rPr>
          <w:color w:val="231F20"/>
        </w:rPr>
        <w:t>After</w:t>
      </w:r>
      <w:r>
        <w:rPr>
          <w:color w:val="231F20"/>
          <w:spacing w:val="-8"/>
        </w:rPr>
        <w:t> </w:t>
      </w:r>
      <w:r>
        <w:rPr>
          <w:color w:val="231F20"/>
        </w:rPr>
        <w:t>searching</w:t>
      </w:r>
      <w:r>
        <w:rPr>
          <w:color w:val="231F20"/>
          <w:spacing w:val="-8"/>
        </w:rPr>
        <w:t> </w:t>
      </w:r>
      <w:r>
        <w:rPr>
          <w:color w:val="231F20"/>
        </w:rPr>
        <w:t>is</w:t>
      </w:r>
      <w:r>
        <w:rPr>
          <w:color w:val="231F20"/>
          <w:spacing w:val="-8"/>
        </w:rPr>
        <w:t> </w:t>
      </w:r>
      <w:r>
        <w:rPr>
          <w:color w:val="231F20"/>
        </w:rPr>
        <w:t>completed,</w:t>
      </w:r>
      <w:r>
        <w:rPr>
          <w:color w:val="231F20"/>
          <w:spacing w:val="-8"/>
        </w:rPr>
        <w:t> </w:t>
      </w:r>
      <w:r>
        <w:rPr>
          <w:color w:val="231F20"/>
        </w:rPr>
        <w:t>it</w:t>
      </w:r>
      <w:r>
        <w:rPr>
          <w:color w:val="231F20"/>
          <w:spacing w:val="-8"/>
        </w:rPr>
        <w:t> </w:t>
      </w:r>
      <w:r>
        <w:rPr>
          <w:color w:val="231F20"/>
        </w:rPr>
        <w:t>will</w:t>
      </w:r>
      <w:r>
        <w:rPr>
          <w:color w:val="231F20"/>
          <w:spacing w:val="-8"/>
        </w:rPr>
        <w:t> </w:t>
      </w:r>
      <w:r>
        <w:rPr>
          <w:color w:val="231F20"/>
        </w:rPr>
        <w:t>switch to the login page, the default network setting is completed.</w:t>
      </w:r>
    </w:p>
    <w:p>
      <w:pPr>
        <w:spacing w:after="0" w:line="324" w:lineRule="auto"/>
        <w:sectPr>
          <w:pgSz w:w="7940" w:h="11910"/>
          <w:pgMar w:header="0" w:footer="338" w:top="560" w:bottom="560" w:left="420" w:right="180"/>
        </w:sectPr>
      </w:pPr>
    </w:p>
    <w:p>
      <w:pPr>
        <w:pStyle w:val="Heading5"/>
        <w:numPr>
          <w:ilvl w:val="1"/>
          <w:numId w:val="8"/>
        </w:numPr>
        <w:tabs>
          <w:tab w:pos="351" w:val="left" w:leader="none"/>
        </w:tabs>
        <w:spacing w:line="240" w:lineRule="auto" w:before="67" w:after="0"/>
        <w:ind w:left="350" w:right="0" w:hanging="205"/>
        <w:jc w:val="left"/>
      </w:pPr>
      <w:r>
        <w:rPr>
          <w:color w:val="231F20"/>
        </w:rPr>
        <w:t>System</w:t>
      </w:r>
      <w:r>
        <w:rPr>
          <w:color w:val="231F20"/>
          <w:spacing w:val="-7"/>
        </w:rPr>
        <w:t> </w:t>
      </w:r>
      <w:r>
        <w:rPr>
          <w:color w:val="231F20"/>
          <w:spacing w:val="-4"/>
        </w:rPr>
        <w:t>Page</w:t>
      </w:r>
    </w:p>
    <w:p>
      <w:pPr>
        <w:pStyle w:val="BodyText"/>
        <w:spacing w:before="2"/>
        <w:rPr>
          <w:b/>
          <w:sz w:val="12"/>
        </w:rPr>
      </w:pPr>
      <w:r>
        <w:rPr/>
        <w:pict>
          <v:group style="position:absolute;margin-left:52.724407pt;margin-top:8.229879pt;width:283.5pt;height:179.85pt;mso-position-horizontal-relative:page;mso-position-vertical-relative:paragraph;z-index:-15689216;mso-wrap-distance-left:0;mso-wrap-distance-right:0" id="docshapegroup638" coordorigin="1054,165" coordsize="5670,3597">
            <v:shape style="position:absolute;left:1099;top:164;width:5603;height:2751" type="#_x0000_t75" id="docshape639" stroked="false">
              <v:imagedata r:id="rId60" o:title=""/>
            </v:shape>
            <v:shape style="position:absolute;left:1054;top:2909;width:5427;height:852" type="#_x0000_t75" id="docshape640" stroked="false">
              <v:imagedata r:id="rId61" o:title=""/>
            </v:shape>
            <v:shape style="position:absolute;left:4466;top:2911;width:2258;height:828" type="#_x0000_t75" id="docshape641" stroked="false">
              <v:imagedata r:id="rId62" o:title=""/>
            </v:shape>
            <w10:wrap type="topAndBottom"/>
          </v:group>
        </w:pict>
      </w:r>
    </w:p>
    <w:p>
      <w:pPr>
        <w:pStyle w:val="BodyText"/>
        <w:spacing w:before="169"/>
        <w:ind w:left="146"/>
      </w:pPr>
      <w:r>
        <w:rPr>
          <w:color w:val="231F20"/>
        </w:rPr>
        <w:t>You</w:t>
      </w:r>
      <w:r>
        <w:rPr>
          <w:color w:val="231F20"/>
          <w:spacing w:val="-11"/>
        </w:rPr>
        <w:t> </w:t>
      </w:r>
      <w:r>
        <w:rPr>
          <w:color w:val="231F20"/>
        </w:rPr>
        <w:t>can</w:t>
      </w:r>
      <w:r>
        <w:rPr>
          <w:color w:val="231F20"/>
          <w:spacing w:val="-9"/>
        </w:rPr>
        <w:t> </w:t>
      </w:r>
      <w:r>
        <w:rPr>
          <w:color w:val="231F20"/>
        </w:rPr>
        <w:t>do</w:t>
      </w:r>
      <w:r>
        <w:rPr>
          <w:color w:val="231F20"/>
          <w:spacing w:val="-9"/>
        </w:rPr>
        <w:t> </w:t>
      </w:r>
      <w:r>
        <w:rPr>
          <w:color w:val="231F20"/>
        </w:rPr>
        <w:t>the</w:t>
      </w:r>
      <w:r>
        <w:rPr>
          <w:color w:val="231F20"/>
          <w:spacing w:val="-9"/>
        </w:rPr>
        <w:t> </w:t>
      </w:r>
      <w:r>
        <w:rPr>
          <w:color w:val="231F20"/>
        </w:rPr>
        <w:t>following</w:t>
      </w:r>
      <w:r>
        <w:rPr>
          <w:color w:val="231F20"/>
          <w:spacing w:val="-9"/>
        </w:rPr>
        <w:t> </w:t>
      </w:r>
      <w:r>
        <w:rPr>
          <w:color w:val="231F20"/>
        </w:rPr>
        <w:t>operations</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System</w:t>
      </w:r>
      <w:r>
        <w:rPr>
          <w:color w:val="231F20"/>
          <w:spacing w:val="-8"/>
        </w:rPr>
        <w:t> </w:t>
      </w:r>
      <w:r>
        <w:rPr>
          <w:color w:val="231F20"/>
          <w:spacing w:val="-2"/>
        </w:rPr>
        <w:t>page:</w:t>
      </w:r>
    </w:p>
    <w:p>
      <w:pPr>
        <w:pStyle w:val="BodyText"/>
        <w:spacing w:line="297" w:lineRule="auto" w:before="25"/>
        <w:ind w:left="430" w:hanging="284"/>
      </w:pPr>
      <w:r>
        <w:rPr>
          <w:rFonts w:ascii="AppleGothic" w:hAnsi="AppleGothic"/>
          <w:color w:val="231F20"/>
          <w:position w:val="1"/>
        </w:rPr>
        <w:t>①</w:t>
      </w:r>
      <w:r>
        <w:rPr>
          <w:rFonts w:ascii="AppleGothic" w:hAnsi="AppleGothic"/>
          <w:color w:val="231F20"/>
          <w:spacing w:val="-21"/>
          <w:position w:val="1"/>
        </w:rPr>
        <w:t> </w:t>
      </w:r>
      <w:r>
        <w:rPr>
          <w:b/>
          <w:color w:val="231F20"/>
        </w:rPr>
        <w:t>Panel</w:t>
      </w:r>
      <w:r>
        <w:rPr>
          <w:b/>
          <w:color w:val="231F20"/>
          <w:spacing w:val="-8"/>
        </w:rPr>
        <w:t> </w:t>
      </w:r>
      <w:r>
        <w:rPr>
          <w:b/>
          <w:color w:val="231F20"/>
        </w:rPr>
        <w:t>Lock:</w:t>
      </w:r>
      <w:r>
        <w:rPr>
          <w:b/>
          <w:color w:val="231F20"/>
          <w:spacing w:val="-6"/>
        </w:rPr>
        <w:t> </w:t>
      </w:r>
      <w:r>
        <w:rPr>
          <w:color w:val="231F20"/>
        </w:rPr>
        <w:t>Click</w:t>
      </w:r>
      <w:r>
        <w:rPr>
          <w:color w:val="231F20"/>
          <w:spacing w:val="-8"/>
        </w:rPr>
        <w:t> </w:t>
      </w:r>
      <w:r>
        <w:rPr>
          <w:color w:val="231F20"/>
        </w:rPr>
        <w:t>“ON/OFF”</w:t>
      </w:r>
      <w:r>
        <w:rPr>
          <w:color w:val="231F20"/>
          <w:spacing w:val="-9"/>
        </w:rPr>
        <w:t> </w:t>
      </w:r>
      <w:r>
        <w:rPr>
          <w:color w:val="231F20"/>
        </w:rPr>
        <w:t>to</w:t>
      </w:r>
      <w:r>
        <w:rPr>
          <w:color w:val="231F20"/>
          <w:spacing w:val="-9"/>
        </w:rPr>
        <w:t> </w:t>
      </w:r>
      <w:r>
        <w:rPr>
          <w:color w:val="231F20"/>
        </w:rPr>
        <w:t>lock/unlock</w:t>
      </w:r>
      <w:r>
        <w:rPr>
          <w:color w:val="231F20"/>
          <w:spacing w:val="-8"/>
        </w:rPr>
        <w:t> </w:t>
      </w:r>
      <w:r>
        <w:rPr>
          <w:color w:val="231F20"/>
        </w:rPr>
        <w:t>panel</w:t>
      </w:r>
      <w:r>
        <w:rPr>
          <w:color w:val="231F20"/>
          <w:spacing w:val="-8"/>
        </w:rPr>
        <w:t> </w:t>
      </w:r>
      <w:r>
        <w:rPr>
          <w:color w:val="231F20"/>
        </w:rPr>
        <w:t>buttons.</w:t>
      </w:r>
      <w:r>
        <w:rPr>
          <w:color w:val="231F20"/>
          <w:spacing w:val="-8"/>
        </w:rPr>
        <w:t> </w:t>
      </w:r>
      <w:r>
        <w:rPr>
          <w:color w:val="231F20"/>
        </w:rPr>
        <w:t>“ON”</w:t>
      </w:r>
      <w:r>
        <w:rPr>
          <w:color w:val="231F20"/>
          <w:spacing w:val="-9"/>
        </w:rPr>
        <w:t> </w:t>
      </w:r>
      <w:r>
        <w:rPr>
          <w:color w:val="231F20"/>
        </w:rPr>
        <w:t>indicates</w:t>
      </w:r>
      <w:r>
        <w:rPr>
          <w:color w:val="231F20"/>
          <w:spacing w:val="-9"/>
        </w:rPr>
        <w:t> </w:t>
      </w:r>
      <w:r>
        <w:rPr>
          <w:color w:val="231F20"/>
        </w:rPr>
        <w:t>that</w:t>
      </w:r>
      <w:r>
        <w:rPr>
          <w:color w:val="231F20"/>
          <w:spacing w:val="-9"/>
        </w:rPr>
        <w:t> </w:t>
      </w:r>
      <w:r>
        <w:rPr>
          <w:color w:val="231F20"/>
        </w:rPr>
        <w:t>panel buttons are unavailable; “OFF” indicates panel buttons are available.</w:t>
      </w:r>
    </w:p>
    <w:p>
      <w:pPr>
        <w:spacing w:line="240" w:lineRule="exact" w:before="0"/>
        <w:ind w:left="146" w:right="0" w:firstLine="0"/>
        <w:jc w:val="left"/>
        <w:rPr>
          <w:sz w:val="18"/>
        </w:rPr>
      </w:pPr>
      <w:r>
        <w:rPr>
          <w:rFonts w:ascii="AppleGothic" w:hAnsi="AppleGothic"/>
          <w:color w:val="231F20"/>
          <w:position w:val="1"/>
          <w:sz w:val="18"/>
        </w:rPr>
        <w:t>②</w:t>
      </w:r>
      <w:r>
        <w:rPr>
          <w:rFonts w:ascii="AppleGothic" w:hAnsi="AppleGothic"/>
          <w:color w:val="231F20"/>
          <w:spacing w:val="-17"/>
          <w:position w:val="1"/>
          <w:sz w:val="18"/>
        </w:rPr>
        <w:t> </w:t>
      </w:r>
      <w:r>
        <w:rPr>
          <w:b/>
          <w:color w:val="231F20"/>
          <w:sz w:val="18"/>
        </w:rPr>
        <w:t>Beep:</w:t>
      </w:r>
      <w:r>
        <w:rPr>
          <w:b/>
          <w:color w:val="231F20"/>
          <w:spacing w:val="2"/>
          <w:sz w:val="18"/>
        </w:rPr>
        <w:t> </w:t>
      </w:r>
      <w:r>
        <w:rPr>
          <w:color w:val="231F20"/>
          <w:sz w:val="18"/>
        </w:rPr>
        <w:t>Turn</w:t>
      </w:r>
      <w:r>
        <w:rPr>
          <w:color w:val="231F20"/>
          <w:spacing w:val="2"/>
          <w:sz w:val="18"/>
        </w:rPr>
        <w:t> </w:t>
      </w:r>
      <w:r>
        <w:rPr>
          <w:color w:val="231F20"/>
          <w:sz w:val="18"/>
        </w:rPr>
        <w:t>on/off</w:t>
      </w:r>
      <w:r>
        <w:rPr>
          <w:color w:val="231F20"/>
          <w:spacing w:val="2"/>
          <w:sz w:val="18"/>
        </w:rPr>
        <w:t> </w:t>
      </w:r>
      <w:r>
        <w:rPr>
          <w:color w:val="231F20"/>
          <w:sz w:val="18"/>
        </w:rPr>
        <w:t>the</w:t>
      </w:r>
      <w:r>
        <w:rPr>
          <w:color w:val="231F20"/>
          <w:spacing w:val="3"/>
          <w:sz w:val="18"/>
        </w:rPr>
        <w:t> </w:t>
      </w:r>
      <w:r>
        <w:rPr>
          <w:color w:val="231F20"/>
          <w:spacing w:val="-4"/>
          <w:sz w:val="18"/>
        </w:rPr>
        <w:t>beep.</w:t>
      </w:r>
    </w:p>
    <w:p>
      <w:pPr>
        <w:pStyle w:val="BodyText"/>
        <w:spacing w:before="15"/>
        <w:ind w:left="146"/>
      </w:pPr>
      <w:r>
        <w:rPr>
          <w:rFonts w:ascii="AppleGothic" w:hAnsi="AppleGothic"/>
          <w:color w:val="231F20"/>
          <w:position w:val="1"/>
        </w:rPr>
        <w:t>③</w:t>
      </w:r>
      <w:r>
        <w:rPr>
          <w:rFonts w:ascii="AppleGothic" w:hAnsi="AppleGothic"/>
          <w:color w:val="231F20"/>
          <w:spacing w:val="-15"/>
          <w:position w:val="1"/>
        </w:rPr>
        <w:t> </w:t>
      </w:r>
      <w:r>
        <w:rPr>
          <w:b/>
          <w:color w:val="231F20"/>
        </w:rPr>
        <w:t>LCD</w:t>
      </w:r>
      <w:r>
        <w:rPr>
          <w:b/>
          <w:color w:val="231F20"/>
          <w:spacing w:val="-11"/>
        </w:rPr>
        <w:t> </w:t>
      </w:r>
      <w:r>
        <w:rPr>
          <w:b/>
          <w:color w:val="231F20"/>
        </w:rPr>
        <w:t>On</w:t>
      </w:r>
      <w:r>
        <w:rPr>
          <w:b/>
          <w:color w:val="231F20"/>
          <w:spacing w:val="-8"/>
        </w:rPr>
        <w:t> </w:t>
      </w:r>
      <w:r>
        <w:rPr>
          <w:b/>
          <w:color w:val="231F20"/>
        </w:rPr>
        <w:t>Time:</w:t>
      </w:r>
      <w:r>
        <w:rPr>
          <w:b/>
          <w:color w:val="231F20"/>
          <w:spacing w:val="-9"/>
        </w:rPr>
        <w:t> </w:t>
      </w:r>
      <w:r>
        <w:rPr>
          <w:color w:val="231F20"/>
        </w:rPr>
        <w:t>You</w:t>
      </w:r>
      <w:r>
        <w:rPr>
          <w:color w:val="231F20"/>
          <w:spacing w:val="-9"/>
        </w:rPr>
        <w:t> </w:t>
      </w:r>
      <w:r>
        <w:rPr>
          <w:color w:val="231F20"/>
        </w:rPr>
        <w:t>can</w:t>
      </w:r>
      <w:r>
        <w:rPr>
          <w:color w:val="231F20"/>
          <w:spacing w:val="-9"/>
        </w:rPr>
        <w:t> </w:t>
      </w:r>
      <w:r>
        <w:rPr>
          <w:color w:val="231F20"/>
        </w:rPr>
        <w:t>set</w:t>
      </w:r>
      <w:r>
        <w:rPr>
          <w:color w:val="231F20"/>
          <w:spacing w:val="-9"/>
        </w:rPr>
        <w:t> </w:t>
      </w:r>
      <w:r>
        <w:rPr>
          <w:color w:val="231F20"/>
        </w:rPr>
        <w:t>the</w:t>
      </w:r>
      <w:r>
        <w:rPr>
          <w:color w:val="231F20"/>
          <w:spacing w:val="-9"/>
        </w:rPr>
        <w:t> </w:t>
      </w:r>
      <w:r>
        <w:rPr>
          <w:color w:val="231F20"/>
        </w:rPr>
        <w:t>display</w:t>
      </w:r>
      <w:r>
        <w:rPr>
          <w:color w:val="231F20"/>
          <w:spacing w:val="-9"/>
        </w:rPr>
        <w:t> </w:t>
      </w:r>
      <w:r>
        <w:rPr>
          <w:color w:val="231F20"/>
        </w:rPr>
        <w:t>duration</w:t>
      </w:r>
      <w:r>
        <w:rPr>
          <w:color w:val="231F20"/>
          <w:spacing w:val="-9"/>
        </w:rPr>
        <w:t> </w:t>
      </w:r>
      <w:r>
        <w:rPr>
          <w:color w:val="231F20"/>
        </w:rPr>
        <w:t>time</w:t>
      </w:r>
      <w:r>
        <w:rPr>
          <w:color w:val="231F20"/>
          <w:spacing w:val="-9"/>
        </w:rPr>
        <w:t> </w:t>
      </w:r>
      <w:r>
        <w:rPr>
          <w:color w:val="231F20"/>
        </w:rPr>
        <w:t>(OFF/Always</w:t>
      </w:r>
      <w:r>
        <w:rPr>
          <w:color w:val="231F20"/>
          <w:spacing w:val="-9"/>
        </w:rPr>
        <w:t> </w:t>
      </w:r>
      <w:r>
        <w:rPr>
          <w:color w:val="231F20"/>
          <w:spacing w:val="-2"/>
        </w:rPr>
        <w:t>ON/15s/30s/60s).</w:t>
      </w:r>
    </w:p>
    <w:p>
      <w:pPr>
        <w:pStyle w:val="BodyText"/>
        <w:spacing w:before="15"/>
        <w:ind w:left="146"/>
      </w:pPr>
      <w:r>
        <w:rPr>
          <w:rFonts w:ascii="AppleGothic" w:hAnsi="AppleGothic"/>
          <w:color w:val="231F20"/>
          <w:position w:val="1"/>
        </w:rPr>
        <w:t>④</w:t>
      </w:r>
      <w:r>
        <w:rPr>
          <w:rFonts w:ascii="AppleGothic" w:hAnsi="AppleGothic"/>
          <w:color w:val="231F20"/>
          <w:spacing w:val="-21"/>
          <w:position w:val="1"/>
        </w:rPr>
        <w:t> </w:t>
      </w:r>
      <w:r>
        <w:rPr>
          <w:b/>
          <w:color w:val="231F20"/>
        </w:rPr>
        <w:t>Pattern:</w:t>
      </w:r>
      <w:r>
        <w:rPr>
          <w:b/>
          <w:color w:val="231F20"/>
          <w:spacing w:val="-13"/>
        </w:rPr>
        <w:t> </w:t>
      </w:r>
      <w:r>
        <w:rPr>
          <w:color w:val="231F20"/>
        </w:rPr>
        <w:t>Click</w:t>
      </w:r>
      <w:r>
        <w:rPr>
          <w:color w:val="231F20"/>
          <w:spacing w:val="-5"/>
        </w:rPr>
        <w:t> </w:t>
      </w:r>
      <w:r>
        <w:rPr>
          <w:color w:val="231F20"/>
        </w:rPr>
        <w:t>to</w:t>
      </w:r>
      <w:r>
        <w:rPr>
          <w:color w:val="231F20"/>
          <w:spacing w:val="-4"/>
        </w:rPr>
        <w:t> </w:t>
      </w:r>
      <w:r>
        <w:rPr>
          <w:color w:val="231F20"/>
        </w:rPr>
        <w:t>select</w:t>
      </w:r>
      <w:r>
        <w:rPr>
          <w:color w:val="231F20"/>
          <w:spacing w:val="-4"/>
        </w:rPr>
        <w:t> </w:t>
      </w:r>
      <w:r>
        <w:rPr>
          <w:color w:val="231F20"/>
        </w:rPr>
        <w:t>6</w:t>
      </w:r>
      <w:r>
        <w:rPr>
          <w:color w:val="231F20"/>
          <w:spacing w:val="-4"/>
        </w:rPr>
        <w:t> </w:t>
      </w:r>
      <w:r>
        <w:rPr>
          <w:color w:val="231F20"/>
        </w:rPr>
        <w:t>patterns</w:t>
      </w:r>
      <w:r>
        <w:rPr>
          <w:color w:val="231F20"/>
          <w:spacing w:val="-5"/>
        </w:rPr>
        <w:t> </w:t>
      </w:r>
      <w:r>
        <w:rPr>
          <w:color w:val="231F20"/>
        </w:rPr>
        <w:t>to</w:t>
      </w:r>
      <w:r>
        <w:rPr>
          <w:color w:val="231F20"/>
          <w:spacing w:val="-4"/>
        </w:rPr>
        <w:t> </w:t>
      </w:r>
      <w:r>
        <w:rPr>
          <w:color w:val="231F20"/>
        </w:rPr>
        <w:t>test</w:t>
      </w:r>
      <w:r>
        <w:rPr>
          <w:color w:val="231F20"/>
          <w:spacing w:val="-4"/>
        </w:rPr>
        <w:t> </w:t>
      </w:r>
      <w:r>
        <w:rPr>
          <w:color w:val="231F20"/>
        </w:rPr>
        <w:t>the</w:t>
      </w:r>
      <w:r>
        <w:rPr>
          <w:color w:val="231F20"/>
          <w:spacing w:val="-4"/>
        </w:rPr>
        <w:t> </w:t>
      </w:r>
      <w:r>
        <w:rPr>
          <w:color w:val="231F20"/>
        </w:rPr>
        <w:t>display</w:t>
      </w:r>
      <w:r>
        <w:rPr>
          <w:color w:val="231F20"/>
          <w:spacing w:val="-4"/>
        </w:rPr>
        <w:t> </w:t>
      </w:r>
      <w:r>
        <w:rPr>
          <w:color w:val="231F20"/>
        </w:rPr>
        <w:t>effect</w:t>
      </w:r>
      <w:r>
        <w:rPr>
          <w:color w:val="231F20"/>
          <w:spacing w:val="-5"/>
        </w:rPr>
        <w:t> </w:t>
      </w:r>
      <w:r>
        <w:rPr>
          <w:color w:val="231F20"/>
        </w:rPr>
        <w:t>of</w:t>
      </w:r>
      <w:r>
        <w:rPr>
          <w:color w:val="231F20"/>
          <w:spacing w:val="-4"/>
        </w:rPr>
        <w:t> </w:t>
      </w:r>
      <w:r>
        <w:rPr>
          <w:color w:val="231F20"/>
        </w:rPr>
        <w:t>the</w:t>
      </w:r>
      <w:r>
        <w:rPr>
          <w:color w:val="231F20"/>
          <w:spacing w:val="-4"/>
        </w:rPr>
        <w:t> </w:t>
      </w:r>
      <w:r>
        <w:rPr>
          <w:color w:val="231F20"/>
        </w:rPr>
        <w:t>display</w:t>
      </w:r>
      <w:r>
        <w:rPr>
          <w:color w:val="231F20"/>
          <w:spacing w:val="-4"/>
        </w:rPr>
        <w:t> </w:t>
      </w:r>
      <w:r>
        <w:rPr>
          <w:color w:val="231F20"/>
          <w:spacing w:val="-2"/>
        </w:rPr>
        <w:t>device.</w:t>
      </w:r>
    </w:p>
    <w:p>
      <w:pPr>
        <w:spacing w:before="15"/>
        <w:ind w:left="146" w:right="0" w:firstLine="0"/>
        <w:jc w:val="left"/>
        <w:rPr>
          <w:sz w:val="18"/>
        </w:rPr>
      </w:pPr>
      <w:r>
        <w:rPr>
          <w:rFonts w:ascii="AppleGothic" w:hAnsi="AppleGothic"/>
          <w:color w:val="231F20"/>
          <w:position w:val="1"/>
          <w:sz w:val="18"/>
        </w:rPr>
        <w:t>⑤</w:t>
      </w:r>
      <w:r>
        <w:rPr>
          <w:rFonts w:ascii="AppleGothic" w:hAnsi="AppleGothic"/>
          <w:color w:val="231F20"/>
          <w:spacing w:val="-20"/>
          <w:position w:val="1"/>
          <w:sz w:val="18"/>
        </w:rPr>
        <w:t> </w:t>
      </w:r>
      <w:r>
        <w:rPr>
          <w:b/>
          <w:color w:val="231F20"/>
          <w:sz w:val="18"/>
        </w:rPr>
        <w:t>Serial</w:t>
      </w:r>
      <w:r>
        <w:rPr>
          <w:b/>
          <w:color w:val="231F20"/>
          <w:spacing w:val="-3"/>
          <w:sz w:val="18"/>
        </w:rPr>
        <w:t> </w:t>
      </w:r>
      <w:r>
        <w:rPr>
          <w:b/>
          <w:color w:val="231F20"/>
          <w:sz w:val="18"/>
        </w:rPr>
        <w:t>Baud</w:t>
      </w:r>
      <w:r>
        <w:rPr>
          <w:b/>
          <w:color w:val="231F20"/>
          <w:spacing w:val="-3"/>
          <w:sz w:val="18"/>
        </w:rPr>
        <w:t> </w:t>
      </w:r>
      <w:r>
        <w:rPr>
          <w:b/>
          <w:color w:val="231F20"/>
          <w:sz w:val="18"/>
        </w:rPr>
        <w:t>Rate:</w:t>
      </w:r>
      <w:r>
        <w:rPr>
          <w:b/>
          <w:color w:val="231F20"/>
          <w:spacing w:val="-3"/>
          <w:sz w:val="18"/>
        </w:rPr>
        <w:t> </w:t>
      </w:r>
      <w:r>
        <w:rPr>
          <w:color w:val="231F20"/>
          <w:sz w:val="18"/>
        </w:rPr>
        <w:t>Click</w:t>
      </w:r>
      <w:r>
        <w:rPr>
          <w:color w:val="231F20"/>
          <w:spacing w:val="-3"/>
          <w:sz w:val="18"/>
        </w:rPr>
        <w:t> </w:t>
      </w:r>
      <w:r>
        <w:rPr>
          <w:color w:val="231F20"/>
          <w:sz w:val="18"/>
        </w:rPr>
        <w:t>the</w:t>
      </w:r>
      <w:r>
        <w:rPr>
          <w:color w:val="231F20"/>
          <w:spacing w:val="-2"/>
          <w:sz w:val="18"/>
        </w:rPr>
        <w:t> </w:t>
      </w:r>
      <w:r>
        <w:rPr>
          <w:color w:val="231F20"/>
          <w:sz w:val="18"/>
        </w:rPr>
        <w:t>value</w:t>
      </w:r>
      <w:r>
        <w:rPr>
          <w:color w:val="231F20"/>
          <w:spacing w:val="-3"/>
          <w:sz w:val="18"/>
        </w:rPr>
        <w:t> </w:t>
      </w:r>
      <w:r>
        <w:rPr>
          <w:color w:val="231F20"/>
          <w:sz w:val="18"/>
        </w:rPr>
        <w:t>to</w:t>
      </w:r>
      <w:r>
        <w:rPr>
          <w:color w:val="231F20"/>
          <w:spacing w:val="-3"/>
          <w:sz w:val="18"/>
        </w:rPr>
        <w:t> </w:t>
      </w:r>
      <w:r>
        <w:rPr>
          <w:color w:val="231F20"/>
          <w:sz w:val="18"/>
        </w:rPr>
        <w:t>set</w:t>
      </w:r>
      <w:r>
        <w:rPr>
          <w:color w:val="231F20"/>
          <w:spacing w:val="-3"/>
          <w:sz w:val="18"/>
        </w:rPr>
        <w:t> </w:t>
      </w:r>
      <w:r>
        <w:rPr>
          <w:color w:val="231F20"/>
          <w:sz w:val="18"/>
        </w:rPr>
        <w:t>the</w:t>
      </w:r>
      <w:r>
        <w:rPr>
          <w:color w:val="231F20"/>
          <w:spacing w:val="-2"/>
          <w:sz w:val="18"/>
        </w:rPr>
        <w:t> </w:t>
      </w:r>
      <w:r>
        <w:rPr>
          <w:color w:val="231F20"/>
          <w:sz w:val="18"/>
        </w:rPr>
        <w:t>Serial</w:t>
      </w:r>
      <w:r>
        <w:rPr>
          <w:color w:val="231F20"/>
          <w:spacing w:val="-3"/>
          <w:sz w:val="18"/>
        </w:rPr>
        <w:t> </w:t>
      </w:r>
      <w:r>
        <w:rPr>
          <w:color w:val="231F20"/>
          <w:sz w:val="18"/>
        </w:rPr>
        <w:t>Baud</w:t>
      </w:r>
      <w:r>
        <w:rPr>
          <w:color w:val="231F20"/>
          <w:spacing w:val="-3"/>
          <w:sz w:val="18"/>
        </w:rPr>
        <w:t> </w:t>
      </w:r>
      <w:r>
        <w:rPr>
          <w:color w:val="231F20"/>
          <w:spacing w:val="-2"/>
          <w:sz w:val="18"/>
        </w:rPr>
        <w:t>Rate.</w:t>
      </w:r>
    </w:p>
    <w:p>
      <w:pPr>
        <w:pStyle w:val="BodyText"/>
        <w:spacing w:line="297" w:lineRule="auto" w:before="14"/>
        <w:ind w:left="436" w:right="380" w:hanging="290"/>
      </w:pPr>
      <w:r>
        <w:rPr>
          <w:rFonts w:ascii="AppleGothic" w:hAnsi="AppleGothic"/>
          <w:color w:val="231F20"/>
          <w:position w:val="1"/>
        </w:rPr>
        <w:t>⑥</w:t>
      </w:r>
      <w:r>
        <w:rPr>
          <w:rFonts w:ascii="AppleGothic" w:hAnsi="AppleGothic"/>
          <w:color w:val="231F20"/>
          <w:spacing w:val="-21"/>
          <w:position w:val="1"/>
        </w:rPr>
        <w:t> </w:t>
      </w:r>
      <w:r>
        <w:rPr>
          <w:b/>
          <w:color w:val="231F20"/>
        </w:rPr>
        <w:t>Firmware</w:t>
      </w:r>
      <w:r>
        <w:rPr>
          <w:b/>
          <w:color w:val="231F20"/>
          <w:spacing w:val="-4"/>
        </w:rPr>
        <w:t> </w:t>
      </w:r>
      <w:r>
        <w:rPr>
          <w:b/>
          <w:color w:val="231F20"/>
        </w:rPr>
        <w:t>Update:</w:t>
      </w:r>
      <w:r>
        <w:rPr>
          <w:b/>
          <w:color w:val="231F20"/>
          <w:spacing w:val="-4"/>
        </w:rPr>
        <w:t> </w:t>
      </w:r>
      <w:r>
        <w:rPr>
          <w:color w:val="231F20"/>
        </w:rPr>
        <w:t>Click</w:t>
      </w:r>
      <w:r>
        <w:rPr>
          <w:color w:val="231F20"/>
          <w:spacing w:val="-4"/>
        </w:rPr>
        <w:t> </w:t>
      </w:r>
      <w:r>
        <w:rPr>
          <w:color w:val="231F20"/>
        </w:rPr>
        <w:t>“Browse”</w:t>
      </w:r>
      <w:r>
        <w:rPr>
          <w:color w:val="231F20"/>
          <w:spacing w:val="-4"/>
        </w:rPr>
        <w:t> </w:t>
      </w:r>
      <w:r>
        <w:rPr>
          <w:color w:val="231F20"/>
        </w:rPr>
        <w:t>to</w:t>
      </w:r>
      <w:r>
        <w:rPr>
          <w:color w:val="231F20"/>
          <w:spacing w:val="-4"/>
        </w:rPr>
        <w:t> </w:t>
      </w:r>
      <w:r>
        <w:rPr>
          <w:color w:val="231F20"/>
        </w:rPr>
        <w:t>select</w:t>
      </w:r>
      <w:r>
        <w:rPr>
          <w:color w:val="231F20"/>
          <w:spacing w:val="-4"/>
        </w:rPr>
        <w:t> </w:t>
      </w:r>
      <w:r>
        <w:rPr>
          <w:color w:val="231F20"/>
        </w:rPr>
        <w:t>the</w:t>
      </w:r>
      <w:r>
        <w:rPr>
          <w:color w:val="231F20"/>
          <w:spacing w:val="-4"/>
        </w:rPr>
        <w:t> </w:t>
      </w:r>
      <w:r>
        <w:rPr>
          <w:color w:val="231F20"/>
        </w:rPr>
        <w:t>update</w:t>
      </w:r>
      <w:r>
        <w:rPr>
          <w:color w:val="231F20"/>
          <w:spacing w:val="-4"/>
        </w:rPr>
        <w:t> </w:t>
      </w:r>
      <w:r>
        <w:rPr>
          <w:color w:val="231F20"/>
        </w:rPr>
        <w:t>file,</w:t>
      </w:r>
      <w:r>
        <w:rPr>
          <w:color w:val="231F20"/>
          <w:spacing w:val="-4"/>
        </w:rPr>
        <w:t> </w:t>
      </w:r>
      <w:r>
        <w:rPr>
          <w:color w:val="231F20"/>
        </w:rPr>
        <w:t>and</w:t>
      </w:r>
      <w:r>
        <w:rPr>
          <w:color w:val="231F20"/>
          <w:spacing w:val="-4"/>
        </w:rPr>
        <w:t> </w:t>
      </w:r>
      <w:r>
        <w:rPr>
          <w:color w:val="231F20"/>
        </w:rPr>
        <w:t>then</w:t>
      </w:r>
      <w:r>
        <w:rPr>
          <w:color w:val="231F20"/>
          <w:spacing w:val="-4"/>
        </w:rPr>
        <w:t> </w:t>
      </w:r>
      <w:r>
        <w:rPr>
          <w:color w:val="231F20"/>
        </w:rPr>
        <w:t>click</w:t>
      </w:r>
      <w:r>
        <w:rPr>
          <w:color w:val="231F20"/>
          <w:spacing w:val="-4"/>
        </w:rPr>
        <w:t> </w:t>
      </w:r>
      <w:r>
        <w:rPr>
          <w:color w:val="231F20"/>
        </w:rPr>
        <w:t>“Update” </w:t>
      </w:r>
      <w:r>
        <w:rPr>
          <w:color w:val="231F20"/>
          <w:w w:val="105"/>
        </w:rPr>
        <w:t>to complete firmware update.</w:t>
      </w:r>
    </w:p>
    <w:p>
      <w:pPr>
        <w:spacing w:line="240" w:lineRule="exact" w:before="0"/>
        <w:ind w:left="146" w:right="0" w:firstLine="0"/>
        <w:jc w:val="left"/>
        <w:rPr>
          <w:sz w:val="18"/>
        </w:rPr>
      </w:pPr>
      <w:r>
        <w:rPr>
          <w:rFonts w:ascii="AppleGothic" w:hAnsi="AppleGothic"/>
          <w:color w:val="231F20"/>
          <w:position w:val="1"/>
          <w:sz w:val="18"/>
        </w:rPr>
        <w:t>⑦</w:t>
      </w:r>
      <w:r>
        <w:rPr>
          <w:rFonts w:ascii="AppleGothic" w:hAnsi="AppleGothic"/>
          <w:color w:val="231F20"/>
          <w:spacing w:val="-20"/>
          <w:position w:val="1"/>
          <w:sz w:val="18"/>
        </w:rPr>
        <w:t> </w:t>
      </w:r>
      <w:r>
        <w:rPr>
          <w:b/>
          <w:color w:val="231F20"/>
          <w:sz w:val="18"/>
        </w:rPr>
        <w:t>Factory</w:t>
      </w:r>
      <w:r>
        <w:rPr>
          <w:b/>
          <w:color w:val="231F20"/>
          <w:spacing w:val="-2"/>
          <w:sz w:val="18"/>
        </w:rPr>
        <w:t> </w:t>
      </w:r>
      <w:r>
        <w:rPr>
          <w:b/>
          <w:color w:val="231F20"/>
          <w:sz w:val="18"/>
        </w:rPr>
        <w:t>Reset:</w:t>
      </w:r>
      <w:r>
        <w:rPr>
          <w:b/>
          <w:color w:val="231F20"/>
          <w:spacing w:val="-2"/>
          <w:sz w:val="18"/>
        </w:rPr>
        <w:t> </w:t>
      </w:r>
      <w:r>
        <w:rPr>
          <w:color w:val="231F20"/>
          <w:sz w:val="18"/>
        </w:rPr>
        <w:t>Reset</w:t>
      </w:r>
      <w:r>
        <w:rPr>
          <w:color w:val="231F20"/>
          <w:spacing w:val="-2"/>
          <w:sz w:val="18"/>
        </w:rPr>
        <w:t> </w:t>
      </w:r>
      <w:r>
        <w:rPr>
          <w:color w:val="231F20"/>
          <w:sz w:val="18"/>
        </w:rPr>
        <w:t>the</w:t>
      </w:r>
      <w:r>
        <w:rPr>
          <w:color w:val="231F20"/>
          <w:spacing w:val="-2"/>
          <w:sz w:val="18"/>
        </w:rPr>
        <w:t> </w:t>
      </w:r>
      <w:r>
        <w:rPr>
          <w:color w:val="231F20"/>
          <w:sz w:val="18"/>
        </w:rPr>
        <w:t>unit</w:t>
      </w:r>
      <w:r>
        <w:rPr>
          <w:color w:val="231F20"/>
          <w:spacing w:val="-2"/>
          <w:sz w:val="18"/>
        </w:rPr>
        <w:t> </w:t>
      </w:r>
      <w:r>
        <w:rPr>
          <w:color w:val="231F20"/>
          <w:sz w:val="18"/>
        </w:rPr>
        <w:t>to</w:t>
      </w:r>
      <w:r>
        <w:rPr>
          <w:color w:val="231F20"/>
          <w:spacing w:val="-2"/>
          <w:sz w:val="18"/>
        </w:rPr>
        <w:t> </w:t>
      </w:r>
      <w:r>
        <w:rPr>
          <w:color w:val="231F20"/>
          <w:sz w:val="18"/>
        </w:rPr>
        <w:t>factory</w:t>
      </w:r>
      <w:r>
        <w:rPr>
          <w:color w:val="231F20"/>
          <w:spacing w:val="-2"/>
          <w:sz w:val="18"/>
        </w:rPr>
        <w:t> </w:t>
      </w:r>
      <w:r>
        <w:rPr>
          <w:color w:val="231F20"/>
          <w:sz w:val="18"/>
        </w:rPr>
        <w:t>defaults</w:t>
      </w:r>
      <w:r>
        <w:rPr>
          <w:color w:val="231F20"/>
          <w:spacing w:val="-2"/>
          <w:sz w:val="18"/>
        </w:rPr>
        <w:t> </w:t>
      </w:r>
      <w:r>
        <w:rPr>
          <w:color w:val="231F20"/>
          <w:sz w:val="18"/>
        </w:rPr>
        <w:t>by</w:t>
      </w:r>
      <w:r>
        <w:rPr>
          <w:color w:val="231F20"/>
          <w:spacing w:val="-2"/>
          <w:sz w:val="18"/>
        </w:rPr>
        <w:t> </w:t>
      </w:r>
      <w:r>
        <w:rPr>
          <w:color w:val="231F20"/>
          <w:sz w:val="18"/>
        </w:rPr>
        <w:t>clicking</w:t>
      </w:r>
      <w:r>
        <w:rPr>
          <w:color w:val="231F20"/>
          <w:spacing w:val="-2"/>
          <w:sz w:val="18"/>
        </w:rPr>
        <w:t> “Reset”.</w:t>
      </w:r>
    </w:p>
    <w:p>
      <w:pPr>
        <w:pStyle w:val="BodyText"/>
        <w:spacing w:before="15"/>
        <w:ind w:left="146"/>
      </w:pPr>
      <w:r>
        <w:rPr>
          <w:rFonts w:ascii="AppleGothic" w:hAnsi="AppleGothic"/>
          <w:color w:val="231F20"/>
          <w:position w:val="1"/>
        </w:rPr>
        <w:t>⑧</w:t>
      </w:r>
      <w:r>
        <w:rPr>
          <w:rFonts w:ascii="AppleGothic" w:hAnsi="AppleGothic"/>
          <w:color w:val="231F20"/>
          <w:spacing w:val="-18"/>
          <w:position w:val="1"/>
        </w:rPr>
        <w:t> </w:t>
      </w:r>
      <w:r>
        <w:rPr>
          <w:b/>
          <w:color w:val="231F20"/>
        </w:rPr>
        <w:t>Reboot: </w:t>
      </w:r>
      <w:r>
        <w:rPr>
          <w:color w:val="231F20"/>
        </w:rPr>
        <w:t>Reboot</w:t>
      </w:r>
      <w:r>
        <w:rPr>
          <w:color w:val="231F20"/>
          <w:spacing w:val="1"/>
        </w:rPr>
        <w:t> </w:t>
      </w:r>
      <w:r>
        <w:rPr>
          <w:color w:val="231F20"/>
        </w:rPr>
        <w:t>the unit</w:t>
      </w:r>
      <w:r>
        <w:rPr>
          <w:color w:val="231F20"/>
          <w:spacing w:val="1"/>
        </w:rPr>
        <w:t> </w:t>
      </w:r>
      <w:r>
        <w:rPr>
          <w:color w:val="231F20"/>
        </w:rPr>
        <w:t>by clicking </w:t>
      </w:r>
      <w:r>
        <w:rPr>
          <w:color w:val="231F20"/>
          <w:spacing w:val="-2"/>
        </w:rPr>
        <w:t>“Reboot”.</w:t>
      </w:r>
    </w:p>
    <w:p>
      <w:pPr>
        <w:pStyle w:val="BodyText"/>
        <w:spacing w:before="63"/>
        <w:ind w:left="146"/>
      </w:pPr>
      <w:r>
        <w:rPr>
          <w:b/>
          <w:color w:val="231F20"/>
        </w:rPr>
        <w:t>Note:</w:t>
      </w:r>
      <w:r>
        <w:rPr>
          <w:b/>
          <w:color w:val="231F20"/>
          <w:spacing w:val="-9"/>
        </w:rPr>
        <w:t> </w:t>
      </w:r>
      <w:r>
        <w:rPr>
          <w:color w:val="231F20"/>
        </w:rPr>
        <w:t>After</w:t>
      </w:r>
      <w:r>
        <w:rPr>
          <w:color w:val="231F20"/>
          <w:spacing w:val="-8"/>
        </w:rPr>
        <w:t> </w:t>
      </w:r>
      <w:r>
        <w:rPr>
          <w:color w:val="231F20"/>
        </w:rPr>
        <w:t>reset/reboot,</w:t>
      </w:r>
      <w:r>
        <w:rPr>
          <w:color w:val="231F20"/>
          <w:spacing w:val="-8"/>
        </w:rPr>
        <w:t> </w:t>
      </w:r>
      <w:r>
        <w:rPr>
          <w:color w:val="231F20"/>
        </w:rPr>
        <w:t>it</w:t>
      </w:r>
      <w:r>
        <w:rPr>
          <w:color w:val="231F20"/>
          <w:spacing w:val="-8"/>
        </w:rPr>
        <w:t> </w:t>
      </w:r>
      <w:r>
        <w:rPr>
          <w:color w:val="231F20"/>
        </w:rPr>
        <w:t>will</w:t>
      </w:r>
      <w:r>
        <w:rPr>
          <w:color w:val="231F20"/>
          <w:spacing w:val="-8"/>
        </w:rPr>
        <w:t> </w:t>
      </w:r>
      <w:r>
        <w:rPr>
          <w:color w:val="231F20"/>
        </w:rPr>
        <w:t>switch</w:t>
      </w:r>
      <w:r>
        <w:rPr>
          <w:color w:val="231F20"/>
          <w:spacing w:val="-7"/>
        </w:rPr>
        <w:t> </w:t>
      </w:r>
      <w:r>
        <w:rPr>
          <w:color w:val="231F20"/>
        </w:rPr>
        <w:t>to</w:t>
      </w:r>
      <w:r>
        <w:rPr>
          <w:color w:val="231F20"/>
          <w:spacing w:val="-8"/>
        </w:rPr>
        <w:t> </w:t>
      </w:r>
      <w:r>
        <w:rPr>
          <w:color w:val="231F20"/>
        </w:rPr>
        <w:t>the</w:t>
      </w:r>
      <w:r>
        <w:rPr>
          <w:color w:val="231F20"/>
          <w:spacing w:val="-8"/>
        </w:rPr>
        <w:t> </w:t>
      </w:r>
      <w:r>
        <w:rPr>
          <w:color w:val="231F20"/>
        </w:rPr>
        <w:t>login</w:t>
      </w:r>
      <w:r>
        <w:rPr>
          <w:color w:val="231F20"/>
          <w:spacing w:val="-8"/>
        </w:rPr>
        <w:t> </w:t>
      </w:r>
      <w:r>
        <w:rPr>
          <w:color w:val="231F20"/>
          <w:spacing w:val="-2"/>
        </w:rPr>
        <w:t>page.</w:t>
      </w:r>
    </w:p>
    <w:p>
      <w:pPr>
        <w:spacing w:after="0"/>
        <w:sectPr>
          <w:pgSz w:w="7940" w:h="11910"/>
          <w:pgMar w:header="0" w:footer="338" w:top="480" w:bottom="560" w:left="420" w:right="180"/>
        </w:sectPr>
      </w:pPr>
    </w:p>
    <w:p>
      <w:pPr>
        <w:pStyle w:val="Heading1"/>
        <w:numPr>
          <w:ilvl w:val="0"/>
          <w:numId w:val="2"/>
        </w:numPr>
        <w:tabs>
          <w:tab w:pos="607" w:val="left" w:leader="none"/>
        </w:tabs>
        <w:spacing w:line="240" w:lineRule="auto" w:before="79" w:after="0"/>
        <w:ind w:left="606" w:right="0" w:hanging="460"/>
        <w:jc w:val="left"/>
      </w:pPr>
      <w:bookmarkStart w:name="_TOC_250001" w:id="13"/>
      <w:r>
        <w:rPr>
          <w:color w:val="1B75BC"/>
          <w:spacing w:val="-4"/>
        </w:rPr>
        <w:t>RS-232</w:t>
      </w:r>
      <w:r>
        <w:rPr>
          <w:color w:val="1B75BC"/>
          <w:spacing w:val="-7"/>
        </w:rPr>
        <w:t> </w:t>
      </w:r>
      <w:r>
        <w:rPr>
          <w:color w:val="1B75BC"/>
          <w:spacing w:val="-4"/>
        </w:rPr>
        <w:t>Control</w:t>
      </w:r>
      <w:r>
        <w:rPr>
          <w:color w:val="1B75BC"/>
          <w:spacing w:val="-6"/>
        </w:rPr>
        <w:t> </w:t>
      </w:r>
      <w:bookmarkEnd w:id="13"/>
      <w:r>
        <w:rPr>
          <w:color w:val="1B75BC"/>
          <w:spacing w:val="-4"/>
        </w:rPr>
        <w:t>Command</w:t>
      </w:r>
    </w:p>
    <w:p>
      <w:pPr>
        <w:pStyle w:val="BodyText"/>
        <w:spacing w:line="324" w:lineRule="auto" w:before="151"/>
        <w:ind w:left="146" w:right="505"/>
      </w:pPr>
      <w:r>
        <w:rPr>
          <w:color w:val="231F20"/>
        </w:rPr>
        <w:t>The product also supports RS-232 control. You need a serial cable with RS-232</w:t>
      </w:r>
      <w:r>
        <w:rPr>
          <w:color w:val="231F20"/>
        </w:rPr>
        <w:t> male</w:t>
      </w:r>
      <w:r>
        <w:rPr>
          <w:color w:val="231F20"/>
          <w:spacing w:val="-7"/>
        </w:rPr>
        <w:t> </w:t>
      </w:r>
      <w:r>
        <w:rPr>
          <w:color w:val="231F20"/>
        </w:rPr>
        <w:t>head</w:t>
      </w:r>
      <w:r>
        <w:rPr>
          <w:color w:val="231F20"/>
          <w:spacing w:val="-5"/>
        </w:rPr>
        <w:t> </w:t>
      </w:r>
      <w:r>
        <w:rPr>
          <w:color w:val="231F20"/>
        </w:rPr>
        <w:t>and</w:t>
      </w:r>
      <w:r>
        <w:rPr>
          <w:color w:val="231F20"/>
          <w:spacing w:val="-5"/>
        </w:rPr>
        <w:t> </w:t>
      </w:r>
      <w:r>
        <w:rPr>
          <w:color w:val="231F20"/>
        </w:rPr>
        <w:t>DB9</w:t>
      </w:r>
      <w:r>
        <w:rPr>
          <w:color w:val="231F20"/>
          <w:spacing w:val="-5"/>
        </w:rPr>
        <w:t> </w:t>
      </w:r>
      <w:r>
        <w:rPr>
          <w:color w:val="231F20"/>
        </w:rPr>
        <w:t>transfer</w:t>
      </w:r>
      <w:r>
        <w:rPr>
          <w:color w:val="231F20"/>
          <w:spacing w:val="-5"/>
        </w:rPr>
        <w:t> </w:t>
      </w:r>
      <w:r>
        <w:rPr>
          <w:color w:val="231F20"/>
        </w:rPr>
        <w:t>USB</w:t>
      </w:r>
      <w:r>
        <w:rPr>
          <w:color w:val="231F20"/>
          <w:spacing w:val="-5"/>
        </w:rPr>
        <w:t> </w:t>
      </w:r>
      <w:r>
        <w:rPr>
          <w:color w:val="231F20"/>
        </w:rPr>
        <w:t>male</w:t>
      </w:r>
      <w:r>
        <w:rPr>
          <w:color w:val="231F20"/>
          <w:spacing w:val="-5"/>
        </w:rPr>
        <w:t> </w:t>
      </w:r>
      <w:r>
        <w:rPr>
          <w:color w:val="231F20"/>
        </w:rPr>
        <w:t>head.</w:t>
      </w:r>
      <w:r>
        <w:rPr>
          <w:color w:val="231F20"/>
          <w:spacing w:val="-5"/>
        </w:rPr>
        <w:t> </w:t>
      </w:r>
      <w:r>
        <w:rPr>
          <w:color w:val="231F20"/>
        </w:rPr>
        <w:t>The</w:t>
      </w:r>
      <w:r>
        <w:rPr>
          <w:color w:val="231F20"/>
          <w:spacing w:val="-5"/>
        </w:rPr>
        <w:t> </w:t>
      </w:r>
      <w:r>
        <w:rPr>
          <w:color w:val="231F20"/>
        </w:rPr>
        <w:t>RS-232</w:t>
      </w:r>
      <w:r>
        <w:rPr>
          <w:color w:val="231F20"/>
          <w:spacing w:val="-5"/>
        </w:rPr>
        <w:t> </w:t>
      </w:r>
      <w:r>
        <w:rPr>
          <w:color w:val="231F20"/>
        </w:rPr>
        <w:t>head</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serial</w:t>
      </w:r>
      <w:r>
        <w:rPr>
          <w:color w:val="231F20"/>
          <w:spacing w:val="-5"/>
        </w:rPr>
        <w:t> </w:t>
      </w:r>
      <w:r>
        <w:rPr>
          <w:color w:val="231F20"/>
        </w:rPr>
        <w:t>cable</w:t>
      </w:r>
      <w:r>
        <w:rPr>
          <w:color w:val="231F20"/>
          <w:spacing w:val="-5"/>
        </w:rPr>
        <w:t> </w:t>
      </w:r>
      <w:r>
        <w:rPr>
          <w:color w:val="231F20"/>
        </w:rPr>
        <w:t>is connected</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RS-232</w:t>
      </w:r>
      <w:r>
        <w:rPr>
          <w:color w:val="231F20"/>
          <w:spacing w:val="-6"/>
        </w:rPr>
        <w:t> </w:t>
      </w:r>
      <w:r>
        <w:rPr>
          <w:color w:val="231F20"/>
        </w:rPr>
        <w:t>control</w:t>
      </w:r>
      <w:r>
        <w:rPr>
          <w:color w:val="231F20"/>
          <w:spacing w:val="-6"/>
        </w:rPr>
        <w:t> </w:t>
      </w:r>
      <w:r>
        <w:rPr>
          <w:color w:val="231F20"/>
        </w:rPr>
        <w:t>port</w:t>
      </w:r>
      <w:r>
        <w:rPr>
          <w:color w:val="231F20"/>
          <w:spacing w:val="-6"/>
        </w:rPr>
        <w:t> </w:t>
      </w:r>
      <w:r>
        <w:rPr>
          <w:color w:val="231F20"/>
        </w:rPr>
        <w:t>with</w:t>
      </w:r>
      <w:r>
        <w:rPr>
          <w:color w:val="231F20"/>
          <w:spacing w:val="-6"/>
        </w:rPr>
        <w:t> </w:t>
      </w:r>
      <w:r>
        <w:rPr>
          <w:color w:val="231F20"/>
        </w:rPr>
        <w:t>DB9</w:t>
      </w:r>
      <w:r>
        <w:rPr>
          <w:color w:val="231F20"/>
          <w:spacing w:val="-6"/>
        </w:rPr>
        <w:t> </w:t>
      </w:r>
      <w:r>
        <w:rPr>
          <w:color w:val="231F20"/>
        </w:rPr>
        <w:t>at</w:t>
      </w:r>
      <w:r>
        <w:rPr>
          <w:color w:val="231F20"/>
          <w:spacing w:val="-6"/>
        </w:rPr>
        <w:t> </w:t>
      </w:r>
      <w:r>
        <w:rPr>
          <w:color w:val="231F20"/>
        </w:rPr>
        <w:t>the</w:t>
      </w:r>
      <w:r>
        <w:rPr>
          <w:color w:val="231F20"/>
          <w:spacing w:val="-6"/>
        </w:rPr>
        <w:t> </w:t>
      </w:r>
      <w:r>
        <w:rPr>
          <w:color w:val="231F20"/>
        </w:rPr>
        <w:t>rear</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Matrix,</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USB head of the serial cable is connected to a PC. The connection method is as follows:</w:t>
      </w:r>
    </w:p>
    <w:p>
      <w:pPr>
        <w:pStyle w:val="BodyText"/>
        <w:spacing w:before="2"/>
        <w:rPr>
          <w:sz w:val="10"/>
        </w:rPr>
      </w:pPr>
    </w:p>
    <w:p>
      <w:pPr>
        <w:pStyle w:val="BodyText"/>
        <w:spacing w:before="8"/>
        <w:rPr>
          <w:sz w:val="8"/>
        </w:rPr>
      </w:pPr>
    </w:p>
    <w:p>
      <w:pPr>
        <w:spacing w:before="0"/>
        <w:ind w:left="337" w:right="1955" w:firstLine="0"/>
        <w:jc w:val="center"/>
        <w:rPr>
          <w:sz w:val="9"/>
        </w:rPr>
      </w:pPr>
      <w:r>
        <w:rPr/>
        <w:pict>
          <v:group style="position:absolute;margin-left:114.095001pt;margin-top:6.155845pt;width:171.4pt;height:80.5pt;mso-position-horizontal-relative:page;mso-position-vertical-relative:paragraph;z-index:15768576" id="docshapegroup642" coordorigin="2282,123" coordsize="3428,1610">
            <v:line style="position:absolute" from="3512,505" to="3003,505" stroked="true" strokeweight=".487pt" strokecolor="#221915">
              <v:stroke dashstyle="solid"/>
            </v:line>
            <v:line style="position:absolute" from="3044,467" to="3471,467" stroked="true" strokeweight=".487pt" strokecolor="#221915">
              <v:stroke dashstyle="solid"/>
            </v:line>
            <v:line style="position:absolute" from="2913,439" to="2786,439" stroked="true" strokeweight=".487pt" strokecolor="#221915">
              <v:stroke dashstyle="solid"/>
            </v:line>
            <v:line style="position:absolute" from="2736,403" to="2836,403" stroked="true" strokeweight=".487pt" strokecolor="#221915">
              <v:stroke dashstyle="solid"/>
            </v:line>
            <v:line style="position:absolute" from="2836,230" to="2737,230" stroked="true" strokeweight=".487pt" strokecolor="#221915">
              <v:stroke dashstyle="solid"/>
            </v:line>
            <v:line style="position:absolute" from="2786,194" to="2913,194" stroked="true" strokeweight=".487pt" strokecolor="#221915">
              <v:stroke dashstyle="solid"/>
            </v:line>
            <v:line style="position:absolute" from="2736,230" to="2687,317" stroked="true" strokeweight=".487pt" strokecolor="#221915">
              <v:stroke dashstyle="solid"/>
            </v:line>
            <v:line style="position:absolute" from="2836,403" to="2886,317" stroked="true" strokeweight=".487pt" strokecolor="#221915">
              <v:stroke dashstyle="solid"/>
            </v:line>
            <v:line style="position:absolute" from="2673,363" to="2673,270" stroked="true" strokeweight=".487pt" strokecolor="#221915">
              <v:stroke dashstyle="solid"/>
            </v:line>
            <v:line style="position:absolute" from="2687,317" to="2737,403" stroked="true" strokeweight=".487pt" strokecolor="#221915">
              <v:stroke dashstyle="solid"/>
            </v:line>
            <v:line style="position:absolute" from="2886,317" to="2836,230" stroked="true" strokeweight=".487pt" strokecolor="#221915">
              <v:stroke dashstyle="solid"/>
            </v:line>
            <v:line style="position:absolute" from="3512,166" to="3003,166" stroked="true" strokeweight=".487pt" strokecolor="#221915">
              <v:stroke dashstyle="solid"/>
            </v:line>
            <v:line style="position:absolute" from="3003,128" to="3512,128" stroked="true" strokeweight=".487pt" strokecolor="#221915">
              <v:stroke dashstyle="solid"/>
            </v:line>
            <v:line style="position:absolute" from="2948,234" to="2989,423" stroked="true" strokeweight=".487pt" strokecolor="#221915">
              <v:stroke dashstyle="solid"/>
            </v:line>
            <v:line style="position:absolute" from="3729,439" to="3602,439" stroked="true" strokeweight=".487pt" strokecolor="#221915">
              <v:stroke dashstyle="solid"/>
            </v:line>
            <v:line style="position:absolute" from="3679,403" to="3779,403" stroked="true" strokeweight=".487pt" strokecolor="#221915">
              <v:stroke dashstyle="solid"/>
            </v:line>
            <v:line style="position:absolute" from="3779,230" to="3679,230" stroked="true" strokeweight=".487pt" strokecolor="#221915">
              <v:stroke dashstyle="solid"/>
            </v:line>
            <v:line style="position:absolute" from="3602,194" to="3729,194" stroked="true" strokeweight=".487pt" strokecolor="#221915">
              <v:stroke dashstyle="solid"/>
            </v:line>
            <v:line style="position:absolute" from="3679,230" to="3629,317" stroked="true" strokeweight=".487pt" strokecolor="#221915">
              <v:stroke dashstyle="solid"/>
            </v:line>
            <v:line style="position:absolute" from="3779,403" to="3829,317" stroked="true" strokeweight=".487pt" strokecolor="#221915">
              <v:stroke dashstyle="solid"/>
            </v:line>
            <v:line style="position:absolute" from="3526,423" to="3568,234" stroked="true" strokeweight=".487pt" strokecolor="#221915">
              <v:stroke dashstyle="solid"/>
            </v:line>
            <v:line style="position:absolute" from="3629,317" to="3679,403" stroked="true" strokeweight=".487pt" strokecolor="#221915">
              <v:stroke dashstyle="solid"/>
            </v:line>
            <v:line style="position:absolute" from="3829,317" to="3779,230" stroked="true" strokeweight=".487pt" strokecolor="#221915">
              <v:stroke dashstyle="solid"/>
            </v:line>
            <v:line style="position:absolute" from="3842,270" to="3842,363" stroked="true" strokeweight=".487pt" strokecolor="#221915">
              <v:stroke dashstyle="solid"/>
            </v:line>
            <v:shape style="position:absolute;left:2663;top:193;width:123;height:246" id="docshape643" coordorigin="2664,194" coordsize="123,246" path="m2786,194l2739,204,2700,230,2674,269,2664,317,2674,364,2700,403,2739,429,2786,439e" filled="false" stroked="true" strokeweight=".487pt" strokecolor="#221915">
              <v:path arrowok="t"/>
              <v:stroke dashstyle="solid"/>
            </v:shape>
            <v:shape style="position:absolute;left:2913;top:128;width:90;height:66" id="docshape644" coordorigin="2913,128" coordsize="90,66" path="m3003,128l2974,133,2947,146,2927,167,2913,194e" filled="false" stroked="true" strokeweight=".487pt" strokecolor="#221915">
              <v:path arrowok="t"/>
              <v:stroke dashstyle="solid"/>
            </v:shape>
            <v:shape style="position:absolute;left:2913;top:439;width:90;height:66" id="docshape645" coordorigin="2913,439" coordsize="90,66" path="m2913,439l2927,466,2947,487,2974,500,3003,505e" filled="false" stroked="true" strokeweight=".487pt" strokecolor="#221915">
              <v:path arrowok="t"/>
              <v:stroke dashstyle="solid"/>
            </v:shape>
            <v:shape style="position:absolute;left:2989;top:422;width:56;height:45" id="docshape646" coordorigin="2989,423" coordsize="56,45" path="m2989,423l2996,441,3009,455,3025,464,3044,467e" filled="false" stroked="true" strokeweight=".487pt" strokecolor="#221915">
              <v:path arrowok="t"/>
              <v:stroke dashstyle="solid"/>
            </v:shape>
            <v:shape style="position:absolute;left:2946;top:165;width:57;height:69" id="docshape647" coordorigin="2947,166" coordsize="57,69" path="m3003,166l2981,170,2963,182,2951,200,2947,222,2947,226,2947,230,2948,234e" filled="false" stroked="true" strokeweight=".487pt" strokecolor="#221915">
              <v:path arrowok="t"/>
              <v:stroke dashstyle="solid"/>
            </v:shape>
            <v:shape style="position:absolute;left:2737;top:267;width:98;height:99" id="docshape648" coordorigin="2737,267" coordsize="98,99" path="m2835,317l2832,336,2821,351,2806,362,2786,366,2767,362,2752,351,2741,336,2737,317,2741,297,2752,282,2767,271,2786,267,2806,271,2821,282,2832,297,2835,317xe" filled="false" stroked="true" strokeweight=".487pt" strokecolor="#221915">
              <v:path arrowok="t"/>
              <v:stroke dashstyle="solid"/>
            </v:shape>
            <v:shape style="position:absolute;left:3729;top:193;width:123;height:246" id="docshape649" coordorigin="3729,194" coordsize="123,246" path="m3729,439l3777,429,3816,403,3842,364,3852,317,3842,269,3816,230,3777,204,3729,194e" filled="false" stroked="true" strokeweight=".487pt" strokecolor="#221915">
              <v:path arrowok="t"/>
              <v:stroke dashstyle="solid"/>
            </v:shape>
            <v:shape style="position:absolute;left:3512;top:439;width:90;height:66" id="docshape650" coordorigin="3512,439" coordsize="90,66" path="m3512,505l3542,500,3568,487,3589,466,3602,439e" filled="false" stroked="true" strokeweight=".487pt" strokecolor="#221915">
              <v:path arrowok="t"/>
              <v:stroke dashstyle="solid"/>
            </v:shape>
            <v:shape style="position:absolute;left:3512;top:127;width:90;height:66" id="docshape651" coordorigin="3512,128" coordsize="90,66" path="m3602,194l3589,167,3568,146,3542,133,3512,128e" filled="false" stroked="true" strokeweight=".487pt" strokecolor="#221915">
              <v:path arrowok="t"/>
              <v:stroke dashstyle="solid"/>
            </v:shape>
            <v:shape style="position:absolute;left:3471;top:422;width:56;height:45" id="docshape652" coordorigin="3471,423" coordsize="56,45" path="m3471,467l3490,464,3507,455,3519,441,3526,423e" filled="false" stroked="true" strokeweight=".487pt" strokecolor="#221915">
              <v:path arrowok="t"/>
              <v:stroke dashstyle="solid"/>
            </v:shape>
            <v:shape style="position:absolute;left:3512;top:165;width:56;height:69" id="docshape653" coordorigin="3512,166" coordsize="56,69" path="m3568,234l3545,176,3516,166,3512,166e" filled="false" stroked="true" strokeweight=".487pt" strokecolor="#221915">
              <v:path arrowok="t"/>
              <v:stroke dashstyle="solid"/>
            </v:shape>
            <v:shape style="position:absolute;left:3680;top:267;width:99;height:99" id="docshape654" coordorigin="3680,267" coordsize="99,99" path="m3778,317l3774,336,3764,351,3748,362,3729,366,3710,362,3694,351,3684,336,3680,317,3684,297,3694,282,3710,271,3729,267,3748,271,3764,282,3774,297,3778,317xe" filled="false" stroked="true" strokeweight=".487pt" strokecolor="#221915">
              <v:path arrowok="t"/>
              <v:stroke dashstyle="solid"/>
            </v:shape>
            <v:shape style="position:absolute;left:2281;top:202;width:3428;height:1530" type="#_x0000_t75" id="docshape655" stroked="false">
              <v:imagedata r:id="rId63" o:title=""/>
            </v:shape>
            <v:shape style="position:absolute;left:3053;top:241;width:442;height:150" id="docshape656" coordorigin="3053,242" coordsize="442,150" path="m3100,252l3090,242,3064,242,3053,252,3053,278,3064,289,3090,289,3100,278,3100,265,3100,252xm3150,355l3139,344,3113,344,3103,355,3103,381,3113,391,3139,391,3150,381,3150,368,3150,355xm3199,252l3189,242,3163,242,3152,252,3152,278,3163,289,3189,289,3199,278,3199,265,3199,252xm3248,355l3238,344,3212,344,3202,355,3202,381,3212,391,3238,391,3248,381,3248,368,3248,355xm3298,252l3287,242,3262,242,3251,252,3251,278,3262,289,3287,289,3298,278,3298,265,3298,252xm3347,355l3337,344,3311,344,3300,355,3300,381,3311,391,3337,391,3347,381,3347,368,3347,355xm3396,252l3386,242,3360,242,3350,252,3350,278,3360,289,3386,289,3396,278,3396,265,3396,252xm3446,355l3435,344,3410,344,3399,355,3399,381,3410,391,3435,391,3446,381,3446,368,3446,355xm3495,252l3485,242,3459,242,3448,252,3448,278,3459,289,3485,289,3495,278,3495,265,3495,252xe" filled="true" fillcolor="#060100" stroked="false">
              <v:path arrowok="t"/>
              <v:fill type="solid"/>
            </v:shape>
            <w10:wrap type="none"/>
          </v:group>
        </w:pict>
      </w:r>
      <w:r>
        <w:rPr/>
        <w:pict>
          <v:shape style="position:absolute;margin-left:192.083823pt;margin-top:6.916898pt;width:13pt;height:39.550pt;mso-position-horizontal-relative:page;mso-position-vertical-relative:paragraph;z-index:15769088;rotation:291" type="#_x0000_t136" fillcolor="#236fad" stroked="f">
            <o:extrusion v:ext="view" autorotationcenter="t"/>
            <v:textpath style="font-family:&quot;Arial&quot;;font-size:39pt;v-text-kern:t;mso-text-shadow:auto;font-weight:bold" string="↑"/>
            <w10:wrap type="none"/>
          </v:shape>
        </w:pict>
      </w:r>
      <w:r>
        <w:rPr>
          <w:color w:val="221915"/>
          <w:sz w:val="9"/>
        </w:rPr>
        <w:t>RS-</w:t>
      </w:r>
      <w:r>
        <w:rPr>
          <w:color w:val="221915"/>
          <w:spacing w:val="-5"/>
          <w:sz w:val="9"/>
        </w:rPr>
        <w:t>232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line="324" w:lineRule="auto" w:before="94"/>
        <w:ind w:left="160" w:right="202"/>
      </w:pPr>
      <w:r>
        <w:rPr>
          <w:color w:val="231F20"/>
        </w:rPr>
        <w:t>Then,</w:t>
      </w:r>
      <w:r>
        <w:rPr>
          <w:color w:val="231F20"/>
          <w:spacing w:val="-12"/>
        </w:rPr>
        <w:t> </w:t>
      </w:r>
      <w:r>
        <w:rPr>
          <w:color w:val="231F20"/>
        </w:rPr>
        <w:t>open</w:t>
      </w:r>
      <w:r>
        <w:rPr>
          <w:color w:val="231F20"/>
          <w:spacing w:val="-12"/>
        </w:rPr>
        <w:t> </w:t>
      </w:r>
      <w:r>
        <w:rPr>
          <w:color w:val="231F20"/>
        </w:rPr>
        <w:t>a</w:t>
      </w:r>
      <w:r>
        <w:rPr>
          <w:color w:val="231F20"/>
          <w:spacing w:val="-12"/>
        </w:rPr>
        <w:t> </w:t>
      </w:r>
      <w:r>
        <w:rPr>
          <w:color w:val="231F20"/>
        </w:rPr>
        <w:t>Serial</w:t>
      </w:r>
      <w:r>
        <w:rPr>
          <w:color w:val="231F20"/>
          <w:spacing w:val="-12"/>
        </w:rPr>
        <w:t> </w:t>
      </w:r>
      <w:r>
        <w:rPr>
          <w:color w:val="231F20"/>
        </w:rPr>
        <w:t>Command</w:t>
      </w:r>
      <w:r>
        <w:rPr>
          <w:color w:val="231F20"/>
          <w:spacing w:val="-12"/>
        </w:rPr>
        <w:t> </w:t>
      </w:r>
      <w:r>
        <w:rPr>
          <w:color w:val="231F20"/>
        </w:rPr>
        <w:t>tool</w:t>
      </w:r>
      <w:r>
        <w:rPr>
          <w:color w:val="231F20"/>
          <w:spacing w:val="-12"/>
        </w:rPr>
        <w:t> </w:t>
      </w:r>
      <w:r>
        <w:rPr>
          <w:color w:val="231F20"/>
        </w:rPr>
        <w:t>on</w:t>
      </w:r>
      <w:r>
        <w:rPr>
          <w:color w:val="231F20"/>
          <w:spacing w:val="-12"/>
        </w:rPr>
        <w:t> </w:t>
      </w:r>
      <w:r>
        <w:rPr>
          <w:color w:val="231F20"/>
        </w:rPr>
        <w:t>PC</w:t>
      </w:r>
      <w:r>
        <w:rPr>
          <w:color w:val="231F20"/>
          <w:spacing w:val="-12"/>
        </w:rPr>
        <w:t> </w:t>
      </w:r>
      <w:r>
        <w:rPr>
          <w:color w:val="231F20"/>
        </w:rPr>
        <w:t>to</w:t>
      </w:r>
      <w:r>
        <w:rPr>
          <w:color w:val="231F20"/>
          <w:spacing w:val="-12"/>
        </w:rPr>
        <w:t> </w:t>
      </w:r>
      <w:r>
        <w:rPr>
          <w:color w:val="231F20"/>
        </w:rPr>
        <w:t>send</w:t>
      </w:r>
      <w:r>
        <w:rPr>
          <w:color w:val="231F20"/>
          <w:spacing w:val="-12"/>
        </w:rPr>
        <w:t> </w:t>
      </w:r>
      <w:r>
        <w:rPr>
          <w:color w:val="231F20"/>
        </w:rPr>
        <w:t>ASCII</w:t>
      </w:r>
      <w:r>
        <w:rPr>
          <w:color w:val="231F20"/>
          <w:spacing w:val="-12"/>
        </w:rPr>
        <w:t> </w:t>
      </w:r>
      <w:r>
        <w:rPr>
          <w:color w:val="231F20"/>
        </w:rPr>
        <w:t>command</w:t>
      </w:r>
      <w:r>
        <w:rPr>
          <w:color w:val="231F20"/>
          <w:spacing w:val="-12"/>
        </w:rPr>
        <w:t> </w:t>
      </w:r>
      <w:r>
        <w:rPr>
          <w:color w:val="231F20"/>
        </w:rPr>
        <w:t>to</w:t>
      </w:r>
      <w:r>
        <w:rPr>
          <w:color w:val="231F20"/>
          <w:spacing w:val="-12"/>
        </w:rPr>
        <w:t> </w:t>
      </w:r>
      <w:r>
        <w:rPr>
          <w:color w:val="231F20"/>
        </w:rPr>
        <w:t>control</w:t>
      </w:r>
      <w:r>
        <w:rPr>
          <w:color w:val="231F20"/>
          <w:spacing w:val="-12"/>
        </w:rPr>
        <w:t> </w:t>
      </w:r>
      <w:r>
        <w:rPr>
          <w:color w:val="231F20"/>
        </w:rPr>
        <w:t>the</w:t>
      </w:r>
      <w:r>
        <w:rPr>
          <w:color w:val="231F20"/>
          <w:spacing w:val="-12"/>
        </w:rPr>
        <w:t> </w:t>
      </w:r>
      <w:r>
        <w:rPr>
          <w:color w:val="231F20"/>
        </w:rPr>
        <w:t>Matrix. The ASCII command list about the product is shown as below.</w:t>
      </w:r>
    </w:p>
    <w:p>
      <w:pPr>
        <w:pStyle w:val="BodyText"/>
        <w:spacing w:before="6"/>
        <w:rPr>
          <w:sz w:val="11"/>
        </w:rPr>
      </w:pPr>
    </w:p>
    <w:tbl>
      <w:tblPr>
        <w:tblW w:w="0" w:type="auto"/>
        <w:jc w:val="left"/>
        <w:tblInd w:w="16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87"/>
        <w:gridCol w:w="1757"/>
        <w:gridCol w:w="1025"/>
        <w:gridCol w:w="1615"/>
        <w:gridCol w:w="1096"/>
      </w:tblGrid>
      <w:tr>
        <w:trPr>
          <w:trHeight w:val="278" w:hRule="atLeast"/>
        </w:trPr>
        <w:tc>
          <w:tcPr>
            <w:tcW w:w="6780" w:type="dxa"/>
            <w:gridSpan w:val="5"/>
            <w:shd w:val="clear" w:color="auto" w:fill="D7DF23"/>
          </w:tcPr>
          <w:p>
            <w:pPr>
              <w:pStyle w:val="TableParagraph"/>
              <w:spacing w:before="46"/>
              <w:ind w:left="2754" w:right="2746"/>
              <w:jc w:val="center"/>
              <w:rPr>
                <w:b/>
                <w:sz w:val="16"/>
              </w:rPr>
            </w:pPr>
            <w:r>
              <w:rPr>
                <w:b/>
                <w:color w:val="231F20"/>
                <w:sz w:val="16"/>
              </w:rPr>
              <w:t>ASCII</w:t>
            </w:r>
            <w:r>
              <w:rPr>
                <w:b/>
                <w:color w:val="231F20"/>
                <w:spacing w:val="-5"/>
                <w:sz w:val="16"/>
              </w:rPr>
              <w:t> </w:t>
            </w:r>
            <w:r>
              <w:rPr>
                <w:b/>
                <w:color w:val="231F20"/>
                <w:spacing w:val="-2"/>
                <w:sz w:val="16"/>
              </w:rPr>
              <w:t>Command</w:t>
            </w:r>
          </w:p>
        </w:tc>
      </w:tr>
      <w:tr>
        <w:trPr>
          <w:trHeight w:val="278" w:hRule="atLeast"/>
        </w:trPr>
        <w:tc>
          <w:tcPr>
            <w:tcW w:w="6780" w:type="dxa"/>
            <w:gridSpan w:val="5"/>
          </w:tcPr>
          <w:p>
            <w:pPr>
              <w:pStyle w:val="TableParagraph"/>
              <w:spacing w:before="46"/>
              <w:ind w:left="28"/>
              <w:rPr>
                <w:sz w:val="16"/>
              </w:rPr>
            </w:pPr>
            <w:r>
              <w:rPr>
                <w:color w:val="231F20"/>
                <w:sz w:val="16"/>
              </w:rPr>
              <w:t>Serial</w:t>
            </w:r>
            <w:r>
              <w:rPr>
                <w:color w:val="231F20"/>
                <w:spacing w:val="-4"/>
                <w:sz w:val="16"/>
              </w:rPr>
              <w:t> </w:t>
            </w:r>
            <w:r>
              <w:rPr>
                <w:color w:val="231F20"/>
                <w:sz w:val="16"/>
              </w:rPr>
              <w:t>port</w:t>
            </w:r>
            <w:r>
              <w:rPr>
                <w:color w:val="231F20"/>
                <w:spacing w:val="-4"/>
                <w:sz w:val="16"/>
              </w:rPr>
              <w:t> </w:t>
            </w:r>
            <w:r>
              <w:rPr>
                <w:color w:val="231F20"/>
                <w:sz w:val="16"/>
              </w:rPr>
              <w:t>protocol.</w:t>
            </w:r>
            <w:r>
              <w:rPr>
                <w:color w:val="231F20"/>
                <w:spacing w:val="-4"/>
                <w:sz w:val="16"/>
              </w:rPr>
              <w:t> </w:t>
            </w:r>
            <w:r>
              <w:rPr>
                <w:color w:val="231F20"/>
                <w:sz w:val="16"/>
              </w:rPr>
              <w:t>Baud</w:t>
            </w:r>
            <w:r>
              <w:rPr>
                <w:color w:val="231F20"/>
                <w:spacing w:val="-3"/>
                <w:sz w:val="16"/>
              </w:rPr>
              <w:t> </w:t>
            </w:r>
            <w:r>
              <w:rPr>
                <w:color w:val="231F20"/>
                <w:sz w:val="16"/>
              </w:rPr>
              <w:t>rate:</w:t>
            </w:r>
            <w:r>
              <w:rPr>
                <w:color w:val="231F20"/>
                <w:spacing w:val="-4"/>
                <w:sz w:val="16"/>
              </w:rPr>
              <w:t> </w:t>
            </w:r>
            <w:r>
              <w:rPr>
                <w:color w:val="231F20"/>
                <w:sz w:val="16"/>
              </w:rPr>
              <w:t>115200,</w:t>
            </w:r>
            <w:r>
              <w:rPr>
                <w:color w:val="231F20"/>
                <w:spacing w:val="-3"/>
                <w:sz w:val="16"/>
              </w:rPr>
              <w:t> </w:t>
            </w:r>
            <w:r>
              <w:rPr>
                <w:color w:val="231F20"/>
                <w:sz w:val="16"/>
              </w:rPr>
              <w:t>Data</w:t>
            </w:r>
            <w:r>
              <w:rPr>
                <w:color w:val="231F20"/>
                <w:spacing w:val="-3"/>
                <w:sz w:val="16"/>
              </w:rPr>
              <w:t> </w:t>
            </w:r>
            <w:r>
              <w:rPr>
                <w:color w:val="231F20"/>
                <w:sz w:val="16"/>
              </w:rPr>
              <w:t>bits:</w:t>
            </w:r>
            <w:r>
              <w:rPr>
                <w:color w:val="231F20"/>
                <w:spacing w:val="-4"/>
                <w:sz w:val="16"/>
              </w:rPr>
              <w:t> </w:t>
            </w:r>
            <w:r>
              <w:rPr>
                <w:color w:val="231F20"/>
                <w:sz w:val="16"/>
              </w:rPr>
              <w:t>8,</w:t>
            </w:r>
            <w:r>
              <w:rPr>
                <w:color w:val="231F20"/>
                <w:spacing w:val="-3"/>
                <w:sz w:val="16"/>
              </w:rPr>
              <w:t> </w:t>
            </w:r>
            <w:r>
              <w:rPr>
                <w:color w:val="231F20"/>
                <w:sz w:val="16"/>
              </w:rPr>
              <w:t>Stop</w:t>
            </w:r>
            <w:r>
              <w:rPr>
                <w:color w:val="231F20"/>
                <w:spacing w:val="-4"/>
                <w:sz w:val="16"/>
              </w:rPr>
              <w:t> </w:t>
            </w:r>
            <w:r>
              <w:rPr>
                <w:color w:val="231F20"/>
                <w:sz w:val="16"/>
              </w:rPr>
              <w:t>bits:1,</w:t>
            </w:r>
            <w:r>
              <w:rPr>
                <w:color w:val="231F20"/>
                <w:spacing w:val="-4"/>
                <w:sz w:val="16"/>
              </w:rPr>
              <w:t> </w:t>
            </w:r>
            <w:r>
              <w:rPr>
                <w:color w:val="231F20"/>
                <w:sz w:val="16"/>
              </w:rPr>
              <w:t>Check</w:t>
            </w:r>
            <w:r>
              <w:rPr>
                <w:color w:val="231F20"/>
                <w:spacing w:val="-3"/>
                <w:sz w:val="16"/>
              </w:rPr>
              <w:t> </w:t>
            </w:r>
            <w:r>
              <w:rPr>
                <w:color w:val="231F20"/>
                <w:sz w:val="16"/>
              </w:rPr>
              <w:t>bit:</w:t>
            </w:r>
            <w:r>
              <w:rPr>
                <w:color w:val="231F20"/>
                <w:spacing w:val="-4"/>
                <w:sz w:val="16"/>
              </w:rPr>
              <w:t> </w:t>
            </w:r>
            <w:r>
              <w:rPr>
                <w:color w:val="231F20"/>
                <w:spacing w:val="-10"/>
                <w:sz w:val="16"/>
              </w:rPr>
              <w:t>0</w:t>
            </w:r>
          </w:p>
        </w:tc>
      </w:tr>
      <w:tr>
        <w:trPr>
          <w:trHeight w:val="278" w:hRule="atLeast"/>
        </w:trPr>
        <w:tc>
          <w:tcPr>
            <w:tcW w:w="6780" w:type="dxa"/>
            <w:gridSpan w:val="5"/>
          </w:tcPr>
          <w:p>
            <w:pPr>
              <w:pStyle w:val="TableParagraph"/>
              <w:spacing w:before="46"/>
              <w:ind w:left="28"/>
              <w:rPr>
                <w:sz w:val="16"/>
              </w:rPr>
            </w:pPr>
            <w:r>
              <w:rPr>
                <w:color w:val="231F20"/>
                <w:sz w:val="16"/>
              </w:rPr>
              <w:t>x - Parameter 1,</w:t>
            </w:r>
            <w:r>
              <w:rPr>
                <w:color w:val="231F20"/>
                <w:spacing w:val="44"/>
                <w:sz w:val="16"/>
              </w:rPr>
              <w:t> </w:t>
            </w:r>
            <w:r>
              <w:rPr>
                <w:color w:val="231F20"/>
                <w:sz w:val="16"/>
              </w:rPr>
              <w:t>y - Parameter 2, z - Parameter 3, ! - </w:t>
            </w:r>
            <w:r>
              <w:rPr>
                <w:color w:val="231F20"/>
                <w:spacing w:val="-2"/>
                <w:sz w:val="16"/>
              </w:rPr>
              <w:t>Delimiter</w:t>
            </w:r>
          </w:p>
        </w:tc>
      </w:tr>
      <w:tr>
        <w:trPr>
          <w:trHeight w:val="278" w:hRule="atLeast"/>
        </w:trPr>
        <w:tc>
          <w:tcPr>
            <w:tcW w:w="1287" w:type="dxa"/>
            <w:shd w:val="clear" w:color="auto" w:fill="D7DF23"/>
          </w:tcPr>
          <w:p>
            <w:pPr>
              <w:pStyle w:val="TableParagraph"/>
              <w:spacing w:before="46"/>
              <w:ind w:left="30"/>
              <w:rPr>
                <w:b/>
                <w:sz w:val="16"/>
              </w:rPr>
            </w:pPr>
            <w:r>
              <w:rPr>
                <w:b/>
                <w:color w:val="231F20"/>
                <w:sz w:val="16"/>
              </w:rPr>
              <w:t>Command</w:t>
            </w:r>
            <w:r>
              <w:rPr>
                <w:b/>
                <w:color w:val="231F20"/>
                <w:spacing w:val="-8"/>
                <w:sz w:val="16"/>
              </w:rPr>
              <w:t> </w:t>
            </w:r>
            <w:r>
              <w:rPr>
                <w:b/>
                <w:color w:val="231F20"/>
                <w:spacing w:val="-4"/>
                <w:sz w:val="16"/>
              </w:rPr>
              <w:t>Code</w:t>
            </w:r>
          </w:p>
        </w:tc>
        <w:tc>
          <w:tcPr>
            <w:tcW w:w="1757" w:type="dxa"/>
            <w:shd w:val="clear" w:color="auto" w:fill="D7DF23"/>
          </w:tcPr>
          <w:p>
            <w:pPr>
              <w:pStyle w:val="TableParagraph"/>
              <w:spacing w:before="46"/>
              <w:ind w:left="78"/>
              <w:rPr>
                <w:b/>
                <w:sz w:val="16"/>
              </w:rPr>
            </w:pPr>
            <w:r>
              <w:rPr>
                <w:b/>
                <w:color w:val="231F20"/>
                <w:sz w:val="16"/>
              </w:rPr>
              <w:t>Function</w:t>
            </w:r>
            <w:r>
              <w:rPr>
                <w:b/>
                <w:color w:val="231F20"/>
                <w:spacing w:val="-8"/>
                <w:sz w:val="16"/>
              </w:rPr>
              <w:t> </w:t>
            </w:r>
            <w:r>
              <w:rPr>
                <w:b/>
                <w:color w:val="231F20"/>
                <w:spacing w:val="-2"/>
                <w:sz w:val="16"/>
              </w:rPr>
              <w:t>Description</w:t>
            </w:r>
          </w:p>
        </w:tc>
        <w:tc>
          <w:tcPr>
            <w:tcW w:w="1025" w:type="dxa"/>
            <w:shd w:val="clear" w:color="auto" w:fill="D7DF23"/>
          </w:tcPr>
          <w:p>
            <w:pPr>
              <w:pStyle w:val="TableParagraph"/>
              <w:spacing w:before="46"/>
              <w:ind w:left="184"/>
              <w:rPr>
                <w:b/>
                <w:sz w:val="16"/>
              </w:rPr>
            </w:pPr>
            <w:r>
              <w:rPr>
                <w:b/>
                <w:color w:val="231F20"/>
                <w:spacing w:val="-2"/>
                <w:sz w:val="16"/>
              </w:rPr>
              <w:t>Example</w:t>
            </w:r>
          </w:p>
        </w:tc>
        <w:tc>
          <w:tcPr>
            <w:tcW w:w="1615" w:type="dxa"/>
            <w:shd w:val="clear" w:color="auto" w:fill="D7DF23"/>
          </w:tcPr>
          <w:p>
            <w:pPr>
              <w:pStyle w:val="TableParagraph"/>
              <w:spacing w:before="46"/>
              <w:ind w:left="440"/>
              <w:rPr>
                <w:b/>
                <w:sz w:val="16"/>
              </w:rPr>
            </w:pPr>
            <w:r>
              <w:rPr>
                <w:b/>
                <w:color w:val="231F20"/>
                <w:spacing w:val="-2"/>
                <w:sz w:val="16"/>
              </w:rPr>
              <w:t>Feedback</w:t>
            </w:r>
          </w:p>
        </w:tc>
        <w:tc>
          <w:tcPr>
            <w:tcW w:w="1096" w:type="dxa"/>
            <w:shd w:val="clear" w:color="auto" w:fill="D7DF23"/>
          </w:tcPr>
          <w:p>
            <w:pPr>
              <w:pStyle w:val="TableParagraph"/>
              <w:spacing w:before="46"/>
              <w:ind w:left="280"/>
              <w:rPr>
                <w:b/>
                <w:sz w:val="16"/>
              </w:rPr>
            </w:pPr>
            <w:r>
              <w:rPr>
                <w:b/>
                <w:color w:val="231F20"/>
                <w:spacing w:val="-2"/>
                <w:sz w:val="16"/>
              </w:rPr>
              <w:t>Default</w:t>
            </w:r>
          </w:p>
        </w:tc>
      </w:tr>
      <w:tr>
        <w:trPr>
          <w:trHeight w:val="278" w:hRule="atLeast"/>
        </w:trPr>
        <w:tc>
          <w:tcPr>
            <w:tcW w:w="6780" w:type="dxa"/>
            <w:gridSpan w:val="5"/>
          </w:tcPr>
          <w:p>
            <w:pPr>
              <w:pStyle w:val="TableParagraph"/>
              <w:spacing w:before="46"/>
              <w:ind w:left="28"/>
              <w:rPr>
                <w:b/>
                <w:sz w:val="16"/>
              </w:rPr>
            </w:pPr>
            <w:r>
              <w:rPr>
                <w:b/>
                <w:color w:val="231F20"/>
                <w:sz w:val="16"/>
              </w:rPr>
              <w:t>System </w:t>
            </w:r>
            <w:r>
              <w:rPr>
                <w:b/>
                <w:color w:val="231F20"/>
                <w:spacing w:val="-2"/>
                <w:sz w:val="16"/>
              </w:rPr>
              <w:t>Setting</w:t>
            </w:r>
          </w:p>
        </w:tc>
      </w:tr>
      <w:tr>
        <w:trPr>
          <w:trHeight w:val="278" w:hRule="atLeast"/>
        </w:trPr>
        <w:tc>
          <w:tcPr>
            <w:tcW w:w="1287" w:type="dxa"/>
          </w:tcPr>
          <w:p>
            <w:pPr>
              <w:pStyle w:val="TableParagraph"/>
              <w:spacing w:before="46"/>
              <w:ind w:left="28"/>
              <w:rPr>
                <w:sz w:val="16"/>
              </w:rPr>
            </w:pPr>
            <w:r>
              <w:rPr>
                <w:color w:val="231F20"/>
                <w:spacing w:val="-2"/>
                <w:sz w:val="16"/>
              </w:rPr>
              <w:t>help!</w:t>
            </w:r>
          </w:p>
        </w:tc>
        <w:tc>
          <w:tcPr>
            <w:tcW w:w="1757" w:type="dxa"/>
          </w:tcPr>
          <w:p>
            <w:pPr>
              <w:pStyle w:val="TableParagraph"/>
              <w:spacing w:before="46"/>
              <w:ind w:left="28"/>
              <w:rPr>
                <w:sz w:val="16"/>
              </w:rPr>
            </w:pPr>
            <w:r>
              <w:rPr>
                <w:color w:val="231F20"/>
                <w:sz w:val="16"/>
              </w:rPr>
              <w:t>List</w:t>
            </w:r>
            <w:r>
              <w:rPr>
                <w:color w:val="231F20"/>
                <w:spacing w:val="-3"/>
                <w:sz w:val="16"/>
              </w:rPr>
              <w:t> </w:t>
            </w:r>
            <w:r>
              <w:rPr>
                <w:color w:val="231F20"/>
                <w:sz w:val="16"/>
              </w:rPr>
              <w:t>all</w:t>
            </w:r>
            <w:r>
              <w:rPr>
                <w:color w:val="231F20"/>
                <w:spacing w:val="-3"/>
                <w:sz w:val="16"/>
              </w:rPr>
              <w:t> </w:t>
            </w:r>
            <w:r>
              <w:rPr>
                <w:color w:val="231F20"/>
                <w:spacing w:val="-2"/>
                <w:sz w:val="16"/>
              </w:rPr>
              <w:t>commands</w:t>
            </w:r>
          </w:p>
        </w:tc>
        <w:tc>
          <w:tcPr>
            <w:tcW w:w="1025" w:type="dxa"/>
          </w:tcPr>
          <w:p>
            <w:pPr>
              <w:pStyle w:val="TableParagraph"/>
              <w:spacing w:before="46"/>
              <w:ind w:left="29"/>
              <w:rPr>
                <w:sz w:val="16"/>
              </w:rPr>
            </w:pPr>
            <w:r>
              <w:rPr>
                <w:color w:val="231F20"/>
                <w:spacing w:val="-2"/>
                <w:sz w:val="16"/>
              </w:rPr>
              <w:t>help!</w:t>
            </w:r>
          </w:p>
        </w:tc>
        <w:tc>
          <w:tcPr>
            <w:tcW w:w="1615" w:type="dxa"/>
          </w:tcPr>
          <w:p>
            <w:pPr>
              <w:pStyle w:val="TableParagraph"/>
              <w:rPr>
                <w:rFonts w:ascii="Times New Roman"/>
                <w:sz w:val="16"/>
              </w:rPr>
            </w:pPr>
          </w:p>
        </w:tc>
        <w:tc>
          <w:tcPr>
            <w:tcW w:w="1096" w:type="dxa"/>
          </w:tcPr>
          <w:p>
            <w:pPr>
              <w:pStyle w:val="TableParagraph"/>
              <w:rPr>
                <w:rFonts w:ascii="Times New Roman"/>
                <w:sz w:val="16"/>
              </w:rPr>
            </w:pPr>
          </w:p>
        </w:tc>
      </w:tr>
      <w:tr>
        <w:trPr>
          <w:trHeight w:val="1268" w:hRule="atLeast"/>
        </w:trPr>
        <w:tc>
          <w:tcPr>
            <w:tcW w:w="1287" w:type="dxa"/>
          </w:tcPr>
          <w:p>
            <w:pPr>
              <w:pStyle w:val="TableParagraph"/>
              <w:rPr>
                <w:sz w:val="18"/>
              </w:rPr>
            </w:pPr>
          </w:p>
          <w:p>
            <w:pPr>
              <w:pStyle w:val="TableParagraph"/>
              <w:rPr>
                <w:sz w:val="18"/>
              </w:rPr>
            </w:pPr>
          </w:p>
          <w:p>
            <w:pPr>
              <w:pStyle w:val="TableParagraph"/>
              <w:spacing w:before="127"/>
              <w:ind w:left="28"/>
              <w:rPr>
                <w:sz w:val="16"/>
              </w:rPr>
            </w:pPr>
            <w:r>
              <w:rPr>
                <w:color w:val="231F20"/>
                <w:sz w:val="16"/>
              </w:rPr>
              <w:t>r </w:t>
            </w:r>
            <w:r>
              <w:rPr>
                <w:color w:val="231F20"/>
                <w:spacing w:val="-2"/>
                <w:sz w:val="16"/>
              </w:rPr>
              <w:t>status!</w:t>
            </w:r>
          </w:p>
        </w:tc>
        <w:tc>
          <w:tcPr>
            <w:tcW w:w="1757" w:type="dxa"/>
          </w:tcPr>
          <w:p>
            <w:pPr>
              <w:pStyle w:val="TableParagraph"/>
              <w:rPr>
                <w:sz w:val="18"/>
              </w:rPr>
            </w:pPr>
          </w:p>
          <w:p>
            <w:pPr>
              <w:pStyle w:val="TableParagraph"/>
              <w:spacing w:before="4"/>
              <w:rPr>
                <w:sz w:val="20"/>
              </w:rPr>
            </w:pPr>
          </w:p>
          <w:p>
            <w:pPr>
              <w:pStyle w:val="TableParagraph"/>
              <w:spacing w:line="261" w:lineRule="auto"/>
              <w:ind w:left="28" w:right="44"/>
              <w:rPr>
                <w:sz w:val="16"/>
              </w:rPr>
            </w:pPr>
            <w:r>
              <w:rPr>
                <w:color w:val="231F20"/>
                <w:sz w:val="16"/>
              </w:rPr>
              <w:t>Get</w:t>
            </w:r>
            <w:r>
              <w:rPr>
                <w:color w:val="231F20"/>
                <w:spacing w:val="-12"/>
                <w:sz w:val="16"/>
              </w:rPr>
              <w:t> </w:t>
            </w:r>
            <w:r>
              <w:rPr>
                <w:color w:val="231F20"/>
                <w:sz w:val="16"/>
              </w:rPr>
              <w:t>device</w:t>
            </w:r>
            <w:r>
              <w:rPr>
                <w:color w:val="231F20"/>
                <w:spacing w:val="-11"/>
                <w:sz w:val="16"/>
              </w:rPr>
              <w:t> </w:t>
            </w:r>
            <w:r>
              <w:rPr>
                <w:color w:val="231F20"/>
                <w:sz w:val="16"/>
              </w:rPr>
              <w:t>current </w:t>
            </w:r>
            <w:r>
              <w:rPr>
                <w:color w:val="231F20"/>
                <w:spacing w:val="-2"/>
                <w:sz w:val="16"/>
              </w:rPr>
              <w:t>status</w:t>
            </w:r>
          </w:p>
        </w:tc>
        <w:tc>
          <w:tcPr>
            <w:tcW w:w="1025" w:type="dxa"/>
          </w:tcPr>
          <w:p>
            <w:pPr>
              <w:pStyle w:val="TableParagraph"/>
              <w:rPr>
                <w:sz w:val="18"/>
              </w:rPr>
            </w:pPr>
          </w:p>
          <w:p>
            <w:pPr>
              <w:pStyle w:val="TableParagraph"/>
              <w:rPr>
                <w:sz w:val="18"/>
              </w:rPr>
            </w:pPr>
          </w:p>
          <w:p>
            <w:pPr>
              <w:pStyle w:val="TableParagraph"/>
              <w:spacing w:before="127"/>
              <w:ind w:left="29"/>
              <w:rPr>
                <w:sz w:val="16"/>
              </w:rPr>
            </w:pPr>
            <w:r>
              <w:rPr>
                <w:color w:val="231F20"/>
                <w:sz w:val="16"/>
              </w:rPr>
              <w:t>r </w:t>
            </w:r>
            <w:r>
              <w:rPr>
                <w:color w:val="231F20"/>
                <w:spacing w:val="-2"/>
                <w:sz w:val="16"/>
              </w:rPr>
              <w:t>status!</w:t>
            </w:r>
          </w:p>
        </w:tc>
        <w:tc>
          <w:tcPr>
            <w:tcW w:w="1615" w:type="dxa"/>
          </w:tcPr>
          <w:p>
            <w:pPr>
              <w:pStyle w:val="TableParagraph"/>
              <w:spacing w:line="261" w:lineRule="auto" w:before="41"/>
              <w:ind w:left="29" w:right="21"/>
              <w:rPr>
                <w:sz w:val="16"/>
              </w:rPr>
            </w:pPr>
            <w:r>
              <w:rPr>
                <w:color w:val="231F20"/>
                <w:sz w:val="16"/>
              </w:rPr>
              <w:t>get the unit all status: power, beep, lock, in/ out</w:t>
            </w:r>
            <w:r>
              <w:rPr>
                <w:color w:val="231F20"/>
                <w:spacing w:val="-12"/>
                <w:sz w:val="16"/>
              </w:rPr>
              <w:t> </w:t>
            </w:r>
            <w:r>
              <w:rPr>
                <w:color w:val="231F20"/>
                <w:sz w:val="16"/>
              </w:rPr>
              <w:t>connection,</w:t>
            </w:r>
            <w:r>
              <w:rPr>
                <w:color w:val="231F20"/>
                <w:spacing w:val="-11"/>
                <w:sz w:val="16"/>
              </w:rPr>
              <w:t> </w:t>
            </w:r>
            <w:r>
              <w:rPr>
                <w:color w:val="231F20"/>
                <w:sz w:val="16"/>
              </w:rPr>
              <w:t>video/ audio crosspoint, edid, scaler, network </w:t>
            </w:r>
            <w:r>
              <w:rPr>
                <w:color w:val="231F20"/>
                <w:spacing w:val="-2"/>
                <w:sz w:val="16"/>
              </w:rPr>
              <w:t>status</w:t>
            </w:r>
          </w:p>
        </w:tc>
        <w:tc>
          <w:tcPr>
            <w:tcW w:w="1096" w:type="dxa"/>
          </w:tcPr>
          <w:p>
            <w:pPr>
              <w:pStyle w:val="TableParagraph"/>
              <w:rPr>
                <w:rFonts w:ascii="Times New Roman"/>
                <w:sz w:val="16"/>
              </w:rPr>
            </w:pPr>
          </w:p>
        </w:tc>
      </w:tr>
      <w:tr>
        <w:trPr>
          <w:trHeight w:val="468" w:hRule="atLeast"/>
        </w:trPr>
        <w:tc>
          <w:tcPr>
            <w:tcW w:w="1287" w:type="dxa"/>
          </w:tcPr>
          <w:p>
            <w:pPr>
              <w:pStyle w:val="TableParagraph"/>
              <w:spacing w:before="141"/>
              <w:ind w:left="28"/>
              <w:rPr>
                <w:sz w:val="16"/>
              </w:rPr>
            </w:pPr>
            <w:r>
              <w:rPr>
                <w:color w:val="231F20"/>
                <w:sz w:val="16"/>
              </w:rPr>
              <w:t>r </w:t>
            </w:r>
            <w:r>
              <w:rPr>
                <w:color w:val="231F20"/>
                <w:spacing w:val="-2"/>
                <w:sz w:val="16"/>
              </w:rPr>
              <w:t>type!</w:t>
            </w:r>
          </w:p>
        </w:tc>
        <w:tc>
          <w:tcPr>
            <w:tcW w:w="1757" w:type="dxa"/>
          </w:tcPr>
          <w:p>
            <w:pPr>
              <w:pStyle w:val="TableParagraph"/>
              <w:spacing w:before="141"/>
              <w:ind w:left="28"/>
              <w:rPr>
                <w:sz w:val="16"/>
              </w:rPr>
            </w:pPr>
            <w:r>
              <w:rPr>
                <w:color w:val="231F20"/>
                <w:sz w:val="16"/>
              </w:rPr>
              <w:t>Get</w:t>
            </w:r>
            <w:r>
              <w:rPr>
                <w:color w:val="231F20"/>
                <w:spacing w:val="-3"/>
                <w:sz w:val="16"/>
              </w:rPr>
              <w:t> </w:t>
            </w:r>
            <w:r>
              <w:rPr>
                <w:color w:val="231F20"/>
                <w:sz w:val="16"/>
              </w:rPr>
              <w:t>device</w:t>
            </w:r>
            <w:r>
              <w:rPr>
                <w:color w:val="231F20"/>
                <w:spacing w:val="-3"/>
                <w:sz w:val="16"/>
              </w:rPr>
              <w:t> </w:t>
            </w:r>
            <w:r>
              <w:rPr>
                <w:color w:val="231F20"/>
                <w:spacing w:val="-2"/>
                <w:sz w:val="16"/>
              </w:rPr>
              <w:t>model</w:t>
            </w:r>
          </w:p>
        </w:tc>
        <w:tc>
          <w:tcPr>
            <w:tcW w:w="1025" w:type="dxa"/>
          </w:tcPr>
          <w:p>
            <w:pPr>
              <w:pStyle w:val="TableParagraph"/>
              <w:spacing w:before="141"/>
              <w:ind w:left="29"/>
              <w:rPr>
                <w:sz w:val="16"/>
              </w:rPr>
            </w:pPr>
            <w:r>
              <w:rPr>
                <w:color w:val="231F20"/>
                <w:sz w:val="16"/>
              </w:rPr>
              <w:t>r </w:t>
            </w:r>
            <w:r>
              <w:rPr>
                <w:color w:val="231F20"/>
                <w:spacing w:val="-2"/>
                <w:sz w:val="16"/>
              </w:rPr>
              <w:t>type!</w:t>
            </w:r>
          </w:p>
        </w:tc>
        <w:tc>
          <w:tcPr>
            <w:tcW w:w="1615" w:type="dxa"/>
          </w:tcPr>
          <w:p>
            <w:pPr>
              <w:pStyle w:val="TableParagraph"/>
              <w:spacing w:line="261" w:lineRule="auto" w:before="41"/>
              <w:ind w:left="29"/>
              <w:rPr>
                <w:sz w:val="16"/>
              </w:rPr>
            </w:pPr>
            <w:r>
              <w:rPr>
                <w:color w:val="231F20"/>
                <w:sz w:val="16"/>
              </w:rPr>
              <w:t>4x4</w:t>
            </w:r>
            <w:r>
              <w:rPr>
                <w:color w:val="231F20"/>
                <w:spacing w:val="-12"/>
                <w:sz w:val="16"/>
              </w:rPr>
              <w:t> </w:t>
            </w:r>
            <w:r>
              <w:rPr>
                <w:color w:val="231F20"/>
                <w:sz w:val="16"/>
              </w:rPr>
              <w:t>hdmi</w:t>
            </w:r>
            <w:r>
              <w:rPr>
                <w:color w:val="231F20"/>
                <w:spacing w:val="-11"/>
                <w:sz w:val="16"/>
              </w:rPr>
              <w:t> </w:t>
            </w:r>
            <w:r>
              <w:rPr>
                <w:color w:val="231F20"/>
                <w:sz w:val="16"/>
              </w:rPr>
              <w:t>seamless </w:t>
            </w:r>
            <w:r>
              <w:rPr>
                <w:color w:val="231F20"/>
                <w:spacing w:val="-2"/>
                <w:sz w:val="16"/>
              </w:rPr>
              <w:t>matrix</w:t>
            </w:r>
          </w:p>
        </w:tc>
        <w:tc>
          <w:tcPr>
            <w:tcW w:w="1096" w:type="dxa"/>
          </w:tcPr>
          <w:p>
            <w:pPr>
              <w:pStyle w:val="TableParagraph"/>
              <w:rPr>
                <w:rFonts w:ascii="Times New Roman"/>
                <w:sz w:val="16"/>
              </w:rPr>
            </w:pPr>
          </w:p>
        </w:tc>
      </w:tr>
      <w:tr>
        <w:trPr>
          <w:trHeight w:val="668" w:hRule="atLeast"/>
        </w:trPr>
        <w:tc>
          <w:tcPr>
            <w:tcW w:w="1287" w:type="dxa"/>
          </w:tcPr>
          <w:p>
            <w:pPr>
              <w:pStyle w:val="TableParagraph"/>
              <w:rPr>
                <w:sz w:val="21"/>
              </w:rPr>
            </w:pPr>
          </w:p>
          <w:p>
            <w:pPr>
              <w:pStyle w:val="TableParagraph"/>
              <w:ind w:left="28"/>
              <w:rPr>
                <w:sz w:val="16"/>
              </w:rPr>
            </w:pPr>
            <w:r>
              <w:rPr>
                <w:color w:val="231F20"/>
                <w:sz w:val="16"/>
              </w:rPr>
              <w:t>r fw </w:t>
            </w:r>
            <w:r>
              <w:rPr>
                <w:color w:val="231F20"/>
                <w:spacing w:val="-2"/>
                <w:sz w:val="16"/>
              </w:rPr>
              <w:t>version!</w:t>
            </w:r>
          </w:p>
        </w:tc>
        <w:tc>
          <w:tcPr>
            <w:tcW w:w="1757" w:type="dxa"/>
          </w:tcPr>
          <w:p>
            <w:pPr>
              <w:pStyle w:val="TableParagraph"/>
              <w:rPr>
                <w:sz w:val="21"/>
              </w:rPr>
            </w:pPr>
          </w:p>
          <w:p>
            <w:pPr>
              <w:pStyle w:val="TableParagraph"/>
              <w:ind w:left="28"/>
              <w:rPr>
                <w:sz w:val="16"/>
              </w:rPr>
            </w:pPr>
            <w:r>
              <w:rPr>
                <w:color w:val="231F20"/>
                <w:sz w:val="16"/>
              </w:rPr>
              <w:t>Get firmware </w:t>
            </w:r>
            <w:r>
              <w:rPr>
                <w:color w:val="231F20"/>
                <w:spacing w:val="-2"/>
                <w:sz w:val="16"/>
              </w:rPr>
              <w:t>version</w:t>
            </w:r>
          </w:p>
        </w:tc>
        <w:tc>
          <w:tcPr>
            <w:tcW w:w="1025" w:type="dxa"/>
          </w:tcPr>
          <w:p>
            <w:pPr>
              <w:pStyle w:val="TableParagraph"/>
              <w:rPr>
                <w:sz w:val="21"/>
              </w:rPr>
            </w:pPr>
          </w:p>
          <w:p>
            <w:pPr>
              <w:pStyle w:val="TableParagraph"/>
              <w:ind w:left="29"/>
              <w:rPr>
                <w:sz w:val="16"/>
              </w:rPr>
            </w:pPr>
            <w:r>
              <w:rPr>
                <w:color w:val="231F20"/>
                <w:sz w:val="16"/>
              </w:rPr>
              <w:t>r fw </w:t>
            </w:r>
            <w:r>
              <w:rPr>
                <w:color w:val="231F20"/>
                <w:spacing w:val="-2"/>
                <w:sz w:val="16"/>
              </w:rPr>
              <w:t>version!</w:t>
            </w:r>
          </w:p>
        </w:tc>
        <w:tc>
          <w:tcPr>
            <w:tcW w:w="1615" w:type="dxa"/>
          </w:tcPr>
          <w:p>
            <w:pPr>
              <w:pStyle w:val="TableParagraph"/>
              <w:spacing w:line="261" w:lineRule="auto" w:before="41"/>
              <w:ind w:left="29" w:right="2"/>
              <w:rPr>
                <w:sz w:val="16"/>
              </w:rPr>
            </w:pPr>
            <w:r>
              <w:rPr>
                <w:color w:val="231F20"/>
                <w:sz w:val="16"/>
              </w:rPr>
              <w:t>mcu</w:t>
            </w:r>
            <w:r>
              <w:rPr>
                <w:color w:val="231F20"/>
                <w:spacing w:val="-12"/>
                <w:sz w:val="16"/>
              </w:rPr>
              <w:t> </w:t>
            </w:r>
            <w:r>
              <w:rPr>
                <w:color w:val="231F20"/>
                <w:sz w:val="16"/>
              </w:rPr>
              <w:t>fw</w:t>
            </w:r>
            <w:r>
              <w:rPr>
                <w:color w:val="231F20"/>
                <w:spacing w:val="-11"/>
                <w:sz w:val="16"/>
              </w:rPr>
              <w:t> </w:t>
            </w:r>
            <w:r>
              <w:rPr>
                <w:color w:val="231F20"/>
                <w:sz w:val="16"/>
              </w:rPr>
              <w:t>version:</w:t>
            </w:r>
            <w:r>
              <w:rPr>
                <w:color w:val="231F20"/>
                <w:spacing w:val="-11"/>
                <w:sz w:val="16"/>
              </w:rPr>
              <w:t> </w:t>
            </w:r>
            <w:r>
              <w:rPr>
                <w:color w:val="231F20"/>
                <w:sz w:val="16"/>
              </w:rPr>
              <w:t>x.xx. </w:t>
            </w:r>
            <w:r>
              <w:rPr>
                <w:color w:val="231F20"/>
                <w:spacing w:val="-6"/>
                <w:sz w:val="16"/>
              </w:rPr>
              <w:t>xx</w:t>
            </w:r>
          </w:p>
          <w:p>
            <w:pPr>
              <w:pStyle w:val="TableParagraph"/>
              <w:spacing w:line="183" w:lineRule="exact"/>
              <w:ind w:left="29"/>
              <w:rPr>
                <w:sz w:val="16"/>
              </w:rPr>
            </w:pPr>
            <w:r>
              <w:rPr>
                <w:color w:val="231F20"/>
                <w:sz w:val="16"/>
              </w:rPr>
              <w:t>web</w:t>
            </w:r>
            <w:r>
              <w:rPr>
                <w:color w:val="231F20"/>
                <w:spacing w:val="-4"/>
                <w:sz w:val="16"/>
              </w:rPr>
              <w:t> </w:t>
            </w:r>
            <w:r>
              <w:rPr>
                <w:color w:val="231F20"/>
                <w:sz w:val="16"/>
              </w:rPr>
              <w:t>gui:</w:t>
            </w:r>
            <w:r>
              <w:rPr>
                <w:color w:val="231F20"/>
                <w:spacing w:val="-3"/>
                <w:sz w:val="16"/>
              </w:rPr>
              <w:t> </w:t>
            </w:r>
            <w:r>
              <w:rPr>
                <w:color w:val="231F20"/>
                <w:spacing w:val="-2"/>
                <w:sz w:val="16"/>
              </w:rPr>
              <w:t>x.xx.xx</w:t>
            </w:r>
          </w:p>
        </w:tc>
        <w:tc>
          <w:tcPr>
            <w:tcW w:w="1096" w:type="dxa"/>
          </w:tcPr>
          <w:p>
            <w:pPr>
              <w:pStyle w:val="TableParagraph"/>
              <w:rPr>
                <w:rFonts w:ascii="Times New Roman"/>
                <w:sz w:val="16"/>
              </w:rPr>
            </w:pPr>
          </w:p>
        </w:tc>
      </w:tr>
      <w:tr>
        <w:trPr>
          <w:trHeight w:val="1068" w:hRule="atLeast"/>
        </w:trPr>
        <w:tc>
          <w:tcPr>
            <w:tcW w:w="1287" w:type="dxa"/>
          </w:tcPr>
          <w:p>
            <w:pPr>
              <w:pStyle w:val="TableParagraph"/>
              <w:rPr>
                <w:sz w:val="18"/>
              </w:rPr>
            </w:pPr>
          </w:p>
          <w:p>
            <w:pPr>
              <w:pStyle w:val="TableParagraph"/>
              <w:spacing w:before="4"/>
              <w:rPr>
                <w:sz w:val="20"/>
              </w:rPr>
            </w:pPr>
          </w:p>
          <w:p>
            <w:pPr>
              <w:pStyle w:val="TableParagraph"/>
              <w:ind w:left="28"/>
              <w:rPr>
                <w:sz w:val="16"/>
              </w:rPr>
            </w:pPr>
            <w:r>
              <w:rPr>
                <w:color w:val="231F20"/>
                <w:sz w:val="16"/>
              </w:rPr>
              <w:t>s</w:t>
            </w:r>
            <w:r>
              <w:rPr>
                <w:color w:val="231F20"/>
                <w:spacing w:val="-3"/>
                <w:sz w:val="16"/>
              </w:rPr>
              <w:t> </w:t>
            </w:r>
            <w:r>
              <w:rPr>
                <w:color w:val="231F20"/>
                <w:sz w:val="16"/>
              </w:rPr>
              <w:t>power</w:t>
            </w:r>
            <w:r>
              <w:rPr>
                <w:color w:val="231F20"/>
                <w:spacing w:val="-2"/>
                <w:sz w:val="16"/>
              </w:rPr>
              <w:t> </w:t>
            </w:r>
            <w:r>
              <w:rPr>
                <w:color w:val="231F20"/>
                <w:spacing w:val="-5"/>
                <w:sz w:val="16"/>
              </w:rPr>
              <w:t>z!</w:t>
            </w:r>
          </w:p>
        </w:tc>
        <w:tc>
          <w:tcPr>
            <w:tcW w:w="1757" w:type="dxa"/>
          </w:tcPr>
          <w:p>
            <w:pPr>
              <w:pStyle w:val="TableParagraph"/>
              <w:rPr>
                <w:sz w:val="21"/>
              </w:rPr>
            </w:pPr>
          </w:p>
          <w:p>
            <w:pPr>
              <w:pStyle w:val="TableParagraph"/>
              <w:spacing w:line="261" w:lineRule="auto"/>
              <w:ind w:left="28"/>
              <w:rPr>
                <w:sz w:val="16"/>
              </w:rPr>
            </w:pPr>
            <w:r>
              <w:rPr>
                <w:color w:val="231F20"/>
                <w:sz w:val="16"/>
              </w:rPr>
              <w:t>Power</w:t>
            </w:r>
            <w:r>
              <w:rPr>
                <w:color w:val="231F20"/>
                <w:spacing w:val="-12"/>
                <w:sz w:val="16"/>
              </w:rPr>
              <w:t> </w:t>
            </w:r>
            <w:r>
              <w:rPr>
                <w:color w:val="231F20"/>
                <w:sz w:val="16"/>
              </w:rPr>
              <w:t>on/off</w:t>
            </w:r>
            <w:r>
              <w:rPr>
                <w:color w:val="231F20"/>
                <w:spacing w:val="-11"/>
                <w:sz w:val="16"/>
              </w:rPr>
              <w:t> </w:t>
            </w:r>
            <w:r>
              <w:rPr>
                <w:color w:val="231F20"/>
                <w:sz w:val="16"/>
              </w:rPr>
              <w:t>the</w:t>
            </w:r>
            <w:r>
              <w:rPr>
                <w:color w:val="231F20"/>
                <w:spacing w:val="-11"/>
                <w:sz w:val="16"/>
              </w:rPr>
              <w:t> </w:t>
            </w:r>
            <w:r>
              <w:rPr>
                <w:color w:val="231F20"/>
                <w:sz w:val="16"/>
              </w:rPr>
              <w:t>device, z=0~1 (z=0 power off, z=1 power on)</w:t>
            </w:r>
          </w:p>
        </w:tc>
        <w:tc>
          <w:tcPr>
            <w:tcW w:w="1025" w:type="dxa"/>
          </w:tcPr>
          <w:p>
            <w:pPr>
              <w:pStyle w:val="TableParagraph"/>
              <w:rPr>
                <w:sz w:val="18"/>
              </w:rPr>
            </w:pPr>
          </w:p>
          <w:p>
            <w:pPr>
              <w:pStyle w:val="TableParagraph"/>
              <w:spacing w:before="4"/>
              <w:rPr>
                <w:sz w:val="20"/>
              </w:rPr>
            </w:pPr>
          </w:p>
          <w:p>
            <w:pPr>
              <w:pStyle w:val="TableParagraph"/>
              <w:ind w:left="29"/>
              <w:rPr>
                <w:sz w:val="16"/>
              </w:rPr>
            </w:pPr>
            <w:r>
              <w:rPr>
                <w:color w:val="231F20"/>
                <w:sz w:val="16"/>
              </w:rPr>
              <w:t>s</w:t>
            </w:r>
            <w:r>
              <w:rPr>
                <w:color w:val="231F20"/>
                <w:spacing w:val="-2"/>
                <w:sz w:val="16"/>
              </w:rPr>
              <w:t> </w:t>
            </w:r>
            <w:r>
              <w:rPr>
                <w:color w:val="231F20"/>
                <w:sz w:val="16"/>
              </w:rPr>
              <w:t>power</w:t>
            </w:r>
            <w:r>
              <w:rPr>
                <w:color w:val="231F20"/>
                <w:spacing w:val="-2"/>
                <w:sz w:val="16"/>
              </w:rPr>
              <w:t> </w:t>
            </w:r>
            <w:r>
              <w:rPr>
                <w:color w:val="231F20"/>
                <w:spacing w:val="-5"/>
                <w:sz w:val="16"/>
              </w:rPr>
              <w:t>1!</w:t>
            </w:r>
          </w:p>
        </w:tc>
        <w:tc>
          <w:tcPr>
            <w:tcW w:w="1615" w:type="dxa"/>
          </w:tcPr>
          <w:p>
            <w:pPr>
              <w:pStyle w:val="TableParagraph"/>
              <w:spacing w:before="41"/>
              <w:ind w:left="29"/>
              <w:rPr>
                <w:sz w:val="16"/>
              </w:rPr>
            </w:pPr>
            <w:r>
              <w:rPr>
                <w:color w:val="231F20"/>
                <w:sz w:val="16"/>
              </w:rPr>
              <w:t>power</w:t>
            </w:r>
            <w:r>
              <w:rPr>
                <w:color w:val="231F20"/>
                <w:spacing w:val="-5"/>
                <w:sz w:val="16"/>
              </w:rPr>
              <w:t> on</w:t>
            </w:r>
          </w:p>
          <w:p>
            <w:pPr>
              <w:pStyle w:val="TableParagraph"/>
              <w:spacing w:line="261" w:lineRule="auto" w:before="16"/>
              <w:ind w:left="29" w:right="105"/>
              <w:rPr>
                <w:sz w:val="16"/>
              </w:rPr>
            </w:pPr>
            <w:r>
              <w:rPr>
                <w:color w:val="231F20"/>
                <w:sz w:val="16"/>
              </w:rPr>
              <w:t>system initializing... initialization</w:t>
            </w:r>
            <w:r>
              <w:rPr>
                <w:color w:val="231F20"/>
                <w:spacing w:val="-12"/>
                <w:sz w:val="16"/>
              </w:rPr>
              <w:t> </w:t>
            </w:r>
            <w:r>
              <w:rPr>
                <w:color w:val="231F20"/>
                <w:sz w:val="16"/>
              </w:rPr>
              <w:t>finished! mcu</w:t>
            </w:r>
            <w:r>
              <w:rPr>
                <w:color w:val="231F20"/>
                <w:spacing w:val="-4"/>
                <w:sz w:val="16"/>
              </w:rPr>
              <w:t> </w:t>
            </w:r>
            <w:r>
              <w:rPr>
                <w:color w:val="231F20"/>
                <w:sz w:val="16"/>
              </w:rPr>
              <w:t>fw</w:t>
            </w:r>
            <w:r>
              <w:rPr>
                <w:color w:val="231F20"/>
                <w:spacing w:val="-4"/>
                <w:sz w:val="16"/>
              </w:rPr>
              <w:t> </w:t>
            </w:r>
            <w:r>
              <w:rPr>
                <w:color w:val="231F20"/>
                <w:sz w:val="16"/>
              </w:rPr>
              <w:t>version</w:t>
            </w:r>
            <w:r>
              <w:rPr>
                <w:color w:val="231F20"/>
                <w:spacing w:val="-4"/>
                <w:sz w:val="16"/>
              </w:rPr>
              <w:t> </w:t>
            </w:r>
            <w:r>
              <w:rPr>
                <w:color w:val="231F20"/>
                <w:sz w:val="16"/>
              </w:rPr>
              <w:t>x.xx. </w:t>
            </w:r>
            <w:r>
              <w:rPr>
                <w:color w:val="231F20"/>
                <w:spacing w:val="-6"/>
                <w:sz w:val="16"/>
              </w:rPr>
              <w:t>xx</w:t>
            </w:r>
          </w:p>
        </w:tc>
        <w:tc>
          <w:tcPr>
            <w:tcW w:w="1096" w:type="dxa"/>
          </w:tcPr>
          <w:p>
            <w:pPr>
              <w:pStyle w:val="TableParagraph"/>
              <w:rPr>
                <w:rFonts w:ascii="Times New Roman"/>
                <w:sz w:val="16"/>
              </w:rPr>
            </w:pPr>
          </w:p>
        </w:tc>
      </w:tr>
      <w:tr>
        <w:trPr>
          <w:trHeight w:val="278" w:hRule="atLeast"/>
        </w:trPr>
        <w:tc>
          <w:tcPr>
            <w:tcW w:w="1287" w:type="dxa"/>
          </w:tcPr>
          <w:p>
            <w:pPr>
              <w:pStyle w:val="TableParagraph"/>
              <w:spacing w:before="46"/>
              <w:ind w:left="28"/>
              <w:rPr>
                <w:sz w:val="16"/>
              </w:rPr>
            </w:pPr>
            <w:r>
              <w:rPr>
                <w:color w:val="231F20"/>
                <w:sz w:val="16"/>
              </w:rPr>
              <w:t>r </w:t>
            </w:r>
            <w:r>
              <w:rPr>
                <w:color w:val="231F20"/>
                <w:spacing w:val="-2"/>
                <w:sz w:val="16"/>
              </w:rPr>
              <w:t>power!</w:t>
            </w:r>
          </w:p>
        </w:tc>
        <w:tc>
          <w:tcPr>
            <w:tcW w:w="1757" w:type="dxa"/>
          </w:tcPr>
          <w:p>
            <w:pPr>
              <w:pStyle w:val="TableParagraph"/>
              <w:spacing w:before="46"/>
              <w:ind w:left="28"/>
              <w:rPr>
                <w:sz w:val="16"/>
              </w:rPr>
            </w:pPr>
            <w:r>
              <w:rPr>
                <w:color w:val="231F20"/>
                <w:sz w:val="16"/>
              </w:rPr>
              <w:t>Get</w:t>
            </w:r>
            <w:r>
              <w:rPr>
                <w:color w:val="231F20"/>
                <w:spacing w:val="-2"/>
                <w:sz w:val="16"/>
              </w:rPr>
              <w:t> </w:t>
            </w:r>
            <w:r>
              <w:rPr>
                <w:color w:val="231F20"/>
                <w:sz w:val="16"/>
              </w:rPr>
              <w:t>current</w:t>
            </w:r>
            <w:r>
              <w:rPr>
                <w:color w:val="231F20"/>
                <w:spacing w:val="-1"/>
                <w:sz w:val="16"/>
              </w:rPr>
              <w:t> </w:t>
            </w:r>
            <w:r>
              <w:rPr>
                <w:color w:val="231F20"/>
                <w:sz w:val="16"/>
              </w:rPr>
              <w:t>power</w:t>
            </w:r>
            <w:r>
              <w:rPr>
                <w:color w:val="231F20"/>
                <w:spacing w:val="-2"/>
                <w:sz w:val="16"/>
              </w:rPr>
              <w:t> state</w:t>
            </w:r>
          </w:p>
        </w:tc>
        <w:tc>
          <w:tcPr>
            <w:tcW w:w="1025" w:type="dxa"/>
          </w:tcPr>
          <w:p>
            <w:pPr>
              <w:pStyle w:val="TableParagraph"/>
              <w:spacing w:before="46"/>
              <w:ind w:left="29"/>
              <w:rPr>
                <w:sz w:val="16"/>
              </w:rPr>
            </w:pPr>
            <w:r>
              <w:rPr>
                <w:color w:val="231F20"/>
                <w:sz w:val="16"/>
              </w:rPr>
              <w:t>r </w:t>
            </w:r>
            <w:r>
              <w:rPr>
                <w:color w:val="231F20"/>
                <w:spacing w:val="-2"/>
                <w:sz w:val="16"/>
              </w:rPr>
              <w:t>power!</w:t>
            </w:r>
          </w:p>
        </w:tc>
        <w:tc>
          <w:tcPr>
            <w:tcW w:w="1615" w:type="dxa"/>
          </w:tcPr>
          <w:p>
            <w:pPr>
              <w:pStyle w:val="TableParagraph"/>
              <w:spacing w:before="46"/>
              <w:ind w:left="29"/>
              <w:rPr>
                <w:sz w:val="16"/>
              </w:rPr>
            </w:pPr>
            <w:r>
              <w:rPr>
                <w:color w:val="231F20"/>
                <w:sz w:val="16"/>
              </w:rPr>
              <w:t>power</w:t>
            </w:r>
            <w:r>
              <w:rPr>
                <w:color w:val="231F20"/>
                <w:spacing w:val="-3"/>
                <w:sz w:val="16"/>
              </w:rPr>
              <w:t> </w:t>
            </w:r>
            <w:r>
              <w:rPr>
                <w:color w:val="231F20"/>
                <w:sz w:val="16"/>
              </w:rPr>
              <w:t>on</w:t>
            </w:r>
            <w:r>
              <w:rPr>
                <w:color w:val="231F20"/>
                <w:spacing w:val="-3"/>
                <w:sz w:val="16"/>
              </w:rPr>
              <w:t> </w:t>
            </w:r>
            <w:r>
              <w:rPr>
                <w:color w:val="231F20"/>
                <w:sz w:val="16"/>
              </w:rPr>
              <w:t>/power</w:t>
            </w:r>
            <w:r>
              <w:rPr>
                <w:color w:val="231F20"/>
                <w:spacing w:val="-1"/>
                <w:sz w:val="16"/>
              </w:rPr>
              <w:t> </w:t>
            </w:r>
            <w:r>
              <w:rPr>
                <w:color w:val="231F20"/>
                <w:spacing w:val="-5"/>
                <w:sz w:val="16"/>
              </w:rPr>
              <w:t>off</w:t>
            </w:r>
          </w:p>
        </w:tc>
        <w:tc>
          <w:tcPr>
            <w:tcW w:w="1096" w:type="dxa"/>
          </w:tcPr>
          <w:p>
            <w:pPr>
              <w:pStyle w:val="TableParagraph"/>
              <w:rPr>
                <w:rFonts w:ascii="Times New Roman"/>
                <w:sz w:val="16"/>
              </w:rPr>
            </w:pPr>
          </w:p>
        </w:tc>
      </w:tr>
      <w:tr>
        <w:trPr>
          <w:trHeight w:val="668" w:hRule="atLeast"/>
        </w:trPr>
        <w:tc>
          <w:tcPr>
            <w:tcW w:w="1287" w:type="dxa"/>
          </w:tcPr>
          <w:p>
            <w:pPr>
              <w:pStyle w:val="TableParagraph"/>
              <w:rPr>
                <w:sz w:val="21"/>
              </w:rPr>
            </w:pPr>
          </w:p>
          <w:p>
            <w:pPr>
              <w:pStyle w:val="TableParagraph"/>
              <w:ind w:left="28"/>
              <w:rPr>
                <w:sz w:val="16"/>
              </w:rPr>
            </w:pPr>
            <w:r>
              <w:rPr>
                <w:color w:val="231F20"/>
                <w:sz w:val="16"/>
              </w:rPr>
              <w:t>s</w:t>
            </w:r>
            <w:r>
              <w:rPr>
                <w:color w:val="231F20"/>
                <w:spacing w:val="-2"/>
                <w:sz w:val="16"/>
              </w:rPr>
              <w:t> </w:t>
            </w:r>
            <w:r>
              <w:rPr>
                <w:color w:val="231F20"/>
                <w:sz w:val="16"/>
              </w:rPr>
              <w:t>beep</w:t>
            </w:r>
            <w:r>
              <w:rPr>
                <w:color w:val="231F20"/>
                <w:spacing w:val="-2"/>
                <w:sz w:val="16"/>
              </w:rPr>
              <w:t> </w:t>
            </w:r>
            <w:r>
              <w:rPr>
                <w:color w:val="231F20"/>
                <w:spacing w:val="-7"/>
                <w:sz w:val="16"/>
              </w:rPr>
              <w:t>z!</w:t>
            </w:r>
          </w:p>
        </w:tc>
        <w:tc>
          <w:tcPr>
            <w:tcW w:w="1757" w:type="dxa"/>
          </w:tcPr>
          <w:p>
            <w:pPr>
              <w:pStyle w:val="TableParagraph"/>
              <w:spacing w:line="261" w:lineRule="auto" w:before="41"/>
              <w:ind w:left="28"/>
              <w:rPr>
                <w:sz w:val="16"/>
              </w:rPr>
            </w:pPr>
            <w:r>
              <w:rPr>
                <w:color w:val="231F20"/>
                <w:sz w:val="16"/>
              </w:rPr>
              <w:t>Enable/disable</w:t>
            </w:r>
            <w:r>
              <w:rPr>
                <w:color w:val="231F20"/>
                <w:spacing w:val="-10"/>
                <w:sz w:val="16"/>
              </w:rPr>
              <w:t> </w:t>
            </w:r>
            <w:r>
              <w:rPr>
                <w:color w:val="231F20"/>
                <w:sz w:val="16"/>
              </w:rPr>
              <w:t>buzzer function, z=0~1 (z=0 beep</w:t>
            </w:r>
            <w:r>
              <w:rPr>
                <w:color w:val="231F20"/>
                <w:spacing w:val="-11"/>
                <w:sz w:val="16"/>
              </w:rPr>
              <w:t> </w:t>
            </w:r>
            <w:r>
              <w:rPr>
                <w:color w:val="231F20"/>
                <w:sz w:val="16"/>
              </w:rPr>
              <w:t>off,</w:t>
            </w:r>
            <w:r>
              <w:rPr>
                <w:color w:val="231F20"/>
                <w:spacing w:val="-11"/>
                <w:sz w:val="16"/>
              </w:rPr>
              <w:t> </w:t>
            </w:r>
            <w:r>
              <w:rPr>
                <w:color w:val="231F20"/>
                <w:sz w:val="16"/>
              </w:rPr>
              <w:t>z=1</w:t>
            </w:r>
            <w:r>
              <w:rPr>
                <w:color w:val="231F20"/>
                <w:spacing w:val="-10"/>
                <w:sz w:val="16"/>
              </w:rPr>
              <w:t> </w:t>
            </w:r>
            <w:r>
              <w:rPr>
                <w:color w:val="231F20"/>
                <w:sz w:val="16"/>
              </w:rPr>
              <w:t>beep</w:t>
            </w:r>
            <w:r>
              <w:rPr>
                <w:color w:val="231F20"/>
                <w:spacing w:val="-11"/>
                <w:sz w:val="16"/>
              </w:rPr>
              <w:t> </w:t>
            </w:r>
            <w:r>
              <w:rPr>
                <w:color w:val="231F20"/>
                <w:sz w:val="16"/>
              </w:rPr>
              <w:t>on)</w:t>
            </w:r>
          </w:p>
        </w:tc>
        <w:tc>
          <w:tcPr>
            <w:tcW w:w="1025" w:type="dxa"/>
          </w:tcPr>
          <w:p>
            <w:pPr>
              <w:pStyle w:val="TableParagraph"/>
              <w:rPr>
                <w:sz w:val="21"/>
              </w:rPr>
            </w:pPr>
          </w:p>
          <w:p>
            <w:pPr>
              <w:pStyle w:val="TableParagraph"/>
              <w:ind w:left="29"/>
              <w:rPr>
                <w:sz w:val="16"/>
              </w:rPr>
            </w:pPr>
            <w:r>
              <w:rPr>
                <w:color w:val="231F20"/>
                <w:sz w:val="16"/>
              </w:rPr>
              <w:t>s</w:t>
            </w:r>
            <w:r>
              <w:rPr>
                <w:color w:val="231F20"/>
                <w:spacing w:val="-2"/>
                <w:sz w:val="16"/>
              </w:rPr>
              <w:t> </w:t>
            </w:r>
            <w:r>
              <w:rPr>
                <w:color w:val="231F20"/>
                <w:sz w:val="16"/>
              </w:rPr>
              <w:t>beep</w:t>
            </w:r>
            <w:r>
              <w:rPr>
                <w:color w:val="231F20"/>
                <w:spacing w:val="-2"/>
                <w:sz w:val="16"/>
              </w:rPr>
              <w:t> </w:t>
            </w:r>
            <w:r>
              <w:rPr>
                <w:color w:val="231F20"/>
                <w:spacing w:val="-5"/>
                <w:sz w:val="16"/>
              </w:rPr>
              <w:t>1!</w:t>
            </w:r>
          </w:p>
        </w:tc>
        <w:tc>
          <w:tcPr>
            <w:tcW w:w="1615" w:type="dxa"/>
          </w:tcPr>
          <w:p>
            <w:pPr>
              <w:pStyle w:val="TableParagraph"/>
              <w:spacing w:before="141"/>
              <w:ind w:left="29"/>
              <w:rPr>
                <w:sz w:val="16"/>
              </w:rPr>
            </w:pPr>
            <w:r>
              <w:rPr>
                <w:color w:val="231F20"/>
                <w:sz w:val="16"/>
              </w:rPr>
              <w:t>beep</w:t>
            </w:r>
            <w:r>
              <w:rPr>
                <w:color w:val="231F20"/>
                <w:spacing w:val="-4"/>
                <w:sz w:val="16"/>
              </w:rPr>
              <w:t> </w:t>
            </w:r>
            <w:r>
              <w:rPr>
                <w:color w:val="231F20"/>
                <w:spacing w:val="-5"/>
                <w:sz w:val="16"/>
              </w:rPr>
              <w:t>on</w:t>
            </w:r>
          </w:p>
          <w:p>
            <w:pPr>
              <w:pStyle w:val="TableParagraph"/>
              <w:spacing w:before="16"/>
              <w:ind w:left="29"/>
              <w:rPr>
                <w:sz w:val="16"/>
              </w:rPr>
            </w:pPr>
            <w:r>
              <w:rPr>
                <w:color w:val="231F20"/>
                <w:sz w:val="16"/>
              </w:rPr>
              <w:t>beep</w:t>
            </w:r>
            <w:r>
              <w:rPr>
                <w:color w:val="231F20"/>
                <w:spacing w:val="-4"/>
                <w:sz w:val="16"/>
              </w:rPr>
              <w:t> </w:t>
            </w:r>
            <w:r>
              <w:rPr>
                <w:color w:val="231F20"/>
                <w:spacing w:val="-5"/>
                <w:sz w:val="16"/>
              </w:rPr>
              <w:t>off</w:t>
            </w:r>
          </w:p>
        </w:tc>
        <w:tc>
          <w:tcPr>
            <w:tcW w:w="1096" w:type="dxa"/>
          </w:tcPr>
          <w:p>
            <w:pPr>
              <w:pStyle w:val="TableParagraph"/>
              <w:rPr>
                <w:sz w:val="21"/>
              </w:rPr>
            </w:pPr>
          </w:p>
          <w:p>
            <w:pPr>
              <w:pStyle w:val="TableParagraph"/>
              <w:ind w:left="31"/>
              <w:rPr>
                <w:sz w:val="16"/>
              </w:rPr>
            </w:pPr>
            <w:r>
              <w:rPr>
                <w:color w:val="231F20"/>
                <w:sz w:val="16"/>
              </w:rPr>
              <w:t>beep</w:t>
            </w:r>
            <w:r>
              <w:rPr>
                <w:color w:val="231F20"/>
                <w:spacing w:val="-4"/>
                <w:sz w:val="16"/>
              </w:rPr>
              <w:t> </w:t>
            </w:r>
            <w:r>
              <w:rPr>
                <w:color w:val="231F20"/>
                <w:spacing w:val="-5"/>
                <w:sz w:val="16"/>
              </w:rPr>
              <w:t>off</w:t>
            </w:r>
          </w:p>
        </w:tc>
      </w:tr>
    </w:tbl>
    <w:p>
      <w:pPr>
        <w:spacing w:after="0"/>
        <w:rPr>
          <w:sz w:val="16"/>
        </w:rPr>
        <w:sectPr>
          <w:pgSz w:w="7940" w:h="11910"/>
          <w:pgMar w:header="0" w:footer="338" w:top="460" w:bottom="667"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160"/>
        <w:gridCol w:w="2149"/>
        <w:gridCol w:w="752"/>
        <w:gridCol w:w="1903"/>
        <w:gridCol w:w="838"/>
      </w:tblGrid>
      <w:tr>
        <w:trPr>
          <w:trHeight w:val="278" w:hRule="atLeast"/>
        </w:trPr>
        <w:tc>
          <w:tcPr>
            <w:tcW w:w="1160" w:type="dxa"/>
            <w:shd w:val="clear" w:color="auto" w:fill="D7DF23"/>
          </w:tcPr>
          <w:p>
            <w:pPr>
              <w:pStyle w:val="TableParagraph"/>
              <w:spacing w:before="52"/>
              <w:ind w:left="28"/>
              <w:rPr>
                <w:b/>
                <w:sz w:val="15"/>
              </w:rPr>
            </w:pPr>
            <w:r>
              <w:rPr>
                <w:b/>
                <w:color w:val="231F20"/>
                <w:spacing w:val="-7"/>
                <w:sz w:val="15"/>
              </w:rPr>
              <w:t>Command</w:t>
            </w:r>
            <w:r>
              <w:rPr>
                <w:b/>
                <w:color w:val="231F20"/>
                <w:spacing w:val="1"/>
                <w:sz w:val="15"/>
              </w:rPr>
              <w:t> </w:t>
            </w:r>
            <w:r>
              <w:rPr>
                <w:b/>
                <w:color w:val="231F20"/>
                <w:spacing w:val="-4"/>
                <w:sz w:val="15"/>
              </w:rPr>
              <w:t>Code</w:t>
            </w:r>
          </w:p>
        </w:tc>
        <w:tc>
          <w:tcPr>
            <w:tcW w:w="2149" w:type="dxa"/>
            <w:shd w:val="clear" w:color="auto" w:fill="D7DF23"/>
          </w:tcPr>
          <w:p>
            <w:pPr>
              <w:pStyle w:val="TableParagraph"/>
              <w:spacing w:before="46"/>
              <w:ind w:left="274"/>
              <w:rPr>
                <w:b/>
                <w:sz w:val="16"/>
              </w:rPr>
            </w:pPr>
            <w:r>
              <w:rPr>
                <w:b/>
                <w:color w:val="231F20"/>
                <w:sz w:val="16"/>
              </w:rPr>
              <w:t>Function</w:t>
            </w:r>
            <w:r>
              <w:rPr>
                <w:b/>
                <w:color w:val="231F20"/>
                <w:spacing w:val="-8"/>
                <w:sz w:val="16"/>
              </w:rPr>
              <w:t> </w:t>
            </w:r>
            <w:r>
              <w:rPr>
                <w:b/>
                <w:color w:val="231F20"/>
                <w:spacing w:val="-2"/>
                <w:sz w:val="16"/>
              </w:rPr>
              <w:t>Description</w:t>
            </w:r>
          </w:p>
        </w:tc>
        <w:tc>
          <w:tcPr>
            <w:tcW w:w="752" w:type="dxa"/>
            <w:shd w:val="clear" w:color="auto" w:fill="D7DF23"/>
          </w:tcPr>
          <w:p>
            <w:pPr>
              <w:pStyle w:val="TableParagraph"/>
              <w:spacing w:before="46"/>
              <w:ind w:left="45"/>
              <w:rPr>
                <w:b/>
                <w:sz w:val="16"/>
              </w:rPr>
            </w:pPr>
            <w:r>
              <w:rPr>
                <w:b/>
                <w:color w:val="231F20"/>
                <w:spacing w:val="-2"/>
                <w:sz w:val="16"/>
              </w:rPr>
              <w:t>Example</w:t>
            </w:r>
          </w:p>
        </w:tc>
        <w:tc>
          <w:tcPr>
            <w:tcW w:w="1903" w:type="dxa"/>
            <w:shd w:val="clear" w:color="auto" w:fill="D7DF23"/>
          </w:tcPr>
          <w:p>
            <w:pPr>
              <w:pStyle w:val="TableParagraph"/>
              <w:spacing w:before="46"/>
              <w:ind w:left="580"/>
              <w:rPr>
                <w:b/>
                <w:sz w:val="16"/>
              </w:rPr>
            </w:pPr>
            <w:r>
              <w:rPr>
                <w:b/>
                <w:color w:val="231F20"/>
                <w:spacing w:val="-2"/>
                <w:sz w:val="16"/>
              </w:rPr>
              <w:t>Feedback</w:t>
            </w:r>
          </w:p>
        </w:tc>
        <w:tc>
          <w:tcPr>
            <w:tcW w:w="838" w:type="dxa"/>
            <w:shd w:val="clear" w:color="auto" w:fill="D7DF23"/>
          </w:tcPr>
          <w:p>
            <w:pPr>
              <w:pStyle w:val="TableParagraph"/>
              <w:spacing w:before="46"/>
              <w:ind w:left="144"/>
              <w:rPr>
                <w:b/>
                <w:sz w:val="16"/>
              </w:rPr>
            </w:pPr>
            <w:r>
              <w:rPr>
                <w:b/>
                <w:color w:val="231F20"/>
                <w:spacing w:val="-2"/>
                <w:sz w:val="16"/>
              </w:rPr>
              <w:t>Default</w:t>
            </w:r>
          </w:p>
        </w:tc>
      </w:tr>
      <w:tr>
        <w:trPr>
          <w:trHeight w:val="250" w:hRule="atLeast"/>
        </w:trPr>
        <w:tc>
          <w:tcPr>
            <w:tcW w:w="6802" w:type="dxa"/>
            <w:gridSpan w:val="5"/>
          </w:tcPr>
          <w:p>
            <w:pPr>
              <w:pStyle w:val="TableParagraph"/>
              <w:spacing w:before="32"/>
              <w:ind w:left="28"/>
              <w:rPr>
                <w:b/>
                <w:sz w:val="16"/>
              </w:rPr>
            </w:pPr>
            <w:r>
              <w:rPr>
                <w:b/>
                <w:color w:val="231F20"/>
                <w:sz w:val="16"/>
              </w:rPr>
              <w:t>System </w:t>
            </w:r>
            <w:r>
              <w:rPr>
                <w:b/>
                <w:color w:val="231F20"/>
                <w:spacing w:val="-2"/>
                <w:sz w:val="16"/>
              </w:rPr>
              <w:t>Setting</w:t>
            </w:r>
          </w:p>
        </w:tc>
      </w:tr>
      <w:tr>
        <w:trPr>
          <w:trHeight w:val="250" w:hRule="atLeast"/>
        </w:trPr>
        <w:tc>
          <w:tcPr>
            <w:tcW w:w="1160" w:type="dxa"/>
          </w:tcPr>
          <w:p>
            <w:pPr>
              <w:pStyle w:val="TableParagraph"/>
              <w:spacing w:before="32"/>
              <w:ind w:left="45"/>
              <w:rPr>
                <w:sz w:val="16"/>
              </w:rPr>
            </w:pPr>
            <w:r>
              <w:rPr>
                <w:color w:val="231F20"/>
                <w:sz w:val="16"/>
              </w:rPr>
              <w:t>r</w:t>
            </w:r>
            <w:r>
              <w:rPr>
                <w:color w:val="231F20"/>
                <w:spacing w:val="-4"/>
                <w:sz w:val="16"/>
              </w:rPr>
              <w:t> </w:t>
            </w:r>
            <w:r>
              <w:rPr>
                <w:color w:val="231F20"/>
                <w:spacing w:val="-2"/>
                <w:sz w:val="16"/>
              </w:rPr>
              <w:t>beep!</w:t>
            </w:r>
          </w:p>
        </w:tc>
        <w:tc>
          <w:tcPr>
            <w:tcW w:w="2149" w:type="dxa"/>
          </w:tcPr>
          <w:p>
            <w:pPr>
              <w:pStyle w:val="TableParagraph"/>
              <w:spacing w:before="32"/>
              <w:ind w:left="44"/>
              <w:rPr>
                <w:sz w:val="16"/>
              </w:rPr>
            </w:pPr>
            <w:r>
              <w:rPr>
                <w:color w:val="231F20"/>
                <w:sz w:val="16"/>
              </w:rPr>
              <w:t>Get</w:t>
            </w:r>
            <w:r>
              <w:rPr>
                <w:color w:val="231F20"/>
                <w:spacing w:val="-13"/>
                <w:sz w:val="16"/>
              </w:rPr>
              <w:t> </w:t>
            </w:r>
            <w:r>
              <w:rPr>
                <w:color w:val="231F20"/>
                <w:sz w:val="16"/>
              </w:rPr>
              <w:t>buzzer</w:t>
            </w:r>
            <w:r>
              <w:rPr>
                <w:color w:val="231F20"/>
                <w:spacing w:val="-11"/>
                <w:sz w:val="16"/>
              </w:rPr>
              <w:t> </w:t>
            </w:r>
            <w:r>
              <w:rPr>
                <w:color w:val="231F20"/>
                <w:spacing w:val="-2"/>
                <w:sz w:val="16"/>
              </w:rPr>
              <w:t>state</w:t>
            </w:r>
          </w:p>
        </w:tc>
        <w:tc>
          <w:tcPr>
            <w:tcW w:w="752" w:type="dxa"/>
          </w:tcPr>
          <w:p>
            <w:pPr>
              <w:pStyle w:val="TableParagraph"/>
              <w:spacing w:before="32"/>
              <w:ind w:left="44"/>
              <w:rPr>
                <w:sz w:val="16"/>
              </w:rPr>
            </w:pPr>
            <w:r>
              <w:rPr>
                <w:color w:val="231F20"/>
                <w:sz w:val="16"/>
              </w:rPr>
              <w:t>r</w:t>
            </w:r>
            <w:r>
              <w:rPr>
                <w:color w:val="231F20"/>
                <w:spacing w:val="-4"/>
                <w:sz w:val="16"/>
              </w:rPr>
              <w:t> </w:t>
            </w:r>
            <w:r>
              <w:rPr>
                <w:color w:val="231F20"/>
                <w:spacing w:val="-2"/>
                <w:sz w:val="16"/>
              </w:rPr>
              <w:t>beep!</w:t>
            </w:r>
          </w:p>
        </w:tc>
        <w:tc>
          <w:tcPr>
            <w:tcW w:w="1903" w:type="dxa"/>
          </w:tcPr>
          <w:p>
            <w:pPr>
              <w:pStyle w:val="TableParagraph"/>
              <w:spacing w:before="32"/>
              <w:ind w:left="43"/>
              <w:rPr>
                <w:sz w:val="16"/>
              </w:rPr>
            </w:pPr>
            <w:r>
              <w:rPr>
                <w:color w:val="231F20"/>
                <w:sz w:val="16"/>
              </w:rPr>
              <w:t>beep</w:t>
            </w:r>
            <w:r>
              <w:rPr>
                <w:color w:val="231F20"/>
                <w:spacing w:val="-8"/>
                <w:sz w:val="16"/>
              </w:rPr>
              <w:t> </w:t>
            </w:r>
            <w:r>
              <w:rPr>
                <w:color w:val="231F20"/>
                <w:sz w:val="16"/>
              </w:rPr>
              <w:t>on</w:t>
            </w:r>
            <w:r>
              <w:rPr>
                <w:color w:val="231F20"/>
                <w:spacing w:val="-7"/>
                <w:sz w:val="16"/>
              </w:rPr>
              <w:t> </w:t>
            </w:r>
            <w:r>
              <w:rPr>
                <w:color w:val="231F20"/>
                <w:sz w:val="16"/>
              </w:rPr>
              <w:t>/</w:t>
            </w:r>
            <w:r>
              <w:rPr>
                <w:color w:val="231F20"/>
                <w:spacing w:val="-8"/>
                <w:sz w:val="16"/>
              </w:rPr>
              <w:t> </w:t>
            </w:r>
            <w:r>
              <w:rPr>
                <w:color w:val="231F20"/>
                <w:sz w:val="16"/>
              </w:rPr>
              <w:t>beep</w:t>
            </w:r>
            <w:r>
              <w:rPr>
                <w:color w:val="231F20"/>
                <w:spacing w:val="-7"/>
                <w:sz w:val="16"/>
              </w:rPr>
              <w:t> </w:t>
            </w:r>
            <w:r>
              <w:rPr>
                <w:color w:val="231F20"/>
                <w:spacing w:val="-5"/>
                <w:sz w:val="16"/>
              </w:rPr>
              <w:t>off</w:t>
            </w:r>
          </w:p>
        </w:tc>
        <w:tc>
          <w:tcPr>
            <w:tcW w:w="838" w:type="dxa"/>
          </w:tcPr>
          <w:p>
            <w:pPr>
              <w:pStyle w:val="TableParagraph"/>
              <w:rPr>
                <w:rFonts w:ascii="Times New Roman"/>
                <w:sz w:val="14"/>
              </w:rPr>
            </w:pPr>
          </w:p>
        </w:tc>
      </w:tr>
      <w:tr>
        <w:trPr>
          <w:trHeight w:val="626" w:hRule="atLeast"/>
        </w:trPr>
        <w:tc>
          <w:tcPr>
            <w:tcW w:w="1160" w:type="dxa"/>
          </w:tcPr>
          <w:p>
            <w:pPr>
              <w:pStyle w:val="TableParagraph"/>
              <w:spacing w:before="1"/>
              <w:rPr>
                <w:sz w:val="19"/>
              </w:rPr>
            </w:pPr>
          </w:p>
          <w:p>
            <w:pPr>
              <w:pStyle w:val="TableParagraph"/>
              <w:spacing w:before="1"/>
              <w:ind w:left="45"/>
              <w:rPr>
                <w:sz w:val="16"/>
              </w:rPr>
            </w:pPr>
            <w:r>
              <w:rPr>
                <w:color w:val="231F20"/>
                <w:sz w:val="16"/>
              </w:rPr>
              <w:t>s</w:t>
            </w:r>
            <w:r>
              <w:rPr>
                <w:color w:val="231F20"/>
                <w:spacing w:val="-7"/>
                <w:sz w:val="16"/>
              </w:rPr>
              <w:t> </w:t>
            </w:r>
            <w:r>
              <w:rPr>
                <w:color w:val="231F20"/>
                <w:sz w:val="16"/>
              </w:rPr>
              <w:t>lock</w:t>
            </w:r>
            <w:r>
              <w:rPr>
                <w:color w:val="231F20"/>
                <w:spacing w:val="-7"/>
                <w:sz w:val="16"/>
              </w:rPr>
              <w:t> </w:t>
            </w:r>
            <w:r>
              <w:rPr>
                <w:color w:val="231F20"/>
                <w:spacing w:val="-5"/>
                <w:sz w:val="16"/>
              </w:rPr>
              <w:t>z!</w:t>
            </w:r>
          </w:p>
        </w:tc>
        <w:tc>
          <w:tcPr>
            <w:tcW w:w="2149" w:type="dxa"/>
          </w:tcPr>
          <w:p>
            <w:pPr>
              <w:pStyle w:val="TableParagraph"/>
              <w:spacing w:line="190" w:lineRule="atLeast" w:before="18"/>
              <w:ind w:left="44" w:right="40"/>
              <w:rPr>
                <w:sz w:val="16"/>
              </w:rPr>
            </w:pPr>
            <w:r>
              <w:rPr>
                <w:color w:val="231F20"/>
                <w:sz w:val="16"/>
              </w:rPr>
              <w:t>Lock/unlock front panel </w:t>
            </w:r>
            <w:r>
              <w:rPr>
                <w:color w:val="231F20"/>
                <w:spacing w:val="-2"/>
                <w:sz w:val="16"/>
              </w:rPr>
              <w:t>button,</w:t>
            </w:r>
            <w:r>
              <w:rPr>
                <w:color w:val="231F20"/>
                <w:spacing w:val="-9"/>
                <w:sz w:val="16"/>
              </w:rPr>
              <w:t> </w:t>
            </w:r>
            <w:r>
              <w:rPr>
                <w:color w:val="231F20"/>
                <w:spacing w:val="-2"/>
                <w:sz w:val="16"/>
              </w:rPr>
              <w:t>z=0~1</w:t>
            </w:r>
            <w:r>
              <w:rPr>
                <w:color w:val="231F20"/>
                <w:spacing w:val="-9"/>
                <w:sz w:val="16"/>
              </w:rPr>
              <w:t> </w:t>
            </w:r>
            <w:r>
              <w:rPr>
                <w:color w:val="231F20"/>
                <w:spacing w:val="-2"/>
                <w:sz w:val="16"/>
              </w:rPr>
              <w:t>(z=0</w:t>
            </w:r>
            <w:r>
              <w:rPr>
                <w:color w:val="231F20"/>
                <w:spacing w:val="-9"/>
                <w:sz w:val="16"/>
              </w:rPr>
              <w:t> </w:t>
            </w:r>
            <w:r>
              <w:rPr>
                <w:color w:val="231F20"/>
                <w:spacing w:val="-2"/>
                <w:sz w:val="16"/>
              </w:rPr>
              <w:t>lock</w:t>
            </w:r>
            <w:r>
              <w:rPr>
                <w:color w:val="231F20"/>
                <w:spacing w:val="-9"/>
                <w:sz w:val="16"/>
              </w:rPr>
              <w:t> </w:t>
            </w:r>
            <w:r>
              <w:rPr>
                <w:color w:val="231F20"/>
                <w:spacing w:val="-2"/>
                <w:sz w:val="16"/>
              </w:rPr>
              <w:t>off, </w:t>
            </w:r>
            <w:r>
              <w:rPr>
                <w:color w:val="231F20"/>
                <w:sz w:val="16"/>
              </w:rPr>
              <w:t>z=1 lock on)</w:t>
            </w:r>
          </w:p>
        </w:tc>
        <w:tc>
          <w:tcPr>
            <w:tcW w:w="752" w:type="dxa"/>
          </w:tcPr>
          <w:p>
            <w:pPr>
              <w:pStyle w:val="TableParagraph"/>
              <w:spacing w:before="1"/>
              <w:rPr>
                <w:sz w:val="19"/>
              </w:rPr>
            </w:pPr>
          </w:p>
          <w:p>
            <w:pPr>
              <w:pStyle w:val="TableParagraph"/>
              <w:spacing w:before="1"/>
              <w:ind w:left="44"/>
              <w:rPr>
                <w:sz w:val="16"/>
              </w:rPr>
            </w:pPr>
            <w:r>
              <w:rPr>
                <w:color w:val="231F20"/>
                <w:sz w:val="16"/>
              </w:rPr>
              <w:t>s</w:t>
            </w:r>
            <w:r>
              <w:rPr>
                <w:color w:val="231F20"/>
                <w:spacing w:val="-7"/>
                <w:sz w:val="16"/>
              </w:rPr>
              <w:t> </w:t>
            </w:r>
            <w:r>
              <w:rPr>
                <w:color w:val="231F20"/>
                <w:sz w:val="16"/>
              </w:rPr>
              <w:t>lock</w:t>
            </w:r>
            <w:r>
              <w:rPr>
                <w:color w:val="231F20"/>
                <w:spacing w:val="-7"/>
                <w:sz w:val="16"/>
              </w:rPr>
              <w:t> </w:t>
            </w:r>
            <w:r>
              <w:rPr>
                <w:color w:val="231F20"/>
                <w:spacing w:val="-5"/>
                <w:sz w:val="16"/>
              </w:rPr>
              <w:t>1!</w:t>
            </w:r>
          </w:p>
        </w:tc>
        <w:tc>
          <w:tcPr>
            <w:tcW w:w="1903" w:type="dxa"/>
          </w:tcPr>
          <w:p>
            <w:pPr>
              <w:pStyle w:val="TableParagraph"/>
              <w:spacing w:before="122"/>
              <w:ind w:left="43"/>
              <w:rPr>
                <w:sz w:val="16"/>
              </w:rPr>
            </w:pPr>
            <w:r>
              <w:rPr>
                <w:color w:val="231F20"/>
                <w:spacing w:val="-2"/>
                <w:sz w:val="16"/>
              </w:rPr>
              <w:t>panel button lock </w:t>
            </w:r>
            <w:r>
              <w:rPr>
                <w:color w:val="231F20"/>
                <w:spacing w:val="-7"/>
                <w:sz w:val="16"/>
              </w:rPr>
              <w:t>on</w:t>
            </w:r>
          </w:p>
          <w:p>
            <w:pPr>
              <w:pStyle w:val="TableParagraph"/>
              <w:spacing w:before="12"/>
              <w:ind w:left="43"/>
              <w:rPr>
                <w:sz w:val="16"/>
              </w:rPr>
            </w:pPr>
            <w:r>
              <w:rPr>
                <w:color w:val="231F20"/>
                <w:spacing w:val="-2"/>
                <w:sz w:val="16"/>
              </w:rPr>
              <w:t>panel button lock </w:t>
            </w:r>
            <w:r>
              <w:rPr>
                <w:color w:val="231F20"/>
                <w:spacing w:val="-5"/>
                <w:sz w:val="16"/>
              </w:rPr>
              <w:t>off</w:t>
            </w:r>
          </w:p>
        </w:tc>
        <w:tc>
          <w:tcPr>
            <w:tcW w:w="838" w:type="dxa"/>
          </w:tcPr>
          <w:p>
            <w:pPr>
              <w:pStyle w:val="TableParagraph"/>
              <w:spacing w:line="190" w:lineRule="atLeast" w:before="18"/>
              <w:ind w:left="42" w:right="27"/>
              <w:rPr>
                <w:sz w:val="16"/>
              </w:rPr>
            </w:pPr>
            <w:r>
              <w:rPr>
                <w:color w:val="231F20"/>
                <w:spacing w:val="-2"/>
                <w:sz w:val="16"/>
              </w:rPr>
              <w:t>panel button</w:t>
            </w:r>
            <w:r>
              <w:rPr>
                <w:color w:val="231F20"/>
                <w:spacing w:val="-10"/>
                <w:sz w:val="16"/>
              </w:rPr>
              <w:t> </w:t>
            </w:r>
            <w:r>
              <w:rPr>
                <w:color w:val="231F20"/>
                <w:spacing w:val="-2"/>
                <w:sz w:val="16"/>
              </w:rPr>
              <w:t>lock </w:t>
            </w:r>
            <w:r>
              <w:rPr>
                <w:color w:val="231F20"/>
                <w:spacing w:val="-4"/>
                <w:sz w:val="16"/>
              </w:rPr>
              <w:t>off</w:t>
            </w:r>
          </w:p>
        </w:tc>
      </w:tr>
      <w:tr>
        <w:trPr>
          <w:trHeight w:val="250" w:hRule="atLeast"/>
        </w:trPr>
        <w:tc>
          <w:tcPr>
            <w:tcW w:w="1160" w:type="dxa"/>
          </w:tcPr>
          <w:p>
            <w:pPr>
              <w:pStyle w:val="TableParagraph"/>
              <w:spacing w:before="32"/>
              <w:ind w:left="45"/>
              <w:rPr>
                <w:sz w:val="16"/>
              </w:rPr>
            </w:pPr>
            <w:r>
              <w:rPr>
                <w:color w:val="231F20"/>
                <w:sz w:val="16"/>
              </w:rPr>
              <w:t>r</w:t>
            </w:r>
            <w:r>
              <w:rPr>
                <w:color w:val="231F20"/>
                <w:spacing w:val="-4"/>
                <w:sz w:val="16"/>
              </w:rPr>
              <w:t> </w:t>
            </w:r>
            <w:r>
              <w:rPr>
                <w:color w:val="231F20"/>
                <w:spacing w:val="-2"/>
                <w:sz w:val="16"/>
              </w:rPr>
              <w:t>lock!</w:t>
            </w:r>
          </w:p>
        </w:tc>
        <w:tc>
          <w:tcPr>
            <w:tcW w:w="2149" w:type="dxa"/>
          </w:tcPr>
          <w:p>
            <w:pPr>
              <w:pStyle w:val="TableParagraph"/>
              <w:spacing w:before="32"/>
              <w:ind w:left="44"/>
              <w:rPr>
                <w:sz w:val="16"/>
              </w:rPr>
            </w:pPr>
            <w:r>
              <w:rPr>
                <w:color w:val="231F20"/>
                <w:sz w:val="16"/>
              </w:rPr>
              <w:t>Get</w:t>
            </w:r>
            <w:r>
              <w:rPr>
                <w:color w:val="231F20"/>
                <w:spacing w:val="-13"/>
                <w:sz w:val="16"/>
              </w:rPr>
              <w:t> </w:t>
            </w:r>
            <w:r>
              <w:rPr>
                <w:color w:val="231F20"/>
                <w:sz w:val="16"/>
              </w:rPr>
              <w:t>panel</w:t>
            </w:r>
            <w:r>
              <w:rPr>
                <w:color w:val="231F20"/>
                <w:spacing w:val="-11"/>
                <w:sz w:val="16"/>
              </w:rPr>
              <w:t> </w:t>
            </w:r>
            <w:r>
              <w:rPr>
                <w:color w:val="231F20"/>
                <w:sz w:val="16"/>
              </w:rPr>
              <w:t>button</w:t>
            </w:r>
            <w:r>
              <w:rPr>
                <w:color w:val="231F20"/>
                <w:spacing w:val="-11"/>
                <w:sz w:val="16"/>
              </w:rPr>
              <w:t> </w:t>
            </w:r>
            <w:r>
              <w:rPr>
                <w:color w:val="231F20"/>
                <w:sz w:val="16"/>
              </w:rPr>
              <w:t>lock</w:t>
            </w:r>
            <w:r>
              <w:rPr>
                <w:color w:val="231F20"/>
                <w:spacing w:val="-11"/>
                <w:sz w:val="16"/>
              </w:rPr>
              <w:t> </w:t>
            </w:r>
            <w:r>
              <w:rPr>
                <w:color w:val="231F20"/>
                <w:spacing w:val="-2"/>
                <w:sz w:val="16"/>
              </w:rPr>
              <w:t>state</w:t>
            </w:r>
          </w:p>
        </w:tc>
        <w:tc>
          <w:tcPr>
            <w:tcW w:w="752" w:type="dxa"/>
          </w:tcPr>
          <w:p>
            <w:pPr>
              <w:pStyle w:val="TableParagraph"/>
              <w:spacing w:before="32"/>
              <w:ind w:left="43"/>
              <w:rPr>
                <w:sz w:val="16"/>
              </w:rPr>
            </w:pPr>
            <w:r>
              <w:rPr>
                <w:color w:val="231F20"/>
                <w:sz w:val="16"/>
              </w:rPr>
              <w:t>r</w:t>
            </w:r>
            <w:r>
              <w:rPr>
                <w:color w:val="231F20"/>
                <w:spacing w:val="-4"/>
                <w:sz w:val="16"/>
              </w:rPr>
              <w:t> </w:t>
            </w:r>
            <w:r>
              <w:rPr>
                <w:color w:val="231F20"/>
                <w:spacing w:val="-2"/>
                <w:sz w:val="16"/>
              </w:rPr>
              <w:t>lock!</w:t>
            </w:r>
          </w:p>
        </w:tc>
        <w:tc>
          <w:tcPr>
            <w:tcW w:w="1903" w:type="dxa"/>
          </w:tcPr>
          <w:p>
            <w:pPr>
              <w:pStyle w:val="TableParagraph"/>
              <w:spacing w:before="32"/>
              <w:ind w:left="43"/>
              <w:rPr>
                <w:sz w:val="16"/>
              </w:rPr>
            </w:pPr>
            <w:r>
              <w:rPr>
                <w:color w:val="231F20"/>
                <w:spacing w:val="-2"/>
                <w:sz w:val="16"/>
              </w:rPr>
              <w:t>panel button lock on/off</w:t>
            </w:r>
          </w:p>
        </w:tc>
        <w:tc>
          <w:tcPr>
            <w:tcW w:w="838" w:type="dxa"/>
          </w:tcPr>
          <w:p>
            <w:pPr>
              <w:pStyle w:val="TableParagraph"/>
              <w:rPr>
                <w:rFonts w:ascii="Times New Roman"/>
                <w:sz w:val="14"/>
              </w:rPr>
            </w:pPr>
          </w:p>
        </w:tc>
      </w:tr>
      <w:tr>
        <w:trPr>
          <w:trHeight w:val="626" w:hRule="atLeast"/>
        </w:trPr>
        <w:tc>
          <w:tcPr>
            <w:tcW w:w="1160" w:type="dxa"/>
          </w:tcPr>
          <w:p>
            <w:pPr>
              <w:pStyle w:val="TableParagraph"/>
              <w:spacing w:before="2"/>
              <w:rPr>
                <w:sz w:val="19"/>
              </w:rPr>
            </w:pPr>
          </w:p>
          <w:p>
            <w:pPr>
              <w:pStyle w:val="TableParagraph"/>
              <w:ind w:left="45"/>
              <w:rPr>
                <w:sz w:val="16"/>
              </w:rPr>
            </w:pPr>
            <w:r>
              <w:rPr>
                <w:color w:val="231F20"/>
                <w:sz w:val="16"/>
              </w:rPr>
              <w:t>s</w:t>
            </w:r>
            <w:r>
              <w:rPr>
                <w:color w:val="231F20"/>
                <w:spacing w:val="-7"/>
                <w:sz w:val="16"/>
              </w:rPr>
              <w:t> </w:t>
            </w:r>
            <w:r>
              <w:rPr>
                <w:color w:val="231F20"/>
                <w:sz w:val="16"/>
              </w:rPr>
              <w:t>lcd</w:t>
            </w:r>
            <w:r>
              <w:rPr>
                <w:color w:val="231F20"/>
                <w:spacing w:val="-7"/>
                <w:sz w:val="16"/>
              </w:rPr>
              <w:t> </w:t>
            </w:r>
            <w:r>
              <w:rPr>
                <w:color w:val="231F20"/>
                <w:sz w:val="16"/>
              </w:rPr>
              <w:t>on</w:t>
            </w:r>
            <w:r>
              <w:rPr>
                <w:color w:val="231F20"/>
                <w:spacing w:val="-7"/>
                <w:sz w:val="16"/>
              </w:rPr>
              <w:t> </w:t>
            </w:r>
            <w:r>
              <w:rPr>
                <w:color w:val="231F20"/>
                <w:sz w:val="16"/>
              </w:rPr>
              <w:t>time</w:t>
            </w:r>
            <w:r>
              <w:rPr>
                <w:color w:val="231F20"/>
                <w:spacing w:val="-7"/>
                <w:sz w:val="16"/>
              </w:rPr>
              <w:t> </w:t>
            </w:r>
            <w:r>
              <w:rPr>
                <w:color w:val="231F20"/>
                <w:spacing w:val="-5"/>
                <w:sz w:val="16"/>
              </w:rPr>
              <w:t>z!</w:t>
            </w:r>
          </w:p>
        </w:tc>
        <w:tc>
          <w:tcPr>
            <w:tcW w:w="2149" w:type="dxa"/>
          </w:tcPr>
          <w:p>
            <w:pPr>
              <w:pStyle w:val="TableParagraph"/>
              <w:spacing w:line="190" w:lineRule="atLeast" w:before="18"/>
              <w:ind w:left="44" w:right="40"/>
              <w:rPr>
                <w:sz w:val="16"/>
              </w:rPr>
            </w:pPr>
            <w:r>
              <w:rPr>
                <w:color w:val="231F20"/>
                <w:sz w:val="16"/>
              </w:rPr>
              <w:t>Set lcd screen remain on </w:t>
            </w:r>
            <w:r>
              <w:rPr>
                <w:color w:val="231F20"/>
                <w:spacing w:val="-2"/>
                <w:sz w:val="16"/>
              </w:rPr>
              <w:t>time,</w:t>
            </w:r>
            <w:r>
              <w:rPr>
                <w:color w:val="231F20"/>
                <w:spacing w:val="-10"/>
                <w:sz w:val="16"/>
              </w:rPr>
              <w:t> </w:t>
            </w:r>
            <w:r>
              <w:rPr>
                <w:color w:val="231F20"/>
                <w:spacing w:val="-2"/>
                <w:sz w:val="16"/>
              </w:rPr>
              <w:t>z=0~4</w:t>
            </w:r>
            <w:r>
              <w:rPr>
                <w:color w:val="231F20"/>
                <w:spacing w:val="-9"/>
                <w:sz w:val="16"/>
              </w:rPr>
              <w:t> </w:t>
            </w:r>
            <w:r>
              <w:rPr>
                <w:color w:val="231F20"/>
                <w:spacing w:val="-2"/>
                <w:sz w:val="16"/>
              </w:rPr>
              <w:t>(0:off</w:t>
            </w:r>
            <w:r>
              <w:rPr>
                <w:color w:val="231F20"/>
                <w:spacing w:val="-9"/>
                <w:sz w:val="16"/>
              </w:rPr>
              <w:t> </w:t>
            </w:r>
            <w:r>
              <w:rPr>
                <w:color w:val="231F20"/>
                <w:spacing w:val="-2"/>
                <w:sz w:val="16"/>
              </w:rPr>
              <w:t>1:always, </w:t>
            </w:r>
            <w:r>
              <w:rPr>
                <w:color w:val="231F20"/>
                <w:sz w:val="16"/>
              </w:rPr>
              <w:t>2:15s, 3:30s, 4:60s)</w:t>
            </w:r>
          </w:p>
        </w:tc>
        <w:tc>
          <w:tcPr>
            <w:tcW w:w="752" w:type="dxa"/>
          </w:tcPr>
          <w:p>
            <w:pPr>
              <w:pStyle w:val="TableParagraph"/>
              <w:spacing w:line="256" w:lineRule="auto" w:before="122"/>
              <w:ind w:left="44" w:right="154"/>
              <w:rPr>
                <w:sz w:val="16"/>
              </w:rPr>
            </w:pPr>
            <w:r>
              <w:rPr>
                <w:color w:val="231F20"/>
                <w:sz w:val="16"/>
              </w:rPr>
              <w:t>s</w:t>
            </w:r>
            <w:r>
              <w:rPr>
                <w:color w:val="231F20"/>
                <w:spacing w:val="-12"/>
                <w:sz w:val="16"/>
              </w:rPr>
              <w:t> </w:t>
            </w:r>
            <w:r>
              <w:rPr>
                <w:color w:val="231F20"/>
                <w:sz w:val="16"/>
              </w:rPr>
              <w:t>lcd</w:t>
            </w:r>
            <w:r>
              <w:rPr>
                <w:color w:val="231F20"/>
                <w:spacing w:val="-11"/>
                <w:sz w:val="16"/>
              </w:rPr>
              <w:t> </w:t>
            </w:r>
            <w:r>
              <w:rPr>
                <w:color w:val="231F20"/>
                <w:sz w:val="16"/>
              </w:rPr>
              <w:t>on time</w:t>
            </w:r>
            <w:r>
              <w:rPr>
                <w:color w:val="231F20"/>
                <w:spacing w:val="-4"/>
                <w:sz w:val="16"/>
              </w:rPr>
              <w:t> </w:t>
            </w:r>
            <w:r>
              <w:rPr>
                <w:color w:val="231F20"/>
                <w:sz w:val="16"/>
              </w:rPr>
              <w:t>3!</w:t>
            </w:r>
          </w:p>
        </w:tc>
        <w:tc>
          <w:tcPr>
            <w:tcW w:w="1903" w:type="dxa"/>
          </w:tcPr>
          <w:p>
            <w:pPr>
              <w:pStyle w:val="TableParagraph"/>
              <w:spacing w:before="2"/>
              <w:rPr>
                <w:sz w:val="19"/>
              </w:rPr>
            </w:pPr>
          </w:p>
          <w:p>
            <w:pPr>
              <w:pStyle w:val="TableParagraph"/>
              <w:ind w:left="43"/>
              <w:rPr>
                <w:sz w:val="16"/>
              </w:rPr>
            </w:pPr>
            <w:r>
              <w:rPr>
                <w:color w:val="231F20"/>
                <w:sz w:val="16"/>
              </w:rPr>
              <w:t>lcd</w:t>
            </w:r>
            <w:r>
              <w:rPr>
                <w:color w:val="231F20"/>
                <w:spacing w:val="-8"/>
                <w:sz w:val="16"/>
              </w:rPr>
              <w:t> </w:t>
            </w:r>
            <w:r>
              <w:rPr>
                <w:color w:val="231F20"/>
                <w:sz w:val="16"/>
              </w:rPr>
              <w:t>on</w:t>
            </w:r>
            <w:r>
              <w:rPr>
                <w:color w:val="231F20"/>
                <w:spacing w:val="-7"/>
                <w:sz w:val="16"/>
              </w:rPr>
              <w:t> </w:t>
            </w:r>
            <w:r>
              <w:rPr>
                <w:color w:val="231F20"/>
                <w:sz w:val="16"/>
              </w:rPr>
              <w:t>30</w:t>
            </w:r>
            <w:r>
              <w:rPr>
                <w:color w:val="231F20"/>
                <w:spacing w:val="-7"/>
                <w:sz w:val="16"/>
              </w:rPr>
              <w:t> </w:t>
            </w:r>
            <w:r>
              <w:rPr>
                <w:color w:val="231F20"/>
                <w:spacing w:val="-2"/>
                <w:sz w:val="16"/>
              </w:rPr>
              <w:t>seconds</w:t>
            </w:r>
          </w:p>
        </w:tc>
        <w:tc>
          <w:tcPr>
            <w:tcW w:w="838" w:type="dxa"/>
          </w:tcPr>
          <w:p>
            <w:pPr>
              <w:pStyle w:val="TableParagraph"/>
              <w:spacing w:line="256" w:lineRule="auto" w:before="122"/>
              <w:ind w:left="42" w:right="144"/>
              <w:rPr>
                <w:sz w:val="16"/>
              </w:rPr>
            </w:pPr>
            <w:r>
              <w:rPr>
                <w:color w:val="231F20"/>
                <w:sz w:val="16"/>
              </w:rPr>
              <w:t>lcd</w:t>
            </w:r>
            <w:r>
              <w:rPr>
                <w:color w:val="231F20"/>
                <w:spacing w:val="-12"/>
                <w:sz w:val="16"/>
              </w:rPr>
              <w:t> </w:t>
            </w:r>
            <w:r>
              <w:rPr>
                <w:color w:val="231F20"/>
                <w:sz w:val="16"/>
              </w:rPr>
              <w:t>on</w:t>
            </w:r>
            <w:r>
              <w:rPr>
                <w:color w:val="231F20"/>
                <w:spacing w:val="-11"/>
                <w:sz w:val="16"/>
              </w:rPr>
              <w:t> </w:t>
            </w:r>
            <w:r>
              <w:rPr>
                <w:color w:val="231F20"/>
                <w:sz w:val="16"/>
              </w:rPr>
              <w:t>30 </w:t>
            </w:r>
            <w:r>
              <w:rPr>
                <w:color w:val="231F20"/>
                <w:spacing w:val="-2"/>
                <w:sz w:val="16"/>
              </w:rPr>
              <w:t>seconds</w:t>
            </w:r>
          </w:p>
        </w:tc>
      </w:tr>
      <w:tr>
        <w:trPr>
          <w:trHeight w:val="430" w:hRule="atLeast"/>
        </w:trPr>
        <w:tc>
          <w:tcPr>
            <w:tcW w:w="1160" w:type="dxa"/>
          </w:tcPr>
          <w:p>
            <w:pPr>
              <w:pStyle w:val="TableParagraph"/>
              <w:spacing w:before="122"/>
              <w:ind w:left="45"/>
              <w:rPr>
                <w:sz w:val="16"/>
              </w:rPr>
            </w:pPr>
            <w:r>
              <w:rPr>
                <w:color w:val="231F20"/>
                <w:sz w:val="16"/>
              </w:rPr>
              <w:t>r</w:t>
            </w:r>
            <w:r>
              <w:rPr>
                <w:color w:val="231F20"/>
                <w:spacing w:val="-6"/>
                <w:sz w:val="16"/>
              </w:rPr>
              <w:t> </w:t>
            </w:r>
            <w:r>
              <w:rPr>
                <w:color w:val="231F20"/>
                <w:sz w:val="16"/>
              </w:rPr>
              <w:t>lcd</w:t>
            </w:r>
            <w:r>
              <w:rPr>
                <w:color w:val="231F20"/>
                <w:spacing w:val="-6"/>
                <w:sz w:val="16"/>
              </w:rPr>
              <w:t> </w:t>
            </w:r>
            <w:r>
              <w:rPr>
                <w:color w:val="231F20"/>
                <w:spacing w:val="-2"/>
                <w:sz w:val="16"/>
              </w:rPr>
              <w:t>mode!</w:t>
            </w:r>
          </w:p>
        </w:tc>
        <w:tc>
          <w:tcPr>
            <w:tcW w:w="2149" w:type="dxa"/>
          </w:tcPr>
          <w:p>
            <w:pPr>
              <w:pStyle w:val="TableParagraph"/>
              <w:spacing w:line="190" w:lineRule="atLeast" w:before="18"/>
              <w:ind w:left="44"/>
              <w:rPr>
                <w:sz w:val="16"/>
              </w:rPr>
            </w:pPr>
            <w:r>
              <w:rPr>
                <w:color w:val="231F20"/>
                <w:spacing w:val="-2"/>
                <w:sz w:val="16"/>
              </w:rPr>
              <w:t>Get</w:t>
            </w:r>
            <w:r>
              <w:rPr>
                <w:color w:val="231F20"/>
                <w:spacing w:val="-8"/>
                <w:sz w:val="16"/>
              </w:rPr>
              <w:t> </w:t>
            </w:r>
            <w:r>
              <w:rPr>
                <w:color w:val="231F20"/>
                <w:spacing w:val="-2"/>
                <w:sz w:val="16"/>
              </w:rPr>
              <w:t>the</w:t>
            </w:r>
            <w:r>
              <w:rPr>
                <w:color w:val="231F20"/>
                <w:spacing w:val="-8"/>
                <w:sz w:val="16"/>
              </w:rPr>
              <w:t> </w:t>
            </w:r>
            <w:r>
              <w:rPr>
                <w:color w:val="231F20"/>
                <w:spacing w:val="-2"/>
                <w:sz w:val="16"/>
              </w:rPr>
              <w:t>backlight</w:t>
            </w:r>
            <w:r>
              <w:rPr>
                <w:color w:val="231F20"/>
                <w:spacing w:val="-8"/>
                <w:sz w:val="16"/>
              </w:rPr>
              <w:t> </w:t>
            </w:r>
            <w:r>
              <w:rPr>
                <w:color w:val="231F20"/>
                <w:spacing w:val="-2"/>
                <w:sz w:val="16"/>
              </w:rPr>
              <w:t>status</w:t>
            </w:r>
            <w:r>
              <w:rPr>
                <w:color w:val="231F20"/>
                <w:spacing w:val="-8"/>
                <w:sz w:val="16"/>
              </w:rPr>
              <w:t> </w:t>
            </w:r>
            <w:r>
              <w:rPr>
                <w:color w:val="231F20"/>
                <w:spacing w:val="-2"/>
                <w:sz w:val="16"/>
              </w:rPr>
              <w:t>of</w:t>
            </w:r>
            <w:r>
              <w:rPr>
                <w:color w:val="231F20"/>
                <w:spacing w:val="-8"/>
                <w:sz w:val="16"/>
              </w:rPr>
              <w:t> </w:t>
            </w:r>
            <w:r>
              <w:rPr>
                <w:color w:val="231F20"/>
                <w:spacing w:val="-2"/>
                <w:sz w:val="16"/>
              </w:rPr>
              <w:t>lcd screen</w:t>
            </w:r>
          </w:p>
        </w:tc>
        <w:tc>
          <w:tcPr>
            <w:tcW w:w="752" w:type="dxa"/>
          </w:tcPr>
          <w:p>
            <w:pPr>
              <w:pStyle w:val="TableParagraph"/>
              <w:spacing w:line="190" w:lineRule="atLeast" w:before="18"/>
              <w:ind w:left="44" w:right="258"/>
              <w:rPr>
                <w:sz w:val="16"/>
              </w:rPr>
            </w:pPr>
            <w:r>
              <w:rPr>
                <w:color w:val="231F20"/>
                <w:sz w:val="16"/>
              </w:rPr>
              <w:t>r</w:t>
            </w:r>
            <w:r>
              <w:rPr>
                <w:color w:val="231F20"/>
                <w:spacing w:val="-4"/>
                <w:sz w:val="16"/>
              </w:rPr>
              <w:t> </w:t>
            </w:r>
            <w:r>
              <w:rPr>
                <w:color w:val="231F20"/>
                <w:sz w:val="16"/>
              </w:rPr>
              <w:t>lcd </w:t>
            </w:r>
            <w:r>
              <w:rPr>
                <w:color w:val="231F20"/>
                <w:spacing w:val="-4"/>
                <w:sz w:val="16"/>
              </w:rPr>
              <w:t>mode!</w:t>
            </w:r>
          </w:p>
        </w:tc>
        <w:tc>
          <w:tcPr>
            <w:tcW w:w="1903" w:type="dxa"/>
          </w:tcPr>
          <w:p>
            <w:pPr>
              <w:pStyle w:val="TableParagraph"/>
              <w:spacing w:before="123"/>
              <w:ind w:left="43"/>
              <w:rPr>
                <w:sz w:val="16"/>
              </w:rPr>
            </w:pPr>
            <w:r>
              <w:rPr>
                <w:color w:val="231F20"/>
                <w:sz w:val="16"/>
              </w:rPr>
              <w:t>lcd</w:t>
            </w:r>
            <w:r>
              <w:rPr>
                <w:color w:val="231F20"/>
                <w:spacing w:val="-13"/>
                <w:sz w:val="16"/>
              </w:rPr>
              <w:t> </w:t>
            </w:r>
            <w:r>
              <w:rPr>
                <w:color w:val="231F20"/>
                <w:sz w:val="16"/>
              </w:rPr>
              <w:t>always</w:t>
            </w:r>
            <w:r>
              <w:rPr>
                <w:color w:val="231F20"/>
                <w:spacing w:val="-11"/>
                <w:sz w:val="16"/>
              </w:rPr>
              <w:t> </w:t>
            </w:r>
            <w:r>
              <w:rPr>
                <w:color w:val="231F20"/>
                <w:spacing w:val="-5"/>
                <w:sz w:val="16"/>
              </w:rPr>
              <w:t>on</w:t>
            </w:r>
          </w:p>
        </w:tc>
        <w:tc>
          <w:tcPr>
            <w:tcW w:w="838" w:type="dxa"/>
          </w:tcPr>
          <w:p>
            <w:pPr>
              <w:pStyle w:val="TableParagraph"/>
              <w:rPr>
                <w:rFonts w:ascii="Times New Roman"/>
                <w:sz w:val="14"/>
              </w:rPr>
            </w:pPr>
          </w:p>
        </w:tc>
      </w:tr>
      <w:tr>
        <w:trPr>
          <w:trHeight w:val="626" w:hRule="atLeast"/>
        </w:trPr>
        <w:tc>
          <w:tcPr>
            <w:tcW w:w="1160" w:type="dxa"/>
          </w:tcPr>
          <w:p>
            <w:pPr>
              <w:pStyle w:val="TableParagraph"/>
              <w:spacing w:before="123"/>
              <w:ind w:left="45"/>
              <w:rPr>
                <w:sz w:val="16"/>
              </w:rPr>
            </w:pPr>
            <w:r>
              <w:rPr>
                <w:color w:val="231F20"/>
                <w:sz w:val="16"/>
              </w:rPr>
              <w:t>s</w:t>
            </w:r>
            <w:r>
              <w:rPr>
                <w:color w:val="231F20"/>
                <w:spacing w:val="-4"/>
                <w:sz w:val="16"/>
              </w:rPr>
              <w:t> </w:t>
            </w:r>
            <w:r>
              <w:rPr>
                <w:color w:val="231F20"/>
                <w:spacing w:val="-2"/>
                <w:sz w:val="16"/>
              </w:rPr>
              <w:t>logo1</w:t>
            </w:r>
          </w:p>
          <w:p>
            <w:pPr>
              <w:pStyle w:val="TableParagraph"/>
              <w:spacing w:before="12"/>
              <w:ind w:left="45"/>
              <w:rPr>
                <w:sz w:val="16"/>
              </w:rPr>
            </w:pPr>
            <w:r>
              <w:rPr>
                <w:color w:val="231F20"/>
                <w:spacing w:val="-2"/>
                <w:sz w:val="16"/>
              </w:rPr>
              <w:t>****************!</w:t>
            </w:r>
          </w:p>
        </w:tc>
        <w:tc>
          <w:tcPr>
            <w:tcW w:w="2149" w:type="dxa"/>
          </w:tcPr>
          <w:p>
            <w:pPr>
              <w:pStyle w:val="TableParagraph"/>
              <w:spacing w:line="190" w:lineRule="atLeast" w:before="18"/>
              <w:ind w:left="44" w:right="110"/>
              <w:jc w:val="both"/>
              <w:rPr>
                <w:sz w:val="16"/>
              </w:rPr>
            </w:pPr>
            <w:r>
              <w:rPr>
                <w:color w:val="231F20"/>
                <w:sz w:val="16"/>
              </w:rPr>
              <w:t>Set</w:t>
            </w:r>
            <w:r>
              <w:rPr>
                <w:color w:val="231F20"/>
                <w:spacing w:val="-12"/>
                <w:sz w:val="16"/>
              </w:rPr>
              <w:t> </w:t>
            </w:r>
            <w:r>
              <w:rPr>
                <w:color w:val="231F20"/>
                <w:sz w:val="16"/>
              </w:rPr>
              <w:t>the</w:t>
            </w:r>
            <w:r>
              <w:rPr>
                <w:color w:val="231F20"/>
                <w:spacing w:val="-11"/>
                <w:sz w:val="16"/>
              </w:rPr>
              <w:t> </w:t>
            </w:r>
            <w:r>
              <w:rPr>
                <w:color w:val="231F20"/>
                <w:sz w:val="16"/>
              </w:rPr>
              <w:t>logo</w:t>
            </w:r>
            <w:r>
              <w:rPr>
                <w:color w:val="231F20"/>
                <w:spacing w:val="-11"/>
                <w:sz w:val="16"/>
              </w:rPr>
              <w:t> </w:t>
            </w:r>
            <w:r>
              <w:rPr>
                <w:color w:val="231F20"/>
                <w:sz w:val="16"/>
              </w:rPr>
              <w:t>name</w:t>
            </w:r>
            <w:r>
              <w:rPr>
                <w:color w:val="231F20"/>
                <w:spacing w:val="-11"/>
                <w:sz w:val="16"/>
              </w:rPr>
              <w:t> </w:t>
            </w:r>
            <w:r>
              <w:rPr>
                <w:color w:val="231F20"/>
                <w:sz w:val="16"/>
              </w:rPr>
              <w:t>displayed on</w:t>
            </w:r>
            <w:r>
              <w:rPr>
                <w:color w:val="231F20"/>
                <w:spacing w:val="-12"/>
                <w:sz w:val="16"/>
              </w:rPr>
              <w:t> </w:t>
            </w:r>
            <w:r>
              <w:rPr>
                <w:color w:val="231F20"/>
                <w:sz w:val="16"/>
              </w:rPr>
              <w:t>the</w:t>
            </w:r>
            <w:r>
              <w:rPr>
                <w:color w:val="231F20"/>
                <w:spacing w:val="-11"/>
                <w:sz w:val="16"/>
              </w:rPr>
              <w:t> </w:t>
            </w:r>
            <w:r>
              <w:rPr>
                <w:color w:val="231F20"/>
                <w:sz w:val="16"/>
              </w:rPr>
              <w:t>first</w:t>
            </w:r>
            <w:r>
              <w:rPr>
                <w:color w:val="231F20"/>
                <w:spacing w:val="-11"/>
                <w:sz w:val="16"/>
              </w:rPr>
              <w:t> </w:t>
            </w:r>
            <w:r>
              <w:rPr>
                <w:color w:val="231F20"/>
                <w:sz w:val="16"/>
              </w:rPr>
              <w:t>line</w:t>
            </w:r>
            <w:r>
              <w:rPr>
                <w:color w:val="231F20"/>
                <w:spacing w:val="-11"/>
                <w:sz w:val="16"/>
              </w:rPr>
              <w:t> </w:t>
            </w:r>
            <w:r>
              <w:rPr>
                <w:color w:val="231F20"/>
                <w:sz w:val="16"/>
              </w:rPr>
              <w:t>of</w:t>
            </w:r>
            <w:r>
              <w:rPr>
                <w:color w:val="231F20"/>
                <w:spacing w:val="-11"/>
                <w:sz w:val="16"/>
              </w:rPr>
              <w:t> </w:t>
            </w:r>
            <w:r>
              <w:rPr>
                <w:color w:val="231F20"/>
                <w:sz w:val="16"/>
              </w:rPr>
              <w:t>lcd</w:t>
            </w:r>
            <w:r>
              <w:rPr>
                <w:color w:val="231F20"/>
                <w:spacing w:val="-11"/>
                <w:sz w:val="16"/>
              </w:rPr>
              <w:t> </w:t>
            </w:r>
            <w:r>
              <w:rPr>
                <w:color w:val="231F20"/>
                <w:sz w:val="16"/>
              </w:rPr>
              <w:t>screen, the max character is 16</w:t>
            </w:r>
          </w:p>
        </w:tc>
        <w:tc>
          <w:tcPr>
            <w:tcW w:w="752" w:type="dxa"/>
          </w:tcPr>
          <w:p>
            <w:pPr>
              <w:pStyle w:val="TableParagraph"/>
              <w:spacing w:line="190" w:lineRule="atLeast" w:before="18"/>
              <w:ind w:left="44" w:right="189"/>
              <w:rPr>
                <w:sz w:val="16"/>
              </w:rPr>
            </w:pPr>
            <w:r>
              <w:rPr>
                <w:color w:val="231F20"/>
                <w:spacing w:val="-2"/>
                <w:sz w:val="16"/>
              </w:rPr>
              <w:t>s</w:t>
            </w:r>
            <w:r>
              <w:rPr>
                <w:color w:val="231F20"/>
                <w:spacing w:val="-10"/>
                <w:sz w:val="16"/>
              </w:rPr>
              <w:t> </w:t>
            </w:r>
            <w:r>
              <w:rPr>
                <w:color w:val="231F20"/>
                <w:spacing w:val="-2"/>
                <w:sz w:val="16"/>
              </w:rPr>
              <w:t>logo1 Matrix </w:t>
            </w:r>
            <w:r>
              <w:rPr>
                <w:color w:val="231F20"/>
                <w:spacing w:val="-4"/>
                <w:sz w:val="16"/>
              </w:rPr>
              <w:t>Switch!</w:t>
            </w:r>
          </w:p>
        </w:tc>
        <w:tc>
          <w:tcPr>
            <w:tcW w:w="1903" w:type="dxa"/>
          </w:tcPr>
          <w:p>
            <w:pPr>
              <w:pStyle w:val="TableParagraph"/>
              <w:spacing w:before="2"/>
              <w:rPr>
                <w:sz w:val="19"/>
              </w:rPr>
            </w:pPr>
          </w:p>
          <w:p>
            <w:pPr>
              <w:pStyle w:val="TableParagraph"/>
              <w:ind w:left="43"/>
              <w:rPr>
                <w:sz w:val="16"/>
              </w:rPr>
            </w:pPr>
            <w:r>
              <w:rPr>
                <w:color w:val="231F20"/>
                <w:spacing w:val="-2"/>
                <w:sz w:val="16"/>
              </w:rPr>
              <w:t>logo1:Matrix</w:t>
            </w:r>
            <w:r>
              <w:rPr>
                <w:color w:val="231F20"/>
                <w:spacing w:val="-4"/>
                <w:sz w:val="16"/>
              </w:rPr>
              <w:t> </w:t>
            </w:r>
            <w:r>
              <w:rPr>
                <w:color w:val="231F20"/>
                <w:spacing w:val="-2"/>
                <w:sz w:val="16"/>
              </w:rPr>
              <w:t>Switch</w:t>
            </w:r>
          </w:p>
        </w:tc>
        <w:tc>
          <w:tcPr>
            <w:tcW w:w="838" w:type="dxa"/>
          </w:tcPr>
          <w:p>
            <w:pPr>
              <w:pStyle w:val="TableParagraph"/>
              <w:rPr>
                <w:rFonts w:ascii="Times New Roman"/>
                <w:sz w:val="14"/>
              </w:rPr>
            </w:pPr>
          </w:p>
        </w:tc>
      </w:tr>
      <w:tr>
        <w:trPr>
          <w:trHeight w:val="1214" w:hRule="atLeast"/>
        </w:trPr>
        <w:tc>
          <w:tcPr>
            <w:tcW w:w="1160" w:type="dxa"/>
          </w:tcPr>
          <w:p>
            <w:pPr>
              <w:pStyle w:val="TableParagraph"/>
              <w:rPr>
                <w:sz w:val="18"/>
              </w:rPr>
            </w:pPr>
          </w:p>
          <w:p>
            <w:pPr>
              <w:pStyle w:val="TableParagraph"/>
              <w:spacing w:before="8"/>
              <w:rPr>
                <w:sz w:val="26"/>
              </w:rPr>
            </w:pPr>
          </w:p>
          <w:p>
            <w:pPr>
              <w:pStyle w:val="TableParagraph"/>
              <w:spacing w:before="1"/>
              <w:ind w:left="45"/>
              <w:rPr>
                <w:sz w:val="16"/>
              </w:rPr>
            </w:pPr>
            <w:r>
              <w:rPr>
                <w:color w:val="231F20"/>
                <w:sz w:val="16"/>
              </w:rPr>
              <w:t>s</w:t>
            </w:r>
            <w:r>
              <w:rPr>
                <w:color w:val="231F20"/>
                <w:spacing w:val="-4"/>
                <w:sz w:val="16"/>
              </w:rPr>
              <w:t> </w:t>
            </w:r>
            <w:r>
              <w:rPr>
                <w:color w:val="231F20"/>
                <w:spacing w:val="-2"/>
                <w:sz w:val="16"/>
              </w:rPr>
              <w:t>reboot!</w:t>
            </w:r>
          </w:p>
        </w:tc>
        <w:tc>
          <w:tcPr>
            <w:tcW w:w="2149" w:type="dxa"/>
          </w:tcPr>
          <w:p>
            <w:pPr>
              <w:pStyle w:val="TableParagraph"/>
              <w:rPr>
                <w:sz w:val="18"/>
              </w:rPr>
            </w:pPr>
          </w:p>
          <w:p>
            <w:pPr>
              <w:pStyle w:val="TableParagraph"/>
              <w:spacing w:before="8"/>
              <w:rPr>
                <w:sz w:val="26"/>
              </w:rPr>
            </w:pPr>
          </w:p>
          <w:p>
            <w:pPr>
              <w:pStyle w:val="TableParagraph"/>
              <w:spacing w:before="1"/>
              <w:ind w:left="44"/>
              <w:rPr>
                <w:sz w:val="16"/>
              </w:rPr>
            </w:pPr>
            <w:r>
              <w:rPr>
                <w:color w:val="231F20"/>
                <w:spacing w:val="-2"/>
                <w:sz w:val="16"/>
              </w:rPr>
              <w:t>Reboot</w:t>
            </w:r>
            <w:r>
              <w:rPr>
                <w:color w:val="231F20"/>
                <w:spacing w:val="-7"/>
                <w:sz w:val="16"/>
              </w:rPr>
              <w:t> </w:t>
            </w:r>
            <w:r>
              <w:rPr>
                <w:color w:val="231F20"/>
                <w:spacing w:val="-2"/>
                <w:sz w:val="16"/>
              </w:rPr>
              <w:t>the</w:t>
            </w:r>
            <w:r>
              <w:rPr>
                <w:color w:val="231F20"/>
                <w:spacing w:val="-6"/>
                <w:sz w:val="16"/>
              </w:rPr>
              <w:t> </w:t>
            </w:r>
            <w:r>
              <w:rPr>
                <w:color w:val="231F20"/>
                <w:spacing w:val="-2"/>
                <w:sz w:val="16"/>
              </w:rPr>
              <w:t>device</w:t>
            </w:r>
          </w:p>
        </w:tc>
        <w:tc>
          <w:tcPr>
            <w:tcW w:w="752" w:type="dxa"/>
          </w:tcPr>
          <w:p>
            <w:pPr>
              <w:pStyle w:val="TableParagraph"/>
              <w:rPr>
                <w:sz w:val="18"/>
              </w:rPr>
            </w:pPr>
          </w:p>
          <w:p>
            <w:pPr>
              <w:pStyle w:val="TableParagraph"/>
              <w:spacing w:before="8"/>
              <w:rPr>
                <w:sz w:val="26"/>
              </w:rPr>
            </w:pPr>
          </w:p>
          <w:p>
            <w:pPr>
              <w:pStyle w:val="TableParagraph"/>
              <w:spacing w:before="1"/>
              <w:ind w:left="44"/>
              <w:rPr>
                <w:sz w:val="16"/>
              </w:rPr>
            </w:pPr>
            <w:r>
              <w:rPr>
                <w:color w:val="231F20"/>
                <w:sz w:val="16"/>
              </w:rPr>
              <w:t>s</w:t>
            </w:r>
            <w:r>
              <w:rPr>
                <w:color w:val="231F20"/>
                <w:spacing w:val="-4"/>
                <w:sz w:val="16"/>
              </w:rPr>
              <w:t> </w:t>
            </w:r>
            <w:r>
              <w:rPr>
                <w:color w:val="231F20"/>
                <w:spacing w:val="-2"/>
                <w:sz w:val="16"/>
              </w:rPr>
              <w:t>reboot!</w:t>
            </w:r>
          </w:p>
        </w:tc>
        <w:tc>
          <w:tcPr>
            <w:tcW w:w="1903" w:type="dxa"/>
          </w:tcPr>
          <w:p>
            <w:pPr>
              <w:pStyle w:val="TableParagraph"/>
              <w:spacing w:before="24"/>
              <w:ind w:left="43"/>
              <w:rPr>
                <w:sz w:val="16"/>
              </w:rPr>
            </w:pPr>
            <w:r>
              <w:rPr>
                <w:color w:val="231F20"/>
                <w:spacing w:val="-2"/>
                <w:sz w:val="16"/>
              </w:rPr>
              <w:t>reboot…</w:t>
            </w:r>
          </w:p>
          <w:p>
            <w:pPr>
              <w:pStyle w:val="TableParagraph"/>
              <w:spacing w:line="256" w:lineRule="auto" w:before="12"/>
              <w:ind w:left="43"/>
              <w:rPr>
                <w:sz w:val="16"/>
              </w:rPr>
            </w:pPr>
            <w:r>
              <w:rPr>
                <w:color w:val="231F20"/>
                <w:spacing w:val="-2"/>
                <w:sz w:val="16"/>
              </w:rPr>
              <w:t>4x4</w:t>
            </w:r>
            <w:r>
              <w:rPr>
                <w:color w:val="231F20"/>
                <w:spacing w:val="-10"/>
                <w:sz w:val="16"/>
              </w:rPr>
              <w:t> </w:t>
            </w:r>
            <w:r>
              <w:rPr>
                <w:color w:val="231F20"/>
                <w:spacing w:val="-2"/>
                <w:sz w:val="16"/>
              </w:rPr>
              <w:t>hdmi</w:t>
            </w:r>
            <w:r>
              <w:rPr>
                <w:color w:val="231F20"/>
                <w:spacing w:val="-9"/>
                <w:sz w:val="16"/>
              </w:rPr>
              <w:t> </w:t>
            </w:r>
            <w:r>
              <w:rPr>
                <w:color w:val="231F20"/>
                <w:spacing w:val="-2"/>
                <w:sz w:val="16"/>
              </w:rPr>
              <w:t>seamless</w:t>
            </w:r>
            <w:r>
              <w:rPr>
                <w:color w:val="231F20"/>
                <w:spacing w:val="-9"/>
                <w:sz w:val="16"/>
              </w:rPr>
              <w:t> </w:t>
            </w:r>
            <w:r>
              <w:rPr>
                <w:color w:val="231F20"/>
                <w:spacing w:val="-2"/>
                <w:sz w:val="16"/>
              </w:rPr>
              <w:t>matrix </w:t>
            </w:r>
            <w:r>
              <w:rPr>
                <w:color w:val="231F20"/>
                <w:sz w:val="16"/>
              </w:rPr>
              <w:t>system</w:t>
            </w:r>
            <w:r>
              <w:rPr>
                <w:color w:val="231F20"/>
                <w:spacing w:val="-4"/>
                <w:sz w:val="16"/>
              </w:rPr>
              <w:t> </w:t>
            </w:r>
            <w:r>
              <w:rPr>
                <w:color w:val="231F20"/>
                <w:sz w:val="16"/>
              </w:rPr>
              <w:t>initializing... initialization</w:t>
            </w:r>
            <w:r>
              <w:rPr>
                <w:color w:val="231F20"/>
                <w:spacing w:val="-4"/>
                <w:sz w:val="16"/>
              </w:rPr>
              <w:t> </w:t>
            </w:r>
            <w:r>
              <w:rPr>
                <w:color w:val="231F20"/>
                <w:sz w:val="16"/>
              </w:rPr>
              <w:t>finished!</w:t>
            </w:r>
          </w:p>
          <w:p>
            <w:pPr>
              <w:pStyle w:val="TableParagraph"/>
              <w:spacing w:line="181" w:lineRule="exact"/>
              <w:ind w:left="43"/>
              <w:rPr>
                <w:sz w:val="16"/>
              </w:rPr>
            </w:pPr>
            <w:r>
              <w:rPr>
                <w:color w:val="231F20"/>
                <w:sz w:val="16"/>
              </w:rPr>
              <w:t>mcu</w:t>
            </w:r>
            <w:r>
              <w:rPr>
                <w:color w:val="231F20"/>
                <w:spacing w:val="-11"/>
                <w:sz w:val="16"/>
              </w:rPr>
              <w:t> </w:t>
            </w:r>
            <w:r>
              <w:rPr>
                <w:color w:val="231F20"/>
                <w:sz w:val="16"/>
              </w:rPr>
              <w:t>fw</w:t>
            </w:r>
            <w:r>
              <w:rPr>
                <w:color w:val="231F20"/>
                <w:spacing w:val="-11"/>
                <w:sz w:val="16"/>
              </w:rPr>
              <w:t> </w:t>
            </w:r>
            <w:r>
              <w:rPr>
                <w:color w:val="231F20"/>
                <w:sz w:val="16"/>
              </w:rPr>
              <w:t>version:</w:t>
            </w:r>
            <w:r>
              <w:rPr>
                <w:color w:val="231F20"/>
                <w:spacing w:val="-10"/>
                <w:sz w:val="16"/>
              </w:rPr>
              <w:t> </w:t>
            </w:r>
            <w:r>
              <w:rPr>
                <w:color w:val="231F20"/>
                <w:spacing w:val="-2"/>
                <w:sz w:val="16"/>
              </w:rPr>
              <w:t>x.xx.xx</w:t>
            </w:r>
          </w:p>
          <w:p>
            <w:pPr>
              <w:pStyle w:val="TableParagraph"/>
              <w:spacing w:before="12"/>
              <w:ind w:left="43"/>
              <w:rPr>
                <w:sz w:val="16"/>
              </w:rPr>
            </w:pPr>
            <w:r>
              <w:rPr>
                <w:color w:val="231F20"/>
                <w:sz w:val="16"/>
              </w:rPr>
              <w:t>web</w:t>
            </w:r>
            <w:r>
              <w:rPr>
                <w:color w:val="231F20"/>
                <w:spacing w:val="-9"/>
                <w:sz w:val="16"/>
              </w:rPr>
              <w:t> </w:t>
            </w:r>
            <w:r>
              <w:rPr>
                <w:color w:val="231F20"/>
                <w:sz w:val="16"/>
              </w:rPr>
              <w:t>gui:</w:t>
            </w:r>
            <w:r>
              <w:rPr>
                <w:color w:val="231F20"/>
                <w:spacing w:val="-9"/>
                <w:sz w:val="16"/>
              </w:rPr>
              <w:t> </w:t>
            </w:r>
            <w:r>
              <w:rPr>
                <w:color w:val="231F20"/>
                <w:spacing w:val="-2"/>
                <w:sz w:val="16"/>
              </w:rPr>
              <w:t>x.xx.xx</w:t>
            </w:r>
          </w:p>
        </w:tc>
        <w:tc>
          <w:tcPr>
            <w:tcW w:w="838" w:type="dxa"/>
          </w:tcPr>
          <w:p>
            <w:pPr>
              <w:pStyle w:val="TableParagraph"/>
              <w:rPr>
                <w:rFonts w:ascii="Times New Roman"/>
                <w:sz w:val="14"/>
              </w:rPr>
            </w:pPr>
          </w:p>
        </w:tc>
      </w:tr>
      <w:tr>
        <w:trPr>
          <w:trHeight w:val="1214" w:hRule="atLeast"/>
        </w:trPr>
        <w:tc>
          <w:tcPr>
            <w:tcW w:w="1160" w:type="dxa"/>
          </w:tcPr>
          <w:p>
            <w:pPr>
              <w:pStyle w:val="TableParagraph"/>
              <w:rPr>
                <w:sz w:val="18"/>
              </w:rPr>
            </w:pPr>
          </w:p>
          <w:p>
            <w:pPr>
              <w:pStyle w:val="TableParagraph"/>
              <w:spacing w:before="8"/>
              <w:rPr>
                <w:sz w:val="26"/>
              </w:rPr>
            </w:pPr>
          </w:p>
          <w:p>
            <w:pPr>
              <w:pStyle w:val="TableParagraph"/>
              <w:spacing w:before="1"/>
              <w:ind w:left="45"/>
              <w:rPr>
                <w:sz w:val="16"/>
              </w:rPr>
            </w:pPr>
            <w:r>
              <w:rPr>
                <w:color w:val="231F20"/>
                <w:sz w:val="16"/>
              </w:rPr>
              <w:t>s</w:t>
            </w:r>
            <w:r>
              <w:rPr>
                <w:color w:val="231F20"/>
                <w:spacing w:val="-4"/>
                <w:sz w:val="16"/>
              </w:rPr>
              <w:t> </w:t>
            </w:r>
            <w:r>
              <w:rPr>
                <w:color w:val="231F20"/>
                <w:spacing w:val="-2"/>
                <w:sz w:val="16"/>
              </w:rPr>
              <w:t>reset!</w:t>
            </w:r>
          </w:p>
        </w:tc>
        <w:tc>
          <w:tcPr>
            <w:tcW w:w="2149" w:type="dxa"/>
          </w:tcPr>
          <w:p>
            <w:pPr>
              <w:pStyle w:val="TableParagraph"/>
              <w:rPr>
                <w:sz w:val="18"/>
              </w:rPr>
            </w:pPr>
          </w:p>
          <w:p>
            <w:pPr>
              <w:pStyle w:val="TableParagraph"/>
              <w:spacing w:before="8"/>
              <w:rPr>
                <w:sz w:val="26"/>
              </w:rPr>
            </w:pPr>
          </w:p>
          <w:p>
            <w:pPr>
              <w:pStyle w:val="TableParagraph"/>
              <w:spacing w:before="1"/>
              <w:ind w:left="44"/>
              <w:rPr>
                <w:sz w:val="16"/>
              </w:rPr>
            </w:pPr>
            <w:r>
              <w:rPr>
                <w:color w:val="231F20"/>
                <w:spacing w:val="-2"/>
                <w:sz w:val="16"/>
              </w:rPr>
              <w:t>Reset</w:t>
            </w:r>
            <w:r>
              <w:rPr>
                <w:color w:val="231F20"/>
                <w:spacing w:val="-6"/>
                <w:sz w:val="16"/>
              </w:rPr>
              <w:t> </w:t>
            </w:r>
            <w:r>
              <w:rPr>
                <w:color w:val="231F20"/>
                <w:spacing w:val="-2"/>
                <w:sz w:val="16"/>
              </w:rPr>
              <w:t>to</w:t>
            </w:r>
            <w:r>
              <w:rPr>
                <w:color w:val="231F20"/>
                <w:spacing w:val="-6"/>
                <w:sz w:val="16"/>
              </w:rPr>
              <w:t> </w:t>
            </w:r>
            <w:r>
              <w:rPr>
                <w:color w:val="231F20"/>
                <w:spacing w:val="-2"/>
                <w:sz w:val="16"/>
              </w:rPr>
              <w:t>factory</w:t>
            </w:r>
            <w:r>
              <w:rPr>
                <w:color w:val="231F20"/>
                <w:spacing w:val="-6"/>
                <w:sz w:val="16"/>
              </w:rPr>
              <w:t> </w:t>
            </w:r>
            <w:r>
              <w:rPr>
                <w:color w:val="231F20"/>
                <w:spacing w:val="-2"/>
                <w:sz w:val="16"/>
              </w:rPr>
              <w:t>defaults</w:t>
            </w:r>
          </w:p>
        </w:tc>
        <w:tc>
          <w:tcPr>
            <w:tcW w:w="752" w:type="dxa"/>
          </w:tcPr>
          <w:p>
            <w:pPr>
              <w:pStyle w:val="TableParagraph"/>
              <w:rPr>
                <w:sz w:val="18"/>
              </w:rPr>
            </w:pPr>
          </w:p>
          <w:p>
            <w:pPr>
              <w:pStyle w:val="TableParagraph"/>
              <w:spacing w:before="8"/>
              <w:rPr>
                <w:sz w:val="26"/>
              </w:rPr>
            </w:pPr>
          </w:p>
          <w:p>
            <w:pPr>
              <w:pStyle w:val="TableParagraph"/>
              <w:spacing w:before="1"/>
              <w:ind w:left="44"/>
              <w:rPr>
                <w:sz w:val="16"/>
              </w:rPr>
            </w:pPr>
            <w:r>
              <w:rPr>
                <w:color w:val="231F20"/>
                <w:sz w:val="16"/>
              </w:rPr>
              <w:t>s</w:t>
            </w:r>
            <w:r>
              <w:rPr>
                <w:color w:val="231F20"/>
                <w:spacing w:val="-4"/>
                <w:sz w:val="16"/>
              </w:rPr>
              <w:t> </w:t>
            </w:r>
            <w:r>
              <w:rPr>
                <w:color w:val="231F20"/>
                <w:spacing w:val="-2"/>
                <w:sz w:val="16"/>
              </w:rPr>
              <w:t>reset!</w:t>
            </w:r>
          </w:p>
        </w:tc>
        <w:tc>
          <w:tcPr>
            <w:tcW w:w="1903" w:type="dxa"/>
          </w:tcPr>
          <w:p>
            <w:pPr>
              <w:pStyle w:val="TableParagraph"/>
              <w:spacing w:line="256" w:lineRule="auto" w:before="24"/>
              <w:ind w:left="43"/>
              <w:rPr>
                <w:sz w:val="16"/>
              </w:rPr>
            </w:pPr>
            <w:r>
              <w:rPr>
                <w:color w:val="231F20"/>
                <w:sz w:val="16"/>
              </w:rPr>
              <w:t>reset to factory defaults </w:t>
            </w:r>
            <w:r>
              <w:rPr>
                <w:color w:val="231F20"/>
                <w:spacing w:val="-2"/>
                <w:sz w:val="16"/>
              </w:rPr>
              <w:t>4x4</w:t>
            </w:r>
            <w:r>
              <w:rPr>
                <w:color w:val="231F20"/>
                <w:spacing w:val="-10"/>
                <w:sz w:val="16"/>
              </w:rPr>
              <w:t> </w:t>
            </w:r>
            <w:r>
              <w:rPr>
                <w:color w:val="231F20"/>
                <w:spacing w:val="-2"/>
                <w:sz w:val="16"/>
              </w:rPr>
              <w:t>hdmi</w:t>
            </w:r>
            <w:r>
              <w:rPr>
                <w:color w:val="231F20"/>
                <w:spacing w:val="-9"/>
                <w:sz w:val="16"/>
              </w:rPr>
              <w:t> </w:t>
            </w:r>
            <w:r>
              <w:rPr>
                <w:color w:val="231F20"/>
                <w:spacing w:val="-2"/>
                <w:sz w:val="16"/>
              </w:rPr>
              <w:t>seamless</w:t>
            </w:r>
            <w:r>
              <w:rPr>
                <w:color w:val="231F20"/>
                <w:spacing w:val="-9"/>
                <w:sz w:val="16"/>
              </w:rPr>
              <w:t> </w:t>
            </w:r>
            <w:r>
              <w:rPr>
                <w:color w:val="231F20"/>
                <w:spacing w:val="-2"/>
                <w:sz w:val="16"/>
              </w:rPr>
              <w:t>matrix </w:t>
            </w:r>
            <w:r>
              <w:rPr>
                <w:color w:val="231F20"/>
                <w:sz w:val="16"/>
              </w:rPr>
              <w:t>system</w:t>
            </w:r>
            <w:r>
              <w:rPr>
                <w:color w:val="231F20"/>
                <w:spacing w:val="-4"/>
                <w:sz w:val="16"/>
              </w:rPr>
              <w:t> </w:t>
            </w:r>
            <w:r>
              <w:rPr>
                <w:color w:val="231F20"/>
                <w:sz w:val="16"/>
              </w:rPr>
              <w:t>initializing... initialization</w:t>
            </w:r>
            <w:r>
              <w:rPr>
                <w:color w:val="231F20"/>
                <w:spacing w:val="-4"/>
                <w:sz w:val="16"/>
              </w:rPr>
              <w:t> </w:t>
            </w:r>
            <w:r>
              <w:rPr>
                <w:color w:val="231F20"/>
                <w:sz w:val="16"/>
              </w:rPr>
              <w:t>finished!</w:t>
            </w:r>
          </w:p>
          <w:p>
            <w:pPr>
              <w:pStyle w:val="TableParagraph"/>
              <w:spacing w:line="181" w:lineRule="exact"/>
              <w:ind w:left="43"/>
              <w:rPr>
                <w:sz w:val="16"/>
              </w:rPr>
            </w:pPr>
            <w:r>
              <w:rPr>
                <w:color w:val="231F20"/>
                <w:sz w:val="16"/>
              </w:rPr>
              <w:t>mcu</w:t>
            </w:r>
            <w:r>
              <w:rPr>
                <w:color w:val="231F20"/>
                <w:spacing w:val="-11"/>
                <w:sz w:val="16"/>
              </w:rPr>
              <w:t> </w:t>
            </w:r>
            <w:r>
              <w:rPr>
                <w:color w:val="231F20"/>
                <w:sz w:val="16"/>
              </w:rPr>
              <w:t>fw</w:t>
            </w:r>
            <w:r>
              <w:rPr>
                <w:color w:val="231F20"/>
                <w:spacing w:val="-11"/>
                <w:sz w:val="16"/>
              </w:rPr>
              <w:t> </w:t>
            </w:r>
            <w:r>
              <w:rPr>
                <w:color w:val="231F20"/>
                <w:sz w:val="16"/>
              </w:rPr>
              <w:t>version:</w:t>
            </w:r>
            <w:r>
              <w:rPr>
                <w:color w:val="231F20"/>
                <w:spacing w:val="-10"/>
                <w:sz w:val="16"/>
              </w:rPr>
              <w:t> </w:t>
            </w:r>
            <w:r>
              <w:rPr>
                <w:color w:val="231F20"/>
                <w:spacing w:val="-2"/>
                <w:sz w:val="16"/>
              </w:rPr>
              <w:t>x.xx.xx</w:t>
            </w:r>
          </w:p>
          <w:p>
            <w:pPr>
              <w:pStyle w:val="TableParagraph"/>
              <w:spacing w:before="12"/>
              <w:ind w:left="43"/>
              <w:rPr>
                <w:sz w:val="16"/>
              </w:rPr>
            </w:pPr>
            <w:r>
              <w:rPr>
                <w:color w:val="231F20"/>
                <w:sz w:val="16"/>
              </w:rPr>
              <w:t>web</w:t>
            </w:r>
            <w:r>
              <w:rPr>
                <w:color w:val="231F20"/>
                <w:spacing w:val="-9"/>
                <w:sz w:val="16"/>
              </w:rPr>
              <w:t> </w:t>
            </w:r>
            <w:r>
              <w:rPr>
                <w:color w:val="231F20"/>
                <w:sz w:val="16"/>
              </w:rPr>
              <w:t>gui:</w:t>
            </w:r>
            <w:r>
              <w:rPr>
                <w:color w:val="231F20"/>
                <w:spacing w:val="-9"/>
                <w:sz w:val="16"/>
              </w:rPr>
              <w:t> </w:t>
            </w:r>
            <w:r>
              <w:rPr>
                <w:color w:val="231F20"/>
                <w:spacing w:val="-2"/>
                <w:sz w:val="16"/>
              </w:rPr>
              <w:t>x.xx.xx</w:t>
            </w:r>
          </w:p>
        </w:tc>
        <w:tc>
          <w:tcPr>
            <w:tcW w:w="838" w:type="dxa"/>
          </w:tcPr>
          <w:p>
            <w:pPr>
              <w:pStyle w:val="TableParagraph"/>
              <w:rPr>
                <w:rFonts w:ascii="Times New Roman"/>
                <w:sz w:val="14"/>
              </w:rPr>
            </w:pPr>
          </w:p>
        </w:tc>
      </w:tr>
      <w:tr>
        <w:trPr>
          <w:trHeight w:val="430" w:hRule="atLeast"/>
        </w:trPr>
        <w:tc>
          <w:tcPr>
            <w:tcW w:w="1160" w:type="dxa"/>
          </w:tcPr>
          <w:p>
            <w:pPr>
              <w:pStyle w:val="TableParagraph"/>
              <w:spacing w:line="190" w:lineRule="atLeast" w:before="18"/>
              <w:ind w:left="45" w:right="88"/>
              <w:rPr>
                <w:sz w:val="16"/>
              </w:rPr>
            </w:pPr>
            <w:r>
              <w:rPr>
                <w:color w:val="231F20"/>
                <w:sz w:val="16"/>
              </w:rPr>
              <w:t>s</w:t>
            </w:r>
            <w:r>
              <w:rPr>
                <w:color w:val="231F20"/>
                <w:spacing w:val="-12"/>
                <w:sz w:val="16"/>
              </w:rPr>
              <w:t> </w:t>
            </w:r>
            <w:r>
              <w:rPr>
                <w:color w:val="231F20"/>
                <w:sz w:val="16"/>
              </w:rPr>
              <w:t>save</w:t>
            </w:r>
            <w:r>
              <w:rPr>
                <w:color w:val="231F20"/>
                <w:spacing w:val="-11"/>
                <w:sz w:val="16"/>
              </w:rPr>
              <w:t> </w:t>
            </w:r>
            <w:r>
              <w:rPr>
                <w:color w:val="231F20"/>
                <w:sz w:val="16"/>
              </w:rPr>
              <w:t>preset </w:t>
            </w:r>
            <w:r>
              <w:rPr>
                <w:color w:val="231F20"/>
                <w:spacing w:val="-6"/>
                <w:sz w:val="16"/>
              </w:rPr>
              <w:t>z!</w:t>
            </w:r>
          </w:p>
        </w:tc>
        <w:tc>
          <w:tcPr>
            <w:tcW w:w="2149" w:type="dxa"/>
          </w:tcPr>
          <w:p>
            <w:pPr>
              <w:pStyle w:val="TableParagraph"/>
              <w:spacing w:line="190" w:lineRule="atLeast" w:before="18"/>
              <w:ind w:left="44"/>
              <w:rPr>
                <w:sz w:val="16"/>
              </w:rPr>
            </w:pPr>
            <w:r>
              <w:rPr>
                <w:color w:val="231F20"/>
                <w:sz w:val="16"/>
              </w:rPr>
              <w:t>Save</w:t>
            </w:r>
            <w:r>
              <w:rPr>
                <w:color w:val="231F20"/>
                <w:spacing w:val="-12"/>
                <w:sz w:val="16"/>
              </w:rPr>
              <w:t> </w:t>
            </w:r>
            <w:r>
              <w:rPr>
                <w:color w:val="231F20"/>
                <w:sz w:val="16"/>
              </w:rPr>
              <w:t>preset</w:t>
            </w:r>
            <w:r>
              <w:rPr>
                <w:color w:val="231F20"/>
                <w:spacing w:val="-11"/>
                <w:sz w:val="16"/>
              </w:rPr>
              <w:t> </w:t>
            </w:r>
            <w:r>
              <w:rPr>
                <w:color w:val="231F20"/>
                <w:sz w:val="16"/>
              </w:rPr>
              <w:t>z</w:t>
            </w:r>
            <w:r>
              <w:rPr>
                <w:color w:val="231F20"/>
                <w:spacing w:val="-11"/>
                <w:sz w:val="16"/>
              </w:rPr>
              <w:t> </w:t>
            </w:r>
            <w:r>
              <w:rPr>
                <w:color w:val="231F20"/>
                <w:sz w:val="16"/>
              </w:rPr>
              <w:t>scenarios </w:t>
            </w:r>
            <w:r>
              <w:rPr>
                <w:color w:val="231F20"/>
                <w:spacing w:val="-2"/>
                <w:sz w:val="16"/>
              </w:rPr>
              <w:t>(z=1~8)</w:t>
            </w:r>
          </w:p>
        </w:tc>
        <w:tc>
          <w:tcPr>
            <w:tcW w:w="752" w:type="dxa"/>
          </w:tcPr>
          <w:p>
            <w:pPr>
              <w:pStyle w:val="TableParagraph"/>
              <w:spacing w:line="190" w:lineRule="atLeast" w:before="18"/>
              <w:ind w:left="44" w:right="72"/>
              <w:rPr>
                <w:sz w:val="16"/>
              </w:rPr>
            </w:pPr>
            <w:r>
              <w:rPr>
                <w:color w:val="231F20"/>
                <w:sz w:val="16"/>
              </w:rPr>
              <w:t>s save preset</w:t>
            </w:r>
            <w:r>
              <w:rPr>
                <w:color w:val="231F20"/>
                <w:spacing w:val="-12"/>
                <w:sz w:val="16"/>
              </w:rPr>
              <w:t> </w:t>
            </w:r>
            <w:r>
              <w:rPr>
                <w:color w:val="231F20"/>
                <w:sz w:val="16"/>
              </w:rPr>
              <w:t>1!</w:t>
            </w:r>
          </w:p>
        </w:tc>
        <w:tc>
          <w:tcPr>
            <w:tcW w:w="1903" w:type="dxa"/>
          </w:tcPr>
          <w:p>
            <w:pPr>
              <w:pStyle w:val="TableParagraph"/>
              <w:spacing w:before="123"/>
              <w:ind w:left="43"/>
              <w:rPr>
                <w:sz w:val="16"/>
              </w:rPr>
            </w:pPr>
            <w:r>
              <w:rPr>
                <w:color w:val="231F20"/>
                <w:sz w:val="16"/>
              </w:rPr>
              <w:t>save</w:t>
            </w:r>
            <w:r>
              <w:rPr>
                <w:color w:val="231F20"/>
                <w:spacing w:val="-2"/>
                <w:sz w:val="16"/>
              </w:rPr>
              <w:t> </w:t>
            </w:r>
            <w:r>
              <w:rPr>
                <w:color w:val="231F20"/>
                <w:sz w:val="16"/>
              </w:rPr>
              <w:t>to</w:t>
            </w:r>
            <w:r>
              <w:rPr>
                <w:color w:val="231F20"/>
                <w:spacing w:val="-2"/>
                <w:sz w:val="16"/>
              </w:rPr>
              <w:t> </w:t>
            </w:r>
            <w:r>
              <w:rPr>
                <w:color w:val="231F20"/>
                <w:sz w:val="16"/>
              </w:rPr>
              <w:t>preset</w:t>
            </w:r>
            <w:r>
              <w:rPr>
                <w:color w:val="231F20"/>
                <w:spacing w:val="-2"/>
                <w:sz w:val="16"/>
              </w:rPr>
              <w:t> </w:t>
            </w:r>
            <w:r>
              <w:rPr>
                <w:color w:val="231F20"/>
                <w:spacing w:val="-10"/>
                <w:sz w:val="16"/>
              </w:rPr>
              <w:t>1</w:t>
            </w:r>
          </w:p>
        </w:tc>
        <w:tc>
          <w:tcPr>
            <w:tcW w:w="838" w:type="dxa"/>
          </w:tcPr>
          <w:p>
            <w:pPr>
              <w:pStyle w:val="TableParagraph"/>
              <w:rPr>
                <w:rFonts w:ascii="Times New Roman"/>
                <w:sz w:val="14"/>
              </w:rPr>
            </w:pPr>
          </w:p>
        </w:tc>
      </w:tr>
      <w:tr>
        <w:trPr>
          <w:trHeight w:val="430" w:hRule="atLeast"/>
        </w:trPr>
        <w:tc>
          <w:tcPr>
            <w:tcW w:w="1160" w:type="dxa"/>
          </w:tcPr>
          <w:p>
            <w:pPr>
              <w:pStyle w:val="TableParagraph"/>
              <w:spacing w:line="190" w:lineRule="atLeast" w:before="19"/>
              <w:ind w:left="45" w:right="88"/>
              <w:rPr>
                <w:sz w:val="16"/>
              </w:rPr>
            </w:pPr>
            <w:r>
              <w:rPr>
                <w:color w:val="231F20"/>
                <w:sz w:val="16"/>
              </w:rPr>
              <w:t>s</w:t>
            </w:r>
            <w:r>
              <w:rPr>
                <w:color w:val="231F20"/>
                <w:spacing w:val="-12"/>
                <w:sz w:val="16"/>
              </w:rPr>
              <w:t> </w:t>
            </w:r>
            <w:r>
              <w:rPr>
                <w:color w:val="231F20"/>
                <w:sz w:val="16"/>
              </w:rPr>
              <w:t>recall</w:t>
            </w:r>
            <w:r>
              <w:rPr>
                <w:color w:val="231F20"/>
                <w:spacing w:val="-11"/>
                <w:sz w:val="16"/>
              </w:rPr>
              <w:t> </w:t>
            </w:r>
            <w:r>
              <w:rPr>
                <w:color w:val="231F20"/>
                <w:sz w:val="16"/>
              </w:rPr>
              <w:t>preset </w:t>
            </w:r>
            <w:r>
              <w:rPr>
                <w:color w:val="231F20"/>
                <w:spacing w:val="-6"/>
                <w:sz w:val="16"/>
              </w:rPr>
              <w:t>z!</w:t>
            </w:r>
          </w:p>
        </w:tc>
        <w:tc>
          <w:tcPr>
            <w:tcW w:w="2149" w:type="dxa"/>
          </w:tcPr>
          <w:p>
            <w:pPr>
              <w:pStyle w:val="TableParagraph"/>
              <w:spacing w:line="190" w:lineRule="atLeast" w:before="19"/>
              <w:ind w:left="44"/>
              <w:rPr>
                <w:sz w:val="16"/>
              </w:rPr>
            </w:pPr>
            <w:r>
              <w:rPr>
                <w:color w:val="231F20"/>
                <w:sz w:val="16"/>
              </w:rPr>
              <w:t>Call</w:t>
            </w:r>
            <w:r>
              <w:rPr>
                <w:color w:val="231F20"/>
                <w:spacing w:val="-12"/>
                <w:sz w:val="16"/>
              </w:rPr>
              <w:t> </w:t>
            </w:r>
            <w:r>
              <w:rPr>
                <w:color w:val="231F20"/>
                <w:sz w:val="16"/>
              </w:rPr>
              <w:t>saved</w:t>
            </w:r>
            <w:r>
              <w:rPr>
                <w:color w:val="231F20"/>
                <w:spacing w:val="-11"/>
                <w:sz w:val="16"/>
              </w:rPr>
              <w:t> </w:t>
            </w:r>
            <w:r>
              <w:rPr>
                <w:color w:val="231F20"/>
                <w:sz w:val="16"/>
              </w:rPr>
              <w:t>preset</w:t>
            </w:r>
            <w:r>
              <w:rPr>
                <w:color w:val="231F20"/>
                <w:spacing w:val="-11"/>
                <w:sz w:val="16"/>
              </w:rPr>
              <w:t> </w:t>
            </w:r>
            <w:r>
              <w:rPr>
                <w:color w:val="231F20"/>
                <w:sz w:val="16"/>
              </w:rPr>
              <w:t>z</w:t>
            </w:r>
            <w:r>
              <w:rPr>
                <w:color w:val="231F20"/>
                <w:spacing w:val="-11"/>
                <w:sz w:val="16"/>
              </w:rPr>
              <w:t> </w:t>
            </w:r>
            <w:r>
              <w:rPr>
                <w:color w:val="231F20"/>
                <w:sz w:val="16"/>
              </w:rPr>
              <w:t>scenarios </w:t>
            </w:r>
            <w:r>
              <w:rPr>
                <w:color w:val="231F20"/>
                <w:spacing w:val="-2"/>
                <w:sz w:val="16"/>
              </w:rPr>
              <w:t>(z=1~8)</w:t>
            </w:r>
          </w:p>
        </w:tc>
        <w:tc>
          <w:tcPr>
            <w:tcW w:w="752" w:type="dxa"/>
          </w:tcPr>
          <w:p>
            <w:pPr>
              <w:pStyle w:val="TableParagraph"/>
              <w:spacing w:line="190" w:lineRule="atLeast" w:before="19"/>
              <w:ind w:left="44" w:right="72"/>
              <w:rPr>
                <w:sz w:val="16"/>
              </w:rPr>
            </w:pPr>
            <w:r>
              <w:rPr>
                <w:color w:val="231F20"/>
                <w:sz w:val="16"/>
              </w:rPr>
              <w:t>s recall preset</w:t>
            </w:r>
            <w:r>
              <w:rPr>
                <w:color w:val="231F20"/>
                <w:spacing w:val="-12"/>
                <w:sz w:val="16"/>
              </w:rPr>
              <w:t> </w:t>
            </w:r>
            <w:r>
              <w:rPr>
                <w:color w:val="231F20"/>
                <w:sz w:val="16"/>
              </w:rPr>
              <w:t>1!</w:t>
            </w:r>
          </w:p>
        </w:tc>
        <w:tc>
          <w:tcPr>
            <w:tcW w:w="1903" w:type="dxa"/>
          </w:tcPr>
          <w:p>
            <w:pPr>
              <w:pStyle w:val="TableParagraph"/>
              <w:spacing w:before="123"/>
              <w:ind w:left="43"/>
              <w:rPr>
                <w:sz w:val="16"/>
              </w:rPr>
            </w:pPr>
            <w:r>
              <w:rPr>
                <w:color w:val="231F20"/>
                <w:sz w:val="16"/>
              </w:rPr>
              <w:t>recall</w:t>
            </w:r>
            <w:r>
              <w:rPr>
                <w:color w:val="231F20"/>
                <w:spacing w:val="-2"/>
                <w:sz w:val="16"/>
              </w:rPr>
              <w:t> </w:t>
            </w:r>
            <w:r>
              <w:rPr>
                <w:color w:val="231F20"/>
                <w:sz w:val="16"/>
              </w:rPr>
              <w:t>from</w:t>
            </w:r>
            <w:r>
              <w:rPr>
                <w:color w:val="231F20"/>
                <w:spacing w:val="-2"/>
                <w:sz w:val="16"/>
              </w:rPr>
              <w:t> </w:t>
            </w:r>
            <w:r>
              <w:rPr>
                <w:color w:val="231F20"/>
                <w:sz w:val="16"/>
              </w:rPr>
              <w:t>preset</w:t>
            </w:r>
            <w:r>
              <w:rPr>
                <w:color w:val="231F20"/>
                <w:spacing w:val="-2"/>
                <w:sz w:val="16"/>
              </w:rPr>
              <w:t> </w:t>
            </w:r>
            <w:r>
              <w:rPr>
                <w:color w:val="231F20"/>
                <w:spacing w:val="-10"/>
                <w:sz w:val="16"/>
              </w:rPr>
              <w:t>1</w:t>
            </w:r>
          </w:p>
        </w:tc>
        <w:tc>
          <w:tcPr>
            <w:tcW w:w="838" w:type="dxa"/>
          </w:tcPr>
          <w:p>
            <w:pPr>
              <w:pStyle w:val="TableParagraph"/>
              <w:rPr>
                <w:rFonts w:ascii="Times New Roman"/>
                <w:sz w:val="14"/>
              </w:rPr>
            </w:pPr>
          </w:p>
        </w:tc>
      </w:tr>
      <w:tr>
        <w:trPr>
          <w:trHeight w:val="430" w:hRule="atLeast"/>
        </w:trPr>
        <w:tc>
          <w:tcPr>
            <w:tcW w:w="1160" w:type="dxa"/>
          </w:tcPr>
          <w:p>
            <w:pPr>
              <w:pStyle w:val="TableParagraph"/>
              <w:spacing w:line="190" w:lineRule="atLeast" w:before="19"/>
              <w:ind w:left="45" w:right="88"/>
              <w:rPr>
                <w:sz w:val="16"/>
              </w:rPr>
            </w:pPr>
            <w:r>
              <w:rPr>
                <w:color w:val="231F20"/>
                <w:sz w:val="16"/>
              </w:rPr>
              <w:t>s</w:t>
            </w:r>
            <w:r>
              <w:rPr>
                <w:color w:val="231F20"/>
                <w:spacing w:val="-12"/>
                <w:sz w:val="16"/>
              </w:rPr>
              <w:t> </w:t>
            </w:r>
            <w:r>
              <w:rPr>
                <w:color w:val="231F20"/>
                <w:sz w:val="16"/>
              </w:rPr>
              <w:t>clear</w:t>
            </w:r>
            <w:r>
              <w:rPr>
                <w:color w:val="231F20"/>
                <w:spacing w:val="-11"/>
                <w:sz w:val="16"/>
              </w:rPr>
              <w:t> </w:t>
            </w:r>
            <w:r>
              <w:rPr>
                <w:color w:val="231F20"/>
                <w:sz w:val="16"/>
              </w:rPr>
              <w:t>preset </w:t>
            </w:r>
            <w:r>
              <w:rPr>
                <w:color w:val="231F20"/>
                <w:spacing w:val="-6"/>
                <w:sz w:val="16"/>
              </w:rPr>
              <w:t>z!</w:t>
            </w:r>
          </w:p>
        </w:tc>
        <w:tc>
          <w:tcPr>
            <w:tcW w:w="2149" w:type="dxa"/>
          </w:tcPr>
          <w:p>
            <w:pPr>
              <w:pStyle w:val="TableParagraph"/>
              <w:spacing w:line="190" w:lineRule="atLeast" w:before="19"/>
              <w:ind w:left="44"/>
              <w:rPr>
                <w:sz w:val="16"/>
              </w:rPr>
            </w:pPr>
            <w:r>
              <w:rPr>
                <w:color w:val="231F20"/>
                <w:sz w:val="16"/>
              </w:rPr>
              <w:t>Clear</w:t>
            </w:r>
            <w:r>
              <w:rPr>
                <w:color w:val="231F20"/>
                <w:spacing w:val="-12"/>
                <w:sz w:val="16"/>
              </w:rPr>
              <w:t> </w:t>
            </w:r>
            <w:r>
              <w:rPr>
                <w:color w:val="231F20"/>
                <w:sz w:val="16"/>
              </w:rPr>
              <w:t>preset</w:t>
            </w:r>
            <w:r>
              <w:rPr>
                <w:color w:val="231F20"/>
                <w:spacing w:val="-11"/>
                <w:sz w:val="16"/>
              </w:rPr>
              <w:t> </w:t>
            </w:r>
            <w:r>
              <w:rPr>
                <w:color w:val="231F20"/>
                <w:sz w:val="16"/>
              </w:rPr>
              <w:t>z</w:t>
            </w:r>
            <w:r>
              <w:rPr>
                <w:color w:val="231F20"/>
                <w:spacing w:val="-11"/>
                <w:sz w:val="16"/>
              </w:rPr>
              <w:t> </w:t>
            </w:r>
            <w:r>
              <w:rPr>
                <w:color w:val="231F20"/>
                <w:sz w:val="16"/>
              </w:rPr>
              <w:t>scenarios </w:t>
            </w:r>
            <w:r>
              <w:rPr>
                <w:color w:val="231F20"/>
                <w:spacing w:val="-2"/>
                <w:sz w:val="16"/>
              </w:rPr>
              <w:t>(z=1~8)</w:t>
            </w:r>
          </w:p>
        </w:tc>
        <w:tc>
          <w:tcPr>
            <w:tcW w:w="752" w:type="dxa"/>
          </w:tcPr>
          <w:p>
            <w:pPr>
              <w:pStyle w:val="TableParagraph"/>
              <w:spacing w:line="190" w:lineRule="atLeast" w:before="19"/>
              <w:ind w:left="44" w:right="72"/>
              <w:rPr>
                <w:sz w:val="16"/>
              </w:rPr>
            </w:pPr>
            <w:r>
              <w:rPr>
                <w:color w:val="231F20"/>
                <w:sz w:val="16"/>
              </w:rPr>
              <w:t>s clear preset</w:t>
            </w:r>
            <w:r>
              <w:rPr>
                <w:color w:val="231F20"/>
                <w:spacing w:val="-12"/>
                <w:sz w:val="16"/>
              </w:rPr>
              <w:t> </w:t>
            </w:r>
            <w:r>
              <w:rPr>
                <w:color w:val="231F20"/>
                <w:sz w:val="16"/>
              </w:rPr>
              <w:t>1!</w:t>
            </w:r>
          </w:p>
        </w:tc>
        <w:tc>
          <w:tcPr>
            <w:tcW w:w="1903" w:type="dxa"/>
          </w:tcPr>
          <w:p>
            <w:pPr>
              <w:pStyle w:val="TableParagraph"/>
              <w:spacing w:before="123"/>
              <w:ind w:left="43"/>
              <w:rPr>
                <w:sz w:val="16"/>
              </w:rPr>
            </w:pPr>
            <w:r>
              <w:rPr>
                <w:color w:val="231F20"/>
                <w:sz w:val="16"/>
              </w:rPr>
              <w:t>clear</w:t>
            </w:r>
            <w:r>
              <w:rPr>
                <w:color w:val="231F20"/>
                <w:spacing w:val="-3"/>
                <w:sz w:val="16"/>
              </w:rPr>
              <w:t> </w:t>
            </w:r>
            <w:r>
              <w:rPr>
                <w:color w:val="231F20"/>
                <w:sz w:val="16"/>
              </w:rPr>
              <w:t>preset</w:t>
            </w:r>
            <w:r>
              <w:rPr>
                <w:color w:val="231F20"/>
                <w:spacing w:val="-3"/>
                <w:sz w:val="16"/>
              </w:rPr>
              <w:t> </w:t>
            </w:r>
            <w:r>
              <w:rPr>
                <w:color w:val="231F20"/>
                <w:spacing w:val="-10"/>
                <w:sz w:val="16"/>
              </w:rPr>
              <w:t>1</w:t>
            </w:r>
          </w:p>
        </w:tc>
        <w:tc>
          <w:tcPr>
            <w:tcW w:w="838" w:type="dxa"/>
          </w:tcPr>
          <w:p>
            <w:pPr>
              <w:pStyle w:val="TableParagraph"/>
              <w:rPr>
                <w:rFonts w:ascii="Times New Roman"/>
                <w:sz w:val="14"/>
              </w:rPr>
            </w:pPr>
          </w:p>
        </w:tc>
      </w:tr>
      <w:tr>
        <w:trPr>
          <w:trHeight w:val="430" w:hRule="atLeast"/>
        </w:trPr>
        <w:tc>
          <w:tcPr>
            <w:tcW w:w="1160" w:type="dxa"/>
          </w:tcPr>
          <w:p>
            <w:pPr>
              <w:pStyle w:val="TableParagraph"/>
              <w:spacing w:before="123"/>
              <w:ind w:left="45"/>
              <w:rPr>
                <w:sz w:val="16"/>
              </w:rPr>
            </w:pPr>
            <w:r>
              <w:rPr>
                <w:color w:val="231F20"/>
                <w:sz w:val="16"/>
              </w:rPr>
              <w:t>r</w:t>
            </w:r>
            <w:r>
              <w:rPr>
                <w:color w:val="231F20"/>
                <w:spacing w:val="-3"/>
                <w:sz w:val="16"/>
              </w:rPr>
              <w:t> </w:t>
            </w:r>
            <w:r>
              <w:rPr>
                <w:color w:val="231F20"/>
                <w:sz w:val="16"/>
              </w:rPr>
              <w:t>preset</w:t>
            </w:r>
            <w:r>
              <w:rPr>
                <w:color w:val="231F20"/>
                <w:spacing w:val="-3"/>
                <w:sz w:val="16"/>
              </w:rPr>
              <w:t> </w:t>
            </w:r>
            <w:r>
              <w:rPr>
                <w:color w:val="231F20"/>
                <w:spacing w:val="-5"/>
                <w:sz w:val="16"/>
              </w:rPr>
              <w:t>z!</w:t>
            </w:r>
          </w:p>
        </w:tc>
        <w:tc>
          <w:tcPr>
            <w:tcW w:w="2149" w:type="dxa"/>
          </w:tcPr>
          <w:p>
            <w:pPr>
              <w:pStyle w:val="TableParagraph"/>
              <w:spacing w:line="190" w:lineRule="atLeast" w:before="19"/>
              <w:ind w:left="44"/>
              <w:rPr>
                <w:sz w:val="16"/>
              </w:rPr>
            </w:pPr>
            <w:r>
              <w:rPr>
                <w:color w:val="231F20"/>
                <w:sz w:val="16"/>
              </w:rPr>
              <w:t>Get</w:t>
            </w:r>
            <w:r>
              <w:rPr>
                <w:color w:val="231F20"/>
                <w:spacing w:val="-12"/>
                <w:sz w:val="16"/>
              </w:rPr>
              <w:t> </w:t>
            </w:r>
            <w:r>
              <w:rPr>
                <w:color w:val="231F20"/>
                <w:sz w:val="16"/>
              </w:rPr>
              <w:t>preset</w:t>
            </w:r>
            <w:r>
              <w:rPr>
                <w:color w:val="231F20"/>
                <w:spacing w:val="-11"/>
                <w:sz w:val="16"/>
              </w:rPr>
              <w:t> </w:t>
            </w:r>
            <w:r>
              <w:rPr>
                <w:color w:val="231F20"/>
                <w:sz w:val="16"/>
              </w:rPr>
              <w:t>z</w:t>
            </w:r>
            <w:r>
              <w:rPr>
                <w:color w:val="231F20"/>
                <w:spacing w:val="-11"/>
                <w:sz w:val="16"/>
              </w:rPr>
              <w:t> </w:t>
            </w:r>
            <w:r>
              <w:rPr>
                <w:color w:val="231F20"/>
                <w:sz w:val="16"/>
              </w:rPr>
              <w:t>infomation </w:t>
            </w:r>
            <w:r>
              <w:rPr>
                <w:color w:val="231F20"/>
                <w:spacing w:val="-2"/>
                <w:sz w:val="16"/>
              </w:rPr>
              <w:t>(z=1~8)</w:t>
            </w:r>
          </w:p>
        </w:tc>
        <w:tc>
          <w:tcPr>
            <w:tcW w:w="752" w:type="dxa"/>
          </w:tcPr>
          <w:p>
            <w:pPr>
              <w:pStyle w:val="TableParagraph"/>
              <w:spacing w:line="190" w:lineRule="atLeast" w:before="19"/>
              <w:ind w:left="44" w:right="152"/>
              <w:rPr>
                <w:sz w:val="16"/>
              </w:rPr>
            </w:pPr>
            <w:r>
              <w:rPr>
                <w:color w:val="231F20"/>
                <w:sz w:val="16"/>
              </w:rPr>
              <w:t>r</w:t>
            </w:r>
            <w:r>
              <w:rPr>
                <w:color w:val="231F20"/>
                <w:spacing w:val="-12"/>
                <w:sz w:val="16"/>
              </w:rPr>
              <w:t> </w:t>
            </w:r>
            <w:r>
              <w:rPr>
                <w:color w:val="231F20"/>
                <w:sz w:val="16"/>
              </w:rPr>
              <w:t>preset </w:t>
            </w:r>
            <w:r>
              <w:rPr>
                <w:color w:val="231F20"/>
                <w:spacing w:val="-6"/>
                <w:sz w:val="16"/>
              </w:rPr>
              <w:t>1!</w:t>
            </w:r>
          </w:p>
        </w:tc>
        <w:tc>
          <w:tcPr>
            <w:tcW w:w="1903" w:type="dxa"/>
          </w:tcPr>
          <w:p>
            <w:pPr>
              <w:pStyle w:val="TableParagraph"/>
              <w:spacing w:before="123"/>
              <w:ind w:left="43"/>
              <w:rPr>
                <w:sz w:val="16"/>
              </w:rPr>
            </w:pPr>
            <w:r>
              <w:rPr>
                <w:color w:val="231F20"/>
                <w:sz w:val="16"/>
              </w:rPr>
              <w:t>video/audio </w:t>
            </w:r>
            <w:r>
              <w:rPr>
                <w:color w:val="231F20"/>
                <w:spacing w:val="-2"/>
                <w:sz w:val="16"/>
              </w:rPr>
              <w:t>crosspoint</w:t>
            </w:r>
          </w:p>
        </w:tc>
        <w:tc>
          <w:tcPr>
            <w:tcW w:w="838" w:type="dxa"/>
          </w:tcPr>
          <w:p>
            <w:pPr>
              <w:pStyle w:val="TableParagraph"/>
              <w:rPr>
                <w:rFonts w:ascii="Times New Roman"/>
                <w:sz w:val="14"/>
              </w:rPr>
            </w:pPr>
          </w:p>
        </w:tc>
      </w:tr>
      <w:tr>
        <w:trPr>
          <w:trHeight w:val="250" w:hRule="atLeast"/>
        </w:trPr>
        <w:tc>
          <w:tcPr>
            <w:tcW w:w="6802" w:type="dxa"/>
            <w:gridSpan w:val="5"/>
          </w:tcPr>
          <w:p>
            <w:pPr>
              <w:pStyle w:val="TableParagraph"/>
              <w:spacing w:before="33"/>
              <w:ind w:left="45"/>
              <w:rPr>
                <w:b/>
                <w:sz w:val="16"/>
              </w:rPr>
            </w:pPr>
            <w:r>
              <w:rPr>
                <w:b/>
                <w:color w:val="231F20"/>
                <w:spacing w:val="-2"/>
                <w:sz w:val="16"/>
              </w:rPr>
              <w:t>Output Setting</w:t>
            </w:r>
          </w:p>
        </w:tc>
      </w:tr>
      <w:tr>
        <w:trPr>
          <w:trHeight w:val="1018" w:hRule="atLeast"/>
        </w:trPr>
        <w:tc>
          <w:tcPr>
            <w:tcW w:w="1160" w:type="dxa"/>
          </w:tcPr>
          <w:p>
            <w:pPr>
              <w:pStyle w:val="TableParagraph"/>
              <w:rPr>
                <w:sz w:val="18"/>
              </w:rPr>
            </w:pPr>
          </w:p>
          <w:p>
            <w:pPr>
              <w:pStyle w:val="TableParagraph"/>
              <w:spacing w:line="256" w:lineRule="auto" w:before="112"/>
              <w:ind w:left="45"/>
              <w:rPr>
                <w:sz w:val="16"/>
              </w:rPr>
            </w:pPr>
            <w:r>
              <w:rPr>
                <w:color w:val="231F20"/>
                <w:spacing w:val="-2"/>
                <w:sz w:val="16"/>
              </w:rPr>
              <w:t>s</w:t>
            </w:r>
            <w:r>
              <w:rPr>
                <w:color w:val="231F20"/>
                <w:spacing w:val="-10"/>
                <w:sz w:val="16"/>
              </w:rPr>
              <w:t> </w:t>
            </w:r>
            <w:r>
              <w:rPr>
                <w:color w:val="231F20"/>
                <w:spacing w:val="-2"/>
                <w:sz w:val="16"/>
              </w:rPr>
              <w:t>display</w:t>
            </w:r>
            <w:r>
              <w:rPr>
                <w:color w:val="231F20"/>
                <w:spacing w:val="-9"/>
                <w:sz w:val="16"/>
              </w:rPr>
              <w:t> </w:t>
            </w:r>
            <w:r>
              <w:rPr>
                <w:color w:val="231F20"/>
                <w:spacing w:val="-2"/>
                <w:sz w:val="16"/>
              </w:rPr>
              <w:t>mode </w:t>
            </w:r>
            <w:r>
              <w:rPr>
                <w:color w:val="231F20"/>
                <w:spacing w:val="-6"/>
                <w:sz w:val="16"/>
              </w:rPr>
              <w:t>x!</w:t>
            </w:r>
          </w:p>
        </w:tc>
        <w:tc>
          <w:tcPr>
            <w:tcW w:w="2149" w:type="dxa"/>
          </w:tcPr>
          <w:p>
            <w:pPr>
              <w:pStyle w:val="TableParagraph"/>
              <w:spacing w:line="256" w:lineRule="auto" w:before="25"/>
              <w:ind w:left="44"/>
              <w:rPr>
                <w:sz w:val="16"/>
              </w:rPr>
            </w:pPr>
            <w:r>
              <w:rPr>
                <w:color w:val="231F20"/>
                <w:spacing w:val="-2"/>
                <w:sz w:val="16"/>
              </w:rPr>
              <w:t>Set</w:t>
            </w:r>
            <w:r>
              <w:rPr>
                <w:color w:val="231F20"/>
                <w:spacing w:val="-10"/>
                <w:sz w:val="16"/>
              </w:rPr>
              <w:t> </w:t>
            </w:r>
            <w:r>
              <w:rPr>
                <w:color w:val="231F20"/>
                <w:spacing w:val="-2"/>
                <w:sz w:val="16"/>
              </w:rPr>
              <w:t>output</w:t>
            </w:r>
            <w:r>
              <w:rPr>
                <w:color w:val="231F20"/>
                <w:spacing w:val="-9"/>
                <w:sz w:val="16"/>
              </w:rPr>
              <w:t> </w:t>
            </w:r>
            <w:r>
              <w:rPr>
                <w:color w:val="231F20"/>
                <w:spacing w:val="-2"/>
                <w:sz w:val="16"/>
              </w:rPr>
              <w:t>display</w:t>
            </w:r>
            <w:r>
              <w:rPr>
                <w:color w:val="231F20"/>
                <w:spacing w:val="-9"/>
                <w:sz w:val="16"/>
              </w:rPr>
              <w:t> </w:t>
            </w:r>
            <w:r>
              <w:rPr>
                <w:color w:val="231F20"/>
                <w:spacing w:val="-2"/>
                <w:sz w:val="16"/>
              </w:rPr>
              <w:t>mode (x=0~2)</w:t>
            </w:r>
          </w:p>
          <w:p>
            <w:pPr>
              <w:pStyle w:val="TableParagraph"/>
              <w:spacing w:line="256" w:lineRule="auto"/>
              <w:ind w:left="44" w:right="673"/>
              <w:rPr>
                <w:sz w:val="16"/>
              </w:rPr>
            </w:pPr>
            <w:r>
              <w:rPr>
                <w:color w:val="231F20"/>
                <w:sz w:val="16"/>
              </w:rPr>
              <w:t>x=0 matrix mode </w:t>
            </w:r>
            <w:r>
              <w:rPr>
                <w:color w:val="231F20"/>
                <w:spacing w:val="-2"/>
                <w:sz w:val="16"/>
              </w:rPr>
              <w:t>x=1</w:t>
            </w:r>
            <w:r>
              <w:rPr>
                <w:color w:val="231F20"/>
                <w:spacing w:val="-10"/>
                <w:sz w:val="16"/>
              </w:rPr>
              <w:t> </w:t>
            </w:r>
            <w:r>
              <w:rPr>
                <w:color w:val="231F20"/>
                <w:spacing w:val="-2"/>
                <w:sz w:val="16"/>
              </w:rPr>
              <w:t>video</w:t>
            </w:r>
            <w:r>
              <w:rPr>
                <w:color w:val="231F20"/>
                <w:spacing w:val="-9"/>
                <w:sz w:val="16"/>
              </w:rPr>
              <w:t> </w:t>
            </w:r>
            <w:r>
              <w:rPr>
                <w:color w:val="231F20"/>
                <w:spacing w:val="-2"/>
                <w:sz w:val="16"/>
              </w:rPr>
              <w:t>wall</w:t>
            </w:r>
            <w:r>
              <w:rPr>
                <w:color w:val="231F20"/>
                <w:spacing w:val="-9"/>
                <w:sz w:val="16"/>
              </w:rPr>
              <w:t> </w:t>
            </w:r>
            <w:r>
              <w:rPr>
                <w:color w:val="231F20"/>
                <w:spacing w:val="-2"/>
                <w:sz w:val="16"/>
              </w:rPr>
              <w:t>mode</w:t>
            </w:r>
          </w:p>
          <w:p>
            <w:pPr>
              <w:pStyle w:val="TableParagraph"/>
              <w:spacing w:line="182" w:lineRule="exact"/>
              <w:ind w:left="44"/>
              <w:rPr>
                <w:sz w:val="16"/>
              </w:rPr>
            </w:pPr>
            <w:r>
              <w:rPr>
                <w:color w:val="231F20"/>
                <w:spacing w:val="-2"/>
                <w:sz w:val="16"/>
              </w:rPr>
              <w:t>x=2</w:t>
            </w:r>
            <w:r>
              <w:rPr>
                <w:color w:val="231F20"/>
                <w:spacing w:val="-9"/>
                <w:sz w:val="16"/>
              </w:rPr>
              <w:t> </w:t>
            </w:r>
            <w:r>
              <w:rPr>
                <w:color w:val="231F20"/>
                <w:spacing w:val="-2"/>
                <w:sz w:val="16"/>
              </w:rPr>
              <w:t>multi-viewer</w:t>
            </w:r>
            <w:r>
              <w:rPr>
                <w:color w:val="231F20"/>
                <w:spacing w:val="-8"/>
                <w:sz w:val="16"/>
              </w:rPr>
              <w:t> </w:t>
            </w:r>
            <w:r>
              <w:rPr>
                <w:color w:val="231F20"/>
                <w:spacing w:val="-4"/>
                <w:sz w:val="16"/>
              </w:rPr>
              <w:t>mode</w:t>
            </w:r>
          </w:p>
        </w:tc>
        <w:tc>
          <w:tcPr>
            <w:tcW w:w="752" w:type="dxa"/>
          </w:tcPr>
          <w:p>
            <w:pPr>
              <w:pStyle w:val="TableParagraph"/>
              <w:rPr>
                <w:sz w:val="18"/>
              </w:rPr>
            </w:pPr>
          </w:p>
          <w:p>
            <w:pPr>
              <w:pStyle w:val="TableParagraph"/>
              <w:spacing w:line="256" w:lineRule="auto" w:before="112"/>
              <w:ind w:left="44" w:right="86"/>
              <w:rPr>
                <w:sz w:val="16"/>
              </w:rPr>
            </w:pPr>
            <w:r>
              <w:rPr>
                <w:color w:val="231F20"/>
                <w:spacing w:val="-2"/>
                <w:sz w:val="16"/>
              </w:rPr>
              <w:t>s</w:t>
            </w:r>
            <w:r>
              <w:rPr>
                <w:color w:val="231F20"/>
                <w:spacing w:val="-10"/>
                <w:sz w:val="16"/>
              </w:rPr>
              <w:t> </w:t>
            </w:r>
            <w:r>
              <w:rPr>
                <w:color w:val="231F20"/>
                <w:spacing w:val="-2"/>
                <w:sz w:val="16"/>
              </w:rPr>
              <w:t>display </w:t>
            </w:r>
            <w:r>
              <w:rPr>
                <w:color w:val="231F20"/>
                <w:sz w:val="16"/>
              </w:rPr>
              <w:t>mode</w:t>
            </w:r>
            <w:r>
              <w:rPr>
                <w:color w:val="231F20"/>
                <w:spacing w:val="-10"/>
                <w:sz w:val="16"/>
              </w:rPr>
              <w:t> </w:t>
            </w:r>
            <w:r>
              <w:rPr>
                <w:color w:val="231F20"/>
                <w:spacing w:val="-5"/>
                <w:sz w:val="16"/>
              </w:rPr>
              <w:t>0!</w:t>
            </w:r>
          </w:p>
        </w:tc>
        <w:tc>
          <w:tcPr>
            <w:tcW w:w="1903" w:type="dxa"/>
          </w:tcPr>
          <w:p>
            <w:pPr>
              <w:pStyle w:val="TableParagraph"/>
              <w:rPr>
                <w:sz w:val="18"/>
              </w:rPr>
            </w:pPr>
          </w:p>
          <w:p>
            <w:pPr>
              <w:pStyle w:val="TableParagraph"/>
              <w:spacing w:before="3"/>
              <w:rPr>
                <w:sz w:val="18"/>
              </w:rPr>
            </w:pPr>
          </w:p>
          <w:p>
            <w:pPr>
              <w:pStyle w:val="TableParagraph"/>
              <w:ind w:left="43"/>
              <w:rPr>
                <w:sz w:val="16"/>
              </w:rPr>
            </w:pPr>
            <w:r>
              <w:rPr>
                <w:color w:val="231F20"/>
                <w:spacing w:val="-2"/>
                <w:sz w:val="16"/>
              </w:rPr>
              <w:t>display mode: matrix</w:t>
            </w:r>
          </w:p>
        </w:tc>
        <w:tc>
          <w:tcPr>
            <w:tcW w:w="838" w:type="dxa"/>
          </w:tcPr>
          <w:p>
            <w:pPr>
              <w:pStyle w:val="TableParagraph"/>
              <w:rPr>
                <w:sz w:val="18"/>
              </w:rPr>
            </w:pPr>
          </w:p>
          <w:p>
            <w:pPr>
              <w:pStyle w:val="TableParagraph"/>
              <w:spacing w:before="3"/>
              <w:rPr>
                <w:sz w:val="18"/>
              </w:rPr>
            </w:pPr>
          </w:p>
          <w:p>
            <w:pPr>
              <w:pStyle w:val="TableParagraph"/>
              <w:ind w:left="42"/>
              <w:rPr>
                <w:sz w:val="16"/>
              </w:rPr>
            </w:pPr>
            <w:r>
              <w:rPr>
                <w:color w:val="231F20"/>
                <w:spacing w:val="-2"/>
                <w:sz w:val="16"/>
              </w:rPr>
              <w:t>matrix</w:t>
            </w:r>
          </w:p>
        </w:tc>
      </w:tr>
      <w:tr>
        <w:trPr>
          <w:trHeight w:val="430" w:hRule="atLeast"/>
        </w:trPr>
        <w:tc>
          <w:tcPr>
            <w:tcW w:w="1160" w:type="dxa"/>
          </w:tcPr>
          <w:p>
            <w:pPr>
              <w:pStyle w:val="TableParagraph"/>
              <w:spacing w:before="123"/>
              <w:ind w:left="45"/>
              <w:rPr>
                <w:sz w:val="16"/>
              </w:rPr>
            </w:pPr>
            <w:r>
              <w:rPr>
                <w:color w:val="231F20"/>
                <w:sz w:val="16"/>
              </w:rPr>
              <w:t>r</w:t>
            </w:r>
            <w:r>
              <w:rPr>
                <w:color w:val="231F20"/>
                <w:spacing w:val="-10"/>
                <w:sz w:val="16"/>
              </w:rPr>
              <w:t> </w:t>
            </w:r>
            <w:r>
              <w:rPr>
                <w:color w:val="231F20"/>
                <w:sz w:val="16"/>
              </w:rPr>
              <w:t>display</w:t>
            </w:r>
            <w:r>
              <w:rPr>
                <w:color w:val="231F20"/>
                <w:spacing w:val="-10"/>
                <w:sz w:val="16"/>
              </w:rPr>
              <w:t> </w:t>
            </w:r>
            <w:r>
              <w:rPr>
                <w:color w:val="231F20"/>
                <w:spacing w:val="-2"/>
                <w:sz w:val="16"/>
              </w:rPr>
              <w:t>mode!</w:t>
            </w:r>
          </w:p>
        </w:tc>
        <w:tc>
          <w:tcPr>
            <w:tcW w:w="2149" w:type="dxa"/>
          </w:tcPr>
          <w:p>
            <w:pPr>
              <w:pStyle w:val="TableParagraph"/>
              <w:spacing w:before="123"/>
              <w:ind w:left="44"/>
              <w:rPr>
                <w:sz w:val="16"/>
              </w:rPr>
            </w:pPr>
            <w:r>
              <w:rPr>
                <w:color w:val="231F20"/>
                <w:spacing w:val="-2"/>
                <w:sz w:val="16"/>
              </w:rPr>
              <w:t>Get</w:t>
            </w:r>
            <w:r>
              <w:rPr>
                <w:color w:val="231F20"/>
                <w:spacing w:val="-4"/>
                <w:sz w:val="16"/>
              </w:rPr>
              <w:t> </w:t>
            </w:r>
            <w:r>
              <w:rPr>
                <w:color w:val="231F20"/>
                <w:spacing w:val="-2"/>
                <w:sz w:val="16"/>
              </w:rPr>
              <w:t>output display </w:t>
            </w:r>
            <w:r>
              <w:rPr>
                <w:color w:val="231F20"/>
                <w:spacing w:val="-4"/>
                <w:sz w:val="16"/>
              </w:rPr>
              <w:t>mode</w:t>
            </w:r>
          </w:p>
        </w:tc>
        <w:tc>
          <w:tcPr>
            <w:tcW w:w="752" w:type="dxa"/>
          </w:tcPr>
          <w:p>
            <w:pPr>
              <w:pStyle w:val="TableParagraph"/>
              <w:spacing w:line="190" w:lineRule="atLeast" w:before="19"/>
              <w:ind w:left="44" w:right="113"/>
              <w:rPr>
                <w:sz w:val="16"/>
              </w:rPr>
            </w:pPr>
            <w:r>
              <w:rPr>
                <w:color w:val="231F20"/>
                <w:spacing w:val="-2"/>
                <w:sz w:val="16"/>
              </w:rPr>
              <w:t>r</w:t>
            </w:r>
            <w:r>
              <w:rPr>
                <w:color w:val="231F20"/>
                <w:spacing w:val="-10"/>
                <w:sz w:val="16"/>
              </w:rPr>
              <w:t> </w:t>
            </w:r>
            <w:r>
              <w:rPr>
                <w:color w:val="231F20"/>
                <w:spacing w:val="-2"/>
                <w:sz w:val="16"/>
              </w:rPr>
              <w:t>display mode!</w:t>
            </w:r>
          </w:p>
        </w:tc>
        <w:tc>
          <w:tcPr>
            <w:tcW w:w="1903" w:type="dxa"/>
          </w:tcPr>
          <w:p>
            <w:pPr>
              <w:pStyle w:val="TableParagraph"/>
              <w:spacing w:before="123"/>
              <w:ind w:left="43"/>
              <w:rPr>
                <w:sz w:val="16"/>
              </w:rPr>
            </w:pPr>
            <w:r>
              <w:rPr>
                <w:color w:val="231F20"/>
                <w:spacing w:val="-2"/>
                <w:sz w:val="16"/>
              </w:rPr>
              <w:t>display mode: matrix</w:t>
            </w:r>
          </w:p>
        </w:tc>
        <w:tc>
          <w:tcPr>
            <w:tcW w:w="838" w:type="dxa"/>
          </w:tcPr>
          <w:p>
            <w:pPr>
              <w:pStyle w:val="TableParagraph"/>
              <w:rPr>
                <w:rFonts w:ascii="Times New Roman"/>
                <w:sz w:val="14"/>
              </w:rPr>
            </w:pPr>
          </w:p>
        </w:tc>
      </w:tr>
      <w:tr>
        <w:trPr>
          <w:trHeight w:val="1410" w:hRule="atLeast"/>
        </w:trPr>
        <w:tc>
          <w:tcPr>
            <w:tcW w:w="1160" w:type="dxa"/>
          </w:tcPr>
          <w:p>
            <w:pPr>
              <w:pStyle w:val="TableParagraph"/>
              <w:rPr>
                <w:sz w:val="18"/>
              </w:rPr>
            </w:pPr>
          </w:p>
          <w:p>
            <w:pPr>
              <w:pStyle w:val="TableParagraph"/>
              <w:rPr>
                <w:sz w:val="18"/>
              </w:rPr>
            </w:pPr>
          </w:p>
          <w:p>
            <w:pPr>
              <w:pStyle w:val="TableParagraph"/>
              <w:spacing w:before="4"/>
              <w:rPr>
                <w:sz w:val="17"/>
              </w:rPr>
            </w:pPr>
          </w:p>
          <w:p>
            <w:pPr>
              <w:pStyle w:val="TableParagraph"/>
              <w:ind w:left="45"/>
              <w:rPr>
                <w:sz w:val="16"/>
              </w:rPr>
            </w:pPr>
            <w:r>
              <w:rPr>
                <w:color w:val="231F20"/>
                <w:sz w:val="16"/>
              </w:rPr>
              <w:t>r</w:t>
            </w:r>
            <w:r>
              <w:rPr>
                <w:color w:val="231F20"/>
                <w:spacing w:val="-8"/>
                <w:sz w:val="16"/>
              </w:rPr>
              <w:t> </w:t>
            </w:r>
            <w:r>
              <w:rPr>
                <w:color w:val="231F20"/>
                <w:sz w:val="16"/>
              </w:rPr>
              <w:t>output</w:t>
            </w:r>
            <w:r>
              <w:rPr>
                <w:color w:val="231F20"/>
                <w:spacing w:val="-7"/>
                <w:sz w:val="16"/>
              </w:rPr>
              <w:t> </w:t>
            </w:r>
            <w:r>
              <w:rPr>
                <w:color w:val="231F20"/>
                <w:sz w:val="16"/>
              </w:rPr>
              <w:t>y</w:t>
            </w:r>
            <w:r>
              <w:rPr>
                <w:color w:val="231F20"/>
                <w:spacing w:val="-7"/>
                <w:sz w:val="16"/>
              </w:rPr>
              <w:t> </w:t>
            </w:r>
            <w:r>
              <w:rPr>
                <w:color w:val="231F20"/>
                <w:spacing w:val="-4"/>
                <w:sz w:val="16"/>
              </w:rPr>
              <w:t>res!</w:t>
            </w:r>
          </w:p>
        </w:tc>
        <w:tc>
          <w:tcPr>
            <w:tcW w:w="2149" w:type="dxa"/>
          </w:tcPr>
          <w:p>
            <w:pPr>
              <w:pStyle w:val="TableParagraph"/>
              <w:spacing w:line="256" w:lineRule="auto" w:before="25"/>
              <w:ind w:left="44" w:right="40"/>
              <w:rPr>
                <w:sz w:val="16"/>
              </w:rPr>
            </w:pPr>
            <w:r>
              <w:rPr>
                <w:color w:val="231F20"/>
                <w:spacing w:val="-2"/>
                <w:sz w:val="16"/>
              </w:rPr>
              <w:t>Get</w:t>
            </w:r>
            <w:r>
              <w:rPr>
                <w:color w:val="231F20"/>
                <w:spacing w:val="-10"/>
                <w:sz w:val="16"/>
              </w:rPr>
              <w:t> </w:t>
            </w:r>
            <w:r>
              <w:rPr>
                <w:color w:val="231F20"/>
                <w:spacing w:val="-2"/>
                <w:sz w:val="16"/>
              </w:rPr>
              <w:t>output</w:t>
            </w:r>
            <w:r>
              <w:rPr>
                <w:color w:val="231F20"/>
                <w:spacing w:val="-9"/>
                <w:sz w:val="16"/>
              </w:rPr>
              <w:t> </w:t>
            </w:r>
            <w:r>
              <w:rPr>
                <w:color w:val="231F20"/>
                <w:spacing w:val="-2"/>
                <w:sz w:val="16"/>
              </w:rPr>
              <w:t>y</w:t>
            </w:r>
            <w:r>
              <w:rPr>
                <w:color w:val="231F20"/>
                <w:spacing w:val="-9"/>
                <w:sz w:val="16"/>
              </w:rPr>
              <w:t> </w:t>
            </w:r>
            <w:r>
              <w:rPr>
                <w:color w:val="231F20"/>
                <w:spacing w:val="-2"/>
                <w:sz w:val="16"/>
              </w:rPr>
              <w:t>resolution (y=0~4)</w:t>
            </w:r>
          </w:p>
          <w:p>
            <w:pPr>
              <w:pStyle w:val="TableParagraph"/>
              <w:spacing w:line="256" w:lineRule="auto"/>
              <w:ind w:left="44" w:right="857"/>
              <w:rPr>
                <w:sz w:val="16"/>
              </w:rPr>
            </w:pPr>
            <w:r>
              <w:rPr>
                <w:color w:val="231F20"/>
                <w:spacing w:val="-2"/>
                <w:sz w:val="16"/>
              </w:rPr>
              <w:t>y=0.</w:t>
            </w:r>
            <w:r>
              <w:rPr>
                <w:color w:val="231F20"/>
                <w:spacing w:val="-10"/>
                <w:sz w:val="16"/>
              </w:rPr>
              <w:t> </w:t>
            </w:r>
            <w:r>
              <w:rPr>
                <w:color w:val="231F20"/>
                <w:spacing w:val="-2"/>
                <w:sz w:val="16"/>
              </w:rPr>
              <w:t>output</w:t>
            </w:r>
            <w:r>
              <w:rPr>
                <w:color w:val="231F20"/>
                <w:spacing w:val="-9"/>
                <w:sz w:val="16"/>
              </w:rPr>
              <w:t> </w:t>
            </w:r>
            <w:r>
              <w:rPr>
                <w:color w:val="231F20"/>
                <w:spacing w:val="-2"/>
                <w:sz w:val="16"/>
              </w:rPr>
              <w:t>all </w:t>
            </w:r>
            <w:r>
              <w:rPr>
                <w:color w:val="231F20"/>
                <w:sz w:val="16"/>
              </w:rPr>
              <w:t>y=1. output 1</w:t>
            </w:r>
          </w:p>
          <w:p>
            <w:pPr>
              <w:pStyle w:val="TableParagraph"/>
              <w:spacing w:line="182" w:lineRule="exact"/>
              <w:ind w:left="44"/>
              <w:rPr>
                <w:sz w:val="16"/>
              </w:rPr>
            </w:pPr>
            <w:r>
              <w:rPr>
                <w:color w:val="231F20"/>
                <w:spacing w:val="-2"/>
                <w:sz w:val="16"/>
              </w:rPr>
              <w:t>y=2. output </w:t>
            </w:r>
            <w:r>
              <w:rPr>
                <w:color w:val="231F20"/>
                <w:spacing w:val="-10"/>
                <w:sz w:val="16"/>
              </w:rPr>
              <w:t>2</w:t>
            </w:r>
          </w:p>
          <w:p>
            <w:pPr>
              <w:pStyle w:val="TableParagraph"/>
              <w:spacing w:before="11"/>
              <w:ind w:left="44"/>
              <w:rPr>
                <w:sz w:val="16"/>
              </w:rPr>
            </w:pPr>
            <w:r>
              <w:rPr>
                <w:color w:val="231F20"/>
                <w:spacing w:val="-2"/>
                <w:sz w:val="16"/>
              </w:rPr>
              <w:t>y=3. output </w:t>
            </w:r>
            <w:r>
              <w:rPr>
                <w:color w:val="231F20"/>
                <w:spacing w:val="-10"/>
                <w:sz w:val="16"/>
              </w:rPr>
              <w:t>3</w:t>
            </w:r>
          </w:p>
          <w:p>
            <w:pPr>
              <w:pStyle w:val="TableParagraph"/>
              <w:spacing w:before="12"/>
              <w:ind w:left="44"/>
              <w:rPr>
                <w:sz w:val="16"/>
              </w:rPr>
            </w:pPr>
            <w:r>
              <w:rPr>
                <w:color w:val="231F20"/>
                <w:spacing w:val="-2"/>
                <w:sz w:val="16"/>
              </w:rPr>
              <w:t>y=4. output </w:t>
            </w:r>
            <w:r>
              <w:rPr>
                <w:color w:val="231F20"/>
                <w:spacing w:val="-10"/>
                <w:sz w:val="16"/>
              </w:rPr>
              <w:t>4</w:t>
            </w:r>
          </w:p>
        </w:tc>
        <w:tc>
          <w:tcPr>
            <w:tcW w:w="752" w:type="dxa"/>
          </w:tcPr>
          <w:p>
            <w:pPr>
              <w:pStyle w:val="TableParagraph"/>
              <w:rPr>
                <w:sz w:val="18"/>
              </w:rPr>
            </w:pPr>
          </w:p>
          <w:p>
            <w:pPr>
              <w:pStyle w:val="TableParagraph"/>
              <w:spacing w:before="9"/>
              <w:rPr>
                <w:sz w:val="26"/>
              </w:rPr>
            </w:pPr>
          </w:p>
          <w:p>
            <w:pPr>
              <w:pStyle w:val="TableParagraph"/>
              <w:spacing w:line="256" w:lineRule="auto"/>
              <w:ind w:left="44" w:right="29"/>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1 </w:t>
            </w:r>
            <w:r>
              <w:rPr>
                <w:color w:val="231F20"/>
                <w:spacing w:val="-4"/>
                <w:sz w:val="16"/>
              </w:rPr>
              <w:t>res!</w:t>
            </w:r>
          </w:p>
        </w:tc>
        <w:tc>
          <w:tcPr>
            <w:tcW w:w="1903" w:type="dxa"/>
          </w:tcPr>
          <w:p>
            <w:pPr>
              <w:pStyle w:val="TableParagraph"/>
              <w:rPr>
                <w:sz w:val="18"/>
              </w:rPr>
            </w:pPr>
          </w:p>
          <w:p>
            <w:pPr>
              <w:pStyle w:val="TableParagraph"/>
              <w:spacing w:before="9"/>
              <w:rPr>
                <w:sz w:val="26"/>
              </w:rPr>
            </w:pPr>
          </w:p>
          <w:p>
            <w:pPr>
              <w:pStyle w:val="TableParagraph"/>
              <w:spacing w:line="256" w:lineRule="auto"/>
              <w:ind w:left="43"/>
              <w:rPr>
                <w:sz w:val="16"/>
              </w:rPr>
            </w:pPr>
            <w:r>
              <w:rPr>
                <w:color w:val="231F20"/>
                <w:spacing w:val="-2"/>
                <w:sz w:val="16"/>
              </w:rPr>
              <w:t>output</w:t>
            </w:r>
            <w:r>
              <w:rPr>
                <w:color w:val="231F20"/>
                <w:spacing w:val="-10"/>
                <w:sz w:val="16"/>
              </w:rPr>
              <w:t> </w:t>
            </w:r>
            <w:r>
              <w:rPr>
                <w:color w:val="231F20"/>
                <w:spacing w:val="-2"/>
                <w:sz w:val="16"/>
              </w:rPr>
              <w:t>1</w:t>
            </w:r>
            <w:r>
              <w:rPr>
                <w:color w:val="231F20"/>
                <w:spacing w:val="-9"/>
                <w:sz w:val="16"/>
              </w:rPr>
              <w:t> </w:t>
            </w:r>
            <w:r>
              <w:rPr>
                <w:color w:val="231F20"/>
                <w:spacing w:val="-2"/>
                <w:sz w:val="16"/>
              </w:rPr>
              <w:t>resolution: 3840x2160p60</w:t>
            </w:r>
          </w:p>
        </w:tc>
        <w:tc>
          <w:tcPr>
            <w:tcW w:w="838" w:type="dxa"/>
          </w:tcPr>
          <w:p>
            <w:pPr>
              <w:pStyle w:val="TableParagraph"/>
              <w:rPr>
                <w:rFonts w:ascii="Times New Roman"/>
                <w:sz w:val="14"/>
              </w:rPr>
            </w:pPr>
          </w:p>
        </w:tc>
      </w:tr>
    </w:tbl>
    <w:p>
      <w:pPr>
        <w:spacing w:after="0"/>
        <w:rPr>
          <w:rFonts w:ascii="Times New Roman"/>
          <w:sz w:val="14"/>
        </w:rPr>
        <w:sectPr>
          <w:type w:val="continuous"/>
          <w:pgSz w:w="7940" w:h="11910"/>
          <w:pgMar w:header="0" w:footer="338" w:top="540" w:bottom="560"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302"/>
        <w:gridCol w:w="2013"/>
        <w:gridCol w:w="751"/>
        <w:gridCol w:w="1516"/>
        <w:gridCol w:w="1216"/>
      </w:tblGrid>
      <w:tr>
        <w:trPr>
          <w:trHeight w:val="278" w:hRule="atLeast"/>
        </w:trPr>
        <w:tc>
          <w:tcPr>
            <w:tcW w:w="1302" w:type="dxa"/>
            <w:shd w:val="clear" w:color="auto" w:fill="D7DF23"/>
          </w:tcPr>
          <w:p>
            <w:pPr>
              <w:pStyle w:val="TableParagraph"/>
              <w:spacing w:before="46"/>
              <w:ind w:left="46"/>
              <w:rPr>
                <w:b/>
                <w:sz w:val="16"/>
              </w:rPr>
            </w:pPr>
            <w:r>
              <w:rPr>
                <w:b/>
                <w:color w:val="231F20"/>
                <w:spacing w:val="-4"/>
                <w:sz w:val="16"/>
              </w:rPr>
              <w:t>Command</w:t>
            </w:r>
            <w:r>
              <w:rPr>
                <w:b/>
                <w:color w:val="231F20"/>
                <w:spacing w:val="4"/>
                <w:sz w:val="16"/>
              </w:rPr>
              <w:t> </w:t>
            </w:r>
            <w:r>
              <w:rPr>
                <w:b/>
                <w:color w:val="231F20"/>
                <w:spacing w:val="-4"/>
                <w:sz w:val="16"/>
              </w:rPr>
              <w:t>Code</w:t>
            </w:r>
          </w:p>
        </w:tc>
        <w:tc>
          <w:tcPr>
            <w:tcW w:w="2013" w:type="dxa"/>
            <w:shd w:val="clear" w:color="auto" w:fill="D7DF23"/>
          </w:tcPr>
          <w:p>
            <w:pPr>
              <w:pStyle w:val="TableParagraph"/>
              <w:spacing w:before="46"/>
              <w:ind w:left="205"/>
              <w:rPr>
                <w:b/>
                <w:sz w:val="16"/>
              </w:rPr>
            </w:pPr>
            <w:r>
              <w:rPr>
                <w:b/>
                <w:color w:val="231F20"/>
                <w:sz w:val="16"/>
              </w:rPr>
              <w:t>Function</w:t>
            </w:r>
            <w:r>
              <w:rPr>
                <w:b/>
                <w:color w:val="231F20"/>
                <w:spacing w:val="-8"/>
                <w:sz w:val="16"/>
              </w:rPr>
              <w:t> </w:t>
            </w:r>
            <w:r>
              <w:rPr>
                <w:b/>
                <w:color w:val="231F20"/>
                <w:spacing w:val="-2"/>
                <w:sz w:val="16"/>
              </w:rPr>
              <w:t>Description</w:t>
            </w:r>
          </w:p>
        </w:tc>
        <w:tc>
          <w:tcPr>
            <w:tcW w:w="751" w:type="dxa"/>
            <w:shd w:val="clear" w:color="auto" w:fill="D7DF23"/>
          </w:tcPr>
          <w:p>
            <w:pPr>
              <w:pStyle w:val="TableParagraph"/>
              <w:spacing w:before="46"/>
              <w:ind w:left="45"/>
              <w:rPr>
                <w:b/>
                <w:sz w:val="16"/>
              </w:rPr>
            </w:pPr>
            <w:r>
              <w:rPr>
                <w:b/>
                <w:color w:val="231F20"/>
                <w:spacing w:val="-2"/>
                <w:sz w:val="16"/>
              </w:rPr>
              <w:t>Example</w:t>
            </w:r>
          </w:p>
        </w:tc>
        <w:tc>
          <w:tcPr>
            <w:tcW w:w="1516" w:type="dxa"/>
            <w:shd w:val="clear" w:color="auto" w:fill="D7DF23"/>
          </w:tcPr>
          <w:p>
            <w:pPr>
              <w:pStyle w:val="TableParagraph"/>
              <w:spacing w:before="46"/>
              <w:ind w:left="16" w:right="12"/>
              <w:jc w:val="center"/>
              <w:rPr>
                <w:b/>
                <w:sz w:val="16"/>
              </w:rPr>
            </w:pPr>
            <w:r>
              <w:rPr>
                <w:b/>
                <w:color w:val="231F20"/>
                <w:spacing w:val="-2"/>
                <w:sz w:val="16"/>
              </w:rPr>
              <w:t>Feedback</w:t>
            </w:r>
          </w:p>
        </w:tc>
        <w:tc>
          <w:tcPr>
            <w:tcW w:w="1216" w:type="dxa"/>
            <w:shd w:val="clear" w:color="auto" w:fill="D7DF23"/>
          </w:tcPr>
          <w:p>
            <w:pPr>
              <w:pStyle w:val="TableParagraph"/>
              <w:spacing w:before="46"/>
              <w:ind w:left="337"/>
              <w:rPr>
                <w:b/>
                <w:sz w:val="16"/>
              </w:rPr>
            </w:pPr>
            <w:r>
              <w:rPr>
                <w:b/>
                <w:color w:val="231F20"/>
                <w:spacing w:val="-2"/>
                <w:sz w:val="16"/>
              </w:rPr>
              <w:t>Default</w:t>
            </w:r>
          </w:p>
        </w:tc>
      </w:tr>
      <w:tr>
        <w:trPr>
          <w:trHeight w:val="250" w:hRule="atLeast"/>
        </w:trPr>
        <w:tc>
          <w:tcPr>
            <w:tcW w:w="6798" w:type="dxa"/>
            <w:gridSpan w:val="5"/>
          </w:tcPr>
          <w:p>
            <w:pPr>
              <w:pStyle w:val="TableParagraph"/>
              <w:spacing w:before="32"/>
              <w:ind w:left="28"/>
              <w:rPr>
                <w:b/>
                <w:sz w:val="16"/>
              </w:rPr>
            </w:pPr>
            <w:r>
              <w:rPr>
                <w:b/>
                <w:color w:val="231F20"/>
                <w:sz w:val="16"/>
              </w:rPr>
              <w:t>Output </w:t>
            </w:r>
            <w:r>
              <w:rPr>
                <w:b/>
                <w:color w:val="231F20"/>
                <w:spacing w:val="-2"/>
                <w:sz w:val="16"/>
              </w:rPr>
              <w:t>Setting</w:t>
            </w:r>
          </w:p>
        </w:tc>
      </w:tr>
      <w:tr>
        <w:trPr>
          <w:trHeight w:val="4414" w:hRule="atLeast"/>
        </w:trPr>
        <w:tc>
          <w:tcPr>
            <w:tcW w:w="1302"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21"/>
              </w:rPr>
            </w:pPr>
          </w:p>
          <w:p>
            <w:pPr>
              <w:pStyle w:val="TableParagraph"/>
              <w:ind w:left="45"/>
              <w:rPr>
                <w:sz w:val="16"/>
              </w:rPr>
            </w:pPr>
            <w:r>
              <w:rPr>
                <w:color w:val="231F20"/>
                <w:sz w:val="16"/>
              </w:rPr>
              <w:t>s</w:t>
            </w:r>
            <w:r>
              <w:rPr>
                <w:color w:val="231F20"/>
                <w:spacing w:val="-2"/>
                <w:sz w:val="16"/>
              </w:rPr>
              <w:t> </w:t>
            </w:r>
            <w:r>
              <w:rPr>
                <w:color w:val="231F20"/>
                <w:sz w:val="16"/>
              </w:rPr>
              <w:t>output</w:t>
            </w:r>
            <w:r>
              <w:rPr>
                <w:color w:val="231F20"/>
                <w:spacing w:val="-2"/>
                <w:sz w:val="16"/>
              </w:rPr>
              <w:t> </w:t>
            </w:r>
            <w:r>
              <w:rPr>
                <w:color w:val="231F20"/>
                <w:sz w:val="16"/>
              </w:rPr>
              <w:t>y</w:t>
            </w:r>
            <w:r>
              <w:rPr>
                <w:color w:val="231F20"/>
                <w:spacing w:val="-1"/>
                <w:sz w:val="16"/>
              </w:rPr>
              <w:t> </w:t>
            </w:r>
            <w:r>
              <w:rPr>
                <w:color w:val="231F20"/>
                <w:sz w:val="16"/>
              </w:rPr>
              <w:t>res</w:t>
            </w:r>
            <w:r>
              <w:rPr>
                <w:color w:val="231F20"/>
                <w:spacing w:val="-1"/>
                <w:sz w:val="16"/>
              </w:rPr>
              <w:t> </w:t>
            </w:r>
            <w:r>
              <w:rPr>
                <w:color w:val="231F20"/>
                <w:spacing w:val="-5"/>
                <w:sz w:val="16"/>
              </w:rPr>
              <w:t>x!</w:t>
            </w:r>
          </w:p>
        </w:tc>
        <w:tc>
          <w:tcPr>
            <w:tcW w:w="2013" w:type="dxa"/>
          </w:tcPr>
          <w:p>
            <w:pPr>
              <w:pStyle w:val="TableParagraph"/>
              <w:spacing w:line="247" w:lineRule="auto" w:before="24"/>
              <w:ind w:left="45"/>
              <w:rPr>
                <w:sz w:val="16"/>
              </w:rPr>
            </w:pPr>
            <w:r>
              <w:rPr>
                <w:color w:val="231F20"/>
                <w:sz w:val="16"/>
              </w:rPr>
              <w:t>Set</w:t>
            </w:r>
            <w:r>
              <w:rPr>
                <w:color w:val="231F20"/>
                <w:spacing w:val="-12"/>
                <w:sz w:val="16"/>
              </w:rPr>
              <w:t> </w:t>
            </w:r>
            <w:r>
              <w:rPr>
                <w:color w:val="231F20"/>
                <w:sz w:val="16"/>
              </w:rPr>
              <w:t>output</w:t>
            </w:r>
            <w:r>
              <w:rPr>
                <w:color w:val="231F20"/>
                <w:spacing w:val="-11"/>
                <w:sz w:val="16"/>
              </w:rPr>
              <w:t> </w:t>
            </w:r>
            <w:r>
              <w:rPr>
                <w:color w:val="231F20"/>
                <w:sz w:val="16"/>
              </w:rPr>
              <w:t>y</w:t>
            </w:r>
            <w:r>
              <w:rPr>
                <w:color w:val="231F20"/>
                <w:spacing w:val="-11"/>
                <w:sz w:val="16"/>
              </w:rPr>
              <w:t> </w:t>
            </w:r>
            <w:r>
              <w:rPr>
                <w:color w:val="231F20"/>
                <w:sz w:val="16"/>
              </w:rPr>
              <w:t>resolution (y=0~4, x=1~16)</w:t>
            </w:r>
          </w:p>
          <w:p>
            <w:pPr>
              <w:pStyle w:val="TableParagraph"/>
              <w:spacing w:line="247" w:lineRule="auto" w:before="1"/>
              <w:ind w:left="45" w:right="954"/>
              <w:rPr>
                <w:sz w:val="16"/>
              </w:rPr>
            </w:pPr>
            <w:r>
              <w:rPr>
                <w:color w:val="231F20"/>
                <w:sz w:val="16"/>
              </w:rPr>
              <w:t>y=0.</w:t>
            </w:r>
            <w:r>
              <w:rPr>
                <w:color w:val="231F20"/>
                <w:spacing w:val="-12"/>
                <w:sz w:val="16"/>
              </w:rPr>
              <w:t> </w:t>
            </w:r>
            <w:r>
              <w:rPr>
                <w:color w:val="231F20"/>
                <w:sz w:val="16"/>
              </w:rPr>
              <w:t>output</w:t>
            </w:r>
            <w:r>
              <w:rPr>
                <w:color w:val="231F20"/>
                <w:spacing w:val="-11"/>
                <w:sz w:val="16"/>
              </w:rPr>
              <w:t> </w:t>
            </w:r>
            <w:r>
              <w:rPr>
                <w:color w:val="231F20"/>
                <w:sz w:val="16"/>
              </w:rPr>
              <w:t>all y=1. output 1</w:t>
            </w:r>
          </w:p>
          <w:p>
            <w:pPr>
              <w:pStyle w:val="TableParagraph"/>
              <w:spacing w:before="1"/>
              <w:ind w:left="45"/>
              <w:rPr>
                <w:sz w:val="16"/>
              </w:rPr>
            </w:pPr>
            <w:r>
              <w:rPr>
                <w:color w:val="231F20"/>
                <w:sz w:val="16"/>
              </w:rPr>
              <w:t>y=2.</w:t>
            </w:r>
            <w:r>
              <w:rPr>
                <w:color w:val="231F20"/>
                <w:spacing w:val="-3"/>
                <w:sz w:val="16"/>
              </w:rPr>
              <w:t> </w:t>
            </w:r>
            <w:r>
              <w:rPr>
                <w:color w:val="231F20"/>
                <w:sz w:val="16"/>
              </w:rPr>
              <w:t>output</w:t>
            </w:r>
            <w:r>
              <w:rPr>
                <w:color w:val="231F20"/>
                <w:spacing w:val="-3"/>
                <w:sz w:val="16"/>
              </w:rPr>
              <w:t> </w:t>
            </w:r>
            <w:r>
              <w:rPr>
                <w:color w:val="231F20"/>
                <w:spacing w:val="-10"/>
                <w:sz w:val="16"/>
              </w:rPr>
              <w:t>2</w:t>
            </w:r>
          </w:p>
          <w:p>
            <w:pPr>
              <w:pStyle w:val="TableParagraph"/>
              <w:spacing w:before="6"/>
              <w:ind w:left="45"/>
              <w:rPr>
                <w:sz w:val="16"/>
              </w:rPr>
            </w:pPr>
            <w:r>
              <w:rPr>
                <w:color w:val="231F20"/>
                <w:sz w:val="16"/>
              </w:rPr>
              <w:t>y=3.</w:t>
            </w:r>
            <w:r>
              <w:rPr>
                <w:color w:val="231F20"/>
                <w:spacing w:val="-3"/>
                <w:sz w:val="16"/>
              </w:rPr>
              <w:t> </w:t>
            </w:r>
            <w:r>
              <w:rPr>
                <w:color w:val="231F20"/>
                <w:sz w:val="16"/>
              </w:rPr>
              <w:t>output</w:t>
            </w:r>
            <w:r>
              <w:rPr>
                <w:color w:val="231F20"/>
                <w:spacing w:val="-3"/>
                <w:sz w:val="16"/>
              </w:rPr>
              <w:t> </w:t>
            </w:r>
            <w:r>
              <w:rPr>
                <w:color w:val="231F20"/>
                <w:spacing w:val="-10"/>
                <w:sz w:val="16"/>
              </w:rPr>
              <w:t>3</w:t>
            </w:r>
          </w:p>
          <w:p>
            <w:pPr>
              <w:pStyle w:val="TableParagraph"/>
              <w:spacing w:before="6"/>
              <w:ind w:left="45"/>
              <w:rPr>
                <w:sz w:val="16"/>
              </w:rPr>
            </w:pPr>
            <w:r>
              <w:rPr>
                <w:color w:val="231F20"/>
                <w:sz w:val="16"/>
              </w:rPr>
              <w:t>y=4.</w:t>
            </w:r>
            <w:r>
              <w:rPr>
                <w:color w:val="231F20"/>
                <w:spacing w:val="-3"/>
                <w:sz w:val="16"/>
              </w:rPr>
              <w:t> </w:t>
            </w:r>
            <w:r>
              <w:rPr>
                <w:color w:val="231F20"/>
                <w:sz w:val="16"/>
              </w:rPr>
              <w:t>output</w:t>
            </w:r>
            <w:r>
              <w:rPr>
                <w:color w:val="231F20"/>
                <w:spacing w:val="-3"/>
                <w:sz w:val="16"/>
              </w:rPr>
              <w:t> </w:t>
            </w:r>
            <w:r>
              <w:rPr>
                <w:color w:val="231F20"/>
                <w:spacing w:val="-10"/>
                <w:sz w:val="16"/>
              </w:rPr>
              <w:t>4</w:t>
            </w:r>
          </w:p>
          <w:p>
            <w:pPr>
              <w:pStyle w:val="TableParagraph"/>
              <w:numPr>
                <w:ilvl w:val="0"/>
                <w:numId w:val="9"/>
              </w:numPr>
              <w:tabs>
                <w:tab w:pos="223" w:val="left" w:leader="none"/>
              </w:tabs>
              <w:spacing w:line="240" w:lineRule="auto" w:before="5" w:after="0"/>
              <w:ind w:left="222" w:right="0" w:hanging="178"/>
              <w:jc w:val="left"/>
              <w:rPr>
                <w:sz w:val="16"/>
              </w:rPr>
            </w:pPr>
            <w:r>
              <w:rPr>
                <w:color w:val="231F20"/>
                <w:spacing w:val="-2"/>
                <w:sz w:val="16"/>
              </w:rPr>
              <w:t>4096x2160p60,</w:t>
            </w:r>
          </w:p>
          <w:p>
            <w:pPr>
              <w:pStyle w:val="TableParagraph"/>
              <w:numPr>
                <w:ilvl w:val="0"/>
                <w:numId w:val="9"/>
              </w:numPr>
              <w:tabs>
                <w:tab w:pos="223" w:val="left" w:leader="none"/>
              </w:tabs>
              <w:spacing w:line="240" w:lineRule="auto" w:before="6" w:after="0"/>
              <w:ind w:left="222" w:right="0" w:hanging="178"/>
              <w:jc w:val="left"/>
              <w:rPr>
                <w:sz w:val="16"/>
              </w:rPr>
            </w:pPr>
            <w:r>
              <w:rPr>
                <w:color w:val="231F20"/>
                <w:spacing w:val="-2"/>
                <w:sz w:val="16"/>
              </w:rPr>
              <w:t>4096x2160p50,</w:t>
            </w:r>
          </w:p>
          <w:p>
            <w:pPr>
              <w:pStyle w:val="TableParagraph"/>
              <w:numPr>
                <w:ilvl w:val="0"/>
                <w:numId w:val="9"/>
              </w:numPr>
              <w:tabs>
                <w:tab w:pos="223" w:val="left" w:leader="none"/>
              </w:tabs>
              <w:spacing w:line="240" w:lineRule="auto" w:before="6" w:after="0"/>
              <w:ind w:left="222" w:right="0" w:hanging="178"/>
              <w:jc w:val="left"/>
              <w:rPr>
                <w:sz w:val="16"/>
              </w:rPr>
            </w:pPr>
            <w:r>
              <w:rPr>
                <w:color w:val="231F20"/>
                <w:spacing w:val="-2"/>
                <w:sz w:val="16"/>
              </w:rPr>
              <w:t>3840x2160p60,</w:t>
            </w:r>
          </w:p>
          <w:p>
            <w:pPr>
              <w:pStyle w:val="TableParagraph"/>
              <w:numPr>
                <w:ilvl w:val="0"/>
                <w:numId w:val="9"/>
              </w:numPr>
              <w:tabs>
                <w:tab w:pos="223" w:val="left" w:leader="none"/>
              </w:tabs>
              <w:spacing w:line="240" w:lineRule="auto" w:before="6" w:after="0"/>
              <w:ind w:left="222" w:right="0" w:hanging="178"/>
              <w:jc w:val="left"/>
              <w:rPr>
                <w:sz w:val="16"/>
              </w:rPr>
            </w:pPr>
            <w:r>
              <w:rPr>
                <w:color w:val="231F20"/>
                <w:spacing w:val="-2"/>
                <w:sz w:val="16"/>
              </w:rPr>
              <w:t>3840x2160p50,</w:t>
            </w:r>
          </w:p>
          <w:p>
            <w:pPr>
              <w:pStyle w:val="TableParagraph"/>
              <w:numPr>
                <w:ilvl w:val="0"/>
                <w:numId w:val="9"/>
              </w:numPr>
              <w:tabs>
                <w:tab w:pos="223" w:val="left" w:leader="none"/>
              </w:tabs>
              <w:spacing w:line="240" w:lineRule="auto" w:before="6" w:after="0"/>
              <w:ind w:left="222" w:right="0" w:hanging="178"/>
              <w:jc w:val="left"/>
              <w:rPr>
                <w:sz w:val="16"/>
              </w:rPr>
            </w:pPr>
            <w:r>
              <w:rPr>
                <w:color w:val="231F20"/>
                <w:spacing w:val="-2"/>
                <w:sz w:val="16"/>
              </w:rPr>
              <w:t>3840x2160p30,</w:t>
            </w:r>
          </w:p>
          <w:p>
            <w:pPr>
              <w:pStyle w:val="TableParagraph"/>
              <w:numPr>
                <w:ilvl w:val="0"/>
                <w:numId w:val="9"/>
              </w:numPr>
              <w:tabs>
                <w:tab w:pos="223" w:val="left" w:leader="none"/>
              </w:tabs>
              <w:spacing w:line="240" w:lineRule="auto" w:before="6" w:after="0"/>
              <w:ind w:left="222" w:right="0" w:hanging="178"/>
              <w:jc w:val="left"/>
              <w:rPr>
                <w:sz w:val="16"/>
              </w:rPr>
            </w:pPr>
            <w:r>
              <w:rPr>
                <w:color w:val="231F20"/>
                <w:spacing w:val="-2"/>
                <w:sz w:val="16"/>
              </w:rPr>
              <w:t>1920x1080p60,</w:t>
            </w:r>
          </w:p>
          <w:p>
            <w:pPr>
              <w:pStyle w:val="TableParagraph"/>
              <w:numPr>
                <w:ilvl w:val="0"/>
                <w:numId w:val="9"/>
              </w:numPr>
              <w:tabs>
                <w:tab w:pos="223" w:val="left" w:leader="none"/>
              </w:tabs>
              <w:spacing w:line="240" w:lineRule="auto" w:before="6" w:after="0"/>
              <w:ind w:left="222" w:right="0" w:hanging="178"/>
              <w:jc w:val="left"/>
              <w:rPr>
                <w:sz w:val="16"/>
              </w:rPr>
            </w:pPr>
            <w:r>
              <w:rPr>
                <w:color w:val="231F20"/>
                <w:spacing w:val="-2"/>
                <w:sz w:val="16"/>
              </w:rPr>
              <w:t>1920x1080p50,</w:t>
            </w:r>
          </w:p>
          <w:p>
            <w:pPr>
              <w:pStyle w:val="TableParagraph"/>
              <w:numPr>
                <w:ilvl w:val="0"/>
                <w:numId w:val="9"/>
              </w:numPr>
              <w:tabs>
                <w:tab w:pos="223" w:val="left" w:leader="none"/>
              </w:tabs>
              <w:spacing w:line="240" w:lineRule="auto" w:before="6" w:after="0"/>
              <w:ind w:left="222" w:right="0" w:hanging="178"/>
              <w:jc w:val="left"/>
              <w:rPr>
                <w:sz w:val="16"/>
              </w:rPr>
            </w:pPr>
            <w:r>
              <w:rPr>
                <w:color w:val="231F20"/>
                <w:spacing w:val="-2"/>
                <w:sz w:val="16"/>
              </w:rPr>
              <w:t>1920x1080i60,</w:t>
            </w:r>
          </w:p>
          <w:p>
            <w:pPr>
              <w:pStyle w:val="TableParagraph"/>
              <w:spacing w:before="6"/>
              <w:ind w:left="45"/>
              <w:rPr>
                <w:sz w:val="16"/>
              </w:rPr>
            </w:pPr>
            <w:r>
              <w:rPr>
                <w:color w:val="231F20"/>
                <w:spacing w:val="-2"/>
                <w:sz w:val="16"/>
              </w:rPr>
              <w:t>9.1920x1080i50,</w:t>
            </w:r>
          </w:p>
          <w:p>
            <w:pPr>
              <w:pStyle w:val="TableParagraph"/>
              <w:spacing w:before="6"/>
              <w:ind w:left="45"/>
              <w:rPr>
                <w:sz w:val="16"/>
              </w:rPr>
            </w:pPr>
            <w:r>
              <w:rPr>
                <w:color w:val="231F20"/>
                <w:sz w:val="16"/>
              </w:rPr>
              <w:t>10.</w:t>
            </w:r>
            <w:r>
              <w:rPr>
                <w:color w:val="231F20"/>
                <w:spacing w:val="-3"/>
                <w:sz w:val="16"/>
              </w:rPr>
              <w:t> </w:t>
            </w:r>
            <w:r>
              <w:rPr>
                <w:color w:val="231F20"/>
                <w:spacing w:val="-2"/>
                <w:sz w:val="16"/>
              </w:rPr>
              <w:t>1920x1200p60rb,</w:t>
            </w:r>
          </w:p>
          <w:p>
            <w:pPr>
              <w:pStyle w:val="TableParagraph"/>
              <w:spacing w:before="6"/>
              <w:ind w:left="45"/>
              <w:rPr>
                <w:sz w:val="16"/>
              </w:rPr>
            </w:pPr>
            <w:r>
              <w:rPr>
                <w:color w:val="231F20"/>
                <w:spacing w:val="-2"/>
                <w:sz w:val="16"/>
              </w:rPr>
              <w:t>11.1360x768p60,</w:t>
            </w:r>
          </w:p>
          <w:p>
            <w:pPr>
              <w:pStyle w:val="TableParagraph"/>
              <w:spacing w:before="6"/>
              <w:ind w:left="45"/>
              <w:rPr>
                <w:sz w:val="16"/>
              </w:rPr>
            </w:pPr>
            <w:r>
              <w:rPr>
                <w:color w:val="231F20"/>
                <w:spacing w:val="-2"/>
                <w:sz w:val="16"/>
              </w:rPr>
              <w:t>12.1280x800p60,</w:t>
            </w:r>
          </w:p>
          <w:p>
            <w:pPr>
              <w:pStyle w:val="TableParagraph"/>
              <w:spacing w:before="6"/>
              <w:ind w:left="45"/>
              <w:rPr>
                <w:sz w:val="16"/>
              </w:rPr>
            </w:pPr>
            <w:r>
              <w:rPr>
                <w:color w:val="231F20"/>
                <w:spacing w:val="-2"/>
                <w:sz w:val="16"/>
              </w:rPr>
              <w:t>13.1280x720p60,</w:t>
            </w:r>
          </w:p>
          <w:p>
            <w:pPr>
              <w:pStyle w:val="TableParagraph"/>
              <w:spacing w:before="6"/>
              <w:ind w:left="45"/>
              <w:rPr>
                <w:sz w:val="16"/>
              </w:rPr>
            </w:pPr>
            <w:r>
              <w:rPr>
                <w:color w:val="231F20"/>
                <w:spacing w:val="-2"/>
                <w:sz w:val="16"/>
              </w:rPr>
              <w:t>14.1280x720p50,</w:t>
            </w:r>
          </w:p>
          <w:p>
            <w:pPr>
              <w:pStyle w:val="TableParagraph"/>
              <w:spacing w:before="6"/>
              <w:ind w:left="45"/>
              <w:rPr>
                <w:sz w:val="16"/>
              </w:rPr>
            </w:pPr>
            <w:r>
              <w:rPr>
                <w:color w:val="231F20"/>
                <w:spacing w:val="-2"/>
                <w:sz w:val="16"/>
              </w:rPr>
              <w:t>15.1024x768p60,</w:t>
            </w:r>
          </w:p>
          <w:p>
            <w:pPr>
              <w:pStyle w:val="TableParagraph"/>
              <w:spacing w:before="6"/>
              <w:ind w:left="45"/>
              <w:rPr>
                <w:sz w:val="16"/>
              </w:rPr>
            </w:pPr>
            <w:r>
              <w:rPr>
                <w:color w:val="231F20"/>
                <w:sz w:val="16"/>
              </w:rPr>
              <w:t>16.</w:t>
            </w:r>
            <w:r>
              <w:rPr>
                <w:color w:val="231F20"/>
                <w:spacing w:val="-3"/>
                <w:sz w:val="16"/>
              </w:rPr>
              <w:t> </w:t>
            </w:r>
            <w:r>
              <w:rPr>
                <w:color w:val="231F20"/>
                <w:spacing w:val="-4"/>
                <w:sz w:val="16"/>
              </w:rPr>
              <w:t>auto</w:t>
            </w:r>
          </w:p>
        </w:tc>
        <w:tc>
          <w:tcPr>
            <w:tcW w:w="75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47" w:lineRule="auto" w:before="154"/>
              <w:ind w:left="44" w:right="124"/>
              <w:rPr>
                <w:sz w:val="16"/>
              </w:rPr>
            </w:pPr>
            <w:r>
              <w:rPr>
                <w:color w:val="231F20"/>
                <w:sz w:val="16"/>
              </w:rPr>
              <w:t>s</w:t>
            </w:r>
            <w:r>
              <w:rPr>
                <w:color w:val="231F20"/>
                <w:spacing w:val="-12"/>
                <w:sz w:val="16"/>
              </w:rPr>
              <w:t> </w:t>
            </w:r>
            <w:r>
              <w:rPr>
                <w:color w:val="231F20"/>
                <w:sz w:val="16"/>
              </w:rPr>
              <w:t>output 1</w:t>
            </w:r>
            <w:r>
              <w:rPr>
                <w:color w:val="231F20"/>
                <w:spacing w:val="-1"/>
                <w:sz w:val="16"/>
              </w:rPr>
              <w:t> </w:t>
            </w:r>
            <w:r>
              <w:rPr>
                <w:color w:val="231F20"/>
                <w:sz w:val="16"/>
              </w:rPr>
              <w:t>res </w:t>
            </w:r>
            <w:r>
              <w:rPr>
                <w:color w:val="231F20"/>
                <w:spacing w:val="-5"/>
                <w:sz w:val="16"/>
              </w:rPr>
              <w:t>3!</w:t>
            </w:r>
          </w:p>
        </w:tc>
        <w:tc>
          <w:tcPr>
            <w:tcW w:w="151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47" w:lineRule="auto" w:before="154"/>
              <w:ind w:left="44"/>
              <w:rPr>
                <w:sz w:val="16"/>
              </w:rPr>
            </w:pPr>
            <w:r>
              <w:rPr>
                <w:color w:val="231F20"/>
                <w:sz w:val="16"/>
              </w:rPr>
              <w:t>output</w:t>
            </w:r>
            <w:r>
              <w:rPr>
                <w:color w:val="231F20"/>
                <w:spacing w:val="-12"/>
                <w:sz w:val="16"/>
              </w:rPr>
              <w:t> </w:t>
            </w:r>
            <w:r>
              <w:rPr>
                <w:color w:val="231F20"/>
                <w:sz w:val="16"/>
              </w:rPr>
              <w:t>1</w:t>
            </w:r>
            <w:r>
              <w:rPr>
                <w:color w:val="231F20"/>
                <w:spacing w:val="-11"/>
                <w:sz w:val="16"/>
              </w:rPr>
              <w:t> </w:t>
            </w:r>
            <w:r>
              <w:rPr>
                <w:color w:val="231F20"/>
                <w:sz w:val="16"/>
              </w:rPr>
              <w:t>resolution: </w:t>
            </w:r>
            <w:r>
              <w:rPr>
                <w:color w:val="231F20"/>
                <w:spacing w:val="-2"/>
                <w:sz w:val="16"/>
              </w:rPr>
              <w:t>3840x2160p60</w:t>
            </w:r>
          </w:p>
        </w:tc>
        <w:tc>
          <w:tcPr>
            <w:tcW w:w="121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21"/>
              </w:rPr>
            </w:pPr>
          </w:p>
          <w:p>
            <w:pPr>
              <w:pStyle w:val="TableParagraph"/>
              <w:ind w:left="45"/>
              <w:rPr>
                <w:sz w:val="16"/>
              </w:rPr>
            </w:pPr>
            <w:r>
              <w:rPr>
                <w:color w:val="231F20"/>
                <w:spacing w:val="-2"/>
                <w:sz w:val="16"/>
              </w:rPr>
              <w:t>3840x2160p60</w:t>
            </w:r>
          </w:p>
        </w:tc>
      </w:tr>
      <w:tr>
        <w:trPr>
          <w:trHeight w:val="2134" w:hRule="atLeast"/>
        </w:trPr>
        <w:tc>
          <w:tcPr>
            <w:tcW w:w="1302"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4"/>
              <w:ind w:left="45"/>
              <w:rPr>
                <w:sz w:val="16"/>
              </w:rPr>
            </w:pPr>
            <w:r>
              <w:rPr>
                <w:color w:val="231F20"/>
                <w:sz w:val="16"/>
              </w:rPr>
              <w:t>s</w:t>
            </w:r>
            <w:r>
              <w:rPr>
                <w:color w:val="231F20"/>
                <w:spacing w:val="-2"/>
                <w:sz w:val="16"/>
              </w:rPr>
              <w:t> </w:t>
            </w:r>
            <w:r>
              <w:rPr>
                <w:color w:val="231F20"/>
                <w:sz w:val="16"/>
              </w:rPr>
              <w:t>output</w:t>
            </w:r>
            <w:r>
              <w:rPr>
                <w:color w:val="231F20"/>
                <w:spacing w:val="-2"/>
                <w:sz w:val="16"/>
              </w:rPr>
              <w:t> </w:t>
            </w:r>
            <w:r>
              <w:rPr>
                <w:color w:val="231F20"/>
                <w:sz w:val="16"/>
              </w:rPr>
              <w:t>y</w:t>
            </w:r>
            <w:r>
              <w:rPr>
                <w:color w:val="231F20"/>
                <w:spacing w:val="-1"/>
                <w:sz w:val="16"/>
              </w:rPr>
              <w:t> </w:t>
            </w:r>
            <w:r>
              <w:rPr>
                <w:color w:val="231F20"/>
                <w:sz w:val="16"/>
              </w:rPr>
              <w:t>csc</w:t>
            </w:r>
            <w:r>
              <w:rPr>
                <w:color w:val="231F20"/>
                <w:spacing w:val="-1"/>
                <w:sz w:val="16"/>
              </w:rPr>
              <w:t> </w:t>
            </w:r>
            <w:r>
              <w:rPr>
                <w:color w:val="231F20"/>
                <w:spacing w:val="-5"/>
                <w:sz w:val="16"/>
              </w:rPr>
              <w:t>x!</w:t>
            </w:r>
          </w:p>
        </w:tc>
        <w:tc>
          <w:tcPr>
            <w:tcW w:w="2013" w:type="dxa"/>
          </w:tcPr>
          <w:p>
            <w:pPr>
              <w:pStyle w:val="TableParagraph"/>
              <w:spacing w:line="247" w:lineRule="auto" w:before="22"/>
              <w:ind w:left="45"/>
              <w:rPr>
                <w:sz w:val="16"/>
              </w:rPr>
            </w:pPr>
            <w:r>
              <w:rPr>
                <w:color w:val="231F20"/>
                <w:sz w:val="16"/>
              </w:rPr>
              <w:t>Set</w:t>
            </w:r>
            <w:r>
              <w:rPr>
                <w:color w:val="231F20"/>
                <w:spacing w:val="-10"/>
                <w:sz w:val="16"/>
              </w:rPr>
              <w:t> </w:t>
            </w:r>
            <w:r>
              <w:rPr>
                <w:color w:val="231F20"/>
                <w:sz w:val="16"/>
              </w:rPr>
              <w:t>output</w:t>
            </w:r>
            <w:r>
              <w:rPr>
                <w:color w:val="231F20"/>
                <w:spacing w:val="-11"/>
                <w:sz w:val="16"/>
              </w:rPr>
              <w:t> </w:t>
            </w:r>
            <w:r>
              <w:rPr>
                <w:color w:val="231F20"/>
                <w:sz w:val="16"/>
              </w:rPr>
              <w:t>y</w:t>
            </w:r>
            <w:r>
              <w:rPr>
                <w:color w:val="231F20"/>
                <w:spacing w:val="-10"/>
                <w:sz w:val="16"/>
              </w:rPr>
              <w:t> </w:t>
            </w:r>
            <w:r>
              <w:rPr>
                <w:color w:val="231F20"/>
                <w:sz w:val="16"/>
              </w:rPr>
              <w:t>color</w:t>
            </w:r>
            <w:r>
              <w:rPr>
                <w:color w:val="231F20"/>
                <w:spacing w:val="-10"/>
                <w:sz w:val="16"/>
              </w:rPr>
              <w:t> </w:t>
            </w:r>
            <w:r>
              <w:rPr>
                <w:color w:val="231F20"/>
                <w:sz w:val="16"/>
              </w:rPr>
              <w:t>space (y=0~4, x=1~4)</w:t>
            </w:r>
          </w:p>
          <w:p>
            <w:pPr>
              <w:pStyle w:val="TableParagraph"/>
              <w:spacing w:line="247" w:lineRule="auto" w:before="1"/>
              <w:ind w:left="45" w:right="954"/>
              <w:rPr>
                <w:sz w:val="16"/>
              </w:rPr>
            </w:pPr>
            <w:r>
              <w:rPr>
                <w:color w:val="231F20"/>
                <w:sz w:val="16"/>
              </w:rPr>
              <w:t>y=0.</w:t>
            </w:r>
            <w:r>
              <w:rPr>
                <w:color w:val="231F20"/>
                <w:spacing w:val="-12"/>
                <w:sz w:val="16"/>
              </w:rPr>
              <w:t> </w:t>
            </w:r>
            <w:r>
              <w:rPr>
                <w:color w:val="231F20"/>
                <w:sz w:val="16"/>
              </w:rPr>
              <w:t>output</w:t>
            </w:r>
            <w:r>
              <w:rPr>
                <w:color w:val="231F20"/>
                <w:spacing w:val="-11"/>
                <w:sz w:val="16"/>
              </w:rPr>
              <w:t> </w:t>
            </w:r>
            <w:r>
              <w:rPr>
                <w:color w:val="231F20"/>
                <w:sz w:val="16"/>
              </w:rPr>
              <w:t>all y=1. output 1</w:t>
            </w:r>
          </w:p>
          <w:p>
            <w:pPr>
              <w:pStyle w:val="TableParagraph"/>
              <w:spacing w:before="1"/>
              <w:ind w:left="45"/>
              <w:rPr>
                <w:sz w:val="16"/>
              </w:rPr>
            </w:pPr>
            <w:r>
              <w:rPr>
                <w:color w:val="231F20"/>
                <w:sz w:val="16"/>
              </w:rPr>
              <w:t>y=2.</w:t>
            </w:r>
            <w:r>
              <w:rPr>
                <w:color w:val="231F20"/>
                <w:spacing w:val="-3"/>
                <w:sz w:val="16"/>
              </w:rPr>
              <w:t> </w:t>
            </w:r>
            <w:r>
              <w:rPr>
                <w:color w:val="231F20"/>
                <w:sz w:val="16"/>
              </w:rPr>
              <w:t>output</w:t>
            </w:r>
            <w:r>
              <w:rPr>
                <w:color w:val="231F20"/>
                <w:spacing w:val="-3"/>
                <w:sz w:val="16"/>
              </w:rPr>
              <w:t> </w:t>
            </w:r>
            <w:r>
              <w:rPr>
                <w:color w:val="231F20"/>
                <w:spacing w:val="-10"/>
                <w:sz w:val="16"/>
              </w:rPr>
              <w:t>2</w:t>
            </w:r>
          </w:p>
          <w:p>
            <w:pPr>
              <w:pStyle w:val="TableParagraph"/>
              <w:spacing w:before="6"/>
              <w:ind w:left="45"/>
              <w:rPr>
                <w:sz w:val="16"/>
              </w:rPr>
            </w:pPr>
            <w:r>
              <w:rPr>
                <w:color w:val="231F20"/>
                <w:sz w:val="16"/>
              </w:rPr>
              <w:t>y=3.</w:t>
            </w:r>
            <w:r>
              <w:rPr>
                <w:color w:val="231F20"/>
                <w:spacing w:val="-3"/>
                <w:sz w:val="16"/>
              </w:rPr>
              <w:t> </w:t>
            </w:r>
            <w:r>
              <w:rPr>
                <w:color w:val="231F20"/>
                <w:sz w:val="16"/>
              </w:rPr>
              <w:t>output</w:t>
            </w:r>
            <w:r>
              <w:rPr>
                <w:color w:val="231F20"/>
                <w:spacing w:val="-3"/>
                <w:sz w:val="16"/>
              </w:rPr>
              <w:t> </w:t>
            </w:r>
            <w:r>
              <w:rPr>
                <w:color w:val="231F20"/>
                <w:spacing w:val="-10"/>
                <w:sz w:val="16"/>
              </w:rPr>
              <w:t>3</w:t>
            </w:r>
          </w:p>
          <w:p>
            <w:pPr>
              <w:pStyle w:val="TableParagraph"/>
              <w:spacing w:line="247" w:lineRule="auto" w:before="6"/>
              <w:ind w:left="45" w:right="954"/>
              <w:rPr>
                <w:sz w:val="16"/>
              </w:rPr>
            </w:pPr>
            <w:r>
              <w:rPr>
                <w:color w:val="231F20"/>
                <w:sz w:val="16"/>
              </w:rPr>
              <w:t>y=4. output 4 x=1. rgb444 x=2.</w:t>
            </w:r>
            <w:r>
              <w:rPr>
                <w:color w:val="231F20"/>
                <w:spacing w:val="-12"/>
                <w:sz w:val="16"/>
              </w:rPr>
              <w:t> </w:t>
            </w:r>
            <w:r>
              <w:rPr>
                <w:color w:val="231F20"/>
                <w:sz w:val="16"/>
              </w:rPr>
              <w:t>ycbcr444 x=3.</w:t>
            </w:r>
            <w:r>
              <w:rPr>
                <w:color w:val="231F20"/>
                <w:spacing w:val="-12"/>
                <w:sz w:val="16"/>
              </w:rPr>
              <w:t> </w:t>
            </w:r>
            <w:r>
              <w:rPr>
                <w:color w:val="231F20"/>
                <w:sz w:val="16"/>
              </w:rPr>
              <w:t>ycbcr422 x=4. </w:t>
            </w:r>
            <w:r>
              <w:rPr>
                <w:color w:val="231F20"/>
                <w:spacing w:val="-2"/>
                <w:sz w:val="16"/>
              </w:rPr>
              <w:t>ycbcr420</w:t>
            </w:r>
          </w:p>
        </w:tc>
        <w:tc>
          <w:tcPr>
            <w:tcW w:w="751" w:type="dxa"/>
          </w:tcPr>
          <w:p>
            <w:pPr>
              <w:pStyle w:val="TableParagraph"/>
              <w:rPr>
                <w:sz w:val="18"/>
              </w:rPr>
            </w:pPr>
          </w:p>
          <w:p>
            <w:pPr>
              <w:pStyle w:val="TableParagraph"/>
              <w:rPr>
                <w:sz w:val="18"/>
              </w:rPr>
            </w:pPr>
          </w:p>
          <w:p>
            <w:pPr>
              <w:pStyle w:val="TableParagraph"/>
              <w:rPr>
                <w:sz w:val="18"/>
              </w:rPr>
            </w:pPr>
          </w:p>
          <w:p>
            <w:pPr>
              <w:pStyle w:val="TableParagraph"/>
              <w:spacing w:before="2"/>
              <w:rPr>
                <w:sz w:val="22"/>
              </w:rPr>
            </w:pPr>
          </w:p>
          <w:p>
            <w:pPr>
              <w:pStyle w:val="TableParagraph"/>
              <w:spacing w:line="247" w:lineRule="auto" w:before="1"/>
              <w:ind w:left="44" w:right="124"/>
              <w:rPr>
                <w:sz w:val="16"/>
              </w:rPr>
            </w:pPr>
            <w:r>
              <w:rPr>
                <w:color w:val="231F20"/>
                <w:sz w:val="16"/>
              </w:rPr>
              <w:t>s</w:t>
            </w:r>
            <w:r>
              <w:rPr>
                <w:color w:val="231F20"/>
                <w:spacing w:val="-12"/>
                <w:sz w:val="16"/>
              </w:rPr>
              <w:t> </w:t>
            </w:r>
            <w:r>
              <w:rPr>
                <w:color w:val="231F20"/>
                <w:sz w:val="16"/>
              </w:rPr>
              <w:t>output 1</w:t>
            </w:r>
            <w:r>
              <w:rPr>
                <w:color w:val="231F20"/>
                <w:spacing w:val="-1"/>
                <w:sz w:val="16"/>
              </w:rPr>
              <w:t> </w:t>
            </w:r>
            <w:r>
              <w:rPr>
                <w:color w:val="231F20"/>
                <w:sz w:val="16"/>
              </w:rPr>
              <w:t>csc </w:t>
            </w:r>
            <w:r>
              <w:rPr>
                <w:color w:val="231F20"/>
                <w:spacing w:val="-5"/>
                <w:sz w:val="16"/>
              </w:rPr>
              <w:t>1!</w:t>
            </w:r>
          </w:p>
        </w:tc>
        <w:tc>
          <w:tcPr>
            <w:tcW w:w="151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3"/>
              <w:ind w:left="33" w:right="12"/>
              <w:jc w:val="center"/>
              <w:rPr>
                <w:sz w:val="16"/>
              </w:rPr>
            </w:pPr>
            <w:r>
              <w:rPr>
                <w:color w:val="231F20"/>
                <w:sz w:val="16"/>
              </w:rPr>
              <w:t>output</w:t>
            </w:r>
            <w:r>
              <w:rPr>
                <w:color w:val="231F20"/>
                <w:spacing w:val="-4"/>
                <w:sz w:val="16"/>
              </w:rPr>
              <w:t> </w:t>
            </w:r>
            <w:r>
              <w:rPr>
                <w:color w:val="231F20"/>
                <w:sz w:val="16"/>
              </w:rPr>
              <w:t>1</w:t>
            </w:r>
            <w:r>
              <w:rPr>
                <w:color w:val="231F20"/>
                <w:spacing w:val="-4"/>
                <w:sz w:val="16"/>
              </w:rPr>
              <w:t> </w:t>
            </w:r>
            <w:r>
              <w:rPr>
                <w:color w:val="231F20"/>
                <w:sz w:val="16"/>
              </w:rPr>
              <w:t>csc:</w:t>
            </w:r>
            <w:r>
              <w:rPr>
                <w:color w:val="231F20"/>
                <w:spacing w:val="-4"/>
                <w:sz w:val="16"/>
              </w:rPr>
              <w:t> </w:t>
            </w:r>
            <w:r>
              <w:rPr>
                <w:color w:val="231F20"/>
                <w:spacing w:val="-2"/>
                <w:sz w:val="16"/>
              </w:rPr>
              <w:t>rgb444</w:t>
            </w:r>
          </w:p>
        </w:tc>
        <w:tc>
          <w:tcPr>
            <w:tcW w:w="121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3"/>
              <w:ind w:left="45"/>
              <w:rPr>
                <w:sz w:val="16"/>
              </w:rPr>
            </w:pPr>
            <w:r>
              <w:rPr>
                <w:color w:val="231F20"/>
                <w:spacing w:val="-2"/>
                <w:sz w:val="16"/>
              </w:rPr>
              <w:t>rgb444</w:t>
            </w:r>
          </w:p>
        </w:tc>
      </w:tr>
      <w:tr>
        <w:trPr>
          <w:trHeight w:val="1374" w:hRule="atLeast"/>
        </w:trPr>
        <w:tc>
          <w:tcPr>
            <w:tcW w:w="1302" w:type="dxa"/>
          </w:tcPr>
          <w:p>
            <w:pPr>
              <w:pStyle w:val="TableParagraph"/>
              <w:rPr>
                <w:sz w:val="18"/>
              </w:rPr>
            </w:pPr>
          </w:p>
          <w:p>
            <w:pPr>
              <w:pStyle w:val="TableParagraph"/>
              <w:rPr>
                <w:sz w:val="18"/>
              </w:rPr>
            </w:pPr>
          </w:p>
          <w:p>
            <w:pPr>
              <w:pStyle w:val="TableParagraph"/>
              <w:spacing w:before="5"/>
              <w:rPr>
                <w:sz w:val="15"/>
              </w:rPr>
            </w:pPr>
          </w:p>
          <w:p>
            <w:pPr>
              <w:pStyle w:val="TableParagraph"/>
              <w:ind w:left="45"/>
              <w:rPr>
                <w:sz w:val="16"/>
              </w:rPr>
            </w:pPr>
            <w:r>
              <w:rPr>
                <w:color w:val="231F20"/>
                <w:sz w:val="16"/>
              </w:rPr>
              <w:t>r</w:t>
            </w:r>
            <w:r>
              <w:rPr>
                <w:color w:val="231F20"/>
                <w:spacing w:val="-2"/>
                <w:sz w:val="16"/>
              </w:rPr>
              <w:t> </w:t>
            </w:r>
            <w:r>
              <w:rPr>
                <w:color w:val="231F20"/>
                <w:sz w:val="16"/>
              </w:rPr>
              <w:t>output</w:t>
            </w:r>
            <w:r>
              <w:rPr>
                <w:color w:val="231F20"/>
                <w:spacing w:val="-3"/>
                <w:sz w:val="16"/>
              </w:rPr>
              <w:t> </w:t>
            </w:r>
            <w:r>
              <w:rPr>
                <w:color w:val="231F20"/>
                <w:sz w:val="16"/>
              </w:rPr>
              <w:t>y</w:t>
            </w:r>
            <w:r>
              <w:rPr>
                <w:color w:val="231F20"/>
                <w:spacing w:val="-1"/>
                <w:sz w:val="16"/>
              </w:rPr>
              <w:t> </w:t>
            </w:r>
            <w:r>
              <w:rPr>
                <w:color w:val="231F20"/>
                <w:spacing w:val="-4"/>
                <w:sz w:val="16"/>
              </w:rPr>
              <w:t>csc!</w:t>
            </w:r>
          </w:p>
        </w:tc>
        <w:tc>
          <w:tcPr>
            <w:tcW w:w="2013" w:type="dxa"/>
          </w:tcPr>
          <w:p>
            <w:pPr>
              <w:pStyle w:val="TableParagraph"/>
              <w:spacing w:line="247" w:lineRule="auto" w:before="21"/>
              <w:ind w:left="45"/>
              <w:rPr>
                <w:sz w:val="16"/>
              </w:rPr>
            </w:pPr>
            <w:r>
              <w:rPr>
                <w:color w:val="231F20"/>
                <w:sz w:val="16"/>
              </w:rPr>
              <w:t>Get</w:t>
            </w:r>
            <w:r>
              <w:rPr>
                <w:color w:val="231F20"/>
                <w:spacing w:val="-10"/>
                <w:sz w:val="16"/>
              </w:rPr>
              <w:t> </w:t>
            </w:r>
            <w:r>
              <w:rPr>
                <w:color w:val="231F20"/>
                <w:sz w:val="16"/>
              </w:rPr>
              <w:t>output</w:t>
            </w:r>
            <w:r>
              <w:rPr>
                <w:color w:val="231F20"/>
                <w:spacing w:val="-10"/>
                <w:sz w:val="16"/>
              </w:rPr>
              <w:t> </w:t>
            </w:r>
            <w:r>
              <w:rPr>
                <w:color w:val="231F20"/>
                <w:sz w:val="16"/>
              </w:rPr>
              <w:t>y</w:t>
            </w:r>
            <w:r>
              <w:rPr>
                <w:color w:val="231F20"/>
                <w:spacing w:val="-10"/>
                <w:sz w:val="16"/>
              </w:rPr>
              <w:t> </w:t>
            </w:r>
            <w:r>
              <w:rPr>
                <w:color w:val="231F20"/>
                <w:sz w:val="16"/>
              </w:rPr>
              <w:t>color</w:t>
            </w:r>
            <w:r>
              <w:rPr>
                <w:color w:val="231F20"/>
                <w:spacing w:val="-10"/>
                <w:sz w:val="16"/>
              </w:rPr>
              <w:t> </w:t>
            </w:r>
            <w:r>
              <w:rPr>
                <w:color w:val="231F20"/>
                <w:sz w:val="16"/>
              </w:rPr>
              <w:t>space status (y=0~4)</w:t>
            </w:r>
          </w:p>
          <w:p>
            <w:pPr>
              <w:pStyle w:val="TableParagraph"/>
              <w:spacing w:line="247" w:lineRule="auto" w:before="1"/>
              <w:ind w:left="45" w:right="954"/>
              <w:rPr>
                <w:sz w:val="16"/>
              </w:rPr>
            </w:pPr>
            <w:r>
              <w:rPr>
                <w:color w:val="231F20"/>
                <w:sz w:val="16"/>
              </w:rPr>
              <w:t>y=0.</w:t>
            </w:r>
            <w:r>
              <w:rPr>
                <w:color w:val="231F20"/>
                <w:spacing w:val="-12"/>
                <w:sz w:val="16"/>
              </w:rPr>
              <w:t> </w:t>
            </w:r>
            <w:r>
              <w:rPr>
                <w:color w:val="231F20"/>
                <w:sz w:val="16"/>
              </w:rPr>
              <w:t>output</w:t>
            </w:r>
            <w:r>
              <w:rPr>
                <w:color w:val="231F20"/>
                <w:spacing w:val="-11"/>
                <w:sz w:val="16"/>
              </w:rPr>
              <w:t> </w:t>
            </w:r>
            <w:r>
              <w:rPr>
                <w:color w:val="231F20"/>
                <w:sz w:val="16"/>
              </w:rPr>
              <w:t>all y=1. output 1</w:t>
            </w:r>
          </w:p>
          <w:p>
            <w:pPr>
              <w:pStyle w:val="TableParagraph"/>
              <w:spacing w:before="1"/>
              <w:ind w:left="45"/>
              <w:rPr>
                <w:sz w:val="16"/>
              </w:rPr>
            </w:pPr>
            <w:r>
              <w:rPr>
                <w:color w:val="231F20"/>
                <w:sz w:val="16"/>
              </w:rPr>
              <w:t>y=2.</w:t>
            </w:r>
            <w:r>
              <w:rPr>
                <w:color w:val="231F20"/>
                <w:spacing w:val="-3"/>
                <w:sz w:val="16"/>
              </w:rPr>
              <w:t> </w:t>
            </w:r>
            <w:r>
              <w:rPr>
                <w:color w:val="231F20"/>
                <w:sz w:val="16"/>
              </w:rPr>
              <w:t>output</w:t>
            </w:r>
            <w:r>
              <w:rPr>
                <w:color w:val="231F20"/>
                <w:spacing w:val="-3"/>
                <w:sz w:val="16"/>
              </w:rPr>
              <w:t> </w:t>
            </w:r>
            <w:r>
              <w:rPr>
                <w:color w:val="231F20"/>
                <w:spacing w:val="-10"/>
                <w:sz w:val="16"/>
              </w:rPr>
              <w:t>2</w:t>
            </w:r>
          </w:p>
          <w:p>
            <w:pPr>
              <w:pStyle w:val="TableParagraph"/>
              <w:spacing w:before="6"/>
              <w:ind w:left="45"/>
              <w:rPr>
                <w:sz w:val="16"/>
              </w:rPr>
            </w:pPr>
            <w:r>
              <w:rPr>
                <w:color w:val="231F20"/>
                <w:sz w:val="16"/>
              </w:rPr>
              <w:t>y=3.</w:t>
            </w:r>
            <w:r>
              <w:rPr>
                <w:color w:val="231F20"/>
                <w:spacing w:val="-3"/>
                <w:sz w:val="16"/>
              </w:rPr>
              <w:t> </w:t>
            </w:r>
            <w:r>
              <w:rPr>
                <w:color w:val="231F20"/>
                <w:sz w:val="16"/>
              </w:rPr>
              <w:t>output</w:t>
            </w:r>
            <w:r>
              <w:rPr>
                <w:color w:val="231F20"/>
                <w:spacing w:val="-3"/>
                <w:sz w:val="16"/>
              </w:rPr>
              <w:t> </w:t>
            </w:r>
            <w:r>
              <w:rPr>
                <w:color w:val="231F20"/>
                <w:spacing w:val="-10"/>
                <w:sz w:val="16"/>
              </w:rPr>
              <w:t>3</w:t>
            </w:r>
          </w:p>
          <w:p>
            <w:pPr>
              <w:pStyle w:val="TableParagraph"/>
              <w:spacing w:before="6"/>
              <w:ind w:left="45"/>
              <w:rPr>
                <w:sz w:val="16"/>
              </w:rPr>
            </w:pPr>
            <w:r>
              <w:rPr>
                <w:color w:val="231F20"/>
                <w:sz w:val="16"/>
              </w:rPr>
              <w:t>y=4.</w:t>
            </w:r>
            <w:r>
              <w:rPr>
                <w:color w:val="231F20"/>
                <w:spacing w:val="-3"/>
                <w:sz w:val="16"/>
              </w:rPr>
              <w:t> </w:t>
            </w:r>
            <w:r>
              <w:rPr>
                <w:color w:val="231F20"/>
                <w:sz w:val="16"/>
              </w:rPr>
              <w:t>output</w:t>
            </w:r>
            <w:r>
              <w:rPr>
                <w:color w:val="231F20"/>
                <w:spacing w:val="-3"/>
                <w:sz w:val="16"/>
              </w:rPr>
              <w:t> </w:t>
            </w:r>
            <w:r>
              <w:rPr>
                <w:color w:val="231F20"/>
                <w:spacing w:val="-10"/>
                <w:sz w:val="16"/>
              </w:rPr>
              <w:t>4</w:t>
            </w:r>
          </w:p>
        </w:tc>
        <w:tc>
          <w:tcPr>
            <w:tcW w:w="751" w:type="dxa"/>
          </w:tcPr>
          <w:p>
            <w:pPr>
              <w:pStyle w:val="TableParagraph"/>
              <w:rPr>
                <w:sz w:val="18"/>
              </w:rPr>
            </w:pPr>
          </w:p>
          <w:p>
            <w:pPr>
              <w:pStyle w:val="TableParagraph"/>
              <w:spacing w:before="1"/>
              <w:rPr>
                <w:sz w:val="25"/>
              </w:rPr>
            </w:pPr>
          </w:p>
          <w:p>
            <w:pPr>
              <w:pStyle w:val="TableParagraph"/>
              <w:spacing w:line="247" w:lineRule="auto"/>
              <w:ind w:left="44"/>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1 </w:t>
            </w:r>
            <w:r>
              <w:rPr>
                <w:color w:val="231F20"/>
                <w:spacing w:val="-4"/>
                <w:sz w:val="16"/>
              </w:rPr>
              <w:t>csc!</w:t>
            </w:r>
          </w:p>
        </w:tc>
        <w:tc>
          <w:tcPr>
            <w:tcW w:w="1516" w:type="dxa"/>
          </w:tcPr>
          <w:p>
            <w:pPr>
              <w:pStyle w:val="TableParagraph"/>
              <w:rPr>
                <w:sz w:val="18"/>
              </w:rPr>
            </w:pPr>
          </w:p>
          <w:p>
            <w:pPr>
              <w:pStyle w:val="TableParagraph"/>
              <w:rPr>
                <w:sz w:val="18"/>
              </w:rPr>
            </w:pPr>
          </w:p>
          <w:p>
            <w:pPr>
              <w:pStyle w:val="TableParagraph"/>
              <w:spacing w:before="4"/>
              <w:rPr>
                <w:sz w:val="15"/>
              </w:rPr>
            </w:pPr>
          </w:p>
          <w:p>
            <w:pPr>
              <w:pStyle w:val="TableParagraph"/>
              <w:ind w:left="33" w:right="12"/>
              <w:jc w:val="center"/>
              <w:rPr>
                <w:sz w:val="16"/>
              </w:rPr>
            </w:pPr>
            <w:r>
              <w:rPr>
                <w:color w:val="231F20"/>
                <w:sz w:val="16"/>
              </w:rPr>
              <w:t>output</w:t>
            </w:r>
            <w:r>
              <w:rPr>
                <w:color w:val="231F20"/>
                <w:spacing w:val="-4"/>
                <w:sz w:val="16"/>
              </w:rPr>
              <w:t> </w:t>
            </w:r>
            <w:r>
              <w:rPr>
                <w:color w:val="231F20"/>
                <w:sz w:val="16"/>
              </w:rPr>
              <w:t>1</w:t>
            </w:r>
            <w:r>
              <w:rPr>
                <w:color w:val="231F20"/>
                <w:spacing w:val="-4"/>
                <w:sz w:val="16"/>
              </w:rPr>
              <w:t> </w:t>
            </w:r>
            <w:r>
              <w:rPr>
                <w:color w:val="231F20"/>
                <w:sz w:val="16"/>
              </w:rPr>
              <w:t>csc:</w:t>
            </w:r>
            <w:r>
              <w:rPr>
                <w:color w:val="231F20"/>
                <w:spacing w:val="-4"/>
                <w:sz w:val="16"/>
              </w:rPr>
              <w:t> </w:t>
            </w:r>
            <w:r>
              <w:rPr>
                <w:color w:val="231F20"/>
                <w:spacing w:val="-2"/>
                <w:sz w:val="16"/>
              </w:rPr>
              <w:t>rgb444</w:t>
            </w:r>
          </w:p>
        </w:tc>
        <w:tc>
          <w:tcPr>
            <w:tcW w:w="1216" w:type="dxa"/>
          </w:tcPr>
          <w:p>
            <w:pPr>
              <w:pStyle w:val="TableParagraph"/>
              <w:rPr>
                <w:rFonts w:ascii="Times New Roman"/>
                <w:sz w:val="14"/>
              </w:rPr>
            </w:pPr>
          </w:p>
        </w:tc>
      </w:tr>
      <w:tr>
        <w:trPr>
          <w:trHeight w:val="2134" w:hRule="atLeast"/>
        </w:trPr>
        <w:tc>
          <w:tcPr>
            <w:tcW w:w="1302"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3"/>
              <w:ind w:left="45"/>
              <w:rPr>
                <w:sz w:val="16"/>
              </w:rPr>
            </w:pPr>
            <w:r>
              <w:rPr>
                <w:color w:val="231F20"/>
                <w:sz w:val="16"/>
              </w:rPr>
              <w:t>s</w:t>
            </w:r>
            <w:r>
              <w:rPr>
                <w:color w:val="231F20"/>
                <w:spacing w:val="-10"/>
                <w:sz w:val="16"/>
              </w:rPr>
              <w:t> </w:t>
            </w:r>
            <w:r>
              <w:rPr>
                <w:color w:val="231F20"/>
                <w:sz w:val="16"/>
              </w:rPr>
              <w:t>output</w:t>
            </w:r>
            <w:r>
              <w:rPr>
                <w:color w:val="231F20"/>
                <w:spacing w:val="-8"/>
                <w:sz w:val="16"/>
              </w:rPr>
              <w:t> </w:t>
            </w:r>
            <w:r>
              <w:rPr>
                <w:color w:val="231F20"/>
                <w:sz w:val="16"/>
              </w:rPr>
              <w:t>y</w:t>
            </w:r>
            <w:r>
              <w:rPr>
                <w:color w:val="231F20"/>
                <w:spacing w:val="-8"/>
                <w:sz w:val="16"/>
              </w:rPr>
              <w:t> </w:t>
            </w:r>
            <w:r>
              <w:rPr>
                <w:color w:val="231F20"/>
                <w:sz w:val="16"/>
              </w:rPr>
              <w:t>hdcp</w:t>
            </w:r>
            <w:r>
              <w:rPr>
                <w:color w:val="231F20"/>
                <w:spacing w:val="-8"/>
                <w:sz w:val="16"/>
              </w:rPr>
              <w:t> </w:t>
            </w:r>
            <w:r>
              <w:rPr>
                <w:color w:val="231F20"/>
                <w:spacing w:val="-5"/>
                <w:sz w:val="16"/>
              </w:rPr>
              <w:t>x!</w:t>
            </w:r>
          </w:p>
        </w:tc>
        <w:tc>
          <w:tcPr>
            <w:tcW w:w="2013" w:type="dxa"/>
          </w:tcPr>
          <w:p>
            <w:pPr>
              <w:pStyle w:val="TableParagraph"/>
              <w:spacing w:line="247" w:lineRule="auto" w:before="21"/>
              <w:ind w:left="45"/>
              <w:rPr>
                <w:sz w:val="16"/>
              </w:rPr>
            </w:pPr>
            <w:r>
              <w:rPr>
                <w:color w:val="231F20"/>
                <w:spacing w:val="-2"/>
                <w:sz w:val="16"/>
              </w:rPr>
              <w:t>Set</w:t>
            </w:r>
            <w:r>
              <w:rPr>
                <w:color w:val="231F20"/>
                <w:spacing w:val="-10"/>
                <w:sz w:val="16"/>
              </w:rPr>
              <w:t> </w:t>
            </w:r>
            <w:r>
              <w:rPr>
                <w:color w:val="231F20"/>
                <w:spacing w:val="-2"/>
                <w:sz w:val="16"/>
              </w:rPr>
              <w:t>output</w:t>
            </w:r>
            <w:r>
              <w:rPr>
                <w:color w:val="231F20"/>
                <w:spacing w:val="-9"/>
                <w:sz w:val="16"/>
              </w:rPr>
              <w:t> </w:t>
            </w:r>
            <w:r>
              <w:rPr>
                <w:color w:val="231F20"/>
                <w:spacing w:val="-2"/>
                <w:sz w:val="16"/>
              </w:rPr>
              <w:t>hdcp</w:t>
            </w:r>
            <w:r>
              <w:rPr>
                <w:color w:val="231F20"/>
                <w:spacing w:val="-9"/>
                <w:sz w:val="16"/>
              </w:rPr>
              <w:t> </w:t>
            </w:r>
            <w:r>
              <w:rPr>
                <w:color w:val="231F20"/>
                <w:spacing w:val="-2"/>
                <w:sz w:val="16"/>
              </w:rPr>
              <w:t>(y=0~4, x=1~4)</w:t>
            </w:r>
          </w:p>
          <w:p>
            <w:pPr>
              <w:pStyle w:val="TableParagraph"/>
              <w:spacing w:line="247" w:lineRule="auto" w:before="1"/>
              <w:ind w:left="45" w:right="954"/>
              <w:rPr>
                <w:sz w:val="16"/>
              </w:rPr>
            </w:pPr>
            <w:r>
              <w:rPr>
                <w:color w:val="231F20"/>
                <w:spacing w:val="-2"/>
                <w:sz w:val="16"/>
              </w:rPr>
              <w:t>y=0.</w:t>
            </w:r>
            <w:r>
              <w:rPr>
                <w:color w:val="231F20"/>
                <w:spacing w:val="-10"/>
                <w:sz w:val="16"/>
              </w:rPr>
              <w:t> </w:t>
            </w:r>
            <w:r>
              <w:rPr>
                <w:color w:val="231F20"/>
                <w:spacing w:val="-2"/>
                <w:sz w:val="16"/>
              </w:rPr>
              <w:t>output</w:t>
            </w:r>
            <w:r>
              <w:rPr>
                <w:color w:val="231F20"/>
                <w:spacing w:val="-9"/>
                <w:sz w:val="16"/>
              </w:rPr>
              <w:t> </w:t>
            </w:r>
            <w:r>
              <w:rPr>
                <w:color w:val="231F20"/>
                <w:spacing w:val="-2"/>
                <w:sz w:val="16"/>
              </w:rPr>
              <w:t>all </w:t>
            </w:r>
            <w:r>
              <w:rPr>
                <w:color w:val="231F20"/>
                <w:sz w:val="16"/>
              </w:rPr>
              <w:t>y=1. output 1</w:t>
            </w:r>
          </w:p>
          <w:p>
            <w:pPr>
              <w:pStyle w:val="TableParagraph"/>
              <w:ind w:left="45"/>
              <w:rPr>
                <w:sz w:val="16"/>
              </w:rPr>
            </w:pPr>
            <w:r>
              <w:rPr>
                <w:color w:val="231F20"/>
                <w:spacing w:val="-2"/>
                <w:sz w:val="16"/>
              </w:rPr>
              <w:t>y=2. output </w:t>
            </w:r>
            <w:r>
              <w:rPr>
                <w:color w:val="231F20"/>
                <w:spacing w:val="-10"/>
                <w:sz w:val="16"/>
              </w:rPr>
              <w:t>2</w:t>
            </w:r>
          </w:p>
          <w:p>
            <w:pPr>
              <w:pStyle w:val="TableParagraph"/>
              <w:spacing w:before="6"/>
              <w:ind w:left="45"/>
              <w:rPr>
                <w:sz w:val="16"/>
              </w:rPr>
            </w:pPr>
            <w:r>
              <w:rPr>
                <w:color w:val="231F20"/>
                <w:spacing w:val="-2"/>
                <w:sz w:val="16"/>
              </w:rPr>
              <w:t>y=3. output </w:t>
            </w:r>
            <w:r>
              <w:rPr>
                <w:color w:val="231F20"/>
                <w:spacing w:val="-10"/>
                <w:sz w:val="16"/>
              </w:rPr>
              <w:t>3</w:t>
            </w:r>
          </w:p>
          <w:p>
            <w:pPr>
              <w:pStyle w:val="TableParagraph"/>
              <w:spacing w:before="6"/>
              <w:ind w:left="45"/>
              <w:rPr>
                <w:sz w:val="16"/>
              </w:rPr>
            </w:pPr>
            <w:r>
              <w:rPr>
                <w:color w:val="231F20"/>
                <w:spacing w:val="-2"/>
                <w:sz w:val="16"/>
              </w:rPr>
              <w:t>y=4. output </w:t>
            </w:r>
            <w:r>
              <w:rPr>
                <w:color w:val="231F20"/>
                <w:spacing w:val="-10"/>
                <w:sz w:val="16"/>
              </w:rPr>
              <w:t>4</w:t>
            </w:r>
          </w:p>
          <w:p>
            <w:pPr>
              <w:pStyle w:val="TableParagraph"/>
              <w:spacing w:before="6"/>
              <w:ind w:left="45"/>
              <w:rPr>
                <w:sz w:val="16"/>
              </w:rPr>
            </w:pPr>
            <w:r>
              <w:rPr>
                <w:color w:val="231F20"/>
                <w:sz w:val="16"/>
              </w:rPr>
              <w:t>x=1.</w:t>
            </w:r>
            <w:r>
              <w:rPr>
                <w:color w:val="231F20"/>
                <w:spacing w:val="-10"/>
                <w:sz w:val="16"/>
              </w:rPr>
              <w:t> </w:t>
            </w:r>
            <w:r>
              <w:rPr>
                <w:color w:val="231F20"/>
                <w:sz w:val="16"/>
              </w:rPr>
              <w:t>hdcp</w:t>
            </w:r>
            <w:r>
              <w:rPr>
                <w:color w:val="231F20"/>
                <w:spacing w:val="-10"/>
                <w:sz w:val="16"/>
              </w:rPr>
              <w:t> </w:t>
            </w:r>
            <w:r>
              <w:rPr>
                <w:color w:val="231F20"/>
                <w:spacing w:val="-5"/>
                <w:sz w:val="16"/>
              </w:rPr>
              <w:t>1.4</w:t>
            </w:r>
          </w:p>
          <w:p>
            <w:pPr>
              <w:pStyle w:val="TableParagraph"/>
              <w:spacing w:line="247" w:lineRule="auto" w:before="6"/>
              <w:ind w:left="45" w:right="704"/>
              <w:rPr>
                <w:sz w:val="16"/>
              </w:rPr>
            </w:pPr>
            <w:r>
              <w:rPr>
                <w:color w:val="231F20"/>
                <w:sz w:val="16"/>
              </w:rPr>
              <w:t>x=2. hdcp 2.2 x=3. follow sink </w:t>
            </w:r>
            <w:r>
              <w:rPr>
                <w:color w:val="231F20"/>
                <w:spacing w:val="-2"/>
                <w:sz w:val="16"/>
              </w:rPr>
              <w:t>x=4.</w:t>
            </w:r>
            <w:r>
              <w:rPr>
                <w:color w:val="231F20"/>
                <w:spacing w:val="-10"/>
                <w:sz w:val="16"/>
              </w:rPr>
              <w:t> </w:t>
            </w:r>
            <w:r>
              <w:rPr>
                <w:color w:val="231F20"/>
                <w:spacing w:val="-2"/>
                <w:sz w:val="16"/>
              </w:rPr>
              <w:t>follow</w:t>
            </w:r>
            <w:r>
              <w:rPr>
                <w:color w:val="231F20"/>
                <w:spacing w:val="-9"/>
                <w:sz w:val="16"/>
              </w:rPr>
              <w:t> </w:t>
            </w:r>
            <w:r>
              <w:rPr>
                <w:color w:val="231F20"/>
                <w:spacing w:val="-2"/>
                <w:sz w:val="16"/>
              </w:rPr>
              <w:t>source</w:t>
            </w:r>
          </w:p>
        </w:tc>
        <w:tc>
          <w:tcPr>
            <w:tcW w:w="751" w:type="dxa"/>
          </w:tcPr>
          <w:p>
            <w:pPr>
              <w:pStyle w:val="TableParagraph"/>
              <w:rPr>
                <w:sz w:val="18"/>
              </w:rPr>
            </w:pPr>
          </w:p>
          <w:p>
            <w:pPr>
              <w:pStyle w:val="TableParagraph"/>
              <w:rPr>
                <w:sz w:val="18"/>
              </w:rPr>
            </w:pPr>
          </w:p>
          <w:p>
            <w:pPr>
              <w:pStyle w:val="TableParagraph"/>
              <w:rPr>
                <w:sz w:val="18"/>
              </w:rPr>
            </w:pPr>
          </w:p>
          <w:p>
            <w:pPr>
              <w:pStyle w:val="TableParagraph"/>
              <w:spacing w:before="1"/>
              <w:rPr>
                <w:sz w:val="22"/>
              </w:rPr>
            </w:pPr>
          </w:p>
          <w:p>
            <w:pPr>
              <w:pStyle w:val="TableParagraph"/>
              <w:spacing w:line="247" w:lineRule="auto"/>
              <w:ind w:left="44" w:right="41"/>
              <w:rPr>
                <w:sz w:val="16"/>
              </w:rPr>
            </w:pPr>
            <w:r>
              <w:rPr>
                <w:color w:val="231F20"/>
                <w:sz w:val="16"/>
              </w:rPr>
              <w:t>s output 1</w:t>
            </w:r>
            <w:r>
              <w:rPr>
                <w:color w:val="231F20"/>
                <w:spacing w:val="-2"/>
                <w:sz w:val="16"/>
              </w:rPr>
              <w:t> </w:t>
            </w:r>
            <w:r>
              <w:rPr>
                <w:color w:val="231F20"/>
                <w:sz w:val="16"/>
              </w:rPr>
              <w:t>hdcp</w:t>
            </w:r>
            <w:r>
              <w:rPr>
                <w:color w:val="231F20"/>
                <w:spacing w:val="-3"/>
                <w:sz w:val="16"/>
              </w:rPr>
              <w:t> </w:t>
            </w:r>
            <w:r>
              <w:rPr>
                <w:color w:val="231F20"/>
                <w:spacing w:val="-5"/>
                <w:sz w:val="16"/>
              </w:rPr>
              <w:t>1!</w:t>
            </w:r>
          </w:p>
        </w:tc>
        <w:tc>
          <w:tcPr>
            <w:tcW w:w="1516" w:type="dxa"/>
          </w:tcPr>
          <w:p>
            <w:pPr>
              <w:pStyle w:val="TableParagraph"/>
              <w:rPr>
                <w:sz w:val="18"/>
              </w:rPr>
            </w:pPr>
          </w:p>
          <w:p>
            <w:pPr>
              <w:pStyle w:val="TableParagraph"/>
              <w:rPr>
                <w:sz w:val="18"/>
              </w:rPr>
            </w:pPr>
          </w:p>
          <w:p>
            <w:pPr>
              <w:pStyle w:val="TableParagraph"/>
              <w:rPr>
                <w:sz w:val="18"/>
              </w:rPr>
            </w:pPr>
          </w:p>
          <w:p>
            <w:pPr>
              <w:pStyle w:val="TableParagraph"/>
              <w:spacing w:before="1"/>
              <w:rPr>
                <w:sz w:val="22"/>
              </w:rPr>
            </w:pPr>
          </w:p>
          <w:p>
            <w:pPr>
              <w:pStyle w:val="TableParagraph"/>
              <w:spacing w:line="247" w:lineRule="auto"/>
              <w:ind w:left="44"/>
              <w:rPr>
                <w:sz w:val="16"/>
              </w:rPr>
            </w:pPr>
            <w:r>
              <w:rPr>
                <w:color w:val="231F20"/>
                <w:sz w:val="16"/>
              </w:rPr>
              <w:t>output</w:t>
            </w:r>
            <w:r>
              <w:rPr>
                <w:color w:val="231F20"/>
                <w:spacing w:val="-12"/>
                <w:sz w:val="16"/>
              </w:rPr>
              <w:t> </w:t>
            </w:r>
            <w:r>
              <w:rPr>
                <w:color w:val="231F20"/>
                <w:sz w:val="16"/>
              </w:rPr>
              <w:t>1</w:t>
            </w:r>
            <w:r>
              <w:rPr>
                <w:color w:val="231F20"/>
                <w:spacing w:val="-11"/>
                <w:sz w:val="16"/>
              </w:rPr>
              <w:t> </w:t>
            </w:r>
            <w:r>
              <w:rPr>
                <w:color w:val="231F20"/>
                <w:sz w:val="16"/>
              </w:rPr>
              <w:t>hdcp:</w:t>
            </w:r>
            <w:r>
              <w:rPr>
                <w:color w:val="231F20"/>
                <w:spacing w:val="-11"/>
                <w:sz w:val="16"/>
              </w:rPr>
              <w:t> </w:t>
            </w:r>
            <w:r>
              <w:rPr>
                <w:color w:val="231F20"/>
                <w:sz w:val="16"/>
              </w:rPr>
              <w:t>hdcp </w:t>
            </w:r>
            <w:r>
              <w:rPr>
                <w:color w:val="231F20"/>
                <w:spacing w:val="-4"/>
                <w:sz w:val="16"/>
              </w:rPr>
              <w:t>1.4</w:t>
            </w:r>
          </w:p>
        </w:tc>
        <w:tc>
          <w:tcPr>
            <w:tcW w:w="121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2"/>
              <w:ind w:left="45"/>
              <w:rPr>
                <w:sz w:val="16"/>
              </w:rPr>
            </w:pPr>
            <w:r>
              <w:rPr>
                <w:color w:val="231F20"/>
                <w:sz w:val="16"/>
              </w:rPr>
              <w:t>follow </w:t>
            </w:r>
            <w:r>
              <w:rPr>
                <w:color w:val="231F20"/>
                <w:spacing w:val="-4"/>
                <w:sz w:val="16"/>
              </w:rPr>
              <w:t>sink</w:t>
            </w:r>
          </w:p>
        </w:tc>
      </w:tr>
    </w:tbl>
    <w:p>
      <w:pPr>
        <w:spacing w:after="0"/>
        <w:rPr>
          <w:sz w:val="16"/>
        </w:rPr>
        <w:sectPr>
          <w:type w:val="continuous"/>
          <w:pgSz w:w="7940" w:h="11910"/>
          <w:pgMar w:header="0" w:footer="338" w:top="540" w:bottom="560" w:left="420" w:right="180"/>
        </w:sectPr>
      </w:pPr>
    </w:p>
    <w:tbl>
      <w:tblPr>
        <w:tblW w:w="0" w:type="auto"/>
        <w:jc w:val="left"/>
        <w:tblInd w:w="1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883"/>
        <w:gridCol w:w="1956"/>
        <w:gridCol w:w="858"/>
        <w:gridCol w:w="1538"/>
        <w:gridCol w:w="1540"/>
      </w:tblGrid>
      <w:tr>
        <w:trPr>
          <w:trHeight w:val="434" w:hRule="atLeast"/>
        </w:trPr>
        <w:tc>
          <w:tcPr>
            <w:tcW w:w="883" w:type="dxa"/>
            <w:shd w:val="clear" w:color="auto" w:fill="D7DF23"/>
          </w:tcPr>
          <w:p>
            <w:pPr>
              <w:pStyle w:val="TableParagraph"/>
              <w:spacing w:line="200" w:lineRule="atLeast" w:before="8"/>
              <w:ind w:left="244" w:right="48" w:hanging="189"/>
              <w:rPr>
                <w:b/>
                <w:sz w:val="16"/>
              </w:rPr>
            </w:pPr>
            <w:r>
              <w:rPr>
                <w:b/>
                <w:color w:val="231F20"/>
                <w:spacing w:val="-4"/>
                <w:sz w:val="16"/>
              </w:rPr>
              <w:t>Command Code</w:t>
            </w:r>
          </w:p>
        </w:tc>
        <w:tc>
          <w:tcPr>
            <w:tcW w:w="1956" w:type="dxa"/>
            <w:shd w:val="clear" w:color="auto" w:fill="D7DF23"/>
          </w:tcPr>
          <w:p>
            <w:pPr>
              <w:pStyle w:val="TableParagraph"/>
              <w:spacing w:before="124"/>
              <w:ind w:left="178"/>
              <w:rPr>
                <w:b/>
                <w:sz w:val="16"/>
              </w:rPr>
            </w:pPr>
            <w:r>
              <w:rPr>
                <w:b/>
                <w:color w:val="231F20"/>
                <w:sz w:val="16"/>
              </w:rPr>
              <w:t>Function</w:t>
            </w:r>
            <w:r>
              <w:rPr>
                <w:b/>
                <w:color w:val="231F20"/>
                <w:spacing w:val="-8"/>
                <w:sz w:val="16"/>
              </w:rPr>
              <w:t> </w:t>
            </w:r>
            <w:r>
              <w:rPr>
                <w:b/>
                <w:color w:val="231F20"/>
                <w:spacing w:val="-2"/>
                <w:sz w:val="16"/>
              </w:rPr>
              <w:t>Description</w:t>
            </w:r>
          </w:p>
        </w:tc>
        <w:tc>
          <w:tcPr>
            <w:tcW w:w="858" w:type="dxa"/>
            <w:shd w:val="clear" w:color="auto" w:fill="D7DF23"/>
          </w:tcPr>
          <w:p>
            <w:pPr>
              <w:pStyle w:val="TableParagraph"/>
              <w:spacing w:before="124"/>
              <w:ind w:left="99"/>
              <w:rPr>
                <w:b/>
                <w:sz w:val="16"/>
              </w:rPr>
            </w:pPr>
            <w:r>
              <w:rPr>
                <w:b/>
                <w:color w:val="231F20"/>
                <w:spacing w:val="-2"/>
                <w:sz w:val="16"/>
              </w:rPr>
              <w:t>Example</w:t>
            </w:r>
          </w:p>
        </w:tc>
        <w:tc>
          <w:tcPr>
            <w:tcW w:w="1538" w:type="dxa"/>
            <w:shd w:val="clear" w:color="auto" w:fill="D7DF23"/>
          </w:tcPr>
          <w:p>
            <w:pPr>
              <w:pStyle w:val="TableParagraph"/>
              <w:spacing w:before="124"/>
              <w:ind w:left="399"/>
              <w:rPr>
                <w:b/>
                <w:sz w:val="16"/>
              </w:rPr>
            </w:pPr>
            <w:r>
              <w:rPr>
                <w:b/>
                <w:color w:val="231F20"/>
                <w:spacing w:val="-2"/>
                <w:sz w:val="16"/>
              </w:rPr>
              <w:t>Feedback</w:t>
            </w:r>
          </w:p>
        </w:tc>
        <w:tc>
          <w:tcPr>
            <w:tcW w:w="1540" w:type="dxa"/>
            <w:shd w:val="clear" w:color="auto" w:fill="D7DF23"/>
          </w:tcPr>
          <w:p>
            <w:pPr>
              <w:pStyle w:val="TableParagraph"/>
              <w:spacing w:before="124"/>
              <w:ind w:left="498"/>
              <w:rPr>
                <w:b/>
                <w:sz w:val="16"/>
              </w:rPr>
            </w:pPr>
            <w:r>
              <w:rPr>
                <w:b/>
                <w:color w:val="231F20"/>
                <w:spacing w:val="-2"/>
                <w:sz w:val="16"/>
              </w:rPr>
              <w:t>Default</w:t>
            </w:r>
          </w:p>
        </w:tc>
      </w:tr>
      <w:tr>
        <w:trPr>
          <w:trHeight w:val="250" w:hRule="atLeast"/>
        </w:trPr>
        <w:tc>
          <w:tcPr>
            <w:tcW w:w="6775" w:type="dxa"/>
            <w:gridSpan w:val="5"/>
          </w:tcPr>
          <w:p>
            <w:pPr>
              <w:pStyle w:val="TableParagraph"/>
              <w:spacing w:before="32"/>
              <w:ind w:left="28"/>
              <w:rPr>
                <w:b/>
                <w:sz w:val="16"/>
              </w:rPr>
            </w:pPr>
            <w:r>
              <w:rPr>
                <w:b/>
                <w:color w:val="231F20"/>
                <w:sz w:val="16"/>
              </w:rPr>
              <w:t>Output </w:t>
            </w:r>
            <w:r>
              <w:rPr>
                <w:b/>
                <w:color w:val="231F20"/>
                <w:spacing w:val="-2"/>
                <w:sz w:val="16"/>
              </w:rPr>
              <w:t>Setting</w:t>
            </w:r>
          </w:p>
        </w:tc>
      </w:tr>
      <w:tr>
        <w:trPr>
          <w:trHeight w:val="1386" w:hRule="atLeast"/>
        </w:trPr>
        <w:tc>
          <w:tcPr>
            <w:tcW w:w="883" w:type="dxa"/>
          </w:tcPr>
          <w:p>
            <w:pPr>
              <w:pStyle w:val="TableParagraph"/>
              <w:rPr>
                <w:sz w:val="18"/>
              </w:rPr>
            </w:pPr>
          </w:p>
          <w:p>
            <w:pPr>
              <w:pStyle w:val="TableParagraph"/>
              <w:spacing w:before="9"/>
              <w:rPr>
                <w:sz w:val="25"/>
              </w:rPr>
            </w:pPr>
          </w:p>
          <w:p>
            <w:pPr>
              <w:pStyle w:val="TableParagraph"/>
              <w:spacing w:line="249" w:lineRule="auto" w:before="1"/>
              <w:ind w:left="45"/>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y </w:t>
            </w:r>
            <w:r>
              <w:rPr>
                <w:color w:val="231F20"/>
                <w:spacing w:val="-2"/>
                <w:sz w:val="16"/>
              </w:rPr>
              <w:t>hdcp!</w:t>
            </w:r>
          </w:p>
        </w:tc>
        <w:tc>
          <w:tcPr>
            <w:tcW w:w="1956" w:type="dxa"/>
          </w:tcPr>
          <w:p>
            <w:pPr>
              <w:pStyle w:val="TableParagraph"/>
              <w:spacing w:line="249" w:lineRule="auto" w:before="24"/>
              <w:ind w:left="45"/>
              <w:rPr>
                <w:sz w:val="16"/>
              </w:rPr>
            </w:pPr>
            <w:r>
              <w:rPr>
                <w:color w:val="231F20"/>
                <w:sz w:val="16"/>
              </w:rPr>
              <w:t>Get</w:t>
            </w:r>
            <w:r>
              <w:rPr>
                <w:color w:val="231F20"/>
                <w:spacing w:val="-9"/>
                <w:sz w:val="16"/>
              </w:rPr>
              <w:t> </w:t>
            </w:r>
            <w:r>
              <w:rPr>
                <w:color w:val="231F20"/>
                <w:sz w:val="16"/>
              </w:rPr>
              <w:t>output</w:t>
            </w:r>
            <w:r>
              <w:rPr>
                <w:color w:val="231F20"/>
                <w:spacing w:val="-10"/>
                <w:sz w:val="16"/>
              </w:rPr>
              <w:t> </w:t>
            </w:r>
            <w:r>
              <w:rPr>
                <w:color w:val="231F20"/>
                <w:sz w:val="16"/>
              </w:rPr>
              <w:t>y</w:t>
            </w:r>
            <w:r>
              <w:rPr>
                <w:color w:val="231F20"/>
                <w:spacing w:val="-9"/>
                <w:sz w:val="16"/>
              </w:rPr>
              <w:t> </w:t>
            </w:r>
            <w:r>
              <w:rPr>
                <w:color w:val="231F20"/>
                <w:sz w:val="16"/>
              </w:rPr>
              <w:t>hdcp</w:t>
            </w:r>
            <w:r>
              <w:rPr>
                <w:color w:val="231F20"/>
                <w:spacing w:val="-10"/>
                <w:sz w:val="16"/>
              </w:rPr>
              <w:t> </w:t>
            </w:r>
            <w:r>
              <w:rPr>
                <w:color w:val="231F20"/>
                <w:sz w:val="16"/>
              </w:rPr>
              <w:t>status </w:t>
            </w:r>
            <w:r>
              <w:rPr>
                <w:color w:val="231F20"/>
                <w:spacing w:val="-2"/>
                <w:sz w:val="16"/>
              </w:rPr>
              <w:t>(y=0~4)</w:t>
            </w:r>
          </w:p>
          <w:p>
            <w:pPr>
              <w:pStyle w:val="TableParagraph"/>
              <w:spacing w:line="249" w:lineRule="auto" w:before="1"/>
              <w:ind w:left="45" w:right="772"/>
              <w:rPr>
                <w:sz w:val="16"/>
              </w:rPr>
            </w:pPr>
            <w:r>
              <w:rPr>
                <w:color w:val="231F20"/>
                <w:sz w:val="16"/>
              </w:rPr>
              <w:t>y=0.</w:t>
            </w:r>
            <w:r>
              <w:rPr>
                <w:color w:val="231F20"/>
                <w:spacing w:val="-12"/>
                <w:sz w:val="16"/>
              </w:rPr>
              <w:t> </w:t>
            </w:r>
            <w:r>
              <w:rPr>
                <w:color w:val="231F20"/>
                <w:sz w:val="16"/>
              </w:rPr>
              <w:t>output</w:t>
            </w:r>
            <w:r>
              <w:rPr>
                <w:color w:val="231F20"/>
                <w:spacing w:val="-11"/>
                <w:sz w:val="16"/>
              </w:rPr>
              <w:t> </w:t>
            </w:r>
            <w:r>
              <w:rPr>
                <w:color w:val="231F20"/>
                <w:sz w:val="16"/>
              </w:rPr>
              <w:t>all y=1. output 1</w:t>
            </w:r>
          </w:p>
          <w:p>
            <w:pPr>
              <w:pStyle w:val="TableParagraph"/>
              <w:spacing w:before="2"/>
              <w:ind w:left="45"/>
              <w:rPr>
                <w:sz w:val="16"/>
              </w:rPr>
            </w:pPr>
            <w:r>
              <w:rPr>
                <w:color w:val="231F20"/>
                <w:sz w:val="16"/>
              </w:rPr>
              <w:t>y=2.</w:t>
            </w:r>
            <w:r>
              <w:rPr>
                <w:color w:val="231F20"/>
                <w:spacing w:val="-3"/>
                <w:sz w:val="16"/>
              </w:rPr>
              <w:t> </w:t>
            </w:r>
            <w:r>
              <w:rPr>
                <w:color w:val="231F20"/>
                <w:sz w:val="16"/>
              </w:rPr>
              <w:t>output</w:t>
            </w:r>
            <w:r>
              <w:rPr>
                <w:color w:val="231F20"/>
                <w:spacing w:val="-3"/>
                <w:sz w:val="16"/>
              </w:rPr>
              <w:t> </w:t>
            </w:r>
            <w:r>
              <w:rPr>
                <w:color w:val="231F20"/>
                <w:spacing w:val="-10"/>
                <w:sz w:val="16"/>
              </w:rPr>
              <w:t>2</w:t>
            </w:r>
          </w:p>
          <w:p>
            <w:pPr>
              <w:pStyle w:val="TableParagraph"/>
              <w:spacing w:before="8"/>
              <w:ind w:left="45"/>
              <w:rPr>
                <w:sz w:val="16"/>
              </w:rPr>
            </w:pPr>
            <w:r>
              <w:rPr>
                <w:color w:val="231F20"/>
                <w:sz w:val="16"/>
              </w:rPr>
              <w:t>y=3.</w:t>
            </w:r>
            <w:r>
              <w:rPr>
                <w:color w:val="231F20"/>
                <w:spacing w:val="-3"/>
                <w:sz w:val="16"/>
              </w:rPr>
              <w:t> </w:t>
            </w:r>
            <w:r>
              <w:rPr>
                <w:color w:val="231F20"/>
                <w:sz w:val="16"/>
              </w:rPr>
              <w:t>output</w:t>
            </w:r>
            <w:r>
              <w:rPr>
                <w:color w:val="231F20"/>
                <w:spacing w:val="-3"/>
                <w:sz w:val="16"/>
              </w:rPr>
              <w:t> </w:t>
            </w:r>
            <w:r>
              <w:rPr>
                <w:color w:val="231F20"/>
                <w:spacing w:val="-10"/>
                <w:sz w:val="16"/>
              </w:rPr>
              <w:t>3</w:t>
            </w:r>
          </w:p>
          <w:p>
            <w:pPr>
              <w:pStyle w:val="TableParagraph"/>
              <w:spacing w:before="8"/>
              <w:ind w:left="45"/>
              <w:rPr>
                <w:sz w:val="16"/>
              </w:rPr>
            </w:pPr>
            <w:r>
              <w:rPr>
                <w:color w:val="231F20"/>
                <w:sz w:val="16"/>
              </w:rPr>
              <w:t>y=4.</w:t>
            </w:r>
            <w:r>
              <w:rPr>
                <w:color w:val="231F20"/>
                <w:spacing w:val="-3"/>
                <w:sz w:val="16"/>
              </w:rPr>
              <w:t> </w:t>
            </w:r>
            <w:r>
              <w:rPr>
                <w:color w:val="231F20"/>
                <w:sz w:val="16"/>
              </w:rPr>
              <w:t>output</w:t>
            </w:r>
            <w:r>
              <w:rPr>
                <w:color w:val="231F20"/>
                <w:spacing w:val="-3"/>
                <w:sz w:val="16"/>
              </w:rPr>
              <w:t> </w:t>
            </w:r>
            <w:r>
              <w:rPr>
                <w:color w:val="231F20"/>
                <w:spacing w:val="-10"/>
                <w:sz w:val="16"/>
              </w:rPr>
              <w:t>4</w:t>
            </w:r>
          </w:p>
        </w:tc>
        <w:tc>
          <w:tcPr>
            <w:tcW w:w="858" w:type="dxa"/>
          </w:tcPr>
          <w:p>
            <w:pPr>
              <w:pStyle w:val="TableParagraph"/>
              <w:rPr>
                <w:sz w:val="18"/>
              </w:rPr>
            </w:pPr>
          </w:p>
          <w:p>
            <w:pPr>
              <w:pStyle w:val="TableParagraph"/>
              <w:spacing w:before="9"/>
              <w:rPr>
                <w:sz w:val="25"/>
              </w:rPr>
            </w:pPr>
          </w:p>
          <w:p>
            <w:pPr>
              <w:pStyle w:val="TableParagraph"/>
              <w:spacing w:line="249" w:lineRule="auto" w:before="1"/>
              <w:ind w:left="45"/>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1 </w:t>
            </w:r>
            <w:r>
              <w:rPr>
                <w:color w:val="231F20"/>
                <w:spacing w:val="-2"/>
                <w:sz w:val="16"/>
              </w:rPr>
              <w:t>hdcp!</w:t>
            </w:r>
          </w:p>
        </w:tc>
        <w:tc>
          <w:tcPr>
            <w:tcW w:w="1538" w:type="dxa"/>
          </w:tcPr>
          <w:p>
            <w:pPr>
              <w:pStyle w:val="TableParagraph"/>
              <w:rPr>
                <w:sz w:val="18"/>
              </w:rPr>
            </w:pPr>
          </w:p>
          <w:p>
            <w:pPr>
              <w:pStyle w:val="TableParagraph"/>
              <w:spacing w:before="9"/>
              <w:rPr>
                <w:sz w:val="25"/>
              </w:rPr>
            </w:pPr>
          </w:p>
          <w:p>
            <w:pPr>
              <w:pStyle w:val="TableParagraph"/>
              <w:spacing w:line="249" w:lineRule="auto" w:before="1"/>
              <w:ind w:left="45"/>
              <w:rPr>
                <w:sz w:val="16"/>
              </w:rPr>
            </w:pPr>
            <w:r>
              <w:rPr>
                <w:color w:val="231F20"/>
                <w:sz w:val="16"/>
              </w:rPr>
              <w:t>output</w:t>
            </w:r>
            <w:r>
              <w:rPr>
                <w:color w:val="231F20"/>
                <w:spacing w:val="-12"/>
                <w:sz w:val="16"/>
              </w:rPr>
              <w:t> </w:t>
            </w:r>
            <w:r>
              <w:rPr>
                <w:color w:val="231F20"/>
                <w:sz w:val="16"/>
              </w:rPr>
              <w:t>1</w:t>
            </w:r>
            <w:r>
              <w:rPr>
                <w:color w:val="231F20"/>
                <w:spacing w:val="-11"/>
                <w:sz w:val="16"/>
              </w:rPr>
              <w:t> </w:t>
            </w:r>
            <w:r>
              <w:rPr>
                <w:color w:val="231F20"/>
                <w:sz w:val="16"/>
              </w:rPr>
              <w:t>hdcp:</w:t>
            </w:r>
            <w:r>
              <w:rPr>
                <w:color w:val="231F20"/>
                <w:spacing w:val="-11"/>
                <w:sz w:val="16"/>
              </w:rPr>
              <w:t> </w:t>
            </w:r>
            <w:r>
              <w:rPr>
                <w:color w:val="231F20"/>
                <w:sz w:val="16"/>
              </w:rPr>
              <w:t>hdcp </w:t>
            </w:r>
            <w:r>
              <w:rPr>
                <w:color w:val="231F20"/>
                <w:spacing w:val="-4"/>
                <w:sz w:val="16"/>
              </w:rPr>
              <w:t>1.4</w:t>
            </w:r>
          </w:p>
        </w:tc>
        <w:tc>
          <w:tcPr>
            <w:tcW w:w="1540" w:type="dxa"/>
          </w:tcPr>
          <w:p>
            <w:pPr>
              <w:pStyle w:val="TableParagraph"/>
              <w:rPr>
                <w:rFonts w:ascii="Times New Roman"/>
                <w:sz w:val="16"/>
              </w:rPr>
            </w:pPr>
          </w:p>
        </w:tc>
      </w:tr>
      <w:tr>
        <w:trPr>
          <w:trHeight w:val="1770" w:hRule="atLeast"/>
        </w:trPr>
        <w:tc>
          <w:tcPr>
            <w:tcW w:w="883" w:type="dxa"/>
          </w:tcPr>
          <w:p>
            <w:pPr>
              <w:pStyle w:val="TableParagraph"/>
              <w:rPr>
                <w:sz w:val="18"/>
              </w:rPr>
            </w:pPr>
          </w:p>
          <w:p>
            <w:pPr>
              <w:pStyle w:val="TableParagraph"/>
              <w:rPr>
                <w:sz w:val="18"/>
              </w:rPr>
            </w:pPr>
          </w:p>
          <w:p>
            <w:pPr>
              <w:pStyle w:val="TableParagraph"/>
              <w:spacing w:before="6"/>
              <w:rPr>
                <w:sz w:val="24"/>
              </w:rPr>
            </w:pPr>
          </w:p>
          <w:p>
            <w:pPr>
              <w:pStyle w:val="TableParagraph"/>
              <w:spacing w:line="249" w:lineRule="auto"/>
              <w:ind w:left="45"/>
              <w:rPr>
                <w:sz w:val="16"/>
              </w:rPr>
            </w:pPr>
            <w:r>
              <w:rPr>
                <w:color w:val="231F20"/>
                <w:sz w:val="16"/>
              </w:rPr>
              <w:t>s</w:t>
            </w:r>
            <w:r>
              <w:rPr>
                <w:color w:val="231F20"/>
                <w:spacing w:val="-12"/>
                <w:sz w:val="16"/>
              </w:rPr>
              <w:t> </w:t>
            </w:r>
            <w:r>
              <w:rPr>
                <w:color w:val="231F20"/>
                <w:sz w:val="16"/>
              </w:rPr>
              <w:t>output</w:t>
            </w:r>
            <w:r>
              <w:rPr>
                <w:color w:val="231F20"/>
                <w:spacing w:val="-11"/>
                <w:sz w:val="16"/>
              </w:rPr>
              <w:t> </w:t>
            </w:r>
            <w:r>
              <w:rPr>
                <w:color w:val="231F20"/>
                <w:sz w:val="16"/>
              </w:rPr>
              <w:t>y hmirror</w:t>
            </w:r>
            <w:r>
              <w:rPr>
                <w:color w:val="231F20"/>
                <w:spacing w:val="-7"/>
                <w:sz w:val="16"/>
              </w:rPr>
              <w:t> </w:t>
            </w:r>
            <w:r>
              <w:rPr>
                <w:color w:val="231F20"/>
                <w:spacing w:val="-5"/>
                <w:sz w:val="16"/>
              </w:rPr>
              <w:t>x!</w:t>
            </w:r>
          </w:p>
        </w:tc>
        <w:tc>
          <w:tcPr>
            <w:tcW w:w="1956" w:type="dxa"/>
          </w:tcPr>
          <w:p>
            <w:pPr>
              <w:pStyle w:val="TableParagraph"/>
              <w:spacing w:line="249" w:lineRule="auto" w:before="24"/>
              <w:ind w:left="45"/>
              <w:rPr>
                <w:sz w:val="16"/>
              </w:rPr>
            </w:pPr>
            <w:r>
              <w:rPr>
                <w:color w:val="231F20"/>
                <w:sz w:val="16"/>
              </w:rPr>
              <w:t>Get</w:t>
            </w:r>
            <w:r>
              <w:rPr>
                <w:color w:val="231F20"/>
                <w:spacing w:val="-9"/>
                <w:sz w:val="16"/>
              </w:rPr>
              <w:t> </w:t>
            </w:r>
            <w:r>
              <w:rPr>
                <w:color w:val="231F20"/>
                <w:sz w:val="16"/>
              </w:rPr>
              <w:t>output</w:t>
            </w:r>
            <w:r>
              <w:rPr>
                <w:color w:val="231F20"/>
                <w:spacing w:val="-10"/>
                <w:sz w:val="16"/>
              </w:rPr>
              <w:t> </w:t>
            </w:r>
            <w:r>
              <w:rPr>
                <w:color w:val="231F20"/>
                <w:sz w:val="16"/>
              </w:rPr>
              <w:t>y</w:t>
            </w:r>
            <w:r>
              <w:rPr>
                <w:color w:val="231F20"/>
                <w:spacing w:val="-9"/>
                <w:sz w:val="16"/>
              </w:rPr>
              <w:t> </w:t>
            </w:r>
            <w:r>
              <w:rPr>
                <w:color w:val="231F20"/>
                <w:sz w:val="16"/>
              </w:rPr>
              <w:t>h</w:t>
            </w:r>
            <w:r>
              <w:rPr>
                <w:color w:val="231F20"/>
                <w:spacing w:val="-10"/>
                <w:sz w:val="16"/>
              </w:rPr>
              <w:t> </w:t>
            </w:r>
            <w:r>
              <w:rPr>
                <w:color w:val="231F20"/>
                <w:sz w:val="16"/>
              </w:rPr>
              <w:t>mirror (y=0~4, x=0,1)</w:t>
            </w:r>
          </w:p>
          <w:p>
            <w:pPr>
              <w:pStyle w:val="TableParagraph"/>
              <w:spacing w:line="249" w:lineRule="auto" w:before="1"/>
              <w:ind w:left="45" w:right="772"/>
              <w:rPr>
                <w:sz w:val="16"/>
              </w:rPr>
            </w:pPr>
            <w:r>
              <w:rPr>
                <w:color w:val="231F20"/>
                <w:sz w:val="16"/>
              </w:rPr>
              <w:t>y=0.</w:t>
            </w:r>
            <w:r>
              <w:rPr>
                <w:color w:val="231F20"/>
                <w:spacing w:val="-12"/>
                <w:sz w:val="16"/>
              </w:rPr>
              <w:t> </w:t>
            </w:r>
            <w:r>
              <w:rPr>
                <w:color w:val="231F20"/>
                <w:sz w:val="16"/>
              </w:rPr>
              <w:t>output</w:t>
            </w:r>
            <w:r>
              <w:rPr>
                <w:color w:val="231F20"/>
                <w:spacing w:val="-11"/>
                <w:sz w:val="16"/>
              </w:rPr>
              <w:t> </w:t>
            </w:r>
            <w:r>
              <w:rPr>
                <w:color w:val="231F20"/>
                <w:sz w:val="16"/>
              </w:rPr>
              <w:t>all y=1. output 1</w:t>
            </w:r>
          </w:p>
          <w:p>
            <w:pPr>
              <w:pStyle w:val="TableParagraph"/>
              <w:spacing w:before="2"/>
              <w:ind w:left="45"/>
              <w:rPr>
                <w:sz w:val="16"/>
              </w:rPr>
            </w:pPr>
            <w:r>
              <w:rPr>
                <w:color w:val="231F20"/>
                <w:sz w:val="16"/>
              </w:rPr>
              <w:t>y=2.</w:t>
            </w:r>
            <w:r>
              <w:rPr>
                <w:color w:val="231F20"/>
                <w:spacing w:val="-3"/>
                <w:sz w:val="16"/>
              </w:rPr>
              <w:t> </w:t>
            </w:r>
            <w:r>
              <w:rPr>
                <w:color w:val="231F20"/>
                <w:sz w:val="16"/>
              </w:rPr>
              <w:t>output</w:t>
            </w:r>
            <w:r>
              <w:rPr>
                <w:color w:val="231F20"/>
                <w:spacing w:val="-3"/>
                <w:sz w:val="16"/>
              </w:rPr>
              <w:t> </w:t>
            </w:r>
            <w:r>
              <w:rPr>
                <w:color w:val="231F20"/>
                <w:spacing w:val="-10"/>
                <w:sz w:val="16"/>
              </w:rPr>
              <w:t>2</w:t>
            </w:r>
          </w:p>
          <w:p>
            <w:pPr>
              <w:pStyle w:val="TableParagraph"/>
              <w:spacing w:before="8"/>
              <w:ind w:left="45"/>
              <w:rPr>
                <w:sz w:val="16"/>
              </w:rPr>
            </w:pPr>
            <w:r>
              <w:rPr>
                <w:color w:val="231F20"/>
                <w:sz w:val="16"/>
              </w:rPr>
              <w:t>y=3.</w:t>
            </w:r>
            <w:r>
              <w:rPr>
                <w:color w:val="231F20"/>
                <w:spacing w:val="-3"/>
                <w:sz w:val="16"/>
              </w:rPr>
              <w:t> </w:t>
            </w:r>
            <w:r>
              <w:rPr>
                <w:color w:val="231F20"/>
                <w:sz w:val="16"/>
              </w:rPr>
              <w:t>output</w:t>
            </w:r>
            <w:r>
              <w:rPr>
                <w:color w:val="231F20"/>
                <w:spacing w:val="-3"/>
                <w:sz w:val="16"/>
              </w:rPr>
              <w:t> </w:t>
            </w:r>
            <w:r>
              <w:rPr>
                <w:color w:val="231F20"/>
                <w:spacing w:val="-10"/>
                <w:sz w:val="16"/>
              </w:rPr>
              <w:t>3</w:t>
            </w:r>
          </w:p>
          <w:p>
            <w:pPr>
              <w:pStyle w:val="TableParagraph"/>
              <w:spacing w:line="190" w:lineRule="atLeast" w:before="2"/>
              <w:ind w:left="45" w:right="772"/>
              <w:rPr>
                <w:sz w:val="16"/>
              </w:rPr>
            </w:pPr>
            <w:r>
              <w:rPr>
                <w:color w:val="231F20"/>
                <w:sz w:val="16"/>
              </w:rPr>
              <w:t>y=4. output 4 x=0.</w:t>
            </w:r>
            <w:r>
              <w:rPr>
                <w:color w:val="231F20"/>
                <w:spacing w:val="-12"/>
                <w:sz w:val="16"/>
              </w:rPr>
              <w:t> </w:t>
            </w:r>
            <w:r>
              <w:rPr>
                <w:color w:val="231F20"/>
                <w:sz w:val="16"/>
              </w:rPr>
              <w:t>h</w:t>
            </w:r>
            <w:r>
              <w:rPr>
                <w:color w:val="231F20"/>
                <w:spacing w:val="-11"/>
                <w:sz w:val="16"/>
              </w:rPr>
              <w:t> </w:t>
            </w:r>
            <w:r>
              <w:rPr>
                <w:color w:val="231F20"/>
                <w:sz w:val="16"/>
              </w:rPr>
              <w:t>mirror</w:t>
            </w:r>
            <w:r>
              <w:rPr>
                <w:color w:val="231F20"/>
                <w:spacing w:val="-11"/>
                <w:sz w:val="16"/>
              </w:rPr>
              <w:t> </w:t>
            </w:r>
            <w:r>
              <w:rPr>
                <w:color w:val="231F20"/>
                <w:sz w:val="16"/>
              </w:rPr>
              <w:t>off x=1. h</w:t>
            </w:r>
            <w:r>
              <w:rPr>
                <w:color w:val="231F20"/>
                <w:spacing w:val="-1"/>
                <w:sz w:val="16"/>
              </w:rPr>
              <w:t> </w:t>
            </w:r>
            <w:r>
              <w:rPr>
                <w:color w:val="231F20"/>
                <w:sz w:val="16"/>
              </w:rPr>
              <w:t>mirror </w:t>
            </w:r>
            <w:r>
              <w:rPr>
                <w:color w:val="231F20"/>
                <w:spacing w:val="-5"/>
                <w:sz w:val="16"/>
              </w:rPr>
              <w:t>on</w:t>
            </w:r>
          </w:p>
        </w:tc>
        <w:tc>
          <w:tcPr>
            <w:tcW w:w="858" w:type="dxa"/>
          </w:tcPr>
          <w:p>
            <w:pPr>
              <w:pStyle w:val="TableParagraph"/>
              <w:rPr>
                <w:sz w:val="18"/>
              </w:rPr>
            </w:pPr>
          </w:p>
          <w:p>
            <w:pPr>
              <w:pStyle w:val="TableParagraph"/>
              <w:rPr>
                <w:sz w:val="18"/>
              </w:rPr>
            </w:pPr>
          </w:p>
          <w:p>
            <w:pPr>
              <w:pStyle w:val="TableParagraph"/>
              <w:spacing w:before="6"/>
              <w:rPr>
                <w:sz w:val="24"/>
              </w:rPr>
            </w:pPr>
          </w:p>
          <w:p>
            <w:pPr>
              <w:pStyle w:val="TableParagraph"/>
              <w:ind w:left="45"/>
              <w:rPr>
                <w:sz w:val="16"/>
              </w:rPr>
            </w:pPr>
            <w:r>
              <w:rPr>
                <w:color w:val="231F20"/>
                <w:sz w:val="16"/>
              </w:rPr>
              <w:t>s</w:t>
            </w:r>
            <w:r>
              <w:rPr>
                <w:color w:val="231F20"/>
                <w:spacing w:val="-3"/>
                <w:sz w:val="16"/>
              </w:rPr>
              <w:t> </w:t>
            </w:r>
            <w:r>
              <w:rPr>
                <w:color w:val="231F20"/>
                <w:sz w:val="16"/>
              </w:rPr>
              <w:t>output</w:t>
            </w:r>
            <w:r>
              <w:rPr>
                <w:color w:val="231F20"/>
                <w:spacing w:val="-3"/>
                <w:sz w:val="16"/>
              </w:rPr>
              <w:t> </w:t>
            </w:r>
            <w:r>
              <w:rPr>
                <w:color w:val="231F20"/>
                <w:spacing w:val="-10"/>
                <w:sz w:val="16"/>
              </w:rPr>
              <w:t>1</w:t>
            </w:r>
          </w:p>
          <w:p>
            <w:pPr>
              <w:pStyle w:val="TableParagraph"/>
              <w:spacing w:before="8"/>
              <w:ind w:left="45"/>
              <w:rPr>
                <w:sz w:val="16"/>
              </w:rPr>
            </w:pPr>
            <w:r>
              <w:rPr>
                <w:color w:val="231F20"/>
                <w:sz w:val="16"/>
              </w:rPr>
              <w:t>hmirror</w:t>
            </w:r>
            <w:r>
              <w:rPr>
                <w:color w:val="231F20"/>
                <w:spacing w:val="-7"/>
                <w:sz w:val="16"/>
              </w:rPr>
              <w:t> </w:t>
            </w:r>
            <w:r>
              <w:rPr>
                <w:color w:val="231F20"/>
                <w:spacing w:val="-5"/>
                <w:sz w:val="16"/>
              </w:rPr>
              <w:t>1!</w:t>
            </w:r>
          </w:p>
        </w:tc>
        <w:tc>
          <w:tcPr>
            <w:tcW w:w="1538" w:type="dxa"/>
          </w:tcPr>
          <w:p>
            <w:pPr>
              <w:pStyle w:val="TableParagraph"/>
              <w:rPr>
                <w:sz w:val="18"/>
              </w:rPr>
            </w:pPr>
          </w:p>
          <w:p>
            <w:pPr>
              <w:pStyle w:val="TableParagraph"/>
              <w:rPr>
                <w:sz w:val="18"/>
              </w:rPr>
            </w:pPr>
          </w:p>
          <w:p>
            <w:pPr>
              <w:pStyle w:val="TableParagraph"/>
              <w:rPr>
                <w:sz w:val="18"/>
              </w:rPr>
            </w:pPr>
          </w:p>
          <w:p>
            <w:pPr>
              <w:pStyle w:val="TableParagraph"/>
              <w:spacing w:before="10"/>
              <w:rPr>
                <w:sz w:val="14"/>
              </w:rPr>
            </w:pPr>
          </w:p>
          <w:p>
            <w:pPr>
              <w:pStyle w:val="TableParagraph"/>
              <w:ind w:left="44"/>
              <w:rPr>
                <w:sz w:val="16"/>
              </w:rPr>
            </w:pPr>
            <w:r>
              <w:rPr>
                <w:color w:val="231F20"/>
                <w:sz w:val="16"/>
              </w:rPr>
              <w:t>output1</w:t>
            </w:r>
            <w:r>
              <w:rPr>
                <w:color w:val="231F20"/>
                <w:spacing w:val="-7"/>
                <w:sz w:val="16"/>
              </w:rPr>
              <w:t> </w:t>
            </w:r>
            <w:r>
              <w:rPr>
                <w:color w:val="231F20"/>
                <w:sz w:val="16"/>
              </w:rPr>
              <w:t>h</w:t>
            </w:r>
            <w:r>
              <w:rPr>
                <w:color w:val="231F20"/>
                <w:spacing w:val="-7"/>
                <w:sz w:val="16"/>
              </w:rPr>
              <w:t> </w:t>
            </w:r>
            <w:r>
              <w:rPr>
                <w:color w:val="231F20"/>
                <w:sz w:val="16"/>
              </w:rPr>
              <w:t>mirror</w:t>
            </w:r>
            <w:r>
              <w:rPr>
                <w:color w:val="231F20"/>
                <w:spacing w:val="-6"/>
                <w:sz w:val="16"/>
              </w:rPr>
              <w:t> </w:t>
            </w:r>
            <w:r>
              <w:rPr>
                <w:color w:val="231F20"/>
                <w:spacing w:val="-5"/>
                <w:sz w:val="16"/>
              </w:rPr>
              <w:t>on</w:t>
            </w:r>
          </w:p>
        </w:tc>
        <w:tc>
          <w:tcPr>
            <w:tcW w:w="1540" w:type="dxa"/>
          </w:tcPr>
          <w:p>
            <w:pPr>
              <w:pStyle w:val="TableParagraph"/>
              <w:rPr>
                <w:sz w:val="18"/>
              </w:rPr>
            </w:pPr>
          </w:p>
          <w:p>
            <w:pPr>
              <w:pStyle w:val="TableParagraph"/>
              <w:spacing w:before="9"/>
              <w:rPr>
                <w:sz w:val="25"/>
              </w:rPr>
            </w:pPr>
          </w:p>
          <w:p>
            <w:pPr>
              <w:pStyle w:val="TableParagraph"/>
              <w:spacing w:line="249" w:lineRule="auto" w:before="1"/>
              <w:ind w:left="44" w:right="95"/>
              <w:jc w:val="both"/>
              <w:rPr>
                <w:sz w:val="16"/>
              </w:rPr>
            </w:pPr>
            <w:r>
              <w:rPr>
                <w:color w:val="231F20"/>
                <w:sz w:val="16"/>
              </w:rPr>
              <w:t>output</w:t>
            </w:r>
            <w:r>
              <w:rPr>
                <w:color w:val="231F20"/>
                <w:spacing w:val="-11"/>
                <w:sz w:val="16"/>
              </w:rPr>
              <w:t> </w:t>
            </w:r>
            <w:r>
              <w:rPr>
                <w:color w:val="231F20"/>
                <w:sz w:val="16"/>
              </w:rPr>
              <w:t>1</w:t>
            </w:r>
            <w:r>
              <w:rPr>
                <w:color w:val="231F20"/>
                <w:spacing w:val="-11"/>
                <w:sz w:val="16"/>
              </w:rPr>
              <w:t> </w:t>
            </w:r>
            <w:r>
              <w:rPr>
                <w:color w:val="231F20"/>
                <w:sz w:val="16"/>
              </w:rPr>
              <w:t>h</w:t>
            </w:r>
            <w:r>
              <w:rPr>
                <w:color w:val="231F20"/>
                <w:spacing w:val="-11"/>
                <w:sz w:val="16"/>
              </w:rPr>
              <w:t> </w:t>
            </w:r>
            <w:r>
              <w:rPr>
                <w:color w:val="231F20"/>
                <w:sz w:val="16"/>
              </w:rPr>
              <w:t>mirror</w:t>
            </w:r>
            <w:r>
              <w:rPr>
                <w:color w:val="231F20"/>
                <w:spacing w:val="-10"/>
                <w:sz w:val="16"/>
              </w:rPr>
              <w:t> </w:t>
            </w:r>
            <w:r>
              <w:rPr>
                <w:color w:val="231F20"/>
                <w:sz w:val="16"/>
              </w:rPr>
              <w:t>off output</w:t>
            </w:r>
            <w:r>
              <w:rPr>
                <w:color w:val="231F20"/>
                <w:spacing w:val="-11"/>
                <w:sz w:val="16"/>
              </w:rPr>
              <w:t> </w:t>
            </w:r>
            <w:r>
              <w:rPr>
                <w:color w:val="231F20"/>
                <w:sz w:val="16"/>
              </w:rPr>
              <w:t>2</w:t>
            </w:r>
            <w:r>
              <w:rPr>
                <w:color w:val="231F20"/>
                <w:spacing w:val="-11"/>
                <w:sz w:val="16"/>
              </w:rPr>
              <w:t> </w:t>
            </w:r>
            <w:r>
              <w:rPr>
                <w:color w:val="231F20"/>
                <w:sz w:val="16"/>
              </w:rPr>
              <w:t>h</w:t>
            </w:r>
            <w:r>
              <w:rPr>
                <w:color w:val="231F20"/>
                <w:spacing w:val="-11"/>
                <w:sz w:val="16"/>
              </w:rPr>
              <w:t> </w:t>
            </w:r>
            <w:r>
              <w:rPr>
                <w:color w:val="231F20"/>
                <w:sz w:val="16"/>
              </w:rPr>
              <w:t>mirror</w:t>
            </w:r>
            <w:r>
              <w:rPr>
                <w:color w:val="231F20"/>
                <w:spacing w:val="-10"/>
                <w:sz w:val="16"/>
              </w:rPr>
              <w:t> </w:t>
            </w:r>
            <w:r>
              <w:rPr>
                <w:color w:val="231F20"/>
                <w:sz w:val="16"/>
              </w:rPr>
              <w:t>off output</w:t>
            </w:r>
            <w:r>
              <w:rPr>
                <w:color w:val="231F20"/>
                <w:spacing w:val="-11"/>
                <w:sz w:val="16"/>
              </w:rPr>
              <w:t> </w:t>
            </w:r>
            <w:r>
              <w:rPr>
                <w:color w:val="231F20"/>
                <w:sz w:val="16"/>
              </w:rPr>
              <w:t>3</w:t>
            </w:r>
            <w:r>
              <w:rPr>
                <w:color w:val="231F20"/>
                <w:spacing w:val="-11"/>
                <w:sz w:val="16"/>
              </w:rPr>
              <w:t> </w:t>
            </w:r>
            <w:r>
              <w:rPr>
                <w:color w:val="231F20"/>
                <w:sz w:val="16"/>
              </w:rPr>
              <w:t>h</w:t>
            </w:r>
            <w:r>
              <w:rPr>
                <w:color w:val="231F20"/>
                <w:spacing w:val="-11"/>
                <w:sz w:val="16"/>
              </w:rPr>
              <w:t> </w:t>
            </w:r>
            <w:r>
              <w:rPr>
                <w:color w:val="231F20"/>
                <w:sz w:val="16"/>
              </w:rPr>
              <w:t>mirror</w:t>
            </w:r>
            <w:r>
              <w:rPr>
                <w:color w:val="231F20"/>
                <w:spacing w:val="-10"/>
                <w:sz w:val="16"/>
              </w:rPr>
              <w:t> </w:t>
            </w:r>
            <w:r>
              <w:rPr>
                <w:color w:val="231F20"/>
                <w:sz w:val="16"/>
              </w:rPr>
              <w:t>off output</w:t>
            </w:r>
            <w:r>
              <w:rPr>
                <w:color w:val="231F20"/>
                <w:spacing w:val="-3"/>
                <w:sz w:val="16"/>
              </w:rPr>
              <w:t> </w:t>
            </w:r>
            <w:r>
              <w:rPr>
                <w:color w:val="231F20"/>
                <w:sz w:val="16"/>
              </w:rPr>
              <w:t>4</w:t>
            </w:r>
            <w:r>
              <w:rPr>
                <w:color w:val="231F20"/>
                <w:spacing w:val="-2"/>
                <w:sz w:val="16"/>
              </w:rPr>
              <w:t> </w:t>
            </w:r>
            <w:r>
              <w:rPr>
                <w:color w:val="231F20"/>
                <w:sz w:val="16"/>
              </w:rPr>
              <w:t>h</w:t>
            </w:r>
            <w:r>
              <w:rPr>
                <w:color w:val="231F20"/>
                <w:spacing w:val="-2"/>
                <w:sz w:val="16"/>
              </w:rPr>
              <w:t> </w:t>
            </w:r>
            <w:r>
              <w:rPr>
                <w:color w:val="231F20"/>
                <w:sz w:val="16"/>
              </w:rPr>
              <w:t>mirror</w:t>
            </w:r>
            <w:r>
              <w:rPr>
                <w:color w:val="231F20"/>
                <w:spacing w:val="-1"/>
                <w:sz w:val="16"/>
              </w:rPr>
              <w:t> </w:t>
            </w:r>
            <w:r>
              <w:rPr>
                <w:color w:val="231F20"/>
                <w:spacing w:val="-5"/>
                <w:sz w:val="16"/>
              </w:rPr>
              <w:t>off</w:t>
            </w:r>
          </w:p>
        </w:tc>
      </w:tr>
      <w:tr>
        <w:trPr>
          <w:trHeight w:val="1770" w:hRule="atLeast"/>
        </w:trPr>
        <w:tc>
          <w:tcPr>
            <w:tcW w:w="883" w:type="dxa"/>
          </w:tcPr>
          <w:p>
            <w:pPr>
              <w:pStyle w:val="TableParagraph"/>
              <w:rPr>
                <w:sz w:val="18"/>
              </w:rPr>
            </w:pPr>
          </w:p>
          <w:p>
            <w:pPr>
              <w:pStyle w:val="TableParagraph"/>
              <w:rPr>
                <w:sz w:val="18"/>
              </w:rPr>
            </w:pPr>
          </w:p>
          <w:p>
            <w:pPr>
              <w:pStyle w:val="TableParagraph"/>
              <w:spacing w:before="6"/>
              <w:rPr>
                <w:sz w:val="24"/>
              </w:rPr>
            </w:pPr>
          </w:p>
          <w:p>
            <w:pPr>
              <w:pStyle w:val="TableParagraph"/>
              <w:spacing w:line="249" w:lineRule="auto"/>
              <w:ind w:left="45"/>
              <w:rPr>
                <w:sz w:val="16"/>
              </w:rPr>
            </w:pPr>
            <w:r>
              <w:rPr>
                <w:color w:val="231F20"/>
                <w:sz w:val="16"/>
              </w:rPr>
              <w:t>s</w:t>
            </w:r>
            <w:r>
              <w:rPr>
                <w:color w:val="231F20"/>
                <w:spacing w:val="-12"/>
                <w:sz w:val="16"/>
              </w:rPr>
              <w:t> </w:t>
            </w:r>
            <w:r>
              <w:rPr>
                <w:color w:val="231F20"/>
                <w:sz w:val="16"/>
              </w:rPr>
              <w:t>output</w:t>
            </w:r>
            <w:r>
              <w:rPr>
                <w:color w:val="231F20"/>
                <w:spacing w:val="-11"/>
                <w:sz w:val="16"/>
              </w:rPr>
              <w:t> </w:t>
            </w:r>
            <w:r>
              <w:rPr>
                <w:color w:val="231F20"/>
                <w:sz w:val="16"/>
              </w:rPr>
              <w:t>y vmirror </w:t>
            </w:r>
            <w:r>
              <w:rPr>
                <w:color w:val="231F20"/>
                <w:spacing w:val="-5"/>
                <w:sz w:val="16"/>
              </w:rPr>
              <w:t>x!</w:t>
            </w:r>
          </w:p>
        </w:tc>
        <w:tc>
          <w:tcPr>
            <w:tcW w:w="1956" w:type="dxa"/>
          </w:tcPr>
          <w:p>
            <w:pPr>
              <w:pStyle w:val="TableParagraph"/>
              <w:spacing w:line="249" w:lineRule="auto" w:before="24"/>
              <w:ind w:left="45" w:right="490"/>
              <w:rPr>
                <w:sz w:val="16"/>
              </w:rPr>
            </w:pPr>
            <w:r>
              <w:rPr>
                <w:color w:val="231F20"/>
                <w:sz w:val="16"/>
              </w:rPr>
              <w:t>Set</w:t>
            </w:r>
            <w:r>
              <w:rPr>
                <w:color w:val="231F20"/>
                <w:spacing w:val="-12"/>
                <w:sz w:val="16"/>
              </w:rPr>
              <w:t> </w:t>
            </w:r>
            <w:r>
              <w:rPr>
                <w:color w:val="231F20"/>
                <w:sz w:val="16"/>
              </w:rPr>
              <w:t>output</w:t>
            </w:r>
            <w:r>
              <w:rPr>
                <w:color w:val="231F20"/>
                <w:spacing w:val="-11"/>
                <w:sz w:val="16"/>
              </w:rPr>
              <w:t> </w:t>
            </w:r>
            <w:r>
              <w:rPr>
                <w:color w:val="231F20"/>
                <w:sz w:val="16"/>
              </w:rPr>
              <w:t>y</w:t>
            </w:r>
            <w:r>
              <w:rPr>
                <w:color w:val="231F20"/>
                <w:spacing w:val="-11"/>
                <w:sz w:val="16"/>
              </w:rPr>
              <w:t> </w:t>
            </w:r>
            <w:r>
              <w:rPr>
                <w:color w:val="231F20"/>
                <w:sz w:val="16"/>
              </w:rPr>
              <w:t>v</w:t>
            </w:r>
            <w:r>
              <w:rPr>
                <w:color w:val="231F20"/>
                <w:spacing w:val="-11"/>
                <w:sz w:val="16"/>
              </w:rPr>
              <w:t> </w:t>
            </w:r>
            <w:r>
              <w:rPr>
                <w:color w:val="231F20"/>
                <w:sz w:val="16"/>
              </w:rPr>
              <w:t>mirror (y=0~4,</w:t>
            </w:r>
            <w:r>
              <w:rPr>
                <w:color w:val="231F20"/>
                <w:spacing w:val="-4"/>
                <w:sz w:val="16"/>
              </w:rPr>
              <w:t> </w:t>
            </w:r>
            <w:r>
              <w:rPr>
                <w:color w:val="231F20"/>
                <w:sz w:val="16"/>
              </w:rPr>
              <w:t>x=0,1)</w:t>
            </w:r>
          </w:p>
          <w:p>
            <w:pPr>
              <w:pStyle w:val="TableParagraph"/>
              <w:spacing w:line="249" w:lineRule="auto" w:before="1"/>
              <w:ind w:left="45" w:right="772"/>
              <w:rPr>
                <w:sz w:val="16"/>
              </w:rPr>
            </w:pPr>
            <w:r>
              <w:rPr>
                <w:color w:val="231F20"/>
                <w:spacing w:val="-2"/>
                <w:sz w:val="16"/>
              </w:rPr>
              <w:t>y=0.</w:t>
            </w:r>
            <w:r>
              <w:rPr>
                <w:color w:val="231F20"/>
                <w:spacing w:val="-10"/>
                <w:sz w:val="16"/>
              </w:rPr>
              <w:t> </w:t>
            </w:r>
            <w:r>
              <w:rPr>
                <w:color w:val="231F20"/>
                <w:spacing w:val="-2"/>
                <w:sz w:val="16"/>
              </w:rPr>
              <w:t>output</w:t>
            </w:r>
            <w:r>
              <w:rPr>
                <w:color w:val="231F20"/>
                <w:spacing w:val="-9"/>
                <w:sz w:val="16"/>
              </w:rPr>
              <w:t> </w:t>
            </w:r>
            <w:r>
              <w:rPr>
                <w:color w:val="231F20"/>
                <w:spacing w:val="-2"/>
                <w:sz w:val="16"/>
              </w:rPr>
              <w:t>all </w:t>
            </w:r>
            <w:r>
              <w:rPr>
                <w:color w:val="231F20"/>
                <w:sz w:val="16"/>
              </w:rPr>
              <w:t>y=1. output 1</w:t>
            </w:r>
          </w:p>
          <w:p>
            <w:pPr>
              <w:pStyle w:val="TableParagraph"/>
              <w:spacing w:before="2"/>
              <w:ind w:left="45"/>
              <w:rPr>
                <w:sz w:val="16"/>
              </w:rPr>
            </w:pPr>
            <w:r>
              <w:rPr>
                <w:color w:val="231F20"/>
                <w:spacing w:val="-2"/>
                <w:sz w:val="16"/>
              </w:rPr>
              <w:t>y=2. output </w:t>
            </w:r>
            <w:r>
              <w:rPr>
                <w:color w:val="231F20"/>
                <w:spacing w:val="-10"/>
                <w:sz w:val="16"/>
              </w:rPr>
              <w:t>2</w:t>
            </w:r>
          </w:p>
          <w:p>
            <w:pPr>
              <w:pStyle w:val="TableParagraph"/>
              <w:spacing w:before="8"/>
              <w:ind w:left="45"/>
              <w:rPr>
                <w:sz w:val="16"/>
              </w:rPr>
            </w:pPr>
            <w:r>
              <w:rPr>
                <w:color w:val="231F20"/>
                <w:spacing w:val="-2"/>
                <w:sz w:val="16"/>
              </w:rPr>
              <w:t>y=3. output </w:t>
            </w:r>
            <w:r>
              <w:rPr>
                <w:color w:val="231F20"/>
                <w:spacing w:val="-10"/>
                <w:sz w:val="16"/>
              </w:rPr>
              <w:t>3</w:t>
            </w:r>
          </w:p>
          <w:p>
            <w:pPr>
              <w:pStyle w:val="TableParagraph"/>
              <w:spacing w:line="190" w:lineRule="atLeast" w:before="2"/>
              <w:ind w:left="45" w:right="804"/>
              <w:rPr>
                <w:sz w:val="16"/>
              </w:rPr>
            </w:pPr>
            <w:r>
              <w:rPr>
                <w:color w:val="231F20"/>
                <w:sz w:val="16"/>
              </w:rPr>
              <w:t>y=4. output 4 x=0.</w:t>
            </w:r>
            <w:r>
              <w:rPr>
                <w:color w:val="231F20"/>
                <w:spacing w:val="-12"/>
                <w:sz w:val="16"/>
              </w:rPr>
              <w:t> </w:t>
            </w:r>
            <w:r>
              <w:rPr>
                <w:color w:val="231F20"/>
                <w:sz w:val="16"/>
              </w:rPr>
              <w:t>v</w:t>
            </w:r>
            <w:r>
              <w:rPr>
                <w:color w:val="231F20"/>
                <w:spacing w:val="-11"/>
                <w:sz w:val="16"/>
              </w:rPr>
              <w:t> </w:t>
            </w:r>
            <w:r>
              <w:rPr>
                <w:color w:val="231F20"/>
                <w:sz w:val="16"/>
              </w:rPr>
              <w:t>mirror</w:t>
            </w:r>
            <w:r>
              <w:rPr>
                <w:color w:val="231F20"/>
                <w:spacing w:val="-11"/>
                <w:sz w:val="16"/>
              </w:rPr>
              <w:t> </w:t>
            </w:r>
            <w:r>
              <w:rPr>
                <w:color w:val="231F20"/>
                <w:sz w:val="16"/>
              </w:rPr>
              <w:t>off x=1.</w:t>
            </w:r>
            <w:r>
              <w:rPr>
                <w:color w:val="231F20"/>
                <w:spacing w:val="-10"/>
                <w:sz w:val="16"/>
              </w:rPr>
              <w:t> </w:t>
            </w:r>
            <w:r>
              <w:rPr>
                <w:color w:val="231F20"/>
                <w:sz w:val="16"/>
              </w:rPr>
              <w:t>v</w:t>
            </w:r>
            <w:r>
              <w:rPr>
                <w:color w:val="231F20"/>
                <w:spacing w:val="-9"/>
                <w:sz w:val="16"/>
              </w:rPr>
              <w:t> </w:t>
            </w:r>
            <w:r>
              <w:rPr>
                <w:color w:val="231F20"/>
                <w:sz w:val="16"/>
              </w:rPr>
              <w:t>mirror</w:t>
            </w:r>
            <w:r>
              <w:rPr>
                <w:color w:val="231F20"/>
                <w:spacing w:val="-9"/>
                <w:sz w:val="16"/>
              </w:rPr>
              <w:t> </w:t>
            </w:r>
            <w:r>
              <w:rPr>
                <w:color w:val="231F20"/>
                <w:spacing w:val="-5"/>
                <w:sz w:val="16"/>
              </w:rPr>
              <w:t>on</w:t>
            </w:r>
          </w:p>
        </w:tc>
        <w:tc>
          <w:tcPr>
            <w:tcW w:w="858" w:type="dxa"/>
          </w:tcPr>
          <w:p>
            <w:pPr>
              <w:pStyle w:val="TableParagraph"/>
              <w:rPr>
                <w:sz w:val="18"/>
              </w:rPr>
            </w:pPr>
          </w:p>
          <w:p>
            <w:pPr>
              <w:pStyle w:val="TableParagraph"/>
              <w:rPr>
                <w:sz w:val="18"/>
              </w:rPr>
            </w:pPr>
          </w:p>
          <w:p>
            <w:pPr>
              <w:pStyle w:val="TableParagraph"/>
              <w:spacing w:before="6"/>
              <w:rPr>
                <w:sz w:val="24"/>
              </w:rPr>
            </w:pPr>
          </w:p>
          <w:p>
            <w:pPr>
              <w:pStyle w:val="TableParagraph"/>
              <w:ind w:left="45"/>
              <w:rPr>
                <w:sz w:val="16"/>
              </w:rPr>
            </w:pPr>
            <w:r>
              <w:rPr>
                <w:color w:val="231F20"/>
                <w:sz w:val="16"/>
              </w:rPr>
              <w:t>s</w:t>
            </w:r>
            <w:r>
              <w:rPr>
                <w:color w:val="231F20"/>
                <w:spacing w:val="-3"/>
                <w:sz w:val="16"/>
              </w:rPr>
              <w:t> </w:t>
            </w:r>
            <w:r>
              <w:rPr>
                <w:color w:val="231F20"/>
                <w:sz w:val="16"/>
              </w:rPr>
              <w:t>output</w:t>
            </w:r>
            <w:r>
              <w:rPr>
                <w:color w:val="231F20"/>
                <w:spacing w:val="-3"/>
                <w:sz w:val="16"/>
              </w:rPr>
              <w:t> </w:t>
            </w:r>
            <w:r>
              <w:rPr>
                <w:color w:val="231F20"/>
                <w:spacing w:val="-10"/>
                <w:sz w:val="16"/>
              </w:rPr>
              <w:t>1</w:t>
            </w:r>
          </w:p>
          <w:p>
            <w:pPr>
              <w:pStyle w:val="TableParagraph"/>
              <w:spacing w:before="8"/>
              <w:ind w:left="45"/>
              <w:rPr>
                <w:sz w:val="16"/>
              </w:rPr>
            </w:pPr>
            <w:r>
              <w:rPr>
                <w:color w:val="231F20"/>
                <w:sz w:val="16"/>
              </w:rPr>
              <w:t>vmirror </w:t>
            </w:r>
            <w:r>
              <w:rPr>
                <w:color w:val="231F20"/>
                <w:spacing w:val="-5"/>
                <w:sz w:val="16"/>
              </w:rPr>
              <w:t>0!</w:t>
            </w:r>
          </w:p>
        </w:tc>
        <w:tc>
          <w:tcPr>
            <w:tcW w:w="1538" w:type="dxa"/>
          </w:tcPr>
          <w:p>
            <w:pPr>
              <w:pStyle w:val="TableParagraph"/>
              <w:rPr>
                <w:sz w:val="18"/>
              </w:rPr>
            </w:pPr>
          </w:p>
          <w:p>
            <w:pPr>
              <w:pStyle w:val="TableParagraph"/>
              <w:rPr>
                <w:sz w:val="18"/>
              </w:rPr>
            </w:pPr>
          </w:p>
          <w:p>
            <w:pPr>
              <w:pStyle w:val="TableParagraph"/>
              <w:rPr>
                <w:sz w:val="18"/>
              </w:rPr>
            </w:pPr>
          </w:p>
          <w:p>
            <w:pPr>
              <w:pStyle w:val="TableParagraph"/>
              <w:spacing w:before="10"/>
              <w:rPr>
                <w:sz w:val="14"/>
              </w:rPr>
            </w:pPr>
          </w:p>
          <w:p>
            <w:pPr>
              <w:pStyle w:val="TableParagraph"/>
              <w:ind w:left="44"/>
              <w:rPr>
                <w:sz w:val="16"/>
              </w:rPr>
            </w:pPr>
            <w:r>
              <w:rPr>
                <w:color w:val="231F20"/>
                <w:sz w:val="16"/>
              </w:rPr>
              <w:t>output1</w:t>
            </w:r>
            <w:r>
              <w:rPr>
                <w:color w:val="231F20"/>
                <w:spacing w:val="-3"/>
                <w:sz w:val="16"/>
              </w:rPr>
              <w:t> </w:t>
            </w:r>
            <w:r>
              <w:rPr>
                <w:color w:val="231F20"/>
                <w:sz w:val="16"/>
              </w:rPr>
              <w:t>v</w:t>
            </w:r>
            <w:r>
              <w:rPr>
                <w:color w:val="231F20"/>
                <w:spacing w:val="-2"/>
                <w:sz w:val="16"/>
              </w:rPr>
              <w:t> </w:t>
            </w:r>
            <w:r>
              <w:rPr>
                <w:color w:val="231F20"/>
                <w:sz w:val="16"/>
              </w:rPr>
              <w:t>mirror</w:t>
            </w:r>
            <w:r>
              <w:rPr>
                <w:color w:val="231F20"/>
                <w:spacing w:val="-2"/>
                <w:sz w:val="16"/>
              </w:rPr>
              <w:t> </w:t>
            </w:r>
            <w:r>
              <w:rPr>
                <w:color w:val="231F20"/>
                <w:spacing w:val="-5"/>
                <w:sz w:val="16"/>
              </w:rPr>
              <w:t>off</w:t>
            </w:r>
          </w:p>
        </w:tc>
        <w:tc>
          <w:tcPr>
            <w:tcW w:w="1540" w:type="dxa"/>
          </w:tcPr>
          <w:p>
            <w:pPr>
              <w:pStyle w:val="TableParagraph"/>
              <w:rPr>
                <w:sz w:val="18"/>
              </w:rPr>
            </w:pPr>
          </w:p>
          <w:p>
            <w:pPr>
              <w:pStyle w:val="TableParagraph"/>
              <w:spacing w:before="9"/>
              <w:rPr>
                <w:sz w:val="25"/>
              </w:rPr>
            </w:pPr>
          </w:p>
          <w:p>
            <w:pPr>
              <w:pStyle w:val="TableParagraph"/>
              <w:spacing w:line="249" w:lineRule="auto" w:before="1"/>
              <w:ind w:left="44" w:right="105"/>
              <w:jc w:val="both"/>
              <w:rPr>
                <w:sz w:val="16"/>
              </w:rPr>
            </w:pPr>
            <w:r>
              <w:rPr>
                <w:color w:val="231F20"/>
                <w:sz w:val="16"/>
              </w:rPr>
              <w:t>output</w:t>
            </w:r>
            <w:r>
              <w:rPr>
                <w:color w:val="231F20"/>
                <w:spacing w:val="-11"/>
                <w:sz w:val="16"/>
              </w:rPr>
              <w:t> </w:t>
            </w:r>
            <w:r>
              <w:rPr>
                <w:color w:val="231F20"/>
                <w:sz w:val="16"/>
              </w:rPr>
              <w:t>1</w:t>
            </w:r>
            <w:r>
              <w:rPr>
                <w:color w:val="231F20"/>
                <w:spacing w:val="-11"/>
                <w:sz w:val="16"/>
              </w:rPr>
              <w:t> </w:t>
            </w:r>
            <w:r>
              <w:rPr>
                <w:color w:val="231F20"/>
                <w:sz w:val="16"/>
              </w:rPr>
              <w:t>v</w:t>
            </w:r>
            <w:r>
              <w:rPr>
                <w:color w:val="231F20"/>
                <w:spacing w:val="-10"/>
                <w:sz w:val="16"/>
              </w:rPr>
              <w:t> </w:t>
            </w:r>
            <w:r>
              <w:rPr>
                <w:color w:val="231F20"/>
                <w:sz w:val="16"/>
              </w:rPr>
              <w:t>mirror</w:t>
            </w:r>
            <w:r>
              <w:rPr>
                <w:color w:val="231F20"/>
                <w:spacing w:val="-10"/>
                <w:sz w:val="16"/>
              </w:rPr>
              <w:t> </w:t>
            </w:r>
            <w:r>
              <w:rPr>
                <w:color w:val="231F20"/>
                <w:sz w:val="16"/>
              </w:rPr>
              <w:t>off output</w:t>
            </w:r>
            <w:r>
              <w:rPr>
                <w:color w:val="231F20"/>
                <w:spacing w:val="-11"/>
                <w:sz w:val="16"/>
              </w:rPr>
              <w:t> </w:t>
            </w:r>
            <w:r>
              <w:rPr>
                <w:color w:val="231F20"/>
                <w:sz w:val="16"/>
              </w:rPr>
              <w:t>2</w:t>
            </w:r>
            <w:r>
              <w:rPr>
                <w:color w:val="231F20"/>
                <w:spacing w:val="-11"/>
                <w:sz w:val="16"/>
              </w:rPr>
              <w:t> </w:t>
            </w:r>
            <w:r>
              <w:rPr>
                <w:color w:val="231F20"/>
                <w:sz w:val="16"/>
              </w:rPr>
              <w:t>v</w:t>
            </w:r>
            <w:r>
              <w:rPr>
                <w:color w:val="231F20"/>
                <w:spacing w:val="-10"/>
                <w:sz w:val="16"/>
              </w:rPr>
              <w:t> </w:t>
            </w:r>
            <w:r>
              <w:rPr>
                <w:color w:val="231F20"/>
                <w:sz w:val="16"/>
              </w:rPr>
              <w:t>mirror</w:t>
            </w:r>
            <w:r>
              <w:rPr>
                <w:color w:val="231F20"/>
                <w:spacing w:val="-10"/>
                <w:sz w:val="16"/>
              </w:rPr>
              <w:t> </w:t>
            </w:r>
            <w:r>
              <w:rPr>
                <w:color w:val="231F20"/>
                <w:sz w:val="16"/>
              </w:rPr>
              <w:t>off output</w:t>
            </w:r>
            <w:r>
              <w:rPr>
                <w:color w:val="231F20"/>
                <w:spacing w:val="-11"/>
                <w:sz w:val="16"/>
              </w:rPr>
              <w:t> </w:t>
            </w:r>
            <w:r>
              <w:rPr>
                <w:color w:val="231F20"/>
                <w:sz w:val="16"/>
              </w:rPr>
              <w:t>3</w:t>
            </w:r>
            <w:r>
              <w:rPr>
                <w:color w:val="231F20"/>
                <w:spacing w:val="-11"/>
                <w:sz w:val="16"/>
              </w:rPr>
              <w:t> </w:t>
            </w:r>
            <w:r>
              <w:rPr>
                <w:color w:val="231F20"/>
                <w:sz w:val="16"/>
              </w:rPr>
              <w:t>v</w:t>
            </w:r>
            <w:r>
              <w:rPr>
                <w:color w:val="231F20"/>
                <w:spacing w:val="-10"/>
                <w:sz w:val="16"/>
              </w:rPr>
              <w:t> </w:t>
            </w:r>
            <w:r>
              <w:rPr>
                <w:color w:val="231F20"/>
                <w:sz w:val="16"/>
              </w:rPr>
              <w:t>mirror</w:t>
            </w:r>
            <w:r>
              <w:rPr>
                <w:color w:val="231F20"/>
                <w:spacing w:val="-10"/>
                <w:sz w:val="16"/>
              </w:rPr>
              <w:t> </w:t>
            </w:r>
            <w:r>
              <w:rPr>
                <w:color w:val="231F20"/>
                <w:sz w:val="16"/>
              </w:rPr>
              <w:t>off output</w:t>
            </w:r>
            <w:r>
              <w:rPr>
                <w:color w:val="231F20"/>
                <w:spacing w:val="-3"/>
                <w:sz w:val="16"/>
              </w:rPr>
              <w:t> </w:t>
            </w:r>
            <w:r>
              <w:rPr>
                <w:color w:val="231F20"/>
                <w:sz w:val="16"/>
              </w:rPr>
              <w:t>4</w:t>
            </w:r>
            <w:r>
              <w:rPr>
                <w:color w:val="231F20"/>
                <w:spacing w:val="-2"/>
                <w:sz w:val="16"/>
              </w:rPr>
              <w:t> </w:t>
            </w:r>
            <w:r>
              <w:rPr>
                <w:color w:val="231F20"/>
                <w:sz w:val="16"/>
              </w:rPr>
              <w:t>v</w:t>
            </w:r>
            <w:r>
              <w:rPr>
                <w:color w:val="231F20"/>
                <w:spacing w:val="-1"/>
                <w:sz w:val="16"/>
              </w:rPr>
              <w:t> </w:t>
            </w:r>
            <w:r>
              <w:rPr>
                <w:color w:val="231F20"/>
                <w:sz w:val="16"/>
              </w:rPr>
              <w:t>mirror</w:t>
            </w:r>
            <w:r>
              <w:rPr>
                <w:color w:val="231F20"/>
                <w:spacing w:val="-1"/>
                <w:sz w:val="16"/>
              </w:rPr>
              <w:t> </w:t>
            </w:r>
            <w:r>
              <w:rPr>
                <w:color w:val="231F20"/>
                <w:spacing w:val="-5"/>
                <w:sz w:val="16"/>
              </w:rPr>
              <w:t>off</w:t>
            </w:r>
          </w:p>
        </w:tc>
      </w:tr>
      <w:tr>
        <w:trPr>
          <w:trHeight w:val="1578" w:hRule="atLeast"/>
        </w:trPr>
        <w:tc>
          <w:tcPr>
            <w:tcW w:w="883" w:type="dxa"/>
          </w:tcPr>
          <w:p>
            <w:pPr>
              <w:pStyle w:val="TableParagraph"/>
              <w:rPr>
                <w:sz w:val="18"/>
              </w:rPr>
            </w:pPr>
          </w:p>
          <w:p>
            <w:pPr>
              <w:pStyle w:val="TableParagraph"/>
              <w:rPr>
                <w:sz w:val="18"/>
              </w:rPr>
            </w:pPr>
          </w:p>
          <w:p>
            <w:pPr>
              <w:pStyle w:val="TableParagraph"/>
              <w:spacing w:before="2"/>
              <w:rPr>
                <w:sz w:val="16"/>
              </w:rPr>
            </w:pPr>
          </w:p>
          <w:p>
            <w:pPr>
              <w:pStyle w:val="TableParagraph"/>
              <w:spacing w:line="249" w:lineRule="auto"/>
              <w:ind w:left="44"/>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y </w:t>
            </w:r>
            <w:r>
              <w:rPr>
                <w:color w:val="231F20"/>
                <w:spacing w:val="-2"/>
                <w:sz w:val="16"/>
              </w:rPr>
              <w:t>mirror!</w:t>
            </w:r>
          </w:p>
        </w:tc>
        <w:tc>
          <w:tcPr>
            <w:tcW w:w="1956" w:type="dxa"/>
          </w:tcPr>
          <w:p>
            <w:pPr>
              <w:pStyle w:val="TableParagraph"/>
              <w:spacing w:line="249" w:lineRule="auto" w:before="120"/>
              <w:ind w:left="45"/>
              <w:rPr>
                <w:sz w:val="16"/>
              </w:rPr>
            </w:pPr>
            <w:r>
              <w:rPr>
                <w:color w:val="231F20"/>
                <w:spacing w:val="-2"/>
                <w:sz w:val="16"/>
              </w:rPr>
              <w:t>Get</w:t>
            </w:r>
            <w:r>
              <w:rPr>
                <w:color w:val="231F20"/>
                <w:spacing w:val="-9"/>
                <w:sz w:val="16"/>
              </w:rPr>
              <w:t> </w:t>
            </w:r>
            <w:r>
              <w:rPr>
                <w:color w:val="231F20"/>
                <w:spacing w:val="-2"/>
                <w:sz w:val="16"/>
              </w:rPr>
              <w:t>output</w:t>
            </w:r>
            <w:r>
              <w:rPr>
                <w:color w:val="231F20"/>
                <w:spacing w:val="-9"/>
                <w:sz w:val="16"/>
              </w:rPr>
              <w:t> </w:t>
            </w:r>
            <w:r>
              <w:rPr>
                <w:color w:val="231F20"/>
                <w:spacing w:val="-2"/>
                <w:sz w:val="16"/>
              </w:rPr>
              <w:t>y</w:t>
            </w:r>
            <w:r>
              <w:rPr>
                <w:color w:val="231F20"/>
                <w:spacing w:val="-9"/>
                <w:sz w:val="16"/>
              </w:rPr>
              <w:t> </w:t>
            </w:r>
            <w:r>
              <w:rPr>
                <w:color w:val="231F20"/>
                <w:spacing w:val="-2"/>
                <w:sz w:val="16"/>
              </w:rPr>
              <w:t>mirror</w:t>
            </w:r>
            <w:r>
              <w:rPr>
                <w:color w:val="231F20"/>
                <w:spacing w:val="-9"/>
                <w:sz w:val="16"/>
              </w:rPr>
              <w:t> </w:t>
            </w:r>
            <w:r>
              <w:rPr>
                <w:color w:val="231F20"/>
                <w:spacing w:val="-2"/>
                <w:sz w:val="16"/>
              </w:rPr>
              <w:t>status (y=0~4)</w:t>
            </w:r>
          </w:p>
          <w:p>
            <w:pPr>
              <w:pStyle w:val="TableParagraph"/>
              <w:spacing w:line="249" w:lineRule="auto" w:before="1"/>
              <w:ind w:left="45" w:right="772"/>
              <w:rPr>
                <w:sz w:val="16"/>
              </w:rPr>
            </w:pPr>
            <w:r>
              <w:rPr>
                <w:color w:val="231F20"/>
                <w:spacing w:val="-2"/>
                <w:sz w:val="16"/>
              </w:rPr>
              <w:t>y=0.</w:t>
            </w:r>
            <w:r>
              <w:rPr>
                <w:color w:val="231F20"/>
                <w:spacing w:val="-10"/>
                <w:sz w:val="16"/>
              </w:rPr>
              <w:t> </w:t>
            </w:r>
            <w:r>
              <w:rPr>
                <w:color w:val="231F20"/>
                <w:spacing w:val="-2"/>
                <w:sz w:val="16"/>
              </w:rPr>
              <w:t>output</w:t>
            </w:r>
            <w:r>
              <w:rPr>
                <w:color w:val="231F20"/>
                <w:spacing w:val="-9"/>
                <w:sz w:val="16"/>
              </w:rPr>
              <w:t> </w:t>
            </w:r>
            <w:r>
              <w:rPr>
                <w:color w:val="231F20"/>
                <w:spacing w:val="-2"/>
                <w:sz w:val="16"/>
              </w:rPr>
              <w:t>all </w:t>
            </w:r>
            <w:r>
              <w:rPr>
                <w:color w:val="231F20"/>
                <w:sz w:val="16"/>
              </w:rPr>
              <w:t>y=1. output 1</w:t>
            </w:r>
          </w:p>
          <w:p>
            <w:pPr>
              <w:pStyle w:val="TableParagraph"/>
              <w:spacing w:before="2"/>
              <w:ind w:left="45"/>
              <w:rPr>
                <w:sz w:val="16"/>
              </w:rPr>
            </w:pPr>
            <w:r>
              <w:rPr>
                <w:color w:val="231F20"/>
                <w:spacing w:val="-2"/>
                <w:sz w:val="16"/>
              </w:rPr>
              <w:t>y=2. output </w:t>
            </w:r>
            <w:r>
              <w:rPr>
                <w:color w:val="231F20"/>
                <w:spacing w:val="-10"/>
                <w:sz w:val="16"/>
              </w:rPr>
              <w:t>2</w:t>
            </w:r>
          </w:p>
          <w:p>
            <w:pPr>
              <w:pStyle w:val="TableParagraph"/>
              <w:spacing w:before="8"/>
              <w:ind w:left="45"/>
              <w:rPr>
                <w:sz w:val="16"/>
              </w:rPr>
            </w:pPr>
            <w:r>
              <w:rPr>
                <w:color w:val="231F20"/>
                <w:spacing w:val="-2"/>
                <w:sz w:val="16"/>
              </w:rPr>
              <w:t>y=3. output </w:t>
            </w:r>
            <w:r>
              <w:rPr>
                <w:color w:val="231F20"/>
                <w:spacing w:val="-10"/>
                <w:sz w:val="16"/>
              </w:rPr>
              <w:t>3</w:t>
            </w:r>
          </w:p>
          <w:p>
            <w:pPr>
              <w:pStyle w:val="TableParagraph"/>
              <w:spacing w:before="8"/>
              <w:ind w:left="45"/>
              <w:rPr>
                <w:sz w:val="16"/>
              </w:rPr>
            </w:pPr>
            <w:r>
              <w:rPr>
                <w:color w:val="231F20"/>
                <w:spacing w:val="-2"/>
                <w:sz w:val="16"/>
              </w:rPr>
              <w:t>y=4. output </w:t>
            </w:r>
            <w:r>
              <w:rPr>
                <w:color w:val="231F20"/>
                <w:spacing w:val="-10"/>
                <w:sz w:val="16"/>
              </w:rPr>
              <w:t>4</w:t>
            </w:r>
          </w:p>
        </w:tc>
        <w:tc>
          <w:tcPr>
            <w:tcW w:w="858" w:type="dxa"/>
          </w:tcPr>
          <w:p>
            <w:pPr>
              <w:pStyle w:val="TableParagraph"/>
              <w:rPr>
                <w:sz w:val="18"/>
              </w:rPr>
            </w:pPr>
          </w:p>
          <w:p>
            <w:pPr>
              <w:pStyle w:val="TableParagraph"/>
              <w:rPr>
                <w:sz w:val="18"/>
              </w:rPr>
            </w:pPr>
          </w:p>
          <w:p>
            <w:pPr>
              <w:pStyle w:val="TableParagraph"/>
              <w:spacing w:before="2"/>
              <w:rPr>
                <w:sz w:val="16"/>
              </w:rPr>
            </w:pPr>
          </w:p>
          <w:p>
            <w:pPr>
              <w:pStyle w:val="TableParagraph"/>
              <w:spacing w:line="249" w:lineRule="auto"/>
              <w:ind w:left="45"/>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0 </w:t>
            </w:r>
            <w:r>
              <w:rPr>
                <w:color w:val="231F20"/>
                <w:spacing w:val="-2"/>
                <w:sz w:val="16"/>
              </w:rPr>
              <w:t>mirror!</w:t>
            </w:r>
          </w:p>
        </w:tc>
        <w:tc>
          <w:tcPr>
            <w:tcW w:w="1538" w:type="dxa"/>
          </w:tcPr>
          <w:p>
            <w:pPr>
              <w:pStyle w:val="TableParagraph"/>
              <w:spacing w:before="24"/>
              <w:ind w:left="44"/>
              <w:rPr>
                <w:sz w:val="16"/>
              </w:rPr>
            </w:pPr>
            <w:r>
              <w:rPr>
                <w:color w:val="231F20"/>
                <w:sz w:val="16"/>
              </w:rPr>
              <w:t>output</w:t>
            </w:r>
            <w:r>
              <w:rPr>
                <w:color w:val="231F20"/>
                <w:spacing w:val="-3"/>
                <w:sz w:val="16"/>
              </w:rPr>
              <w:t> </w:t>
            </w:r>
            <w:r>
              <w:rPr>
                <w:color w:val="231F20"/>
                <w:sz w:val="16"/>
              </w:rPr>
              <w:t>1</w:t>
            </w:r>
            <w:r>
              <w:rPr>
                <w:color w:val="231F20"/>
                <w:spacing w:val="-1"/>
                <w:sz w:val="16"/>
              </w:rPr>
              <w:t> </w:t>
            </w:r>
            <w:r>
              <w:rPr>
                <w:color w:val="231F20"/>
                <w:sz w:val="16"/>
              </w:rPr>
              <w:t>h</w:t>
            </w:r>
            <w:r>
              <w:rPr>
                <w:color w:val="231F20"/>
                <w:spacing w:val="-3"/>
                <w:sz w:val="16"/>
              </w:rPr>
              <w:t> </w:t>
            </w:r>
            <w:r>
              <w:rPr>
                <w:color w:val="231F20"/>
                <w:sz w:val="16"/>
              </w:rPr>
              <w:t>mirror</w:t>
            </w:r>
            <w:r>
              <w:rPr>
                <w:color w:val="231F20"/>
                <w:spacing w:val="-1"/>
                <w:sz w:val="16"/>
              </w:rPr>
              <w:t> </w:t>
            </w:r>
            <w:r>
              <w:rPr>
                <w:color w:val="231F20"/>
                <w:spacing w:val="-5"/>
                <w:sz w:val="16"/>
              </w:rPr>
              <w:t>on,</w:t>
            </w:r>
          </w:p>
          <w:p>
            <w:pPr>
              <w:pStyle w:val="TableParagraph"/>
              <w:spacing w:before="8"/>
              <w:ind w:left="44"/>
              <w:rPr>
                <w:sz w:val="16"/>
              </w:rPr>
            </w:pPr>
            <w:r>
              <w:rPr>
                <w:color w:val="231F20"/>
                <w:sz w:val="16"/>
              </w:rPr>
              <w:t>v mirror </w:t>
            </w:r>
            <w:r>
              <w:rPr>
                <w:color w:val="231F20"/>
                <w:spacing w:val="-5"/>
                <w:sz w:val="16"/>
              </w:rPr>
              <w:t>off</w:t>
            </w:r>
          </w:p>
          <w:p>
            <w:pPr>
              <w:pStyle w:val="TableParagraph"/>
              <w:spacing w:before="8"/>
              <w:ind w:left="44"/>
              <w:rPr>
                <w:sz w:val="16"/>
              </w:rPr>
            </w:pPr>
            <w:r>
              <w:rPr>
                <w:color w:val="231F20"/>
                <w:sz w:val="16"/>
              </w:rPr>
              <w:t>output</w:t>
            </w:r>
            <w:r>
              <w:rPr>
                <w:color w:val="231F20"/>
                <w:spacing w:val="-3"/>
                <w:sz w:val="16"/>
              </w:rPr>
              <w:t> </w:t>
            </w:r>
            <w:r>
              <w:rPr>
                <w:color w:val="231F20"/>
                <w:sz w:val="16"/>
              </w:rPr>
              <w:t>2</w:t>
            </w:r>
            <w:r>
              <w:rPr>
                <w:color w:val="231F20"/>
                <w:spacing w:val="-1"/>
                <w:sz w:val="16"/>
              </w:rPr>
              <w:t> </w:t>
            </w:r>
            <w:r>
              <w:rPr>
                <w:color w:val="231F20"/>
                <w:sz w:val="16"/>
              </w:rPr>
              <w:t>h</w:t>
            </w:r>
            <w:r>
              <w:rPr>
                <w:color w:val="231F20"/>
                <w:spacing w:val="-3"/>
                <w:sz w:val="16"/>
              </w:rPr>
              <w:t> </w:t>
            </w:r>
            <w:r>
              <w:rPr>
                <w:color w:val="231F20"/>
                <w:sz w:val="16"/>
              </w:rPr>
              <w:t>mirror</w:t>
            </w:r>
            <w:r>
              <w:rPr>
                <w:color w:val="231F20"/>
                <w:spacing w:val="-1"/>
                <w:sz w:val="16"/>
              </w:rPr>
              <w:t> </w:t>
            </w:r>
            <w:r>
              <w:rPr>
                <w:color w:val="231F20"/>
                <w:spacing w:val="-5"/>
                <w:sz w:val="16"/>
              </w:rPr>
              <w:t>on,</w:t>
            </w:r>
          </w:p>
          <w:p>
            <w:pPr>
              <w:pStyle w:val="TableParagraph"/>
              <w:spacing w:before="8"/>
              <w:ind w:left="44"/>
              <w:rPr>
                <w:sz w:val="16"/>
              </w:rPr>
            </w:pPr>
            <w:r>
              <w:rPr>
                <w:color w:val="231F20"/>
                <w:sz w:val="16"/>
              </w:rPr>
              <w:t>v mirror </w:t>
            </w:r>
            <w:r>
              <w:rPr>
                <w:color w:val="231F20"/>
                <w:spacing w:val="-5"/>
                <w:sz w:val="16"/>
              </w:rPr>
              <w:t>off</w:t>
            </w:r>
          </w:p>
          <w:p>
            <w:pPr>
              <w:pStyle w:val="TableParagraph"/>
              <w:spacing w:before="8"/>
              <w:ind w:left="44"/>
              <w:rPr>
                <w:sz w:val="16"/>
              </w:rPr>
            </w:pPr>
            <w:r>
              <w:rPr>
                <w:color w:val="231F20"/>
                <w:sz w:val="16"/>
              </w:rPr>
              <w:t>output</w:t>
            </w:r>
            <w:r>
              <w:rPr>
                <w:color w:val="231F20"/>
                <w:spacing w:val="-3"/>
                <w:sz w:val="16"/>
              </w:rPr>
              <w:t> </w:t>
            </w:r>
            <w:r>
              <w:rPr>
                <w:color w:val="231F20"/>
                <w:sz w:val="16"/>
              </w:rPr>
              <w:t>3</w:t>
            </w:r>
            <w:r>
              <w:rPr>
                <w:color w:val="231F20"/>
                <w:spacing w:val="-1"/>
                <w:sz w:val="16"/>
              </w:rPr>
              <w:t> </w:t>
            </w:r>
            <w:r>
              <w:rPr>
                <w:color w:val="231F20"/>
                <w:sz w:val="16"/>
              </w:rPr>
              <w:t>h</w:t>
            </w:r>
            <w:r>
              <w:rPr>
                <w:color w:val="231F20"/>
                <w:spacing w:val="-3"/>
                <w:sz w:val="16"/>
              </w:rPr>
              <w:t> </w:t>
            </w:r>
            <w:r>
              <w:rPr>
                <w:color w:val="231F20"/>
                <w:sz w:val="16"/>
              </w:rPr>
              <w:t>mirror</w:t>
            </w:r>
            <w:r>
              <w:rPr>
                <w:color w:val="231F20"/>
                <w:spacing w:val="-1"/>
                <w:sz w:val="16"/>
              </w:rPr>
              <w:t> </w:t>
            </w:r>
            <w:r>
              <w:rPr>
                <w:color w:val="231F20"/>
                <w:spacing w:val="-5"/>
                <w:sz w:val="16"/>
              </w:rPr>
              <w:t>on,</w:t>
            </w:r>
          </w:p>
          <w:p>
            <w:pPr>
              <w:pStyle w:val="TableParagraph"/>
              <w:spacing w:before="8"/>
              <w:ind w:left="44"/>
              <w:rPr>
                <w:sz w:val="16"/>
              </w:rPr>
            </w:pPr>
            <w:r>
              <w:rPr>
                <w:color w:val="231F20"/>
                <w:sz w:val="16"/>
              </w:rPr>
              <w:t>v mirror </w:t>
            </w:r>
            <w:r>
              <w:rPr>
                <w:color w:val="231F20"/>
                <w:spacing w:val="-5"/>
                <w:sz w:val="16"/>
              </w:rPr>
              <w:t>off</w:t>
            </w:r>
          </w:p>
          <w:p>
            <w:pPr>
              <w:pStyle w:val="TableParagraph"/>
              <w:spacing w:before="8"/>
              <w:ind w:left="44"/>
              <w:rPr>
                <w:sz w:val="16"/>
              </w:rPr>
            </w:pPr>
            <w:r>
              <w:rPr>
                <w:color w:val="231F20"/>
                <w:sz w:val="16"/>
              </w:rPr>
              <w:t>output</w:t>
            </w:r>
            <w:r>
              <w:rPr>
                <w:color w:val="231F20"/>
                <w:spacing w:val="-3"/>
                <w:sz w:val="16"/>
              </w:rPr>
              <w:t> </w:t>
            </w:r>
            <w:r>
              <w:rPr>
                <w:color w:val="231F20"/>
                <w:sz w:val="16"/>
              </w:rPr>
              <w:t>4</w:t>
            </w:r>
            <w:r>
              <w:rPr>
                <w:color w:val="231F20"/>
                <w:spacing w:val="-1"/>
                <w:sz w:val="16"/>
              </w:rPr>
              <w:t> </w:t>
            </w:r>
            <w:r>
              <w:rPr>
                <w:color w:val="231F20"/>
                <w:sz w:val="16"/>
              </w:rPr>
              <w:t>h</w:t>
            </w:r>
            <w:r>
              <w:rPr>
                <w:color w:val="231F20"/>
                <w:spacing w:val="-3"/>
                <w:sz w:val="16"/>
              </w:rPr>
              <w:t> </w:t>
            </w:r>
            <w:r>
              <w:rPr>
                <w:color w:val="231F20"/>
                <w:sz w:val="16"/>
              </w:rPr>
              <w:t>mirror</w:t>
            </w:r>
            <w:r>
              <w:rPr>
                <w:color w:val="231F20"/>
                <w:spacing w:val="-1"/>
                <w:sz w:val="16"/>
              </w:rPr>
              <w:t> </w:t>
            </w:r>
            <w:r>
              <w:rPr>
                <w:color w:val="231F20"/>
                <w:spacing w:val="-5"/>
                <w:sz w:val="16"/>
              </w:rPr>
              <w:t>on,</w:t>
            </w:r>
          </w:p>
          <w:p>
            <w:pPr>
              <w:pStyle w:val="TableParagraph"/>
              <w:spacing w:before="8"/>
              <w:ind w:left="44"/>
              <w:rPr>
                <w:sz w:val="16"/>
              </w:rPr>
            </w:pPr>
            <w:r>
              <w:rPr>
                <w:color w:val="231F20"/>
                <w:sz w:val="16"/>
              </w:rPr>
              <w:t>v mirror </w:t>
            </w:r>
            <w:r>
              <w:rPr>
                <w:color w:val="231F20"/>
                <w:spacing w:val="-5"/>
                <w:sz w:val="16"/>
              </w:rPr>
              <w:t>off</w:t>
            </w:r>
          </w:p>
        </w:tc>
        <w:tc>
          <w:tcPr>
            <w:tcW w:w="1540" w:type="dxa"/>
          </w:tcPr>
          <w:p>
            <w:pPr>
              <w:pStyle w:val="TableParagraph"/>
              <w:rPr>
                <w:rFonts w:ascii="Times New Roman"/>
                <w:sz w:val="16"/>
              </w:rPr>
            </w:pPr>
          </w:p>
        </w:tc>
      </w:tr>
      <w:tr>
        <w:trPr>
          <w:trHeight w:val="1962" w:hRule="atLeast"/>
        </w:trPr>
        <w:tc>
          <w:tcPr>
            <w:tcW w:w="883" w:type="dxa"/>
          </w:tcPr>
          <w:p>
            <w:pPr>
              <w:pStyle w:val="TableParagraph"/>
              <w:rPr>
                <w:sz w:val="18"/>
              </w:rPr>
            </w:pPr>
          </w:p>
          <w:p>
            <w:pPr>
              <w:pStyle w:val="TableParagraph"/>
              <w:rPr>
                <w:sz w:val="18"/>
              </w:rPr>
            </w:pPr>
          </w:p>
          <w:p>
            <w:pPr>
              <w:pStyle w:val="TableParagraph"/>
              <w:rPr>
                <w:sz w:val="18"/>
              </w:rPr>
            </w:pPr>
          </w:p>
          <w:p>
            <w:pPr>
              <w:pStyle w:val="TableParagraph"/>
              <w:spacing w:before="10"/>
              <w:rPr>
                <w:sz w:val="14"/>
              </w:rPr>
            </w:pPr>
          </w:p>
          <w:p>
            <w:pPr>
              <w:pStyle w:val="TableParagraph"/>
              <w:spacing w:line="249" w:lineRule="auto"/>
              <w:ind w:left="44"/>
              <w:rPr>
                <w:sz w:val="16"/>
              </w:rPr>
            </w:pPr>
            <w:r>
              <w:rPr>
                <w:color w:val="231F20"/>
                <w:sz w:val="16"/>
              </w:rPr>
              <w:t>s</w:t>
            </w:r>
            <w:r>
              <w:rPr>
                <w:color w:val="231F20"/>
                <w:spacing w:val="-12"/>
                <w:sz w:val="16"/>
              </w:rPr>
              <w:t> </w:t>
            </w:r>
            <w:r>
              <w:rPr>
                <w:color w:val="231F20"/>
                <w:sz w:val="16"/>
              </w:rPr>
              <w:t>output</w:t>
            </w:r>
            <w:r>
              <w:rPr>
                <w:color w:val="231F20"/>
                <w:spacing w:val="-11"/>
                <w:sz w:val="16"/>
              </w:rPr>
              <w:t> </w:t>
            </w:r>
            <w:r>
              <w:rPr>
                <w:color w:val="231F20"/>
                <w:sz w:val="16"/>
              </w:rPr>
              <w:t>y stream </w:t>
            </w:r>
            <w:r>
              <w:rPr>
                <w:color w:val="231F20"/>
                <w:spacing w:val="-5"/>
                <w:sz w:val="16"/>
              </w:rPr>
              <w:t>x!</w:t>
            </w:r>
          </w:p>
        </w:tc>
        <w:tc>
          <w:tcPr>
            <w:tcW w:w="1956" w:type="dxa"/>
          </w:tcPr>
          <w:p>
            <w:pPr>
              <w:pStyle w:val="TableParagraph"/>
              <w:spacing w:line="249" w:lineRule="auto" w:before="24"/>
              <w:ind w:left="45" w:right="319"/>
              <w:rPr>
                <w:sz w:val="16"/>
              </w:rPr>
            </w:pPr>
            <w:r>
              <w:rPr>
                <w:color w:val="231F20"/>
                <w:sz w:val="16"/>
              </w:rPr>
              <w:t>Set output y stream </w:t>
            </w:r>
            <w:r>
              <w:rPr>
                <w:color w:val="231F20"/>
                <w:spacing w:val="-2"/>
                <w:sz w:val="16"/>
              </w:rPr>
              <w:t>enable/disable</w:t>
            </w:r>
            <w:r>
              <w:rPr>
                <w:color w:val="231F20"/>
                <w:spacing w:val="-10"/>
                <w:sz w:val="16"/>
              </w:rPr>
              <w:t> </w:t>
            </w:r>
            <w:r>
              <w:rPr>
                <w:color w:val="231F20"/>
                <w:spacing w:val="-2"/>
                <w:sz w:val="16"/>
              </w:rPr>
              <w:t>(y=0~4, x=0~1)</w:t>
            </w:r>
          </w:p>
          <w:p>
            <w:pPr>
              <w:pStyle w:val="TableParagraph"/>
              <w:spacing w:line="249" w:lineRule="auto" w:before="2"/>
              <w:ind w:left="45" w:right="772"/>
              <w:rPr>
                <w:sz w:val="16"/>
              </w:rPr>
            </w:pPr>
            <w:r>
              <w:rPr>
                <w:color w:val="231F20"/>
                <w:spacing w:val="-2"/>
                <w:sz w:val="16"/>
              </w:rPr>
              <w:t>y=0.</w:t>
            </w:r>
            <w:r>
              <w:rPr>
                <w:color w:val="231F20"/>
                <w:spacing w:val="-10"/>
                <w:sz w:val="16"/>
              </w:rPr>
              <w:t> </w:t>
            </w:r>
            <w:r>
              <w:rPr>
                <w:color w:val="231F20"/>
                <w:spacing w:val="-2"/>
                <w:sz w:val="16"/>
              </w:rPr>
              <w:t>output</w:t>
            </w:r>
            <w:r>
              <w:rPr>
                <w:color w:val="231F20"/>
                <w:spacing w:val="-9"/>
                <w:sz w:val="16"/>
              </w:rPr>
              <w:t> </w:t>
            </w:r>
            <w:r>
              <w:rPr>
                <w:color w:val="231F20"/>
                <w:spacing w:val="-2"/>
                <w:sz w:val="16"/>
              </w:rPr>
              <w:t>all </w:t>
            </w:r>
            <w:r>
              <w:rPr>
                <w:color w:val="231F20"/>
                <w:sz w:val="16"/>
              </w:rPr>
              <w:t>y=1. output 1</w:t>
            </w:r>
          </w:p>
          <w:p>
            <w:pPr>
              <w:pStyle w:val="TableParagraph"/>
              <w:spacing w:before="1"/>
              <w:ind w:left="45"/>
              <w:rPr>
                <w:sz w:val="16"/>
              </w:rPr>
            </w:pPr>
            <w:r>
              <w:rPr>
                <w:color w:val="231F20"/>
                <w:spacing w:val="-2"/>
                <w:sz w:val="16"/>
              </w:rPr>
              <w:t>y=2. output </w:t>
            </w:r>
            <w:r>
              <w:rPr>
                <w:color w:val="231F20"/>
                <w:spacing w:val="-10"/>
                <w:sz w:val="16"/>
              </w:rPr>
              <w:t>2</w:t>
            </w:r>
          </w:p>
          <w:p>
            <w:pPr>
              <w:pStyle w:val="TableParagraph"/>
              <w:spacing w:before="8"/>
              <w:ind w:left="45"/>
              <w:rPr>
                <w:sz w:val="16"/>
              </w:rPr>
            </w:pPr>
            <w:r>
              <w:rPr>
                <w:color w:val="231F20"/>
                <w:spacing w:val="-2"/>
                <w:sz w:val="16"/>
              </w:rPr>
              <w:t>y=3. output </w:t>
            </w:r>
            <w:r>
              <w:rPr>
                <w:color w:val="231F20"/>
                <w:spacing w:val="-10"/>
                <w:sz w:val="16"/>
              </w:rPr>
              <w:t>3</w:t>
            </w:r>
          </w:p>
          <w:p>
            <w:pPr>
              <w:pStyle w:val="TableParagraph"/>
              <w:spacing w:before="8"/>
              <w:ind w:left="45"/>
              <w:rPr>
                <w:sz w:val="16"/>
              </w:rPr>
            </w:pPr>
            <w:r>
              <w:rPr>
                <w:color w:val="231F20"/>
                <w:spacing w:val="-2"/>
                <w:sz w:val="16"/>
              </w:rPr>
              <w:t>y=4. output </w:t>
            </w:r>
            <w:r>
              <w:rPr>
                <w:color w:val="231F20"/>
                <w:spacing w:val="-10"/>
                <w:sz w:val="16"/>
              </w:rPr>
              <w:t>4</w:t>
            </w:r>
          </w:p>
          <w:p>
            <w:pPr>
              <w:pStyle w:val="TableParagraph"/>
              <w:spacing w:line="190" w:lineRule="atLeast" w:before="2"/>
              <w:ind w:left="45" w:right="288"/>
              <w:rPr>
                <w:sz w:val="16"/>
              </w:rPr>
            </w:pPr>
            <w:r>
              <w:rPr>
                <w:color w:val="231F20"/>
                <w:spacing w:val="-2"/>
                <w:sz w:val="16"/>
              </w:rPr>
              <w:t>x=0.</w:t>
            </w:r>
            <w:r>
              <w:rPr>
                <w:color w:val="231F20"/>
                <w:spacing w:val="-10"/>
                <w:sz w:val="16"/>
              </w:rPr>
              <w:t> </w:t>
            </w:r>
            <w:r>
              <w:rPr>
                <w:color w:val="231F20"/>
                <w:spacing w:val="-2"/>
                <w:sz w:val="16"/>
              </w:rPr>
              <w:t>stream</w:t>
            </w:r>
            <w:r>
              <w:rPr>
                <w:color w:val="231F20"/>
                <w:spacing w:val="-9"/>
                <w:sz w:val="16"/>
              </w:rPr>
              <w:t> </w:t>
            </w:r>
            <w:r>
              <w:rPr>
                <w:color w:val="231F20"/>
                <w:spacing w:val="-2"/>
                <w:sz w:val="16"/>
              </w:rPr>
              <w:t>disable x=1. stream enable</w:t>
            </w:r>
          </w:p>
        </w:tc>
        <w:tc>
          <w:tcPr>
            <w:tcW w:w="858" w:type="dxa"/>
          </w:tcPr>
          <w:p>
            <w:pPr>
              <w:pStyle w:val="TableParagraph"/>
              <w:rPr>
                <w:sz w:val="18"/>
              </w:rPr>
            </w:pPr>
          </w:p>
          <w:p>
            <w:pPr>
              <w:pStyle w:val="TableParagraph"/>
              <w:rPr>
                <w:sz w:val="18"/>
              </w:rPr>
            </w:pPr>
          </w:p>
          <w:p>
            <w:pPr>
              <w:pStyle w:val="TableParagraph"/>
              <w:rPr>
                <w:sz w:val="18"/>
              </w:rPr>
            </w:pPr>
          </w:p>
          <w:p>
            <w:pPr>
              <w:pStyle w:val="TableParagraph"/>
              <w:spacing w:before="10"/>
              <w:rPr>
                <w:sz w:val="14"/>
              </w:rPr>
            </w:pPr>
          </w:p>
          <w:p>
            <w:pPr>
              <w:pStyle w:val="TableParagraph"/>
              <w:ind w:left="44"/>
              <w:rPr>
                <w:sz w:val="16"/>
              </w:rPr>
            </w:pPr>
            <w:r>
              <w:rPr>
                <w:color w:val="231F20"/>
                <w:sz w:val="16"/>
              </w:rPr>
              <w:t>s</w:t>
            </w:r>
            <w:r>
              <w:rPr>
                <w:color w:val="231F20"/>
                <w:spacing w:val="-3"/>
                <w:sz w:val="16"/>
              </w:rPr>
              <w:t> </w:t>
            </w:r>
            <w:r>
              <w:rPr>
                <w:color w:val="231F20"/>
                <w:sz w:val="16"/>
              </w:rPr>
              <w:t>output</w:t>
            </w:r>
            <w:r>
              <w:rPr>
                <w:color w:val="231F20"/>
                <w:spacing w:val="-3"/>
                <w:sz w:val="16"/>
              </w:rPr>
              <w:t> </w:t>
            </w:r>
            <w:r>
              <w:rPr>
                <w:color w:val="231F20"/>
                <w:spacing w:val="-10"/>
                <w:sz w:val="16"/>
              </w:rPr>
              <w:t>1</w:t>
            </w:r>
          </w:p>
          <w:p>
            <w:pPr>
              <w:pStyle w:val="TableParagraph"/>
              <w:spacing w:before="8"/>
              <w:ind w:left="44"/>
              <w:rPr>
                <w:sz w:val="16"/>
              </w:rPr>
            </w:pPr>
            <w:r>
              <w:rPr>
                <w:color w:val="231F20"/>
                <w:sz w:val="16"/>
              </w:rPr>
              <w:t>stream </w:t>
            </w:r>
            <w:r>
              <w:rPr>
                <w:color w:val="231F20"/>
                <w:spacing w:val="-5"/>
                <w:sz w:val="16"/>
              </w:rPr>
              <w:t>1!</w:t>
            </w:r>
          </w:p>
        </w:tc>
        <w:tc>
          <w:tcPr>
            <w:tcW w:w="1538" w:type="dxa"/>
          </w:tcPr>
          <w:p>
            <w:pPr>
              <w:pStyle w:val="TableParagraph"/>
              <w:rPr>
                <w:sz w:val="18"/>
              </w:rPr>
            </w:pPr>
          </w:p>
          <w:p>
            <w:pPr>
              <w:pStyle w:val="TableParagraph"/>
              <w:rPr>
                <w:sz w:val="18"/>
              </w:rPr>
            </w:pPr>
          </w:p>
          <w:p>
            <w:pPr>
              <w:pStyle w:val="TableParagraph"/>
              <w:rPr>
                <w:sz w:val="18"/>
              </w:rPr>
            </w:pPr>
          </w:p>
          <w:p>
            <w:pPr>
              <w:pStyle w:val="TableParagraph"/>
              <w:spacing w:before="10"/>
              <w:rPr>
                <w:sz w:val="14"/>
              </w:rPr>
            </w:pPr>
          </w:p>
          <w:p>
            <w:pPr>
              <w:pStyle w:val="TableParagraph"/>
              <w:spacing w:line="249" w:lineRule="auto"/>
              <w:ind w:left="44"/>
              <w:rPr>
                <w:sz w:val="16"/>
              </w:rPr>
            </w:pPr>
            <w:r>
              <w:rPr>
                <w:color w:val="231F20"/>
                <w:sz w:val="16"/>
              </w:rPr>
              <w:t>output</w:t>
            </w:r>
            <w:r>
              <w:rPr>
                <w:color w:val="231F20"/>
                <w:spacing w:val="-12"/>
                <w:sz w:val="16"/>
              </w:rPr>
              <w:t> </w:t>
            </w:r>
            <w:r>
              <w:rPr>
                <w:color w:val="231F20"/>
                <w:sz w:val="16"/>
              </w:rPr>
              <w:t>1</w:t>
            </w:r>
            <w:r>
              <w:rPr>
                <w:color w:val="231F20"/>
                <w:spacing w:val="-11"/>
                <w:sz w:val="16"/>
              </w:rPr>
              <w:t> </w:t>
            </w:r>
            <w:r>
              <w:rPr>
                <w:color w:val="231F20"/>
                <w:sz w:val="16"/>
              </w:rPr>
              <w:t>stream: </w:t>
            </w:r>
            <w:r>
              <w:rPr>
                <w:color w:val="231F20"/>
                <w:spacing w:val="-2"/>
                <w:sz w:val="16"/>
              </w:rPr>
              <w:t>enable</w:t>
            </w:r>
          </w:p>
        </w:tc>
        <w:tc>
          <w:tcPr>
            <w:tcW w:w="1540" w:type="dxa"/>
          </w:tcPr>
          <w:p>
            <w:pPr>
              <w:pStyle w:val="TableParagraph"/>
              <w:rPr>
                <w:sz w:val="18"/>
              </w:rPr>
            </w:pPr>
          </w:p>
          <w:p>
            <w:pPr>
              <w:pStyle w:val="TableParagraph"/>
              <w:rPr>
                <w:sz w:val="18"/>
              </w:rPr>
            </w:pPr>
          </w:p>
          <w:p>
            <w:pPr>
              <w:pStyle w:val="TableParagraph"/>
              <w:rPr>
                <w:sz w:val="18"/>
              </w:rPr>
            </w:pPr>
          </w:p>
          <w:p>
            <w:pPr>
              <w:pStyle w:val="TableParagraph"/>
              <w:spacing w:before="2"/>
              <w:rPr>
                <w:sz w:val="23"/>
              </w:rPr>
            </w:pPr>
          </w:p>
          <w:p>
            <w:pPr>
              <w:pStyle w:val="TableParagraph"/>
              <w:spacing w:before="1"/>
              <w:ind w:left="44"/>
              <w:rPr>
                <w:sz w:val="16"/>
              </w:rPr>
            </w:pPr>
            <w:r>
              <w:rPr>
                <w:color w:val="231F20"/>
                <w:spacing w:val="-2"/>
                <w:sz w:val="16"/>
              </w:rPr>
              <w:t>enable</w:t>
            </w:r>
          </w:p>
        </w:tc>
      </w:tr>
      <w:tr>
        <w:trPr>
          <w:trHeight w:val="1386" w:hRule="atLeast"/>
        </w:trPr>
        <w:tc>
          <w:tcPr>
            <w:tcW w:w="883" w:type="dxa"/>
          </w:tcPr>
          <w:p>
            <w:pPr>
              <w:pStyle w:val="TableParagraph"/>
              <w:rPr>
                <w:sz w:val="18"/>
              </w:rPr>
            </w:pPr>
          </w:p>
          <w:p>
            <w:pPr>
              <w:pStyle w:val="TableParagraph"/>
              <w:spacing w:before="9"/>
              <w:rPr>
                <w:sz w:val="25"/>
              </w:rPr>
            </w:pPr>
          </w:p>
          <w:p>
            <w:pPr>
              <w:pStyle w:val="TableParagraph"/>
              <w:spacing w:line="249" w:lineRule="auto" w:before="1"/>
              <w:ind w:left="44"/>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y </w:t>
            </w:r>
            <w:r>
              <w:rPr>
                <w:color w:val="231F20"/>
                <w:spacing w:val="-2"/>
                <w:sz w:val="16"/>
              </w:rPr>
              <w:t>stream!</w:t>
            </w:r>
          </w:p>
        </w:tc>
        <w:tc>
          <w:tcPr>
            <w:tcW w:w="1956" w:type="dxa"/>
          </w:tcPr>
          <w:p>
            <w:pPr>
              <w:pStyle w:val="TableParagraph"/>
              <w:spacing w:line="249" w:lineRule="auto" w:before="24"/>
              <w:ind w:left="44"/>
              <w:rPr>
                <w:sz w:val="16"/>
              </w:rPr>
            </w:pPr>
            <w:r>
              <w:rPr>
                <w:color w:val="231F20"/>
                <w:spacing w:val="-2"/>
                <w:sz w:val="16"/>
              </w:rPr>
              <w:t>get</w:t>
            </w:r>
            <w:r>
              <w:rPr>
                <w:color w:val="231F20"/>
                <w:spacing w:val="-10"/>
                <w:sz w:val="16"/>
              </w:rPr>
              <w:t> </w:t>
            </w:r>
            <w:r>
              <w:rPr>
                <w:color w:val="231F20"/>
                <w:spacing w:val="-2"/>
                <w:sz w:val="16"/>
              </w:rPr>
              <w:t>output</w:t>
            </w:r>
            <w:r>
              <w:rPr>
                <w:color w:val="231F20"/>
                <w:spacing w:val="-9"/>
                <w:sz w:val="16"/>
              </w:rPr>
              <w:t> </w:t>
            </w:r>
            <w:r>
              <w:rPr>
                <w:color w:val="231F20"/>
                <w:spacing w:val="-2"/>
                <w:sz w:val="16"/>
              </w:rPr>
              <w:t>y</w:t>
            </w:r>
            <w:r>
              <w:rPr>
                <w:color w:val="231F20"/>
                <w:spacing w:val="-9"/>
                <w:sz w:val="16"/>
              </w:rPr>
              <w:t> </w:t>
            </w:r>
            <w:r>
              <w:rPr>
                <w:color w:val="231F20"/>
                <w:spacing w:val="-2"/>
                <w:sz w:val="16"/>
              </w:rPr>
              <w:t>stream</w:t>
            </w:r>
            <w:r>
              <w:rPr>
                <w:color w:val="231F20"/>
                <w:spacing w:val="-9"/>
                <w:sz w:val="16"/>
              </w:rPr>
              <w:t> </w:t>
            </w:r>
            <w:r>
              <w:rPr>
                <w:color w:val="231F20"/>
                <w:spacing w:val="-2"/>
                <w:sz w:val="16"/>
              </w:rPr>
              <w:t>status (y=0~4)</w:t>
            </w:r>
          </w:p>
          <w:p>
            <w:pPr>
              <w:pStyle w:val="TableParagraph"/>
              <w:spacing w:line="249" w:lineRule="auto" w:before="1"/>
              <w:ind w:left="44" w:right="772"/>
              <w:rPr>
                <w:sz w:val="16"/>
              </w:rPr>
            </w:pPr>
            <w:r>
              <w:rPr>
                <w:color w:val="231F20"/>
                <w:spacing w:val="-2"/>
                <w:sz w:val="16"/>
              </w:rPr>
              <w:t>y=0.</w:t>
            </w:r>
            <w:r>
              <w:rPr>
                <w:color w:val="231F20"/>
                <w:spacing w:val="-10"/>
                <w:sz w:val="16"/>
              </w:rPr>
              <w:t> </w:t>
            </w:r>
            <w:r>
              <w:rPr>
                <w:color w:val="231F20"/>
                <w:spacing w:val="-2"/>
                <w:sz w:val="16"/>
              </w:rPr>
              <w:t>output</w:t>
            </w:r>
            <w:r>
              <w:rPr>
                <w:color w:val="231F20"/>
                <w:spacing w:val="-9"/>
                <w:sz w:val="16"/>
              </w:rPr>
              <w:t> </w:t>
            </w:r>
            <w:r>
              <w:rPr>
                <w:color w:val="231F20"/>
                <w:spacing w:val="-2"/>
                <w:sz w:val="16"/>
              </w:rPr>
              <w:t>all </w:t>
            </w:r>
            <w:r>
              <w:rPr>
                <w:color w:val="231F20"/>
                <w:sz w:val="16"/>
              </w:rPr>
              <w:t>y=1. output 1</w:t>
            </w:r>
          </w:p>
          <w:p>
            <w:pPr>
              <w:pStyle w:val="TableParagraph"/>
              <w:spacing w:before="2"/>
              <w:ind w:left="44"/>
              <w:rPr>
                <w:sz w:val="16"/>
              </w:rPr>
            </w:pPr>
            <w:r>
              <w:rPr>
                <w:color w:val="231F20"/>
                <w:spacing w:val="-2"/>
                <w:sz w:val="16"/>
              </w:rPr>
              <w:t>y=2. output </w:t>
            </w:r>
            <w:r>
              <w:rPr>
                <w:color w:val="231F20"/>
                <w:spacing w:val="-10"/>
                <w:sz w:val="16"/>
              </w:rPr>
              <w:t>2</w:t>
            </w:r>
          </w:p>
          <w:p>
            <w:pPr>
              <w:pStyle w:val="TableParagraph"/>
              <w:spacing w:before="8"/>
              <w:ind w:left="44"/>
              <w:rPr>
                <w:sz w:val="16"/>
              </w:rPr>
            </w:pPr>
            <w:r>
              <w:rPr>
                <w:color w:val="231F20"/>
                <w:spacing w:val="-2"/>
                <w:sz w:val="16"/>
              </w:rPr>
              <w:t>y=3. output </w:t>
            </w:r>
            <w:r>
              <w:rPr>
                <w:color w:val="231F20"/>
                <w:spacing w:val="-10"/>
                <w:sz w:val="16"/>
              </w:rPr>
              <w:t>3</w:t>
            </w:r>
          </w:p>
          <w:p>
            <w:pPr>
              <w:pStyle w:val="TableParagraph"/>
              <w:spacing w:before="8"/>
              <w:ind w:left="44"/>
              <w:rPr>
                <w:sz w:val="16"/>
              </w:rPr>
            </w:pPr>
            <w:r>
              <w:rPr>
                <w:color w:val="231F20"/>
                <w:spacing w:val="-2"/>
                <w:sz w:val="16"/>
              </w:rPr>
              <w:t>y=4. output </w:t>
            </w:r>
            <w:r>
              <w:rPr>
                <w:color w:val="231F20"/>
                <w:spacing w:val="-10"/>
                <w:sz w:val="16"/>
              </w:rPr>
              <w:t>4</w:t>
            </w:r>
          </w:p>
        </w:tc>
        <w:tc>
          <w:tcPr>
            <w:tcW w:w="858" w:type="dxa"/>
          </w:tcPr>
          <w:p>
            <w:pPr>
              <w:pStyle w:val="TableParagraph"/>
              <w:rPr>
                <w:sz w:val="18"/>
              </w:rPr>
            </w:pPr>
          </w:p>
          <w:p>
            <w:pPr>
              <w:pStyle w:val="TableParagraph"/>
              <w:spacing w:before="9"/>
              <w:rPr>
                <w:sz w:val="25"/>
              </w:rPr>
            </w:pPr>
          </w:p>
          <w:p>
            <w:pPr>
              <w:pStyle w:val="TableParagraph"/>
              <w:spacing w:line="249" w:lineRule="auto" w:before="1"/>
              <w:ind w:left="44"/>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1 </w:t>
            </w:r>
            <w:r>
              <w:rPr>
                <w:color w:val="231F20"/>
                <w:spacing w:val="-2"/>
                <w:sz w:val="16"/>
              </w:rPr>
              <w:t>stream!</w:t>
            </w:r>
          </w:p>
        </w:tc>
        <w:tc>
          <w:tcPr>
            <w:tcW w:w="1538" w:type="dxa"/>
          </w:tcPr>
          <w:p>
            <w:pPr>
              <w:pStyle w:val="TableParagraph"/>
              <w:rPr>
                <w:sz w:val="18"/>
              </w:rPr>
            </w:pPr>
          </w:p>
          <w:p>
            <w:pPr>
              <w:pStyle w:val="TableParagraph"/>
              <w:spacing w:before="9"/>
              <w:rPr>
                <w:sz w:val="25"/>
              </w:rPr>
            </w:pPr>
          </w:p>
          <w:p>
            <w:pPr>
              <w:pStyle w:val="TableParagraph"/>
              <w:spacing w:line="249" w:lineRule="auto" w:before="1"/>
              <w:ind w:left="44"/>
              <w:rPr>
                <w:sz w:val="16"/>
              </w:rPr>
            </w:pPr>
            <w:r>
              <w:rPr>
                <w:color w:val="231F20"/>
                <w:sz w:val="16"/>
              </w:rPr>
              <w:t>output</w:t>
            </w:r>
            <w:r>
              <w:rPr>
                <w:color w:val="231F20"/>
                <w:spacing w:val="-12"/>
                <w:sz w:val="16"/>
              </w:rPr>
              <w:t> </w:t>
            </w:r>
            <w:r>
              <w:rPr>
                <w:color w:val="231F20"/>
                <w:sz w:val="16"/>
              </w:rPr>
              <w:t>1</w:t>
            </w:r>
            <w:r>
              <w:rPr>
                <w:color w:val="231F20"/>
                <w:spacing w:val="-11"/>
                <w:sz w:val="16"/>
              </w:rPr>
              <w:t> </w:t>
            </w:r>
            <w:r>
              <w:rPr>
                <w:color w:val="231F20"/>
                <w:sz w:val="16"/>
              </w:rPr>
              <w:t>stream: </w:t>
            </w:r>
            <w:r>
              <w:rPr>
                <w:color w:val="231F20"/>
                <w:spacing w:val="-2"/>
                <w:sz w:val="16"/>
              </w:rPr>
              <w:t>enable</w:t>
            </w:r>
          </w:p>
        </w:tc>
        <w:tc>
          <w:tcPr>
            <w:tcW w:w="1540" w:type="dxa"/>
          </w:tcPr>
          <w:p>
            <w:pPr>
              <w:pStyle w:val="TableParagraph"/>
              <w:rPr>
                <w:rFonts w:ascii="Times New Roman"/>
                <w:sz w:val="16"/>
              </w:rPr>
            </w:pPr>
          </w:p>
        </w:tc>
      </w:tr>
    </w:tbl>
    <w:p>
      <w:pPr>
        <w:spacing w:after="0"/>
        <w:rPr>
          <w:rFonts w:ascii="Times New Roman"/>
          <w:sz w:val="16"/>
        </w:rPr>
        <w:sectPr>
          <w:type w:val="continuous"/>
          <w:pgSz w:w="7940" w:h="11910"/>
          <w:pgMar w:header="0" w:footer="338" w:top="540" w:bottom="649" w:left="420" w:right="180"/>
        </w:sectPr>
      </w:pPr>
    </w:p>
    <w:tbl>
      <w:tblPr>
        <w:tblW w:w="0" w:type="auto"/>
        <w:jc w:val="left"/>
        <w:tblInd w:w="13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14"/>
        <w:gridCol w:w="2013"/>
        <w:gridCol w:w="950"/>
        <w:gridCol w:w="1463"/>
        <w:gridCol w:w="1200"/>
      </w:tblGrid>
      <w:tr>
        <w:trPr>
          <w:trHeight w:val="278" w:hRule="atLeast"/>
        </w:trPr>
        <w:tc>
          <w:tcPr>
            <w:tcW w:w="1214" w:type="dxa"/>
            <w:shd w:val="clear" w:color="auto" w:fill="D7DF23"/>
          </w:tcPr>
          <w:p>
            <w:pPr>
              <w:pStyle w:val="TableParagraph"/>
              <w:spacing w:before="54"/>
              <w:ind w:left="29"/>
              <w:rPr>
                <w:b/>
                <w:sz w:val="15"/>
              </w:rPr>
            </w:pPr>
            <w:r>
              <w:rPr>
                <w:b/>
                <w:color w:val="231F20"/>
                <w:sz w:val="15"/>
              </w:rPr>
              <w:t>Command</w:t>
            </w:r>
            <w:r>
              <w:rPr>
                <w:b/>
                <w:color w:val="231F20"/>
                <w:spacing w:val="-8"/>
                <w:sz w:val="15"/>
              </w:rPr>
              <w:t> </w:t>
            </w:r>
            <w:r>
              <w:rPr>
                <w:b/>
                <w:color w:val="231F20"/>
                <w:spacing w:val="-4"/>
                <w:sz w:val="15"/>
              </w:rPr>
              <w:t>Code</w:t>
            </w:r>
          </w:p>
        </w:tc>
        <w:tc>
          <w:tcPr>
            <w:tcW w:w="2013" w:type="dxa"/>
            <w:shd w:val="clear" w:color="auto" w:fill="D7DF23"/>
          </w:tcPr>
          <w:p>
            <w:pPr>
              <w:pStyle w:val="TableParagraph"/>
              <w:spacing w:before="46"/>
              <w:ind w:left="206"/>
              <w:rPr>
                <w:b/>
                <w:sz w:val="16"/>
              </w:rPr>
            </w:pPr>
            <w:r>
              <w:rPr>
                <w:b/>
                <w:color w:val="231F20"/>
                <w:sz w:val="16"/>
              </w:rPr>
              <w:t>Function</w:t>
            </w:r>
            <w:r>
              <w:rPr>
                <w:b/>
                <w:color w:val="231F20"/>
                <w:spacing w:val="-8"/>
                <w:sz w:val="16"/>
              </w:rPr>
              <w:t> </w:t>
            </w:r>
            <w:r>
              <w:rPr>
                <w:b/>
                <w:color w:val="231F20"/>
                <w:spacing w:val="-2"/>
                <w:sz w:val="16"/>
              </w:rPr>
              <w:t>Description</w:t>
            </w:r>
          </w:p>
        </w:tc>
        <w:tc>
          <w:tcPr>
            <w:tcW w:w="950" w:type="dxa"/>
            <w:shd w:val="clear" w:color="auto" w:fill="D7DF23"/>
          </w:tcPr>
          <w:p>
            <w:pPr>
              <w:pStyle w:val="TableParagraph"/>
              <w:spacing w:before="46"/>
              <w:ind w:right="139"/>
              <w:jc w:val="right"/>
              <w:rPr>
                <w:b/>
                <w:sz w:val="16"/>
              </w:rPr>
            </w:pPr>
            <w:r>
              <w:rPr>
                <w:b/>
                <w:color w:val="231F20"/>
                <w:spacing w:val="-2"/>
                <w:sz w:val="16"/>
              </w:rPr>
              <w:t>Example</w:t>
            </w:r>
          </w:p>
        </w:tc>
        <w:tc>
          <w:tcPr>
            <w:tcW w:w="1463" w:type="dxa"/>
            <w:shd w:val="clear" w:color="auto" w:fill="D7DF23"/>
          </w:tcPr>
          <w:p>
            <w:pPr>
              <w:pStyle w:val="TableParagraph"/>
              <w:spacing w:before="46"/>
              <w:ind w:left="361"/>
              <w:rPr>
                <w:b/>
                <w:sz w:val="16"/>
              </w:rPr>
            </w:pPr>
            <w:r>
              <w:rPr>
                <w:b/>
                <w:color w:val="231F20"/>
                <w:spacing w:val="-2"/>
                <w:sz w:val="16"/>
              </w:rPr>
              <w:t>Feedback</w:t>
            </w:r>
          </w:p>
        </w:tc>
        <w:tc>
          <w:tcPr>
            <w:tcW w:w="1200" w:type="dxa"/>
            <w:shd w:val="clear" w:color="auto" w:fill="D7DF23"/>
          </w:tcPr>
          <w:p>
            <w:pPr>
              <w:pStyle w:val="TableParagraph"/>
              <w:spacing w:before="46"/>
              <w:ind w:left="327"/>
              <w:rPr>
                <w:b/>
                <w:sz w:val="16"/>
              </w:rPr>
            </w:pPr>
            <w:r>
              <w:rPr>
                <w:b/>
                <w:color w:val="231F20"/>
                <w:spacing w:val="-2"/>
                <w:sz w:val="16"/>
              </w:rPr>
              <w:t>Default</w:t>
            </w:r>
          </w:p>
        </w:tc>
      </w:tr>
      <w:tr>
        <w:trPr>
          <w:trHeight w:val="278" w:hRule="atLeast"/>
        </w:trPr>
        <w:tc>
          <w:tcPr>
            <w:tcW w:w="6840" w:type="dxa"/>
            <w:gridSpan w:val="5"/>
          </w:tcPr>
          <w:p>
            <w:pPr>
              <w:pStyle w:val="TableParagraph"/>
              <w:spacing w:before="46"/>
              <w:ind w:left="28"/>
              <w:rPr>
                <w:b/>
                <w:sz w:val="16"/>
              </w:rPr>
            </w:pPr>
            <w:r>
              <w:rPr>
                <w:b/>
                <w:color w:val="231F20"/>
                <w:sz w:val="16"/>
              </w:rPr>
              <w:t>Output </w:t>
            </w:r>
            <w:r>
              <w:rPr>
                <w:b/>
                <w:color w:val="231F20"/>
                <w:spacing w:val="-2"/>
                <w:sz w:val="16"/>
              </w:rPr>
              <w:t>Setting</w:t>
            </w:r>
          </w:p>
        </w:tc>
      </w:tr>
      <w:tr>
        <w:trPr>
          <w:trHeight w:val="1868" w:hRule="atLeast"/>
        </w:trPr>
        <w:tc>
          <w:tcPr>
            <w:tcW w:w="1214" w:type="dxa"/>
          </w:tcPr>
          <w:p>
            <w:pPr>
              <w:pStyle w:val="TableParagraph"/>
              <w:rPr>
                <w:sz w:val="18"/>
              </w:rPr>
            </w:pPr>
          </w:p>
          <w:p>
            <w:pPr>
              <w:pStyle w:val="TableParagraph"/>
              <w:rPr>
                <w:sz w:val="18"/>
              </w:rPr>
            </w:pPr>
          </w:p>
          <w:p>
            <w:pPr>
              <w:pStyle w:val="TableParagraph"/>
              <w:rPr>
                <w:sz w:val="18"/>
              </w:rPr>
            </w:pPr>
          </w:p>
          <w:p>
            <w:pPr>
              <w:pStyle w:val="TableParagraph"/>
              <w:spacing w:before="1"/>
              <w:rPr>
                <w:sz w:val="19"/>
              </w:rPr>
            </w:pPr>
          </w:p>
          <w:p>
            <w:pPr>
              <w:pStyle w:val="TableParagraph"/>
              <w:spacing w:before="1"/>
              <w:ind w:left="28"/>
              <w:rPr>
                <w:sz w:val="16"/>
              </w:rPr>
            </w:pPr>
            <w:r>
              <w:rPr>
                <w:color w:val="231F20"/>
                <w:sz w:val="16"/>
              </w:rPr>
              <w:t>s</w:t>
            </w:r>
            <w:r>
              <w:rPr>
                <w:color w:val="231F20"/>
                <w:spacing w:val="-3"/>
                <w:sz w:val="16"/>
              </w:rPr>
              <w:t> </w:t>
            </w:r>
            <w:r>
              <w:rPr>
                <w:color w:val="231F20"/>
                <w:sz w:val="16"/>
              </w:rPr>
              <w:t>output</w:t>
            </w:r>
            <w:r>
              <w:rPr>
                <w:color w:val="231F20"/>
                <w:spacing w:val="-3"/>
                <w:sz w:val="16"/>
              </w:rPr>
              <w:t> </w:t>
            </w:r>
            <w:r>
              <w:rPr>
                <w:color w:val="231F20"/>
                <w:sz w:val="16"/>
              </w:rPr>
              <w:t>bg</w:t>
            </w:r>
            <w:r>
              <w:rPr>
                <w:color w:val="231F20"/>
                <w:spacing w:val="-2"/>
                <w:sz w:val="16"/>
              </w:rPr>
              <w:t> </w:t>
            </w:r>
            <w:r>
              <w:rPr>
                <w:color w:val="231F20"/>
                <w:spacing w:val="-5"/>
                <w:sz w:val="16"/>
              </w:rPr>
              <w:t>x!</w:t>
            </w:r>
          </w:p>
        </w:tc>
        <w:tc>
          <w:tcPr>
            <w:tcW w:w="2013" w:type="dxa"/>
          </w:tcPr>
          <w:p>
            <w:pPr>
              <w:pStyle w:val="TableParagraph"/>
              <w:spacing w:line="261" w:lineRule="auto" w:before="41"/>
              <w:ind w:left="28"/>
              <w:rPr>
                <w:sz w:val="16"/>
              </w:rPr>
            </w:pPr>
            <w:r>
              <w:rPr>
                <w:color w:val="231F20"/>
                <w:sz w:val="16"/>
              </w:rPr>
              <w:t>Set output no signal background</w:t>
            </w:r>
            <w:r>
              <w:rPr>
                <w:color w:val="231F20"/>
                <w:spacing w:val="-12"/>
                <w:sz w:val="16"/>
              </w:rPr>
              <w:t> </w:t>
            </w:r>
            <w:r>
              <w:rPr>
                <w:color w:val="231F20"/>
                <w:sz w:val="16"/>
              </w:rPr>
              <w:t>display</w:t>
            </w:r>
            <w:r>
              <w:rPr>
                <w:color w:val="231F20"/>
                <w:spacing w:val="-11"/>
                <w:sz w:val="16"/>
              </w:rPr>
              <w:t> </w:t>
            </w:r>
            <w:r>
              <w:rPr>
                <w:color w:val="231F20"/>
                <w:sz w:val="16"/>
              </w:rPr>
              <w:t>mode </w:t>
            </w:r>
            <w:r>
              <w:rPr>
                <w:color w:val="231F20"/>
                <w:spacing w:val="-2"/>
                <w:sz w:val="16"/>
              </w:rPr>
              <w:t>(x=1~6)</w:t>
            </w:r>
          </w:p>
          <w:p>
            <w:pPr>
              <w:pStyle w:val="TableParagraph"/>
              <w:spacing w:line="261" w:lineRule="auto"/>
              <w:ind w:left="28" w:right="719"/>
              <w:rPr>
                <w:sz w:val="16"/>
              </w:rPr>
            </w:pPr>
            <w:r>
              <w:rPr>
                <w:color w:val="231F20"/>
                <w:sz w:val="16"/>
              </w:rPr>
              <w:t>x=1.</w:t>
            </w:r>
            <w:r>
              <w:rPr>
                <w:color w:val="231F20"/>
                <w:spacing w:val="-12"/>
                <w:sz w:val="16"/>
              </w:rPr>
              <w:t> </w:t>
            </w:r>
            <w:r>
              <w:rPr>
                <w:color w:val="231F20"/>
                <w:sz w:val="16"/>
              </w:rPr>
              <w:t>black</w:t>
            </w:r>
            <w:r>
              <w:rPr>
                <w:color w:val="231F20"/>
                <w:spacing w:val="-11"/>
                <w:sz w:val="16"/>
              </w:rPr>
              <w:t> </w:t>
            </w:r>
            <w:r>
              <w:rPr>
                <w:color w:val="231F20"/>
                <w:sz w:val="16"/>
              </w:rPr>
              <w:t>screen x=2. blue screen x=3. color bar x=4. gray scale x=5. cross</w:t>
            </w:r>
          </w:p>
          <w:p>
            <w:pPr>
              <w:pStyle w:val="TableParagraph"/>
              <w:spacing w:line="181" w:lineRule="exact"/>
              <w:ind w:left="28"/>
              <w:rPr>
                <w:sz w:val="16"/>
              </w:rPr>
            </w:pPr>
            <w:r>
              <w:rPr>
                <w:color w:val="231F20"/>
                <w:sz w:val="16"/>
              </w:rPr>
              <w:t>x=6. cross </w:t>
            </w:r>
            <w:r>
              <w:rPr>
                <w:color w:val="231F20"/>
                <w:spacing w:val="-2"/>
                <w:sz w:val="16"/>
              </w:rPr>
              <w:t>hatch</w:t>
            </w:r>
          </w:p>
        </w:tc>
        <w:tc>
          <w:tcPr>
            <w:tcW w:w="950" w:type="dxa"/>
          </w:tcPr>
          <w:p>
            <w:pPr>
              <w:pStyle w:val="TableParagraph"/>
              <w:rPr>
                <w:sz w:val="18"/>
              </w:rPr>
            </w:pPr>
          </w:p>
          <w:p>
            <w:pPr>
              <w:pStyle w:val="TableParagraph"/>
              <w:rPr>
                <w:sz w:val="18"/>
              </w:rPr>
            </w:pPr>
          </w:p>
          <w:p>
            <w:pPr>
              <w:pStyle w:val="TableParagraph"/>
              <w:rPr>
                <w:sz w:val="18"/>
              </w:rPr>
            </w:pPr>
          </w:p>
          <w:p>
            <w:pPr>
              <w:pStyle w:val="TableParagraph"/>
              <w:spacing w:line="261" w:lineRule="auto" w:before="120"/>
              <w:ind w:left="27" w:right="47"/>
              <w:rPr>
                <w:sz w:val="16"/>
              </w:rPr>
            </w:pPr>
            <w:r>
              <w:rPr>
                <w:color w:val="231F20"/>
                <w:sz w:val="16"/>
              </w:rPr>
              <w:t>s</w:t>
            </w:r>
            <w:r>
              <w:rPr>
                <w:color w:val="231F20"/>
                <w:spacing w:val="-12"/>
                <w:sz w:val="16"/>
              </w:rPr>
              <w:t> </w:t>
            </w:r>
            <w:r>
              <w:rPr>
                <w:color w:val="231F20"/>
                <w:sz w:val="16"/>
              </w:rPr>
              <w:t>output</w:t>
            </w:r>
            <w:r>
              <w:rPr>
                <w:color w:val="231F20"/>
                <w:spacing w:val="-11"/>
                <w:sz w:val="16"/>
              </w:rPr>
              <w:t> </w:t>
            </w:r>
            <w:r>
              <w:rPr>
                <w:color w:val="231F20"/>
                <w:sz w:val="16"/>
              </w:rPr>
              <w:t>bg </w:t>
            </w:r>
            <w:r>
              <w:rPr>
                <w:color w:val="231F20"/>
                <w:spacing w:val="-6"/>
                <w:sz w:val="16"/>
              </w:rPr>
              <w:t>1!</w:t>
            </w:r>
          </w:p>
        </w:tc>
        <w:tc>
          <w:tcPr>
            <w:tcW w:w="1463" w:type="dxa"/>
          </w:tcPr>
          <w:p>
            <w:pPr>
              <w:pStyle w:val="TableParagraph"/>
              <w:rPr>
                <w:sz w:val="18"/>
              </w:rPr>
            </w:pPr>
          </w:p>
          <w:p>
            <w:pPr>
              <w:pStyle w:val="TableParagraph"/>
              <w:rPr>
                <w:sz w:val="18"/>
              </w:rPr>
            </w:pPr>
          </w:p>
          <w:p>
            <w:pPr>
              <w:pStyle w:val="TableParagraph"/>
              <w:rPr>
                <w:sz w:val="18"/>
              </w:rPr>
            </w:pPr>
          </w:p>
          <w:p>
            <w:pPr>
              <w:pStyle w:val="TableParagraph"/>
              <w:spacing w:line="261" w:lineRule="auto" w:before="120"/>
              <w:ind w:left="27" w:right="53"/>
              <w:rPr>
                <w:sz w:val="16"/>
              </w:rPr>
            </w:pPr>
            <w:r>
              <w:rPr>
                <w:color w:val="231F20"/>
                <w:sz w:val="16"/>
              </w:rPr>
              <w:t>output</w:t>
            </w:r>
            <w:r>
              <w:rPr>
                <w:color w:val="231F20"/>
                <w:spacing w:val="-12"/>
                <w:sz w:val="16"/>
              </w:rPr>
              <w:t> </w:t>
            </w:r>
            <w:r>
              <w:rPr>
                <w:color w:val="231F20"/>
                <w:sz w:val="16"/>
              </w:rPr>
              <w:t>background: black screen</w:t>
            </w:r>
          </w:p>
        </w:tc>
        <w:tc>
          <w:tcPr>
            <w:tcW w:w="1200" w:type="dxa"/>
          </w:tcPr>
          <w:p>
            <w:pPr>
              <w:pStyle w:val="TableParagraph"/>
              <w:rPr>
                <w:sz w:val="18"/>
              </w:rPr>
            </w:pPr>
          </w:p>
          <w:p>
            <w:pPr>
              <w:pStyle w:val="TableParagraph"/>
              <w:rPr>
                <w:sz w:val="18"/>
              </w:rPr>
            </w:pPr>
          </w:p>
          <w:p>
            <w:pPr>
              <w:pStyle w:val="TableParagraph"/>
              <w:rPr>
                <w:sz w:val="18"/>
              </w:rPr>
            </w:pPr>
          </w:p>
          <w:p>
            <w:pPr>
              <w:pStyle w:val="TableParagraph"/>
              <w:spacing w:before="1"/>
              <w:rPr>
                <w:sz w:val="19"/>
              </w:rPr>
            </w:pPr>
          </w:p>
          <w:p>
            <w:pPr>
              <w:pStyle w:val="TableParagraph"/>
              <w:spacing w:before="1"/>
              <w:ind w:left="26"/>
              <w:rPr>
                <w:sz w:val="16"/>
              </w:rPr>
            </w:pPr>
            <w:r>
              <w:rPr>
                <w:color w:val="231F20"/>
                <w:sz w:val="16"/>
              </w:rPr>
              <w:t>black</w:t>
            </w:r>
            <w:r>
              <w:rPr>
                <w:color w:val="231F20"/>
                <w:spacing w:val="-5"/>
                <w:sz w:val="16"/>
              </w:rPr>
              <w:t> </w:t>
            </w:r>
            <w:r>
              <w:rPr>
                <w:color w:val="231F20"/>
                <w:spacing w:val="-2"/>
                <w:sz w:val="16"/>
              </w:rPr>
              <w:t>screen</w:t>
            </w:r>
          </w:p>
        </w:tc>
      </w:tr>
      <w:tr>
        <w:trPr>
          <w:trHeight w:val="468" w:hRule="atLeast"/>
        </w:trPr>
        <w:tc>
          <w:tcPr>
            <w:tcW w:w="1214" w:type="dxa"/>
          </w:tcPr>
          <w:p>
            <w:pPr>
              <w:pStyle w:val="TableParagraph"/>
              <w:spacing w:before="141"/>
              <w:ind w:left="28"/>
              <w:rPr>
                <w:sz w:val="16"/>
              </w:rPr>
            </w:pPr>
            <w:r>
              <w:rPr>
                <w:color w:val="231F20"/>
                <w:sz w:val="16"/>
              </w:rPr>
              <w:t>r</w:t>
            </w:r>
            <w:r>
              <w:rPr>
                <w:color w:val="231F20"/>
                <w:spacing w:val="-3"/>
                <w:sz w:val="16"/>
              </w:rPr>
              <w:t> </w:t>
            </w:r>
            <w:r>
              <w:rPr>
                <w:color w:val="231F20"/>
                <w:sz w:val="16"/>
              </w:rPr>
              <w:t>output</w:t>
            </w:r>
            <w:r>
              <w:rPr>
                <w:color w:val="231F20"/>
                <w:spacing w:val="-3"/>
                <w:sz w:val="16"/>
              </w:rPr>
              <w:t> </w:t>
            </w:r>
            <w:r>
              <w:rPr>
                <w:color w:val="231F20"/>
                <w:spacing w:val="-5"/>
                <w:sz w:val="16"/>
              </w:rPr>
              <w:t>bg!</w:t>
            </w:r>
          </w:p>
        </w:tc>
        <w:tc>
          <w:tcPr>
            <w:tcW w:w="2013" w:type="dxa"/>
          </w:tcPr>
          <w:p>
            <w:pPr>
              <w:pStyle w:val="TableParagraph"/>
              <w:spacing w:line="261" w:lineRule="auto" w:before="41"/>
              <w:ind w:left="27"/>
              <w:rPr>
                <w:sz w:val="16"/>
              </w:rPr>
            </w:pPr>
            <w:r>
              <w:rPr>
                <w:color w:val="231F20"/>
                <w:sz w:val="16"/>
              </w:rPr>
              <w:t>Get output no signal background</w:t>
            </w:r>
            <w:r>
              <w:rPr>
                <w:color w:val="231F20"/>
                <w:spacing w:val="-12"/>
                <w:sz w:val="16"/>
              </w:rPr>
              <w:t> </w:t>
            </w:r>
            <w:r>
              <w:rPr>
                <w:color w:val="231F20"/>
                <w:sz w:val="16"/>
              </w:rPr>
              <w:t>display</w:t>
            </w:r>
            <w:r>
              <w:rPr>
                <w:color w:val="231F20"/>
                <w:spacing w:val="-11"/>
                <w:sz w:val="16"/>
              </w:rPr>
              <w:t> </w:t>
            </w:r>
            <w:r>
              <w:rPr>
                <w:color w:val="231F20"/>
                <w:sz w:val="16"/>
              </w:rPr>
              <w:t>mode</w:t>
            </w:r>
          </w:p>
        </w:tc>
        <w:tc>
          <w:tcPr>
            <w:tcW w:w="950" w:type="dxa"/>
          </w:tcPr>
          <w:p>
            <w:pPr>
              <w:pStyle w:val="TableParagraph"/>
              <w:spacing w:before="141"/>
              <w:ind w:right="106"/>
              <w:jc w:val="right"/>
              <w:rPr>
                <w:sz w:val="16"/>
              </w:rPr>
            </w:pPr>
            <w:r>
              <w:rPr>
                <w:color w:val="231F20"/>
                <w:sz w:val="16"/>
              </w:rPr>
              <w:t>r</w:t>
            </w:r>
            <w:r>
              <w:rPr>
                <w:color w:val="231F20"/>
                <w:spacing w:val="-3"/>
                <w:sz w:val="16"/>
              </w:rPr>
              <w:t> </w:t>
            </w:r>
            <w:r>
              <w:rPr>
                <w:color w:val="231F20"/>
                <w:sz w:val="16"/>
              </w:rPr>
              <w:t>output</w:t>
            </w:r>
            <w:r>
              <w:rPr>
                <w:color w:val="231F20"/>
                <w:spacing w:val="-3"/>
                <w:sz w:val="16"/>
              </w:rPr>
              <w:t> </w:t>
            </w:r>
            <w:r>
              <w:rPr>
                <w:color w:val="231F20"/>
                <w:spacing w:val="-5"/>
                <w:sz w:val="16"/>
              </w:rPr>
              <w:t>bg!</w:t>
            </w:r>
          </w:p>
        </w:tc>
        <w:tc>
          <w:tcPr>
            <w:tcW w:w="1463" w:type="dxa"/>
          </w:tcPr>
          <w:p>
            <w:pPr>
              <w:pStyle w:val="TableParagraph"/>
              <w:spacing w:line="261" w:lineRule="auto" w:before="41"/>
              <w:ind w:left="27" w:right="53"/>
              <w:rPr>
                <w:sz w:val="16"/>
              </w:rPr>
            </w:pPr>
            <w:r>
              <w:rPr>
                <w:color w:val="231F20"/>
                <w:sz w:val="16"/>
              </w:rPr>
              <w:t>output</w:t>
            </w:r>
            <w:r>
              <w:rPr>
                <w:color w:val="231F20"/>
                <w:spacing w:val="-12"/>
                <w:sz w:val="16"/>
              </w:rPr>
              <w:t> </w:t>
            </w:r>
            <w:r>
              <w:rPr>
                <w:color w:val="231F20"/>
                <w:sz w:val="16"/>
              </w:rPr>
              <w:t>background: black screen</w:t>
            </w:r>
          </w:p>
        </w:tc>
        <w:tc>
          <w:tcPr>
            <w:tcW w:w="1200" w:type="dxa"/>
          </w:tcPr>
          <w:p>
            <w:pPr>
              <w:pStyle w:val="TableParagraph"/>
              <w:rPr>
                <w:rFonts w:ascii="Times New Roman"/>
                <w:sz w:val="14"/>
              </w:rPr>
            </w:pPr>
          </w:p>
        </w:tc>
      </w:tr>
      <w:tr>
        <w:trPr>
          <w:trHeight w:val="278" w:hRule="atLeast"/>
        </w:trPr>
        <w:tc>
          <w:tcPr>
            <w:tcW w:w="6840" w:type="dxa"/>
            <w:gridSpan w:val="5"/>
          </w:tcPr>
          <w:p>
            <w:pPr>
              <w:pStyle w:val="TableParagraph"/>
              <w:spacing w:before="46"/>
              <w:ind w:left="28"/>
              <w:rPr>
                <w:b/>
                <w:sz w:val="16"/>
              </w:rPr>
            </w:pPr>
            <w:r>
              <w:rPr>
                <w:b/>
                <w:color w:val="231F20"/>
                <w:sz w:val="16"/>
              </w:rPr>
              <w:t>EDID</w:t>
            </w:r>
            <w:r>
              <w:rPr>
                <w:b/>
                <w:color w:val="231F20"/>
                <w:spacing w:val="-4"/>
                <w:sz w:val="16"/>
              </w:rPr>
              <w:t> </w:t>
            </w:r>
            <w:r>
              <w:rPr>
                <w:b/>
                <w:color w:val="231F20"/>
                <w:spacing w:val="-2"/>
                <w:sz w:val="16"/>
              </w:rPr>
              <w:t>Setting</w:t>
            </w:r>
          </w:p>
        </w:tc>
      </w:tr>
      <w:tr>
        <w:trPr>
          <w:trHeight w:val="5068" w:hRule="atLeast"/>
        </w:trPr>
        <w:tc>
          <w:tcPr>
            <w:tcW w:w="1214"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
              <w:rPr>
                <w:sz w:val="14"/>
              </w:rPr>
            </w:pPr>
          </w:p>
          <w:p>
            <w:pPr>
              <w:pStyle w:val="TableParagraph"/>
              <w:ind w:left="28"/>
              <w:rPr>
                <w:sz w:val="16"/>
              </w:rPr>
            </w:pPr>
            <w:r>
              <w:rPr>
                <w:color w:val="231F20"/>
                <w:sz w:val="16"/>
              </w:rPr>
              <w:t>s</w:t>
            </w:r>
            <w:r>
              <w:rPr>
                <w:color w:val="231F20"/>
                <w:spacing w:val="-2"/>
                <w:sz w:val="16"/>
              </w:rPr>
              <w:t> </w:t>
            </w:r>
            <w:r>
              <w:rPr>
                <w:color w:val="231F20"/>
                <w:sz w:val="16"/>
              </w:rPr>
              <w:t>input</w:t>
            </w:r>
            <w:r>
              <w:rPr>
                <w:color w:val="231F20"/>
                <w:spacing w:val="-3"/>
                <w:sz w:val="16"/>
              </w:rPr>
              <w:t> </w:t>
            </w:r>
            <w:r>
              <w:rPr>
                <w:color w:val="231F20"/>
                <w:sz w:val="16"/>
              </w:rPr>
              <w:t>x</w:t>
            </w:r>
            <w:r>
              <w:rPr>
                <w:color w:val="231F20"/>
                <w:spacing w:val="-2"/>
                <w:sz w:val="16"/>
              </w:rPr>
              <w:t> </w:t>
            </w:r>
            <w:r>
              <w:rPr>
                <w:color w:val="231F20"/>
                <w:sz w:val="16"/>
              </w:rPr>
              <w:t>edid</w:t>
            </w:r>
            <w:r>
              <w:rPr>
                <w:color w:val="231F20"/>
                <w:spacing w:val="-2"/>
                <w:sz w:val="16"/>
              </w:rPr>
              <w:t> </w:t>
            </w:r>
            <w:r>
              <w:rPr>
                <w:color w:val="231F20"/>
                <w:spacing w:val="-5"/>
                <w:sz w:val="16"/>
              </w:rPr>
              <w:t>z!</w:t>
            </w:r>
          </w:p>
        </w:tc>
        <w:tc>
          <w:tcPr>
            <w:tcW w:w="2013" w:type="dxa"/>
          </w:tcPr>
          <w:p>
            <w:pPr>
              <w:pStyle w:val="TableParagraph"/>
              <w:spacing w:line="261" w:lineRule="auto" w:before="41"/>
              <w:ind w:left="27" w:right="78"/>
              <w:rPr>
                <w:sz w:val="16"/>
              </w:rPr>
            </w:pPr>
            <w:r>
              <w:rPr>
                <w:color w:val="231F20"/>
                <w:sz w:val="16"/>
              </w:rPr>
              <w:t>Set</w:t>
            </w:r>
            <w:r>
              <w:rPr>
                <w:color w:val="231F20"/>
                <w:spacing w:val="-12"/>
                <w:sz w:val="16"/>
              </w:rPr>
              <w:t> </w:t>
            </w:r>
            <w:r>
              <w:rPr>
                <w:color w:val="231F20"/>
                <w:sz w:val="16"/>
              </w:rPr>
              <w:t>hdmi</w:t>
            </w:r>
            <w:r>
              <w:rPr>
                <w:color w:val="231F20"/>
                <w:spacing w:val="-11"/>
                <w:sz w:val="16"/>
              </w:rPr>
              <w:t> </w:t>
            </w:r>
            <w:r>
              <w:rPr>
                <w:color w:val="231F20"/>
                <w:sz w:val="16"/>
              </w:rPr>
              <w:t>input</w:t>
            </w:r>
            <w:r>
              <w:rPr>
                <w:color w:val="231F20"/>
                <w:spacing w:val="-11"/>
                <w:sz w:val="16"/>
              </w:rPr>
              <w:t> </w:t>
            </w:r>
            <w:r>
              <w:rPr>
                <w:color w:val="231F20"/>
                <w:sz w:val="16"/>
              </w:rPr>
              <w:t>x</w:t>
            </w:r>
            <w:r>
              <w:rPr>
                <w:color w:val="231F20"/>
                <w:spacing w:val="-11"/>
                <w:sz w:val="16"/>
              </w:rPr>
              <w:t> </w:t>
            </w:r>
            <w:r>
              <w:rPr>
                <w:color w:val="231F20"/>
                <w:sz w:val="16"/>
              </w:rPr>
              <w:t>edid</w:t>
            </w:r>
            <w:r>
              <w:rPr>
                <w:color w:val="231F20"/>
                <w:spacing w:val="-11"/>
                <w:sz w:val="16"/>
              </w:rPr>
              <w:t> </w:t>
            </w:r>
            <w:r>
              <w:rPr>
                <w:color w:val="231F20"/>
                <w:sz w:val="16"/>
              </w:rPr>
              <w:t>mode </w:t>
            </w:r>
            <w:r>
              <w:rPr>
                <w:color w:val="231F20"/>
                <w:spacing w:val="-2"/>
                <w:sz w:val="16"/>
              </w:rPr>
              <w:t>(x=0~4,z=1~18)</w:t>
            </w:r>
          </w:p>
          <w:p>
            <w:pPr>
              <w:pStyle w:val="TableParagraph"/>
              <w:spacing w:line="261" w:lineRule="auto"/>
              <w:ind w:left="27" w:right="868"/>
              <w:rPr>
                <w:sz w:val="16"/>
              </w:rPr>
            </w:pPr>
            <w:r>
              <w:rPr>
                <w:color w:val="231F20"/>
                <w:sz w:val="16"/>
              </w:rPr>
              <w:t>x=0. all input x=1.</w:t>
            </w:r>
            <w:r>
              <w:rPr>
                <w:color w:val="231F20"/>
                <w:spacing w:val="-4"/>
                <w:sz w:val="16"/>
              </w:rPr>
              <w:t> </w:t>
            </w:r>
            <w:r>
              <w:rPr>
                <w:color w:val="231F20"/>
                <w:sz w:val="16"/>
              </w:rPr>
              <w:t>input1</w:t>
            </w:r>
            <w:r>
              <w:rPr>
                <w:color w:val="231F20"/>
                <w:spacing w:val="40"/>
                <w:sz w:val="16"/>
              </w:rPr>
              <w:t> </w:t>
            </w:r>
            <w:r>
              <w:rPr>
                <w:color w:val="231F20"/>
                <w:sz w:val="16"/>
              </w:rPr>
              <w:t>x=2.</w:t>
            </w:r>
            <w:r>
              <w:rPr>
                <w:color w:val="231F20"/>
                <w:spacing w:val="-4"/>
                <w:sz w:val="16"/>
              </w:rPr>
              <w:t> </w:t>
            </w:r>
            <w:r>
              <w:rPr>
                <w:color w:val="231F20"/>
                <w:sz w:val="16"/>
              </w:rPr>
              <w:t>input2</w:t>
            </w:r>
            <w:r>
              <w:rPr>
                <w:color w:val="231F20"/>
                <w:spacing w:val="40"/>
                <w:sz w:val="16"/>
              </w:rPr>
              <w:t> </w:t>
            </w:r>
            <w:r>
              <w:rPr>
                <w:color w:val="231F20"/>
                <w:sz w:val="16"/>
              </w:rPr>
              <w:t>x=3.</w:t>
            </w:r>
            <w:r>
              <w:rPr>
                <w:color w:val="231F20"/>
                <w:spacing w:val="-4"/>
                <w:sz w:val="16"/>
              </w:rPr>
              <w:t> </w:t>
            </w:r>
            <w:r>
              <w:rPr>
                <w:color w:val="231F20"/>
                <w:sz w:val="16"/>
              </w:rPr>
              <w:t>input3</w:t>
            </w:r>
            <w:r>
              <w:rPr>
                <w:color w:val="231F20"/>
                <w:spacing w:val="40"/>
                <w:sz w:val="16"/>
              </w:rPr>
              <w:t> </w:t>
            </w:r>
            <w:r>
              <w:rPr>
                <w:color w:val="231F20"/>
                <w:sz w:val="16"/>
              </w:rPr>
              <w:t>x=4.</w:t>
            </w:r>
            <w:r>
              <w:rPr>
                <w:color w:val="231F20"/>
                <w:spacing w:val="-4"/>
                <w:sz w:val="16"/>
              </w:rPr>
              <w:t> </w:t>
            </w:r>
            <w:r>
              <w:rPr>
                <w:color w:val="231F20"/>
                <w:sz w:val="16"/>
              </w:rPr>
              <w:t>input4</w:t>
            </w:r>
            <w:r>
              <w:rPr>
                <w:color w:val="231F20"/>
                <w:spacing w:val="40"/>
                <w:sz w:val="16"/>
              </w:rPr>
              <w:t> </w:t>
            </w:r>
            <w:r>
              <w:rPr>
                <w:color w:val="231F20"/>
                <w:spacing w:val="-2"/>
                <w:sz w:val="16"/>
              </w:rPr>
              <w:t>z=1.</w:t>
            </w:r>
            <w:r>
              <w:rPr>
                <w:color w:val="231F20"/>
                <w:spacing w:val="-10"/>
                <w:sz w:val="16"/>
              </w:rPr>
              <w:t> </w:t>
            </w:r>
            <w:r>
              <w:rPr>
                <w:color w:val="231F20"/>
                <w:spacing w:val="-2"/>
                <w:sz w:val="16"/>
              </w:rPr>
              <w:t>4k60,2.0ch z=2.</w:t>
            </w:r>
            <w:r>
              <w:rPr>
                <w:color w:val="231F20"/>
                <w:spacing w:val="-10"/>
                <w:sz w:val="16"/>
              </w:rPr>
              <w:t> </w:t>
            </w:r>
            <w:r>
              <w:rPr>
                <w:color w:val="231F20"/>
                <w:spacing w:val="-2"/>
                <w:sz w:val="16"/>
              </w:rPr>
              <w:t>4k60,5.1ch z=3.</w:t>
            </w:r>
            <w:r>
              <w:rPr>
                <w:color w:val="231F20"/>
                <w:spacing w:val="-10"/>
                <w:sz w:val="16"/>
              </w:rPr>
              <w:t> </w:t>
            </w:r>
            <w:r>
              <w:rPr>
                <w:color w:val="231F20"/>
                <w:spacing w:val="-2"/>
                <w:sz w:val="16"/>
              </w:rPr>
              <w:t>4k60,7.1ch z=4.</w:t>
            </w:r>
            <w:r>
              <w:rPr>
                <w:color w:val="231F20"/>
                <w:spacing w:val="-10"/>
                <w:sz w:val="16"/>
              </w:rPr>
              <w:t> </w:t>
            </w:r>
            <w:r>
              <w:rPr>
                <w:color w:val="231F20"/>
                <w:spacing w:val="-2"/>
                <w:sz w:val="16"/>
              </w:rPr>
              <w:t>4k30,2.0ch z=5.</w:t>
            </w:r>
            <w:r>
              <w:rPr>
                <w:color w:val="231F20"/>
                <w:spacing w:val="-10"/>
                <w:sz w:val="16"/>
              </w:rPr>
              <w:t> </w:t>
            </w:r>
            <w:r>
              <w:rPr>
                <w:color w:val="231F20"/>
                <w:spacing w:val="-2"/>
                <w:sz w:val="16"/>
              </w:rPr>
              <w:t>4k30,5.1ch </w:t>
            </w:r>
            <w:r>
              <w:rPr>
                <w:color w:val="231F20"/>
                <w:sz w:val="16"/>
              </w:rPr>
              <w:t>z=6.</w:t>
            </w:r>
            <w:r>
              <w:rPr>
                <w:color w:val="231F20"/>
                <w:spacing w:val="-10"/>
                <w:sz w:val="16"/>
              </w:rPr>
              <w:t> </w:t>
            </w:r>
            <w:r>
              <w:rPr>
                <w:color w:val="231F20"/>
                <w:spacing w:val="-4"/>
                <w:sz w:val="16"/>
              </w:rPr>
              <w:t>4k30,7.1ch</w:t>
            </w:r>
          </w:p>
          <w:p>
            <w:pPr>
              <w:pStyle w:val="TableParagraph"/>
              <w:spacing w:line="261" w:lineRule="auto"/>
              <w:ind w:left="27" w:right="771"/>
              <w:jc w:val="both"/>
              <w:rPr>
                <w:sz w:val="16"/>
              </w:rPr>
            </w:pPr>
            <w:r>
              <w:rPr>
                <w:color w:val="231F20"/>
                <w:spacing w:val="-2"/>
                <w:sz w:val="16"/>
              </w:rPr>
              <w:t>z=7.</w:t>
            </w:r>
            <w:r>
              <w:rPr>
                <w:color w:val="231F20"/>
                <w:spacing w:val="-10"/>
                <w:sz w:val="16"/>
              </w:rPr>
              <w:t> </w:t>
            </w:r>
            <w:r>
              <w:rPr>
                <w:color w:val="231F20"/>
                <w:spacing w:val="-2"/>
                <w:sz w:val="16"/>
              </w:rPr>
              <w:t>1080p,2.0ch z=8.</w:t>
            </w:r>
            <w:r>
              <w:rPr>
                <w:color w:val="231F20"/>
                <w:spacing w:val="-10"/>
                <w:sz w:val="16"/>
              </w:rPr>
              <w:t> </w:t>
            </w:r>
            <w:r>
              <w:rPr>
                <w:color w:val="231F20"/>
                <w:spacing w:val="-2"/>
                <w:sz w:val="16"/>
              </w:rPr>
              <w:t>1080p,5.1ch </w:t>
            </w:r>
            <w:r>
              <w:rPr>
                <w:color w:val="231F20"/>
                <w:sz w:val="16"/>
              </w:rPr>
              <w:t>z=9.</w:t>
            </w:r>
            <w:r>
              <w:rPr>
                <w:color w:val="231F20"/>
                <w:spacing w:val="-10"/>
                <w:sz w:val="16"/>
              </w:rPr>
              <w:t> </w:t>
            </w:r>
            <w:r>
              <w:rPr>
                <w:color w:val="231F20"/>
                <w:spacing w:val="-4"/>
                <w:sz w:val="16"/>
              </w:rPr>
              <w:t>1080p,7.1ch</w:t>
            </w:r>
          </w:p>
          <w:p>
            <w:pPr>
              <w:pStyle w:val="TableParagraph"/>
              <w:spacing w:line="261" w:lineRule="auto"/>
              <w:ind w:left="27" w:right="664"/>
              <w:rPr>
                <w:sz w:val="16"/>
              </w:rPr>
            </w:pPr>
            <w:r>
              <w:rPr>
                <w:color w:val="231F20"/>
                <w:spacing w:val="-2"/>
                <w:sz w:val="16"/>
              </w:rPr>
              <w:t>z=10.</w:t>
            </w:r>
            <w:r>
              <w:rPr>
                <w:color w:val="231F20"/>
                <w:spacing w:val="-10"/>
                <w:sz w:val="16"/>
              </w:rPr>
              <w:t> </w:t>
            </w:r>
            <w:r>
              <w:rPr>
                <w:color w:val="231F20"/>
                <w:spacing w:val="-2"/>
                <w:sz w:val="16"/>
              </w:rPr>
              <w:t>wuxga,2.0ch </w:t>
            </w:r>
            <w:r>
              <w:rPr>
                <w:color w:val="231F20"/>
                <w:sz w:val="16"/>
              </w:rPr>
              <w:t>z=11.</w:t>
            </w:r>
            <w:r>
              <w:rPr>
                <w:color w:val="231F20"/>
                <w:spacing w:val="-2"/>
                <w:sz w:val="16"/>
              </w:rPr>
              <w:t> </w:t>
            </w:r>
            <w:r>
              <w:rPr>
                <w:color w:val="231F20"/>
                <w:sz w:val="16"/>
              </w:rPr>
              <w:t>768p,</w:t>
            </w:r>
            <w:r>
              <w:rPr>
                <w:color w:val="231F20"/>
                <w:spacing w:val="-2"/>
                <w:sz w:val="16"/>
              </w:rPr>
              <w:t> </w:t>
            </w:r>
            <w:r>
              <w:rPr>
                <w:color w:val="231F20"/>
                <w:sz w:val="16"/>
              </w:rPr>
              <w:t>2.0ch</w:t>
            </w:r>
          </w:p>
          <w:p>
            <w:pPr>
              <w:pStyle w:val="TableParagraph"/>
              <w:spacing w:line="261" w:lineRule="auto"/>
              <w:ind w:left="27" w:right="864"/>
              <w:rPr>
                <w:sz w:val="16"/>
              </w:rPr>
            </w:pPr>
            <w:r>
              <w:rPr>
                <w:color w:val="231F20"/>
                <w:spacing w:val="-2"/>
                <w:sz w:val="16"/>
              </w:rPr>
              <w:t>z=12.</w:t>
            </w:r>
            <w:r>
              <w:rPr>
                <w:color w:val="231F20"/>
                <w:spacing w:val="-10"/>
                <w:sz w:val="16"/>
              </w:rPr>
              <w:t> </w:t>
            </w:r>
            <w:r>
              <w:rPr>
                <w:color w:val="231F20"/>
                <w:spacing w:val="-2"/>
                <w:sz w:val="16"/>
              </w:rPr>
              <w:t>xga,2.0ch </w:t>
            </w:r>
            <w:r>
              <w:rPr>
                <w:color w:val="231F20"/>
                <w:sz w:val="16"/>
              </w:rPr>
              <w:t>z=13.</w:t>
            </w:r>
            <w:r>
              <w:rPr>
                <w:color w:val="231F20"/>
                <w:spacing w:val="-5"/>
                <w:sz w:val="16"/>
              </w:rPr>
              <w:t> </w:t>
            </w:r>
            <w:r>
              <w:rPr>
                <w:color w:val="231F20"/>
                <w:sz w:val="16"/>
              </w:rPr>
              <w:t>user1 z=14.</w:t>
            </w:r>
            <w:r>
              <w:rPr>
                <w:color w:val="231F20"/>
                <w:spacing w:val="-5"/>
                <w:sz w:val="16"/>
              </w:rPr>
              <w:t> </w:t>
            </w:r>
            <w:r>
              <w:rPr>
                <w:color w:val="231F20"/>
                <w:sz w:val="16"/>
              </w:rPr>
              <w:t>user2 </w:t>
            </w:r>
            <w:r>
              <w:rPr>
                <w:color w:val="231F20"/>
                <w:spacing w:val="-2"/>
                <w:sz w:val="16"/>
              </w:rPr>
              <w:t>z=15.</w:t>
            </w:r>
            <w:r>
              <w:rPr>
                <w:color w:val="231F20"/>
                <w:spacing w:val="-10"/>
                <w:sz w:val="16"/>
              </w:rPr>
              <w:t> </w:t>
            </w:r>
            <w:r>
              <w:rPr>
                <w:color w:val="231F20"/>
                <w:spacing w:val="-2"/>
                <w:sz w:val="16"/>
              </w:rPr>
              <w:t>copy</w:t>
            </w:r>
            <w:r>
              <w:rPr>
                <w:color w:val="231F20"/>
                <w:spacing w:val="-9"/>
                <w:sz w:val="16"/>
              </w:rPr>
              <w:t> </w:t>
            </w:r>
            <w:r>
              <w:rPr>
                <w:color w:val="231F20"/>
                <w:spacing w:val="-2"/>
                <w:sz w:val="16"/>
              </w:rPr>
              <w:t>out1 z=16.</w:t>
            </w:r>
            <w:r>
              <w:rPr>
                <w:color w:val="231F20"/>
                <w:spacing w:val="-10"/>
                <w:sz w:val="16"/>
              </w:rPr>
              <w:t> </w:t>
            </w:r>
            <w:r>
              <w:rPr>
                <w:color w:val="231F20"/>
                <w:spacing w:val="-2"/>
                <w:sz w:val="16"/>
              </w:rPr>
              <w:t>copy</w:t>
            </w:r>
            <w:r>
              <w:rPr>
                <w:color w:val="231F20"/>
                <w:spacing w:val="-9"/>
                <w:sz w:val="16"/>
              </w:rPr>
              <w:t> </w:t>
            </w:r>
            <w:r>
              <w:rPr>
                <w:color w:val="231F20"/>
                <w:spacing w:val="-2"/>
                <w:sz w:val="16"/>
              </w:rPr>
              <w:t>out2 z=17.</w:t>
            </w:r>
            <w:r>
              <w:rPr>
                <w:color w:val="231F20"/>
                <w:spacing w:val="-10"/>
                <w:sz w:val="16"/>
              </w:rPr>
              <w:t> </w:t>
            </w:r>
            <w:r>
              <w:rPr>
                <w:color w:val="231F20"/>
                <w:spacing w:val="-2"/>
                <w:sz w:val="16"/>
              </w:rPr>
              <w:t>copy</w:t>
            </w:r>
            <w:r>
              <w:rPr>
                <w:color w:val="231F20"/>
                <w:spacing w:val="-9"/>
                <w:sz w:val="16"/>
              </w:rPr>
              <w:t> </w:t>
            </w:r>
            <w:r>
              <w:rPr>
                <w:color w:val="231F20"/>
                <w:spacing w:val="-2"/>
                <w:sz w:val="16"/>
              </w:rPr>
              <w:t>out3 z=18.</w:t>
            </w:r>
            <w:r>
              <w:rPr>
                <w:color w:val="231F20"/>
                <w:spacing w:val="-7"/>
                <w:sz w:val="16"/>
              </w:rPr>
              <w:t> </w:t>
            </w:r>
            <w:r>
              <w:rPr>
                <w:color w:val="231F20"/>
                <w:spacing w:val="-2"/>
                <w:sz w:val="16"/>
              </w:rPr>
              <w:t>copy</w:t>
            </w:r>
            <w:r>
              <w:rPr>
                <w:color w:val="231F20"/>
                <w:spacing w:val="-6"/>
                <w:sz w:val="16"/>
              </w:rPr>
              <w:t> </w:t>
            </w:r>
            <w:r>
              <w:rPr>
                <w:color w:val="231F20"/>
                <w:spacing w:val="-4"/>
                <w:sz w:val="16"/>
              </w:rPr>
              <w:t>out4</w:t>
            </w:r>
          </w:p>
        </w:tc>
        <w:tc>
          <w:tcPr>
            <w:tcW w:w="950"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3"/>
              </w:rPr>
            </w:pPr>
          </w:p>
          <w:p>
            <w:pPr>
              <w:pStyle w:val="TableParagraph"/>
              <w:ind w:left="27"/>
              <w:rPr>
                <w:sz w:val="16"/>
              </w:rPr>
            </w:pPr>
            <w:r>
              <w:rPr>
                <w:color w:val="231F20"/>
                <w:sz w:val="16"/>
              </w:rPr>
              <w:t>s</w:t>
            </w:r>
            <w:r>
              <w:rPr>
                <w:color w:val="231F20"/>
                <w:spacing w:val="-3"/>
                <w:sz w:val="16"/>
              </w:rPr>
              <w:t> </w:t>
            </w:r>
            <w:r>
              <w:rPr>
                <w:color w:val="231F20"/>
                <w:sz w:val="16"/>
              </w:rPr>
              <w:t>input</w:t>
            </w:r>
            <w:r>
              <w:rPr>
                <w:color w:val="231F20"/>
                <w:spacing w:val="-2"/>
                <w:sz w:val="16"/>
              </w:rPr>
              <w:t> </w:t>
            </w:r>
            <w:r>
              <w:rPr>
                <w:color w:val="231F20"/>
                <w:spacing w:val="-10"/>
                <w:sz w:val="16"/>
              </w:rPr>
              <w:t>1</w:t>
            </w:r>
          </w:p>
          <w:p>
            <w:pPr>
              <w:pStyle w:val="TableParagraph"/>
              <w:spacing w:before="16"/>
              <w:ind w:left="27"/>
              <w:rPr>
                <w:sz w:val="16"/>
              </w:rPr>
            </w:pPr>
            <w:r>
              <w:rPr>
                <w:color w:val="231F20"/>
                <w:sz w:val="16"/>
              </w:rPr>
              <w:t>edid</w:t>
            </w:r>
            <w:r>
              <w:rPr>
                <w:color w:val="231F20"/>
                <w:spacing w:val="-4"/>
                <w:sz w:val="16"/>
              </w:rPr>
              <w:t> </w:t>
            </w:r>
            <w:r>
              <w:rPr>
                <w:color w:val="231F20"/>
                <w:spacing w:val="-5"/>
                <w:sz w:val="16"/>
              </w:rPr>
              <w:t>1!</w:t>
            </w:r>
          </w:p>
        </w:tc>
        <w:tc>
          <w:tcPr>
            <w:tcW w:w="1463"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3"/>
              </w:rPr>
            </w:pPr>
          </w:p>
          <w:p>
            <w:pPr>
              <w:pStyle w:val="TableParagraph"/>
              <w:spacing w:line="261" w:lineRule="auto"/>
              <w:ind w:left="27"/>
              <w:rPr>
                <w:sz w:val="16"/>
              </w:rPr>
            </w:pPr>
            <w:r>
              <w:rPr>
                <w:color w:val="231F20"/>
                <w:sz w:val="16"/>
              </w:rPr>
              <w:t>input 1 </w:t>
            </w:r>
            <w:r>
              <w:rPr>
                <w:color w:val="231F20"/>
                <w:spacing w:val="-2"/>
                <w:sz w:val="16"/>
              </w:rPr>
              <w:t>edid:4k60,2.0ch</w:t>
            </w:r>
          </w:p>
        </w:tc>
        <w:tc>
          <w:tcPr>
            <w:tcW w:w="1200"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
              <w:rPr>
                <w:sz w:val="14"/>
              </w:rPr>
            </w:pPr>
          </w:p>
          <w:p>
            <w:pPr>
              <w:pStyle w:val="TableParagraph"/>
              <w:ind w:left="26"/>
              <w:rPr>
                <w:sz w:val="16"/>
              </w:rPr>
            </w:pPr>
            <w:r>
              <w:rPr>
                <w:color w:val="231F20"/>
                <w:spacing w:val="-2"/>
                <w:sz w:val="16"/>
              </w:rPr>
              <w:t>4k60,2.0ch</w:t>
            </w:r>
          </w:p>
        </w:tc>
      </w:tr>
      <w:tr>
        <w:trPr>
          <w:trHeight w:val="1468" w:hRule="atLeast"/>
        </w:trPr>
        <w:tc>
          <w:tcPr>
            <w:tcW w:w="1214" w:type="dxa"/>
          </w:tcPr>
          <w:p>
            <w:pPr>
              <w:pStyle w:val="TableParagraph"/>
              <w:rPr>
                <w:sz w:val="18"/>
              </w:rPr>
            </w:pPr>
          </w:p>
          <w:p>
            <w:pPr>
              <w:pStyle w:val="TableParagraph"/>
              <w:rPr>
                <w:sz w:val="18"/>
              </w:rPr>
            </w:pPr>
          </w:p>
          <w:p>
            <w:pPr>
              <w:pStyle w:val="TableParagraph"/>
              <w:spacing w:before="9"/>
              <w:rPr>
                <w:sz w:val="19"/>
              </w:rPr>
            </w:pPr>
          </w:p>
          <w:p>
            <w:pPr>
              <w:pStyle w:val="TableParagraph"/>
              <w:ind w:left="28"/>
              <w:rPr>
                <w:sz w:val="16"/>
              </w:rPr>
            </w:pPr>
            <w:r>
              <w:rPr>
                <w:color w:val="231F20"/>
                <w:sz w:val="16"/>
              </w:rPr>
              <w:t>r</w:t>
            </w:r>
            <w:r>
              <w:rPr>
                <w:color w:val="231F20"/>
                <w:spacing w:val="-2"/>
                <w:sz w:val="16"/>
              </w:rPr>
              <w:t> </w:t>
            </w:r>
            <w:r>
              <w:rPr>
                <w:color w:val="231F20"/>
                <w:sz w:val="16"/>
              </w:rPr>
              <w:t>input</w:t>
            </w:r>
            <w:r>
              <w:rPr>
                <w:color w:val="231F20"/>
                <w:spacing w:val="-2"/>
                <w:sz w:val="16"/>
              </w:rPr>
              <w:t> </w:t>
            </w:r>
            <w:r>
              <w:rPr>
                <w:color w:val="231F20"/>
                <w:sz w:val="16"/>
              </w:rPr>
              <w:t>x</w:t>
            </w:r>
            <w:r>
              <w:rPr>
                <w:color w:val="231F20"/>
                <w:spacing w:val="-1"/>
                <w:sz w:val="16"/>
              </w:rPr>
              <w:t> </w:t>
            </w:r>
            <w:r>
              <w:rPr>
                <w:color w:val="231F20"/>
                <w:spacing w:val="-2"/>
                <w:sz w:val="16"/>
              </w:rPr>
              <w:t>edid!</w:t>
            </w:r>
          </w:p>
        </w:tc>
        <w:tc>
          <w:tcPr>
            <w:tcW w:w="2013" w:type="dxa"/>
          </w:tcPr>
          <w:p>
            <w:pPr>
              <w:pStyle w:val="TableParagraph"/>
              <w:spacing w:line="261" w:lineRule="auto" w:before="41"/>
              <w:ind w:left="27"/>
              <w:rPr>
                <w:sz w:val="16"/>
              </w:rPr>
            </w:pPr>
            <w:r>
              <w:rPr>
                <w:color w:val="231F20"/>
                <w:sz w:val="16"/>
              </w:rPr>
              <w:t>Get</w:t>
            </w:r>
            <w:r>
              <w:rPr>
                <w:color w:val="231F20"/>
                <w:spacing w:val="-9"/>
                <w:sz w:val="16"/>
              </w:rPr>
              <w:t> </w:t>
            </w:r>
            <w:r>
              <w:rPr>
                <w:color w:val="231F20"/>
                <w:sz w:val="16"/>
              </w:rPr>
              <w:t>input</w:t>
            </w:r>
            <w:r>
              <w:rPr>
                <w:color w:val="231F20"/>
                <w:spacing w:val="-10"/>
                <w:sz w:val="16"/>
              </w:rPr>
              <w:t> </w:t>
            </w:r>
            <w:r>
              <w:rPr>
                <w:color w:val="231F20"/>
                <w:sz w:val="16"/>
              </w:rPr>
              <w:t>x</w:t>
            </w:r>
            <w:r>
              <w:rPr>
                <w:color w:val="231F20"/>
                <w:spacing w:val="-9"/>
                <w:sz w:val="16"/>
              </w:rPr>
              <w:t> </w:t>
            </w:r>
            <w:r>
              <w:rPr>
                <w:color w:val="231F20"/>
                <w:sz w:val="16"/>
              </w:rPr>
              <w:t>edid</w:t>
            </w:r>
            <w:r>
              <w:rPr>
                <w:color w:val="231F20"/>
                <w:spacing w:val="-10"/>
                <w:sz w:val="16"/>
              </w:rPr>
              <w:t> </w:t>
            </w:r>
            <w:r>
              <w:rPr>
                <w:color w:val="231F20"/>
                <w:sz w:val="16"/>
              </w:rPr>
              <w:t>mode </w:t>
            </w:r>
            <w:r>
              <w:rPr>
                <w:color w:val="231F20"/>
                <w:spacing w:val="-2"/>
                <w:sz w:val="16"/>
              </w:rPr>
              <w:t>(x=0~4)</w:t>
            </w:r>
          </w:p>
          <w:p>
            <w:pPr>
              <w:pStyle w:val="TableParagraph"/>
              <w:spacing w:line="261" w:lineRule="auto"/>
              <w:ind w:left="27" w:right="954"/>
              <w:rPr>
                <w:sz w:val="16"/>
              </w:rPr>
            </w:pPr>
            <w:r>
              <w:rPr>
                <w:color w:val="231F20"/>
                <w:sz w:val="16"/>
              </w:rPr>
              <w:t>x=0.</w:t>
            </w:r>
            <w:r>
              <w:rPr>
                <w:color w:val="231F20"/>
                <w:spacing w:val="-12"/>
                <w:sz w:val="16"/>
              </w:rPr>
              <w:t> </w:t>
            </w:r>
            <w:r>
              <w:rPr>
                <w:color w:val="231F20"/>
                <w:sz w:val="16"/>
              </w:rPr>
              <w:t>all</w:t>
            </w:r>
            <w:r>
              <w:rPr>
                <w:color w:val="231F20"/>
                <w:spacing w:val="-11"/>
                <w:sz w:val="16"/>
              </w:rPr>
              <w:t> </w:t>
            </w:r>
            <w:r>
              <w:rPr>
                <w:color w:val="231F20"/>
                <w:sz w:val="16"/>
              </w:rPr>
              <w:t>input x=1. input1 x=2. input2 x=3. input3 x=4. input4</w:t>
            </w:r>
          </w:p>
        </w:tc>
        <w:tc>
          <w:tcPr>
            <w:tcW w:w="950" w:type="dxa"/>
          </w:tcPr>
          <w:p>
            <w:pPr>
              <w:pStyle w:val="TableParagraph"/>
              <w:rPr>
                <w:sz w:val="18"/>
              </w:rPr>
            </w:pPr>
          </w:p>
          <w:p>
            <w:pPr>
              <w:pStyle w:val="TableParagraph"/>
              <w:rPr>
                <w:sz w:val="18"/>
              </w:rPr>
            </w:pPr>
          </w:p>
          <w:p>
            <w:pPr>
              <w:pStyle w:val="TableParagraph"/>
              <w:spacing w:line="261" w:lineRule="auto" w:before="127"/>
              <w:ind w:left="27" w:right="47"/>
              <w:rPr>
                <w:sz w:val="16"/>
              </w:rPr>
            </w:pPr>
            <w:r>
              <w:rPr>
                <w:color w:val="231F20"/>
                <w:sz w:val="16"/>
              </w:rPr>
              <w:t>r</w:t>
            </w:r>
            <w:r>
              <w:rPr>
                <w:color w:val="231F20"/>
                <w:spacing w:val="-12"/>
                <w:sz w:val="16"/>
              </w:rPr>
              <w:t> </w:t>
            </w:r>
            <w:r>
              <w:rPr>
                <w:color w:val="231F20"/>
                <w:sz w:val="16"/>
              </w:rPr>
              <w:t>input</w:t>
            </w:r>
            <w:r>
              <w:rPr>
                <w:color w:val="231F20"/>
                <w:spacing w:val="-11"/>
                <w:sz w:val="16"/>
              </w:rPr>
              <w:t> </w:t>
            </w:r>
            <w:r>
              <w:rPr>
                <w:color w:val="231F20"/>
                <w:sz w:val="16"/>
              </w:rPr>
              <w:t>1 </w:t>
            </w:r>
            <w:r>
              <w:rPr>
                <w:color w:val="231F20"/>
                <w:spacing w:val="-2"/>
                <w:sz w:val="16"/>
              </w:rPr>
              <w:t>edid!</w:t>
            </w:r>
          </w:p>
        </w:tc>
        <w:tc>
          <w:tcPr>
            <w:tcW w:w="1463" w:type="dxa"/>
          </w:tcPr>
          <w:p>
            <w:pPr>
              <w:pStyle w:val="TableParagraph"/>
              <w:rPr>
                <w:sz w:val="18"/>
              </w:rPr>
            </w:pPr>
          </w:p>
          <w:p>
            <w:pPr>
              <w:pStyle w:val="TableParagraph"/>
              <w:rPr>
                <w:sz w:val="18"/>
              </w:rPr>
            </w:pPr>
          </w:p>
          <w:p>
            <w:pPr>
              <w:pStyle w:val="TableParagraph"/>
              <w:spacing w:line="261" w:lineRule="auto" w:before="127"/>
              <w:ind w:left="26"/>
              <w:rPr>
                <w:sz w:val="16"/>
              </w:rPr>
            </w:pPr>
            <w:r>
              <w:rPr>
                <w:color w:val="231F20"/>
                <w:sz w:val="16"/>
              </w:rPr>
              <w:t>input 1 </w:t>
            </w:r>
            <w:r>
              <w:rPr>
                <w:color w:val="231F20"/>
                <w:spacing w:val="-2"/>
                <w:sz w:val="16"/>
              </w:rPr>
              <w:t>edid:4k60,2.0ch</w:t>
            </w:r>
          </w:p>
        </w:tc>
        <w:tc>
          <w:tcPr>
            <w:tcW w:w="1200" w:type="dxa"/>
          </w:tcPr>
          <w:p>
            <w:pPr>
              <w:pStyle w:val="TableParagraph"/>
              <w:rPr>
                <w:rFonts w:ascii="Times New Roman"/>
                <w:sz w:val="14"/>
              </w:rPr>
            </w:pPr>
          </w:p>
        </w:tc>
      </w:tr>
    </w:tbl>
    <w:p>
      <w:pPr>
        <w:spacing w:after="0"/>
        <w:rPr>
          <w:rFonts w:ascii="Times New Roman"/>
          <w:sz w:val="14"/>
        </w:rPr>
        <w:sectPr>
          <w:type w:val="continuous"/>
          <w:pgSz w:w="7940" w:h="11910"/>
          <w:pgMar w:header="0" w:footer="338" w:top="540" w:bottom="1498"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16"/>
        <w:gridCol w:w="2114"/>
        <w:gridCol w:w="949"/>
        <w:gridCol w:w="1215"/>
        <w:gridCol w:w="1300"/>
      </w:tblGrid>
      <w:tr>
        <w:trPr>
          <w:trHeight w:val="250" w:hRule="atLeast"/>
        </w:trPr>
        <w:tc>
          <w:tcPr>
            <w:tcW w:w="1216" w:type="dxa"/>
            <w:shd w:val="clear" w:color="auto" w:fill="D7DF23"/>
          </w:tcPr>
          <w:p>
            <w:pPr>
              <w:pStyle w:val="TableParagraph"/>
              <w:spacing w:before="40"/>
              <w:ind w:left="30"/>
              <w:rPr>
                <w:b/>
                <w:sz w:val="15"/>
              </w:rPr>
            </w:pPr>
            <w:r>
              <w:rPr>
                <w:b/>
                <w:color w:val="231F20"/>
                <w:sz w:val="15"/>
              </w:rPr>
              <w:t>Command</w:t>
            </w:r>
            <w:r>
              <w:rPr>
                <w:b/>
                <w:color w:val="231F20"/>
                <w:spacing w:val="-8"/>
                <w:sz w:val="15"/>
              </w:rPr>
              <w:t> </w:t>
            </w:r>
            <w:r>
              <w:rPr>
                <w:b/>
                <w:color w:val="231F20"/>
                <w:spacing w:val="-4"/>
                <w:sz w:val="15"/>
              </w:rPr>
              <w:t>Code</w:t>
            </w:r>
          </w:p>
        </w:tc>
        <w:tc>
          <w:tcPr>
            <w:tcW w:w="2114" w:type="dxa"/>
            <w:shd w:val="clear" w:color="auto" w:fill="D7DF23"/>
          </w:tcPr>
          <w:p>
            <w:pPr>
              <w:pStyle w:val="TableParagraph"/>
              <w:spacing w:before="32"/>
              <w:ind w:left="257"/>
              <w:rPr>
                <w:b/>
                <w:sz w:val="16"/>
              </w:rPr>
            </w:pPr>
            <w:r>
              <w:rPr>
                <w:b/>
                <w:color w:val="231F20"/>
                <w:sz w:val="16"/>
              </w:rPr>
              <w:t>Function</w:t>
            </w:r>
            <w:r>
              <w:rPr>
                <w:b/>
                <w:color w:val="231F20"/>
                <w:spacing w:val="-8"/>
                <w:sz w:val="16"/>
              </w:rPr>
              <w:t> </w:t>
            </w:r>
            <w:r>
              <w:rPr>
                <w:b/>
                <w:color w:val="231F20"/>
                <w:spacing w:val="-2"/>
                <w:sz w:val="16"/>
              </w:rPr>
              <w:t>Description</w:t>
            </w:r>
          </w:p>
        </w:tc>
        <w:tc>
          <w:tcPr>
            <w:tcW w:w="949" w:type="dxa"/>
            <w:shd w:val="clear" w:color="auto" w:fill="D7DF23"/>
          </w:tcPr>
          <w:p>
            <w:pPr>
              <w:pStyle w:val="TableParagraph"/>
              <w:spacing w:before="32"/>
              <w:ind w:left="146"/>
              <w:rPr>
                <w:b/>
                <w:sz w:val="16"/>
              </w:rPr>
            </w:pPr>
            <w:r>
              <w:rPr>
                <w:b/>
                <w:color w:val="231F20"/>
                <w:spacing w:val="-2"/>
                <w:sz w:val="16"/>
              </w:rPr>
              <w:t>Example</w:t>
            </w:r>
          </w:p>
        </w:tc>
        <w:tc>
          <w:tcPr>
            <w:tcW w:w="1215" w:type="dxa"/>
            <w:shd w:val="clear" w:color="auto" w:fill="D7DF23"/>
          </w:tcPr>
          <w:p>
            <w:pPr>
              <w:pStyle w:val="TableParagraph"/>
              <w:spacing w:before="32"/>
              <w:ind w:left="21" w:right="12"/>
              <w:jc w:val="center"/>
              <w:rPr>
                <w:b/>
                <w:sz w:val="16"/>
              </w:rPr>
            </w:pPr>
            <w:r>
              <w:rPr>
                <w:b/>
                <w:color w:val="231F20"/>
                <w:spacing w:val="-2"/>
                <w:sz w:val="16"/>
              </w:rPr>
              <w:t>Feedback</w:t>
            </w:r>
          </w:p>
        </w:tc>
        <w:tc>
          <w:tcPr>
            <w:tcW w:w="1300" w:type="dxa"/>
            <w:shd w:val="clear" w:color="auto" w:fill="D7DF23"/>
          </w:tcPr>
          <w:p>
            <w:pPr>
              <w:pStyle w:val="TableParagraph"/>
              <w:spacing w:before="32"/>
              <w:ind w:left="19" w:right="8"/>
              <w:jc w:val="center"/>
              <w:rPr>
                <w:b/>
                <w:sz w:val="16"/>
              </w:rPr>
            </w:pPr>
            <w:r>
              <w:rPr>
                <w:b/>
                <w:color w:val="231F20"/>
                <w:spacing w:val="-2"/>
                <w:sz w:val="16"/>
              </w:rPr>
              <w:t>Default</w:t>
            </w:r>
          </w:p>
        </w:tc>
      </w:tr>
      <w:tr>
        <w:trPr>
          <w:trHeight w:val="250" w:hRule="atLeast"/>
        </w:trPr>
        <w:tc>
          <w:tcPr>
            <w:tcW w:w="6794" w:type="dxa"/>
            <w:gridSpan w:val="5"/>
          </w:tcPr>
          <w:p>
            <w:pPr>
              <w:pStyle w:val="TableParagraph"/>
              <w:spacing w:before="32"/>
              <w:ind w:left="28"/>
              <w:rPr>
                <w:b/>
                <w:sz w:val="16"/>
              </w:rPr>
            </w:pPr>
            <w:r>
              <w:rPr>
                <w:b/>
                <w:color w:val="231F20"/>
                <w:sz w:val="16"/>
              </w:rPr>
              <w:t>Video</w:t>
            </w:r>
            <w:r>
              <w:rPr>
                <w:b/>
                <w:color w:val="231F20"/>
                <w:spacing w:val="-4"/>
                <w:sz w:val="16"/>
              </w:rPr>
              <w:t> </w:t>
            </w:r>
            <w:r>
              <w:rPr>
                <w:b/>
                <w:color w:val="231F20"/>
                <w:sz w:val="16"/>
              </w:rPr>
              <w:t>Matrix</w:t>
            </w:r>
            <w:r>
              <w:rPr>
                <w:b/>
                <w:color w:val="231F20"/>
                <w:spacing w:val="-4"/>
                <w:sz w:val="16"/>
              </w:rPr>
              <w:t> </w:t>
            </w:r>
            <w:r>
              <w:rPr>
                <w:b/>
                <w:color w:val="231F20"/>
                <w:spacing w:val="-2"/>
                <w:sz w:val="16"/>
              </w:rPr>
              <w:t>Setting</w:t>
            </w:r>
          </w:p>
        </w:tc>
      </w:tr>
      <w:tr>
        <w:trPr>
          <w:trHeight w:val="2111" w:hRule="atLeast"/>
        </w:trPr>
        <w:tc>
          <w:tcPr>
            <w:tcW w:w="1216" w:type="dxa"/>
          </w:tcPr>
          <w:p>
            <w:pPr>
              <w:pStyle w:val="TableParagraph"/>
              <w:rPr>
                <w:sz w:val="18"/>
              </w:rPr>
            </w:pPr>
          </w:p>
          <w:p>
            <w:pPr>
              <w:pStyle w:val="TableParagraph"/>
              <w:rPr>
                <w:sz w:val="18"/>
              </w:rPr>
            </w:pPr>
          </w:p>
          <w:p>
            <w:pPr>
              <w:pStyle w:val="TableParagraph"/>
              <w:rPr>
                <w:sz w:val="18"/>
              </w:rPr>
            </w:pPr>
          </w:p>
          <w:p>
            <w:pPr>
              <w:pStyle w:val="TableParagraph"/>
              <w:spacing w:before="5"/>
              <w:rPr>
                <w:sz w:val="21"/>
              </w:rPr>
            </w:pPr>
          </w:p>
          <w:p>
            <w:pPr>
              <w:pStyle w:val="TableParagraph"/>
              <w:spacing w:line="247" w:lineRule="auto"/>
              <w:ind w:left="28" w:right="334"/>
              <w:rPr>
                <w:sz w:val="16"/>
              </w:rPr>
            </w:pPr>
            <w:r>
              <w:rPr>
                <w:color w:val="231F20"/>
                <w:sz w:val="16"/>
              </w:rPr>
              <w:t>s</w:t>
            </w:r>
            <w:r>
              <w:rPr>
                <w:color w:val="231F20"/>
                <w:spacing w:val="-12"/>
                <w:sz w:val="16"/>
              </w:rPr>
              <w:t> </w:t>
            </w:r>
            <w:r>
              <w:rPr>
                <w:color w:val="231F20"/>
                <w:sz w:val="16"/>
              </w:rPr>
              <w:t>output</w:t>
            </w:r>
            <w:r>
              <w:rPr>
                <w:color w:val="231F20"/>
                <w:spacing w:val="-11"/>
                <w:sz w:val="16"/>
              </w:rPr>
              <w:t> </w:t>
            </w:r>
            <w:r>
              <w:rPr>
                <w:color w:val="231F20"/>
                <w:sz w:val="16"/>
              </w:rPr>
              <w:t>y</w:t>
            </w:r>
            <w:r>
              <w:rPr>
                <w:color w:val="231F20"/>
                <w:spacing w:val="-11"/>
                <w:sz w:val="16"/>
              </w:rPr>
              <w:t> </w:t>
            </w:r>
            <w:r>
              <w:rPr>
                <w:color w:val="231F20"/>
                <w:sz w:val="16"/>
              </w:rPr>
              <w:t>in source</w:t>
            </w:r>
            <w:r>
              <w:rPr>
                <w:color w:val="231F20"/>
                <w:spacing w:val="-4"/>
                <w:sz w:val="16"/>
              </w:rPr>
              <w:t> </w:t>
            </w:r>
            <w:r>
              <w:rPr>
                <w:color w:val="231F20"/>
                <w:sz w:val="16"/>
              </w:rPr>
              <w:t>x!</w:t>
            </w:r>
          </w:p>
        </w:tc>
        <w:tc>
          <w:tcPr>
            <w:tcW w:w="2114" w:type="dxa"/>
          </w:tcPr>
          <w:p>
            <w:pPr>
              <w:pStyle w:val="TableParagraph"/>
              <w:spacing w:line="247" w:lineRule="auto" w:before="13"/>
              <w:ind w:left="28" w:right="94"/>
              <w:rPr>
                <w:sz w:val="16"/>
              </w:rPr>
            </w:pPr>
            <w:r>
              <w:rPr>
                <w:color w:val="231F20"/>
                <w:spacing w:val="-2"/>
                <w:sz w:val="16"/>
              </w:rPr>
              <w:t>Route</w:t>
            </w:r>
            <w:r>
              <w:rPr>
                <w:color w:val="231F20"/>
                <w:spacing w:val="-9"/>
                <w:sz w:val="16"/>
              </w:rPr>
              <w:t> </w:t>
            </w:r>
            <w:r>
              <w:rPr>
                <w:color w:val="231F20"/>
                <w:spacing w:val="-2"/>
                <w:sz w:val="16"/>
              </w:rPr>
              <w:t>input</w:t>
            </w:r>
            <w:r>
              <w:rPr>
                <w:color w:val="231F20"/>
                <w:spacing w:val="-9"/>
                <w:sz w:val="16"/>
              </w:rPr>
              <w:t> </w:t>
            </w:r>
            <w:r>
              <w:rPr>
                <w:color w:val="231F20"/>
                <w:spacing w:val="-2"/>
                <w:sz w:val="16"/>
              </w:rPr>
              <w:t>source</w:t>
            </w:r>
            <w:r>
              <w:rPr>
                <w:color w:val="231F20"/>
                <w:spacing w:val="-9"/>
                <w:sz w:val="16"/>
              </w:rPr>
              <w:t> </w:t>
            </w:r>
            <w:r>
              <w:rPr>
                <w:color w:val="231F20"/>
                <w:spacing w:val="-2"/>
                <w:sz w:val="16"/>
              </w:rPr>
              <w:t>to</w:t>
            </w:r>
            <w:r>
              <w:rPr>
                <w:color w:val="231F20"/>
                <w:spacing w:val="-9"/>
                <w:sz w:val="16"/>
              </w:rPr>
              <w:t> </w:t>
            </w:r>
            <w:r>
              <w:rPr>
                <w:color w:val="231F20"/>
                <w:spacing w:val="-2"/>
                <w:sz w:val="16"/>
              </w:rPr>
              <w:t>output </w:t>
            </w:r>
            <w:r>
              <w:rPr>
                <w:color w:val="231F20"/>
                <w:sz w:val="16"/>
              </w:rPr>
              <w:t>y (y=0~4, x=1~4)</w:t>
            </w:r>
          </w:p>
          <w:p>
            <w:pPr>
              <w:pStyle w:val="TableParagraph"/>
              <w:spacing w:line="247" w:lineRule="auto"/>
              <w:ind w:left="28" w:right="838"/>
              <w:rPr>
                <w:sz w:val="16"/>
              </w:rPr>
            </w:pPr>
            <w:r>
              <w:rPr>
                <w:color w:val="231F20"/>
                <w:spacing w:val="-2"/>
                <w:sz w:val="16"/>
              </w:rPr>
              <w:t>y=0.</w:t>
            </w:r>
            <w:r>
              <w:rPr>
                <w:color w:val="231F20"/>
                <w:spacing w:val="-10"/>
                <w:sz w:val="16"/>
              </w:rPr>
              <w:t> </w:t>
            </w:r>
            <w:r>
              <w:rPr>
                <w:color w:val="231F20"/>
                <w:spacing w:val="-2"/>
                <w:sz w:val="16"/>
              </w:rPr>
              <w:t>output</w:t>
            </w:r>
            <w:r>
              <w:rPr>
                <w:color w:val="231F20"/>
                <w:spacing w:val="-9"/>
                <w:sz w:val="16"/>
              </w:rPr>
              <w:t> </w:t>
            </w:r>
            <w:r>
              <w:rPr>
                <w:color w:val="231F20"/>
                <w:spacing w:val="-2"/>
                <w:sz w:val="16"/>
              </w:rPr>
              <w:t>all </w:t>
            </w:r>
            <w:r>
              <w:rPr>
                <w:color w:val="231F20"/>
                <w:sz w:val="16"/>
              </w:rPr>
              <w:t>y=1. output 1</w:t>
            </w:r>
          </w:p>
          <w:p>
            <w:pPr>
              <w:pStyle w:val="TableParagraph"/>
              <w:spacing w:before="1"/>
              <w:ind w:left="28"/>
              <w:rPr>
                <w:sz w:val="16"/>
              </w:rPr>
            </w:pPr>
            <w:r>
              <w:rPr>
                <w:color w:val="231F20"/>
                <w:spacing w:val="-2"/>
                <w:sz w:val="16"/>
              </w:rPr>
              <w:t>y=2. output </w:t>
            </w:r>
            <w:r>
              <w:rPr>
                <w:color w:val="231F20"/>
                <w:spacing w:val="-10"/>
                <w:sz w:val="16"/>
              </w:rPr>
              <w:t>2</w:t>
            </w:r>
          </w:p>
          <w:p>
            <w:pPr>
              <w:pStyle w:val="TableParagraph"/>
              <w:spacing w:before="6"/>
              <w:ind w:left="28"/>
              <w:rPr>
                <w:sz w:val="16"/>
              </w:rPr>
            </w:pPr>
            <w:r>
              <w:rPr>
                <w:color w:val="231F20"/>
                <w:spacing w:val="-2"/>
                <w:sz w:val="16"/>
              </w:rPr>
              <w:t>y=3. output </w:t>
            </w:r>
            <w:r>
              <w:rPr>
                <w:color w:val="231F20"/>
                <w:spacing w:val="-10"/>
                <w:sz w:val="16"/>
              </w:rPr>
              <w:t>3</w:t>
            </w:r>
          </w:p>
          <w:p>
            <w:pPr>
              <w:pStyle w:val="TableParagraph"/>
              <w:spacing w:before="6"/>
              <w:ind w:left="28"/>
              <w:rPr>
                <w:sz w:val="16"/>
              </w:rPr>
            </w:pPr>
            <w:r>
              <w:rPr>
                <w:color w:val="231F20"/>
                <w:spacing w:val="-2"/>
                <w:sz w:val="16"/>
              </w:rPr>
              <w:t>y=4. output </w:t>
            </w:r>
            <w:r>
              <w:rPr>
                <w:color w:val="231F20"/>
                <w:spacing w:val="-10"/>
                <w:sz w:val="16"/>
              </w:rPr>
              <w:t>4</w:t>
            </w:r>
          </w:p>
          <w:p>
            <w:pPr>
              <w:pStyle w:val="TableParagraph"/>
              <w:spacing w:before="6"/>
              <w:ind w:left="28"/>
              <w:rPr>
                <w:sz w:val="16"/>
              </w:rPr>
            </w:pPr>
            <w:r>
              <w:rPr>
                <w:color w:val="231F20"/>
                <w:sz w:val="16"/>
              </w:rPr>
              <w:t>x=1.</w:t>
            </w:r>
            <w:r>
              <w:rPr>
                <w:color w:val="231F20"/>
                <w:spacing w:val="-13"/>
                <w:sz w:val="16"/>
              </w:rPr>
              <w:t> </w:t>
            </w:r>
            <w:r>
              <w:rPr>
                <w:color w:val="231F20"/>
                <w:sz w:val="16"/>
              </w:rPr>
              <w:t>input</w:t>
            </w:r>
            <w:r>
              <w:rPr>
                <w:color w:val="231F20"/>
                <w:spacing w:val="-11"/>
                <w:sz w:val="16"/>
              </w:rPr>
              <w:t> </w:t>
            </w:r>
            <w:r>
              <w:rPr>
                <w:color w:val="231F20"/>
                <w:spacing w:val="-10"/>
                <w:sz w:val="16"/>
              </w:rPr>
              <w:t>1</w:t>
            </w:r>
          </w:p>
          <w:p>
            <w:pPr>
              <w:pStyle w:val="TableParagraph"/>
              <w:spacing w:before="6"/>
              <w:ind w:left="28"/>
              <w:rPr>
                <w:sz w:val="16"/>
              </w:rPr>
            </w:pPr>
            <w:r>
              <w:rPr>
                <w:color w:val="231F20"/>
                <w:sz w:val="16"/>
              </w:rPr>
              <w:t>x=2.</w:t>
            </w:r>
            <w:r>
              <w:rPr>
                <w:color w:val="231F20"/>
                <w:spacing w:val="-13"/>
                <w:sz w:val="16"/>
              </w:rPr>
              <w:t> </w:t>
            </w:r>
            <w:r>
              <w:rPr>
                <w:color w:val="231F20"/>
                <w:sz w:val="16"/>
              </w:rPr>
              <w:t>input</w:t>
            </w:r>
            <w:r>
              <w:rPr>
                <w:color w:val="231F20"/>
                <w:spacing w:val="-11"/>
                <w:sz w:val="16"/>
              </w:rPr>
              <w:t> </w:t>
            </w:r>
            <w:r>
              <w:rPr>
                <w:color w:val="231F20"/>
                <w:spacing w:val="-10"/>
                <w:sz w:val="16"/>
              </w:rPr>
              <w:t>2</w:t>
            </w:r>
          </w:p>
          <w:p>
            <w:pPr>
              <w:pStyle w:val="TableParagraph"/>
              <w:spacing w:before="6"/>
              <w:ind w:left="28"/>
              <w:rPr>
                <w:sz w:val="16"/>
              </w:rPr>
            </w:pPr>
            <w:r>
              <w:rPr>
                <w:color w:val="231F20"/>
                <w:sz w:val="16"/>
              </w:rPr>
              <w:t>x=3.</w:t>
            </w:r>
            <w:r>
              <w:rPr>
                <w:color w:val="231F20"/>
                <w:spacing w:val="-13"/>
                <w:sz w:val="16"/>
              </w:rPr>
              <w:t> </w:t>
            </w:r>
            <w:r>
              <w:rPr>
                <w:color w:val="231F20"/>
                <w:sz w:val="16"/>
              </w:rPr>
              <w:t>input</w:t>
            </w:r>
            <w:r>
              <w:rPr>
                <w:color w:val="231F20"/>
                <w:spacing w:val="-11"/>
                <w:sz w:val="16"/>
              </w:rPr>
              <w:t> </w:t>
            </w:r>
            <w:r>
              <w:rPr>
                <w:color w:val="231F20"/>
                <w:spacing w:val="-10"/>
                <w:sz w:val="16"/>
              </w:rPr>
              <w:t>3</w:t>
            </w:r>
          </w:p>
          <w:p>
            <w:pPr>
              <w:pStyle w:val="TableParagraph"/>
              <w:spacing w:line="180" w:lineRule="exact" w:before="6"/>
              <w:ind w:left="28"/>
              <w:rPr>
                <w:sz w:val="16"/>
              </w:rPr>
            </w:pPr>
            <w:r>
              <w:rPr>
                <w:color w:val="231F20"/>
                <w:sz w:val="16"/>
              </w:rPr>
              <w:t>x=4.</w:t>
            </w:r>
            <w:r>
              <w:rPr>
                <w:color w:val="231F20"/>
                <w:spacing w:val="-13"/>
                <w:sz w:val="16"/>
              </w:rPr>
              <w:t> </w:t>
            </w:r>
            <w:r>
              <w:rPr>
                <w:color w:val="231F20"/>
                <w:sz w:val="16"/>
              </w:rPr>
              <w:t>input</w:t>
            </w:r>
            <w:r>
              <w:rPr>
                <w:color w:val="231F20"/>
                <w:spacing w:val="-11"/>
                <w:sz w:val="16"/>
              </w:rPr>
              <w:t> </w:t>
            </w:r>
            <w:r>
              <w:rPr>
                <w:color w:val="231F20"/>
                <w:spacing w:val="-10"/>
                <w:sz w:val="16"/>
              </w:rPr>
              <w:t>4</w:t>
            </w:r>
          </w:p>
        </w:tc>
        <w:tc>
          <w:tcPr>
            <w:tcW w:w="949" w:type="dxa"/>
          </w:tcPr>
          <w:p>
            <w:pPr>
              <w:pStyle w:val="TableParagraph"/>
              <w:rPr>
                <w:sz w:val="18"/>
              </w:rPr>
            </w:pPr>
          </w:p>
          <w:p>
            <w:pPr>
              <w:pStyle w:val="TableParagraph"/>
              <w:rPr>
                <w:sz w:val="18"/>
              </w:rPr>
            </w:pPr>
          </w:p>
          <w:p>
            <w:pPr>
              <w:pStyle w:val="TableParagraph"/>
              <w:rPr>
                <w:sz w:val="18"/>
              </w:rPr>
            </w:pPr>
          </w:p>
          <w:p>
            <w:pPr>
              <w:pStyle w:val="TableParagraph"/>
              <w:spacing w:before="4"/>
              <w:rPr>
                <w:sz w:val="21"/>
              </w:rPr>
            </w:pPr>
          </w:p>
          <w:p>
            <w:pPr>
              <w:pStyle w:val="TableParagraph"/>
              <w:spacing w:line="247" w:lineRule="auto"/>
              <w:ind w:left="29" w:right="57"/>
              <w:rPr>
                <w:sz w:val="16"/>
              </w:rPr>
            </w:pPr>
            <w:r>
              <w:rPr>
                <w:color w:val="231F20"/>
                <w:sz w:val="16"/>
              </w:rPr>
              <w:t>s</w:t>
            </w:r>
            <w:r>
              <w:rPr>
                <w:color w:val="231F20"/>
                <w:spacing w:val="-12"/>
                <w:sz w:val="16"/>
              </w:rPr>
              <w:t> </w:t>
            </w:r>
            <w:r>
              <w:rPr>
                <w:color w:val="231F20"/>
                <w:sz w:val="16"/>
              </w:rPr>
              <w:t>output</w:t>
            </w:r>
            <w:r>
              <w:rPr>
                <w:color w:val="231F20"/>
                <w:spacing w:val="-11"/>
                <w:sz w:val="16"/>
              </w:rPr>
              <w:t> </w:t>
            </w:r>
            <w:r>
              <w:rPr>
                <w:color w:val="231F20"/>
                <w:sz w:val="16"/>
              </w:rPr>
              <w:t>1</w:t>
            </w:r>
            <w:r>
              <w:rPr>
                <w:color w:val="231F20"/>
                <w:spacing w:val="-11"/>
                <w:sz w:val="16"/>
              </w:rPr>
              <w:t> </w:t>
            </w:r>
            <w:r>
              <w:rPr>
                <w:color w:val="231F20"/>
                <w:sz w:val="16"/>
              </w:rPr>
              <w:t>in source</w:t>
            </w:r>
            <w:r>
              <w:rPr>
                <w:color w:val="231F20"/>
                <w:spacing w:val="-4"/>
                <w:sz w:val="16"/>
              </w:rPr>
              <w:t> </w:t>
            </w:r>
            <w:r>
              <w:rPr>
                <w:color w:val="231F20"/>
                <w:sz w:val="16"/>
              </w:rPr>
              <w:t>1!</w:t>
            </w:r>
          </w:p>
        </w:tc>
        <w:tc>
          <w:tcPr>
            <w:tcW w:w="121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4"/>
              <w:ind w:left="21" w:right="77"/>
              <w:jc w:val="center"/>
              <w:rPr>
                <w:sz w:val="16"/>
              </w:rPr>
            </w:pPr>
            <w:r>
              <w:rPr>
                <w:color w:val="231F20"/>
                <w:spacing w:val="-4"/>
                <w:sz w:val="16"/>
              </w:rPr>
              <w:t>output1-</w:t>
            </w:r>
            <w:r>
              <w:rPr>
                <w:color w:val="231F20"/>
                <w:spacing w:val="-2"/>
                <w:sz w:val="16"/>
              </w:rPr>
              <w:t>&gt;input1</w:t>
            </w:r>
          </w:p>
        </w:tc>
        <w:tc>
          <w:tcPr>
            <w:tcW w:w="1300" w:type="dxa"/>
          </w:tcPr>
          <w:p>
            <w:pPr>
              <w:pStyle w:val="TableParagraph"/>
              <w:rPr>
                <w:sz w:val="18"/>
              </w:rPr>
            </w:pPr>
          </w:p>
          <w:p>
            <w:pPr>
              <w:pStyle w:val="TableParagraph"/>
              <w:rPr>
                <w:sz w:val="18"/>
              </w:rPr>
            </w:pPr>
          </w:p>
          <w:p>
            <w:pPr>
              <w:pStyle w:val="TableParagraph"/>
              <w:spacing w:before="10"/>
              <w:rPr>
                <w:sz w:val="22"/>
              </w:rPr>
            </w:pPr>
          </w:p>
          <w:p>
            <w:pPr>
              <w:pStyle w:val="TableParagraph"/>
              <w:spacing w:line="247" w:lineRule="auto"/>
              <w:ind w:left="30" w:right="170"/>
              <w:jc w:val="both"/>
              <w:rPr>
                <w:sz w:val="16"/>
              </w:rPr>
            </w:pPr>
            <w:r>
              <w:rPr>
                <w:color w:val="231F20"/>
                <w:spacing w:val="-4"/>
                <w:sz w:val="16"/>
              </w:rPr>
              <w:t>output1-&gt;input1 output2-&gt;input2 output3-&gt;input3 output4-</w:t>
            </w:r>
            <w:r>
              <w:rPr>
                <w:color w:val="231F20"/>
                <w:spacing w:val="-2"/>
                <w:sz w:val="16"/>
              </w:rPr>
              <w:t>&gt;input4</w:t>
            </w:r>
          </w:p>
        </w:tc>
      </w:tr>
      <w:tr>
        <w:trPr>
          <w:trHeight w:val="1351" w:hRule="atLeast"/>
        </w:trPr>
        <w:tc>
          <w:tcPr>
            <w:tcW w:w="1216" w:type="dxa"/>
          </w:tcPr>
          <w:p>
            <w:pPr>
              <w:pStyle w:val="TableParagraph"/>
              <w:rPr>
                <w:sz w:val="18"/>
              </w:rPr>
            </w:pPr>
          </w:p>
          <w:p>
            <w:pPr>
              <w:pStyle w:val="TableParagraph"/>
              <w:spacing w:before="3"/>
              <w:rPr>
                <w:sz w:val="24"/>
              </w:rPr>
            </w:pPr>
          </w:p>
          <w:p>
            <w:pPr>
              <w:pStyle w:val="TableParagraph"/>
              <w:spacing w:line="247" w:lineRule="auto"/>
              <w:ind w:left="28" w:right="360"/>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y</w:t>
            </w:r>
            <w:r>
              <w:rPr>
                <w:color w:val="231F20"/>
                <w:spacing w:val="-11"/>
                <w:sz w:val="16"/>
              </w:rPr>
              <w:t> </w:t>
            </w:r>
            <w:r>
              <w:rPr>
                <w:color w:val="231F20"/>
                <w:sz w:val="16"/>
              </w:rPr>
              <w:t>in </w:t>
            </w:r>
            <w:r>
              <w:rPr>
                <w:color w:val="231F20"/>
                <w:spacing w:val="-2"/>
                <w:sz w:val="16"/>
              </w:rPr>
              <w:t>source!</w:t>
            </w:r>
          </w:p>
        </w:tc>
        <w:tc>
          <w:tcPr>
            <w:tcW w:w="2114" w:type="dxa"/>
          </w:tcPr>
          <w:p>
            <w:pPr>
              <w:pStyle w:val="TableParagraph"/>
              <w:spacing w:line="247" w:lineRule="auto" w:before="11"/>
              <w:ind w:left="28"/>
              <w:rPr>
                <w:sz w:val="16"/>
              </w:rPr>
            </w:pPr>
            <w:r>
              <w:rPr>
                <w:color w:val="231F20"/>
                <w:spacing w:val="-2"/>
                <w:sz w:val="16"/>
              </w:rPr>
              <w:t>Get</w:t>
            </w:r>
            <w:r>
              <w:rPr>
                <w:color w:val="231F20"/>
                <w:spacing w:val="-9"/>
                <w:sz w:val="16"/>
              </w:rPr>
              <w:t> </w:t>
            </w:r>
            <w:r>
              <w:rPr>
                <w:color w:val="231F20"/>
                <w:spacing w:val="-2"/>
                <w:sz w:val="16"/>
              </w:rPr>
              <w:t>output</w:t>
            </w:r>
            <w:r>
              <w:rPr>
                <w:color w:val="231F20"/>
                <w:spacing w:val="-9"/>
                <w:sz w:val="16"/>
              </w:rPr>
              <w:t> </w:t>
            </w:r>
            <w:r>
              <w:rPr>
                <w:color w:val="231F20"/>
                <w:spacing w:val="-2"/>
                <w:sz w:val="16"/>
              </w:rPr>
              <w:t>y</w:t>
            </w:r>
            <w:r>
              <w:rPr>
                <w:color w:val="231F20"/>
                <w:spacing w:val="-9"/>
                <w:sz w:val="16"/>
              </w:rPr>
              <w:t> </w:t>
            </w:r>
            <w:r>
              <w:rPr>
                <w:color w:val="231F20"/>
                <w:spacing w:val="-2"/>
                <w:sz w:val="16"/>
              </w:rPr>
              <w:t>selected</w:t>
            </w:r>
            <w:r>
              <w:rPr>
                <w:color w:val="231F20"/>
                <w:spacing w:val="-9"/>
                <w:sz w:val="16"/>
              </w:rPr>
              <w:t> </w:t>
            </w:r>
            <w:r>
              <w:rPr>
                <w:color w:val="231F20"/>
                <w:spacing w:val="-2"/>
                <w:sz w:val="16"/>
              </w:rPr>
              <w:t>input </w:t>
            </w:r>
            <w:r>
              <w:rPr>
                <w:color w:val="231F20"/>
                <w:sz w:val="16"/>
              </w:rPr>
              <w:t>source</w:t>
            </w:r>
            <w:r>
              <w:rPr>
                <w:color w:val="231F20"/>
                <w:spacing w:val="-4"/>
                <w:sz w:val="16"/>
              </w:rPr>
              <w:t> </w:t>
            </w:r>
            <w:r>
              <w:rPr>
                <w:color w:val="231F20"/>
                <w:sz w:val="16"/>
              </w:rPr>
              <w:t>(y=0~4)</w:t>
            </w:r>
          </w:p>
          <w:p>
            <w:pPr>
              <w:pStyle w:val="TableParagraph"/>
              <w:spacing w:line="247" w:lineRule="auto" w:before="1"/>
              <w:ind w:left="28" w:right="838"/>
              <w:rPr>
                <w:sz w:val="16"/>
              </w:rPr>
            </w:pPr>
            <w:r>
              <w:rPr>
                <w:color w:val="231F20"/>
                <w:spacing w:val="-2"/>
                <w:sz w:val="16"/>
              </w:rPr>
              <w:t>y=0.</w:t>
            </w:r>
            <w:r>
              <w:rPr>
                <w:color w:val="231F20"/>
                <w:spacing w:val="-10"/>
                <w:sz w:val="16"/>
              </w:rPr>
              <w:t> </w:t>
            </w:r>
            <w:r>
              <w:rPr>
                <w:color w:val="231F20"/>
                <w:spacing w:val="-2"/>
                <w:sz w:val="16"/>
              </w:rPr>
              <w:t>output</w:t>
            </w:r>
            <w:r>
              <w:rPr>
                <w:color w:val="231F20"/>
                <w:spacing w:val="-9"/>
                <w:sz w:val="16"/>
              </w:rPr>
              <w:t> </w:t>
            </w:r>
            <w:r>
              <w:rPr>
                <w:color w:val="231F20"/>
                <w:spacing w:val="-2"/>
                <w:sz w:val="16"/>
              </w:rPr>
              <w:t>all </w:t>
            </w:r>
            <w:r>
              <w:rPr>
                <w:color w:val="231F20"/>
                <w:sz w:val="16"/>
              </w:rPr>
              <w:t>y=1. output 1</w:t>
            </w:r>
          </w:p>
          <w:p>
            <w:pPr>
              <w:pStyle w:val="TableParagraph"/>
              <w:spacing w:before="1"/>
              <w:ind w:left="28"/>
              <w:rPr>
                <w:sz w:val="16"/>
              </w:rPr>
            </w:pPr>
            <w:r>
              <w:rPr>
                <w:color w:val="231F20"/>
                <w:spacing w:val="-2"/>
                <w:sz w:val="16"/>
              </w:rPr>
              <w:t>y=2. output </w:t>
            </w:r>
            <w:r>
              <w:rPr>
                <w:color w:val="231F20"/>
                <w:spacing w:val="-10"/>
                <w:sz w:val="16"/>
              </w:rPr>
              <w:t>2</w:t>
            </w:r>
          </w:p>
          <w:p>
            <w:pPr>
              <w:pStyle w:val="TableParagraph"/>
              <w:spacing w:before="6"/>
              <w:ind w:left="28"/>
              <w:rPr>
                <w:sz w:val="16"/>
              </w:rPr>
            </w:pPr>
            <w:r>
              <w:rPr>
                <w:color w:val="231F20"/>
                <w:spacing w:val="-2"/>
                <w:sz w:val="16"/>
              </w:rPr>
              <w:t>y=3. output </w:t>
            </w:r>
            <w:r>
              <w:rPr>
                <w:color w:val="231F20"/>
                <w:spacing w:val="-10"/>
                <w:sz w:val="16"/>
              </w:rPr>
              <w:t>3</w:t>
            </w:r>
          </w:p>
          <w:p>
            <w:pPr>
              <w:pStyle w:val="TableParagraph"/>
              <w:spacing w:line="180" w:lineRule="exact" w:before="6"/>
              <w:ind w:left="28"/>
              <w:rPr>
                <w:sz w:val="16"/>
              </w:rPr>
            </w:pPr>
            <w:r>
              <w:rPr>
                <w:color w:val="231F20"/>
                <w:spacing w:val="-2"/>
                <w:sz w:val="16"/>
              </w:rPr>
              <w:t>y=4. output </w:t>
            </w:r>
            <w:r>
              <w:rPr>
                <w:color w:val="231F20"/>
                <w:spacing w:val="-10"/>
                <w:sz w:val="16"/>
              </w:rPr>
              <w:t>4</w:t>
            </w:r>
          </w:p>
        </w:tc>
        <w:tc>
          <w:tcPr>
            <w:tcW w:w="949" w:type="dxa"/>
          </w:tcPr>
          <w:p>
            <w:pPr>
              <w:pStyle w:val="TableParagraph"/>
              <w:rPr>
                <w:sz w:val="18"/>
              </w:rPr>
            </w:pPr>
          </w:p>
          <w:p>
            <w:pPr>
              <w:pStyle w:val="TableParagraph"/>
              <w:spacing w:before="3"/>
              <w:rPr>
                <w:sz w:val="24"/>
              </w:rPr>
            </w:pPr>
          </w:p>
          <w:p>
            <w:pPr>
              <w:pStyle w:val="TableParagraph"/>
              <w:spacing w:line="247" w:lineRule="auto"/>
              <w:ind w:left="29" w:right="84"/>
              <w:rPr>
                <w:sz w:val="16"/>
              </w:rPr>
            </w:pPr>
            <w:r>
              <w:rPr>
                <w:color w:val="231F20"/>
                <w:sz w:val="16"/>
              </w:rPr>
              <w:t>r</w:t>
            </w:r>
            <w:r>
              <w:rPr>
                <w:color w:val="231F20"/>
                <w:spacing w:val="-12"/>
                <w:sz w:val="16"/>
              </w:rPr>
              <w:t> </w:t>
            </w:r>
            <w:r>
              <w:rPr>
                <w:color w:val="231F20"/>
                <w:sz w:val="16"/>
              </w:rPr>
              <w:t>output</w:t>
            </w:r>
            <w:r>
              <w:rPr>
                <w:color w:val="231F20"/>
                <w:spacing w:val="-11"/>
                <w:sz w:val="16"/>
              </w:rPr>
              <w:t> </w:t>
            </w:r>
            <w:r>
              <w:rPr>
                <w:color w:val="231F20"/>
                <w:sz w:val="16"/>
              </w:rPr>
              <w:t>1</w:t>
            </w:r>
            <w:r>
              <w:rPr>
                <w:color w:val="231F20"/>
                <w:spacing w:val="-11"/>
                <w:sz w:val="16"/>
              </w:rPr>
              <w:t> </w:t>
            </w:r>
            <w:r>
              <w:rPr>
                <w:color w:val="231F20"/>
                <w:sz w:val="16"/>
              </w:rPr>
              <w:t>in </w:t>
            </w:r>
            <w:r>
              <w:rPr>
                <w:color w:val="231F20"/>
                <w:spacing w:val="-2"/>
                <w:sz w:val="16"/>
              </w:rPr>
              <w:t>source!</w:t>
            </w:r>
          </w:p>
        </w:tc>
        <w:tc>
          <w:tcPr>
            <w:tcW w:w="1215" w:type="dxa"/>
          </w:tcPr>
          <w:p>
            <w:pPr>
              <w:pStyle w:val="TableParagraph"/>
              <w:rPr>
                <w:sz w:val="18"/>
              </w:rPr>
            </w:pPr>
          </w:p>
          <w:p>
            <w:pPr>
              <w:pStyle w:val="TableParagraph"/>
              <w:rPr>
                <w:sz w:val="18"/>
              </w:rPr>
            </w:pPr>
          </w:p>
          <w:p>
            <w:pPr>
              <w:pStyle w:val="TableParagraph"/>
              <w:spacing w:before="6"/>
              <w:rPr>
                <w:sz w:val="14"/>
              </w:rPr>
            </w:pPr>
          </w:p>
          <w:p>
            <w:pPr>
              <w:pStyle w:val="TableParagraph"/>
              <w:ind w:left="21" w:right="77"/>
              <w:jc w:val="center"/>
              <w:rPr>
                <w:sz w:val="16"/>
              </w:rPr>
            </w:pPr>
            <w:r>
              <w:rPr>
                <w:color w:val="231F20"/>
                <w:spacing w:val="-4"/>
                <w:sz w:val="16"/>
              </w:rPr>
              <w:t>output1-</w:t>
            </w:r>
            <w:r>
              <w:rPr>
                <w:color w:val="231F20"/>
                <w:spacing w:val="-2"/>
                <w:sz w:val="16"/>
              </w:rPr>
              <w:t>&gt;input1</w:t>
            </w:r>
          </w:p>
        </w:tc>
        <w:tc>
          <w:tcPr>
            <w:tcW w:w="1300" w:type="dxa"/>
          </w:tcPr>
          <w:p>
            <w:pPr>
              <w:pStyle w:val="TableParagraph"/>
              <w:rPr>
                <w:rFonts w:ascii="Times New Roman"/>
                <w:sz w:val="14"/>
              </w:rPr>
            </w:pPr>
          </w:p>
        </w:tc>
      </w:tr>
      <w:tr>
        <w:trPr>
          <w:trHeight w:val="250" w:hRule="atLeast"/>
        </w:trPr>
        <w:tc>
          <w:tcPr>
            <w:tcW w:w="6794" w:type="dxa"/>
            <w:gridSpan w:val="5"/>
          </w:tcPr>
          <w:p>
            <w:pPr>
              <w:pStyle w:val="TableParagraph"/>
              <w:spacing w:before="30"/>
              <w:ind w:left="28"/>
              <w:rPr>
                <w:b/>
                <w:sz w:val="16"/>
              </w:rPr>
            </w:pPr>
            <w:r>
              <w:rPr>
                <w:b/>
                <w:color w:val="231F20"/>
                <w:sz w:val="16"/>
              </w:rPr>
              <w:t>Video</w:t>
            </w:r>
            <w:r>
              <w:rPr>
                <w:b/>
                <w:color w:val="231F20"/>
                <w:spacing w:val="-6"/>
                <w:sz w:val="16"/>
              </w:rPr>
              <w:t> </w:t>
            </w:r>
            <w:r>
              <w:rPr>
                <w:b/>
                <w:color w:val="231F20"/>
                <w:sz w:val="16"/>
              </w:rPr>
              <w:t>Wall</w:t>
            </w:r>
            <w:r>
              <w:rPr>
                <w:b/>
                <w:color w:val="231F20"/>
                <w:spacing w:val="-6"/>
                <w:sz w:val="16"/>
              </w:rPr>
              <w:t> </w:t>
            </w:r>
            <w:r>
              <w:rPr>
                <w:b/>
                <w:color w:val="231F20"/>
                <w:spacing w:val="-2"/>
                <w:sz w:val="16"/>
              </w:rPr>
              <w:t>Setting</w:t>
            </w:r>
          </w:p>
        </w:tc>
      </w:tr>
      <w:tr>
        <w:trPr>
          <w:trHeight w:val="2111" w:hRule="atLeast"/>
        </w:trPr>
        <w:tc>
          <w:tcPr>
            <w:tcW w:w="121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3"/>
              <w:ind w:left="28"/>
              <w:rPr>
                <w:sz w:val="16"/>
              </w:rPr>
            </w:pPr>
            <w:r>
              <w:rPr>
                <w:color w:val="231F20"/>
                <w:sz w:val="16"/>
              </w:rPr>
              <w:t>s</w:t>
            </w:r>
            <w:r>
              <w:rPr>
                <w:color w:val="231F20"/>
                <w:spacing w:val="-7"/>
                <w:sz w:val="16"/>
              </w:rPr>
              <w:t> </w:t>
            </w:r>
            <w:r>
              <w:rPr>
                <w:color w:val="231F20"/>
                <w:sz w:val="16"/>
              </w:rPr>
              <w:t>tw</w:t>
            </w:r>
            <w:r>
              <w:rPr>
                <w:color w:val="231F20"/>
                <w:spacing w:val="-7"/>
                <w:sz w:val="16"/>
              </w:rPr>
              <w:t> </w:t>
            </w:r>
            <w:r>
              <w:rPr>
                <w:color w:val="231F20"/>
                <w:sz w:val="16"/>
              </w:rPr>
              <w:t>mode</w:t>
            </w:r>
            <w:r>
              <w:rPr>
                <w:color w:val="231F20"/>
                <w:spacing w:val="-6"/>
                <w:sz w:val="16"/>
              </w:rPr>
              <w:t> </w:t>
            </w:r>
            <w:r>
              <w:rPr>
                <w:color w:val="231F20"/>
                <w:spacing w:val="-5"/>
                <w:sz w:val="16"/>
              </w:rPr>
              <w:t>x!</w:t>
            </w:r>
          </w:p>
        </w:tc>
        <w:tc>
          <w:tcPr>
            <w:tcW w:w="2114" w:type="dxa"/>
          </w:tcPr>
          <w:p>
            <w:pPr>
              <w:pStyle w:val="TableParagraph"/>
              <w:spacing w:line="247" w:lineRule="auto" w:before="11"/>
              <w:ind w:left="28"/>
              <w:rPr>
                <w:sz w:val="16"/>
              </w:rPr>
            </w:pPr>
            <w:r>
              <w:rPr>
                <w:color w:val="231F20"/>
                <w:spacing w:val="-2"/>
                <w:sz w:val="16"/>
              </w:rPr>
              <w:t>Set</w:t>
            </w:r>
            <w:r>
              <w:rPr>
                <w:color w:val="231F20"/>
                <w:spacing w:val="-9"/>
                <w:sz w:val="16"/>
              </w:rPr>
              <w:t> </w:t>
            </w:r>
            <w:r>
              <w:rPr>
                <w:color w:val="231F20"/>
                <w:spacing w:val="-2"/>
                <w:sz w:val="16"/>
              </w:rPr>
              <w:t>tv</w:t>
            </w:r>
            <w:r>
              <w:rPr>
                <w:color w:val="231F20"/>
                <w:spacing w:val="-9"/>
                <w:sz w:val="16"/>
              </w:rPr>
              <w:t> </w:t>
            </w:r>
            <w:r>
              <w:rPr>
                <w:color w:val="231F20"/>
                <w:spacing w:val="-2"/>
                <w:sz w:val="16"/>
              </w:rPr>
              <w:t>wall</w:t>
            </w:r>
            <w:r>
              <w:rPr>
                <w:color w:val="231F20"/>
                <w:spacing w:val="-9"/>
                <w:sz w:val="16"/>
              </w:rPr>
              <w:t> </w:t>
            </w:r>
            <w:r>
              <w:rPr>
                <w:color w:val="231F20"/>
                <w:spacing w:val="-2"/>
                <w:sz w:val="16"/>
              </w:rPr>
              <w:t>display</w:t>
            </w:r>
            <w:r>
              <w:rPr>
                <w:color w:val="231F20"/>
                <w:spacing w:val="-9"/>
                <w:sz w:val="16"/>
              </w:rPr>
              <w:t> </w:t>
            </w:r>
            <w:r>
              <w:rPr>
                <w:color w:val="231F20"/>
                <w:spacing w:val="-2"/>
                <w:sz w:val="16"/>
              </w:rPr>
              <w:t>mode (x=1~9)</w:t>
            </w:r>
          </w:p>
          <w:p>
            <w:pPr>
              <w:pStyle w:val="TableParagraph"/>
              <w:spacing w:line="247" w:lineRule="auto" w:before="1"/>
              <w:ind w:left="28" w:right="838"/>
              <w:rPr>
                <w:sz w:val="16"/>
              </w:rPr>
            </w:pPr>
            <w:r>
              <w:rPr>
                <w:color w:val="231F20"/>
                <w:sz w:val="16"/>
              </w:rPr>
              <w:t>x=1. 2x2 mode x=2. 2x1 mode </w:t>
            </w:r>
            <w:r>
              <w:rPr>
                <w:color w:val="231F20"/>
                <w:spacing w:val="-2"/>
                <w:sz w:val="16"/>
              </w:rPr>
              <w:t>x=3.</w:t>
            </w:r>
            <w:r>
              <w:rPr>
                <w:color w:val="231F20"/>
                <w:spacing w:val="-10"/>
                <w:sz w:val="16"/>
              </w:rPr>
              <w:t> </w:t>
            </w:r>
            <w:r>
              <w:rPr>
                <w:color w:val="231F20"/>
                <w:spacing w:val="-2"/>
                <w:sz w:val="16"/>
              </w:rPr>
              <w:t>2x1-2</w:t>
            </w:r>
            <w:r>
              <w:rPr>
                <w:color w:val="231F20"/>
                <w:spacing w:val="-9"/>
                <w:sz w:val="16"/>
              </w:rPr>
              <w:t> </w:t>
            </w:r>
            <w:r>
              <w:rPr>
                <w:color w:val="231F20"/>
                <w:spacing w:val="-2"/>
                <w:sz w:val="16"/>
              </w:rPr>
              <w:t>mode </w:t>
            </w:r>
            <w:r>
              <w:rPr>
                <w:color w:val="231F20"/>
                <w:sz w:val="16"/>
              </w:rPr>
              <w:t>x=4. 1x2 mode </w:t>
            </w:r>
            <w:r>
              <w:rPr>
                <w:color w:val="231F20"/>
                <w:spacing w:val="-2"/>
                <w:sz w:val="16"/>
              </w:rPr>
              <w:t>x=5.</w:t>
            </w:r>
            <w:r>
              <w:rPr>
                <w:color w:val="231F20"/>
                <w:spacing w:val="-10"/>
                <w:sz w:val="16"/>
              </w:rPr>
              <w:t> </w:t>
            </w:r>
            <w:r>
              <w:rPr>
                <w:color w:val="231F20"/>
                <w:spacing w:val="-2"/>
                <w:sz w:val="16"/>
              </w:rPr>
              <w:t>1x2-2</w:t>
            </w:r>
            <w:r>
              <w:rPr>
                <w:color w:val="231F20"/>
                <w:spacing w:val="-9"/>
                <w:sz w:val="16"/>
              </w:rPr>
              <w:t> </w:t>
            </w:r>
            <w:r>
              <w:rPr>
                <w:color w:val="231F20"/>
                <w:spacing w:val="-2"/>
                <w:sz w:val="16"/>
              </w:rPr>
              <w:t>mode </w:t>
            </w:r>
            <w:r>
              <w:rPr>
                <w:color w:val="231F20"/>
                <w:sz w:val="16"/>
              </w:rPr>
              <w:t>x=6. 3x1 mode x=7. 4x1 mode x=8. 1x3 mode</w:t>
            </w:r>
          </w:p>
          <w:p>
            <w:pPr>
              <w:pStyle w:val="TableParagraph"/>
              <w:spacing w:line="181" w:lineRule="exact" w:before="3"/>
              <w:ind w:left="28"/>
              <w:rPr>
                <w:sz w:val="16"/>
              </w:rPr>
            </w:pPr>
            <w:r>
              <w:rPr>
                <w:color w:val="231F20"/>
                <w:sz w:val="16"/>
              </w:rPr>
              <w:t>x=9.</w:t>
            </w:r>
            <w:r>
              <w:rPr>
                <w:color w:val="231F20"/>
                <w:spacing w:val="-11"/>
                <w:sz w:val="16"/>
              </w:rPr>
              <w:t> </w:t>
            </w:r>
            <w:r>
              <w:rPr>
                <w:color w:val="231F20"/>
                <w:sz w:val="16"/>
              </w:rPr>
              <w:t>1x4</w:t>
            </w:r>
            <w:r>
              <w:rPr>
                <w:color w:val="231F20"/>
                <w:spacing w:val="-10"/>
                <w:sz w:val="16"/>
              </w:rPr>
              <w:t> </w:t>
            </w:r>
            <w:r>
              <w:rPr>
                <w:color w:val="231F20"/>
                <w:spacing w:val="-4"/>
                <w:sz w:val="16"/>
              </w:rPr>
              <w:t>mode</w:t>
            </w:r>
          </w:p>
        </w:tc>
        <w:tc>
          <w:tcPr>
            <w:tcW w:w="94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2"/>
              <w:ind w:left="29"/>
              <w:rPr>
                <w:sz w:val="16"/>
              </w:rPr>
            </w:pPr>
            <w:r>
              <w:rPr>
                <w:color w:val="231F20"/>
                <w:sz w:val="16"/>
              </w:rPr>
              <w:t>s</w:t>
            </w:r>
            <w:r>
              <w:rPr>
                <w:color w:val="231F20"/>
                <w:spacing w:val="-7"/>
                <w:sz w:val="16"/>
              </w:rPr>
              <w:t> </w:t>
            </w:r>
            <w:r>
              <w:rPr>
                <w:color w:val="231F20"/>
                <w:sz w:val="16"/>
              </w:rPr>
              <w:t>tw</w:t>
            </w:r>
            <w:r>
              <w:rPr>
                <w:color w:val="231F20"/>
                <w:spacing w:val="-7"/>
                <w:sz w:val="16"/>
              </w:rPr>
              <w:t> </w:t>
            </w:r>
            <w:r>
              <w:rPr>
                <w:color w:val="231F20"/>
                <w:sz w:val="16"/>
              </w:rPr>
              <w:t>mode</w:t>
            </w:r>
            <w:r>
              <w:rPr>
                <w:color w:val="231F20"/>
                <w:spacing w:val="-6"/>
                <w:sz w:val="16"/>
              </w:rPr>
              <w:t> </w:t>
            </w:r>
            <w:r>
              <w:rPr>
                <w:color w:val="231F20"/>
                <w:spacing w:val="-5"/>
                <w:sz w:val="16"/>
              </w:rPr>
              <w:t>1!</w:t>
            </w:r>
          </w:p>
        </w:tc>
        <w:tc>
          <w:tcPr>
            <w:tcW w:w="1215" w:type="dxa"/>
          </w:tcPr>
          <w:p>
            <w:pPr>
              <w:pStyle w:val="TableParagraph"/>
              <w:rPr>
                <w:sz w:val="18"/>
              </w:rPr>
            </w:pPr>
          </w:p>
          <w:p>
            <w:pPr>
              <w:pStyle w:val="TableParagraph"/>
              <w:rPr>
                <w:sz w:val="18"/>
              </w:rPr>
            </w:pPr>
          </w:p>
          <w:p>
            <w:pPr>
              <w:pStyle w:val="TableParagraph"/>
              <w:rPr>
                <w:sz w:val="18"/>
              </w:rPr>
            </w:pPr>
          </w:p>
          <w:p>
            <w:pPr>
              <w:pStyle w:val="TableParagraph"/>
              <w:spacing w:before="3"/>
              <w:rPr>
                <w:sz w:val="21"/>
              </w:rPr>
            </w:pPr>
          </w:p>
          <w:p>
            <w:pPr>
              <w:pStyle w:val="TableParagraph"/>
              <w:spacing w:line="247" w:lineRule="auto"/>
              <w:ind w:left="29" w:right="62"/>
              <w:rPr>
                <w:sz w:val="16"/>
              </w:rPr>
            </w:pPr>
            <w:r>
              <w:rPr>
                <w:color w:val="231F20"/>
                <w:spacing w:val="-2"/>
                <w:sz w:val="16"/>
              </w:rPr>
              <w:t>tv</w:t>
            </w:r>
            <w:r>
              <w:rPr>
                <w:color w:val="231F20"/>
                <w:spacing w:val="-10"/>
                <w:sz w:val="16"/>
              </w:rPr>
              <w:t> </w:t>
            </w:r>
            <w:r>
              <w:rPr>
                <w:color w:val="231F20"/>
                <w:spacing w:val="-2"/>
                <w:sz w:val="16"/>
              </w:rPr>
              <w:t>wall</w:t>
            </w:r>
            <w:r>
              <w:rPr>
                <w:color w:val="231F20"/>
                <w:spacing w:val="-9"/>
                <w:sz w:val="16"/>
              </w:rPr>
              <w:t> </w:t>
            </w:r>
            <w:r>
              <w:rPr>
                <w:color w:val="231F20"/>
                <w:spacing w:val="-2"/>
                <w:sz w:val="16"/>
              </w:rPr>
              <w:t>mode: </w:t>
            </w:r>
            <w:r>
              <w:rPr>
                <w:color w:val="231F20"/>
                <w:spacing w:val="-4"/>
                <w:sz w:val="16"/>
              </w:rPr>
              <w:t>2x2</w:t>
            </w:r>
          </w:p>
        </w:tc>
        <w:tc>
          <w:tcPr>
            <w:tcW w:w="1300"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2"/>
              <w:ind w:left="19" w:right="41"/>
              <w:jc w:val="center"/>
              <w:rPr>
                <w:sz w:val="16"/>
              </w:rPr>
            </w:pPr>
            <w:r>
              <w:rPr>
                <w:color w:val="231F20"/>
                <w:sz w:val="16"/>
              </w:rPr>
              <w:t>tv</w:t>
            </w:r>
            <w:r>
              <w:rPr>
                <w:color w:val="231F20"/>
                <w:spacing w:val="-10"/>
                <w:sz w:val="16"/>
              </w:rPr>
              <w:t> </w:t>
            </w:r>
            <w:r>
              <w:rPr>
                <w:color w:val="231F20"/>
                <w:sz w:val="16"/>
              </w:rPr>
              <w:t>wall</w:t>
            </w:r>
            <w:r>
              <w:rPr>
                <w:color w:val="231F20"/>
                <w:spacing w:val="-9"/>
                <w:sz w:val="16"/>
              </w:rPr>
              <w:t> </w:t>
            </w:r>
            <w:r>
              <w:rPr>
                <w:color w:val="231F20"/>
                <w:sz w:val="16"/>
              </w:rPr>
              <w:t>mode:</w:t>
            </w:r>
            <w:r>
              <w:rPr>
                <w:color w:val="231F20"/>
                <w:spacing w:val="-9"/>
                <w:sz w:val="16"/>
              </w:rPr>
              <w:t> </w:t>
            </w:r>
            <w:r>
              <w:rPr>
                <w:color w:val="231F20"/>
                <w:spacing w:val="-5"/>
                <w:sz w:val="16"/>
              </w:rPr>
              <w:t>2x2</w:t>
            </w:r>
          </w:p>
        </w:tc>
      </w:tr>
      <w:tr>
        <w:trPr>
          <w:trHeight w:val="401" w:hRule="atLeast"/>
        </w:trPr>
        <w:tc>
          <w:tcPr>
            <w:tcW w:w="1216" w:type="dxa"/>
          </w:tcPr>
          <w:p>
            <w:pPr>
              <w:pStyle w:val="TableParagraph"/>
              <w:spacing w:before="105"/>
              <w:ind w:left="28"/>
              <w:rPr>
                <w:sz w:val="16"/>
              </w:rPr>
            </w:pPr>
            <w:r>
              <w:rPr>
                <w:color w:val="231F20"/>
                <w:sz w:val="16"/>
              </w:rPr>
              <w:t>r</w:t>
            </w:r>
            <w:r>
              <w:rPr>
                <w:color w:val="231F20"/>
                <w:spacing w:val="-5"/>
                <w:sz w:val="16"/>
              </w:rPr>
              <w:t> </w:t>
            </w:r>
            <w:r>
              <w:rPr>
                <w:color w:val="231F20"/>
                <w:sz w:val="16"/>
              </w:rPr>
              <w:t>tw</w:t>
            </w:r>
            <w:r>
              <w:rPr>
                <w:color w:val="231F20"/>
                <w:spacing w:val="-5"/>
                <w:sz w:val="16"/>
              </w:rPr>
              <w:t> </w:t>
            </w:r>
            <w:r>
              <w:rPr>
                <w:color w:val="231F20"/>
                <w:spacing w:val="-2"/>
                <w:sz w:val="16"/>
              </w:rPr>
              <w:t>mode!</w:t>
            </w:r>
          </w:p>
        </w:tc>
        <w:tc>
          <w:tcPr>
            <w:tcW w:w="2114" w:type="dxa"/>
          </w:tcPr>
          <w:p>
            <w:pPr>
              <w:pStyle w:val="TableParagraph"/>
              <w:spacing w:before="105"/>
              <w:ind w:left="28"/>
              <w:rPr>
                <w:sz w:val="16"/>
              </w:rPr>
            </w:pPr>
            <w:r>
              <w:rPr>
                <w:color w:val="231F20"/>
                <w:sz w:val="16"/>
              </w:rPr>
              <w:t>Get</w:t>
            </w:r>
            <w:r>
              <w:rPr>
                <w:color w:val="231F20"/>
                <w:spacing w:val="-10"/>
                <w:sz w:val="16"/>
              </w:rPr>
              <w:t> </w:t>
            </w:r>
            <w:r>
              <w:rPr>
                <w:color w:val="231F20"/>
                <w:sz w:val="16"/>
              </w:rPr>
              <w:t>tv</w:t>
            </w:r>
            <w:r>
              <w:rPr>
                <w:color w:val="231F20"/>
                <w:spacing w:val="-10"/>
                <w:sz w:val="16"/>
              </w:rPr>
              <w:t> </w:t>
            </w:r>
            <w:r>
              <w:rPr>
                <w:color w:val="231F20"/>
                <w:sz w:val="16"/>
              </w:rPr>
              <w:t>wall</w:t>
            </w:r>
            <w:r>
              <w:rPr>
                <w:color w:val="231F20"/>
                <w:spacing w:val="-10"/>
                <w:sz w:val="16"/>
              </w:rPr>
              <w:t> </w:t>
            </w:r>
            <w:r>
              <w:rPr>
                <w:color w:val="231F20"/>
                <w:sz w:val="16"/>
              </w:rPr>
              <w:t>display</w:t>
            </w:r>
            <w:r>
              <w:rPr>
                <w:color w:val="231F20"/>
                <w:spacing w:val="-10"/>
                <w:sz w:val="16"/>
              </w:rPr>
              <w:t> </w:t>
            </w:r>
            <w:r>
              <w:rPr>
                <w:color w:val="231F20"/>
                <w:spacing w:val="-4"/>
                <w:sz w:val="16"/>
              </w:rPr>
              <w:t>mode</w:t>
            </w:r>
          </w:p>
        </w:tc>
        <w:tc>
          <w:tcPr>
            <w:tcW w:w="949" w:type="dxa"/>
          </w:tcPr>
          <w:p>
            <w:pPr>
              <w:pStyle w:val="TableParagraph"/>
              <w:spacing w:before="105"/>
              <w:ind w:left="29"/>
              <w:rPr>
                <w:sz w:val="16"/>
              </w:rPr>
            </w:pPr>
            <w:r>
              <w:rPr>
                <w:color w:val="231F20"/>
                <w:sz w:val="16"/>
              </w:rPr>
              <w:t>r</w:t>
            </w:r>
            <w:r>
              <w:rPr>
                <w:color w:val="231F20"/>
                <w:spacing w:val="-5"/>
                <w:sz w:val="16"/>
              </w:rPr>
              <w:t> </w:t>
            </w:r>
            <w:r>
              <w:rPr>
                <w:color w:val="231F20"/>
                <w:sz w:val="16"/>
              </w:rPr>
              <w:t>tw</w:t>
            </w:r>
            <w:r>
              <w:rPr>
                <w:color w:val="231F20"/>
                <w:spacing w:val="-5"/>
                <w:sz w:val="16"/>
              </w:rPr>
              <w:t> </w:t>
            </w:r>
            <w:r>
              <w:rPr>
                <w:color w:val="231F20"/>
                <w:spacing w:val="-2"/>
                <w:sz w:val="16"/>
              </w:rPr>
              <w:t>mode!</w:t>
            </w:r>
          </w:p>
        </w:tc>
        <w:tc>
          <w:tcPr>
            <w:tcW w:w="1215" w:type="dxa"/>
          </w:tcPr>
          <w:p>
            <w:pPr>
              <w:pStyle w:val="TableParagraph"/>
              <w:spacing w:line="190" w:lineRule="atLeast" w:before="1"/>
              <w:ind w:left="29" w:right="62"/>
              <w:rPr>
                <w:sz w:val="16"/>
              </w:rPr>
            </w:pPr>
            <w:r>
              <w:rPr>
                <w:color w:val="231F20"/>
                <w:spacing w:val="-2"/>
                <w:sz w:val="16"/>
              </w:rPr>
              <w:t>tv</w:t>
            </w:r>
            <w:r>
              <w:rPr>
                <w:color w:val="231F20"/>
                <w:spacing w:val="-10"/>
                <w:sz w:val="16"/>
              </w:rPr>
              <w:t> </w:t>
            </w:r>
            <w:r>
              <w:rPr>
                <w:color w:val="231F20"/>
                <w:spacing w:val="-2"/>
                <w:sz w:val="16"/>
              </w:rPr>
              <w:t>wall</w:t>
            </w:r>
            <w:r>
              <w:rPr>
                <w:color w:val="231F20"/>
                <w:spacing w:val="-9"/>
                <w:sz w:val="16"/>
              </w:rPr>
              <w:t> </w:t>
            </w:r>
            <w:r>
              <w:rPr>
                <w:color w:val="231F20"/>
                <w:spacing w:val="-2"/>
                <w:sz w:val="16"/>
              </w:rPr>
              <w:t>mode: </w:t>
            </w:r>
            <w:r>
              <w:rPr>
                <w:color w:val="231F20"/>
                <w:spacing w:val="-4"/>
                <w:sz w:val="16"/>
              </w:rPr>
              <w:t>2x2</w:t>
            </w:r>
          </w:p>
        </w:tc>
        <w:tc>
          <w:tcPr>
            <w:tcW w:w="1300" w:type="dxa"/>
          </w:tcPr>
          <w:p>
            <w:pPr>
              <w:pStyle w:val="TableParagraph"/>
              <w:rPr>
                <w:rFonts w:ascii="Times New Roman"/>
                <w:sz w:val="14"/>
              </w:rPr>
            </w:pPr>
          </w:p>
        </w:tc>
      </w:tr>
      <w:tr>
        <w:trPr>
          <w:trHeight w:val="401" w:hRule="atLeast"/>
        </w:trPr>
        <w:tc>
          <w:tcPr>
            <w:tcW w:w="1216" w:type="dxa"/>
          </w:tcPr>
          <w:p>
            <w:pPr>
              <w:pStyle w:val="TableParagraph"/>
              <w:spacing w:before="105"/>
              <w:ind w:left="28"/>
              <w:rPr>
                <w:sz w:val="16"/>
              </w:rPr>
            </w:pPr>
            <w:r>
              <w:rPr>
                <w:color w:val="231F20"/>
                <w:sz w:val="16"/>
              </w:rPr>
              <w:t>s</w:t>
            </w:r>
            <w:r>
              <w:rPr>
                <w:color w:val="231F20"/>
                <w:spacing w:val="-7"/>
                <w:sz w:val="16"/>
              </w:rPr>
              <w:t> </w:t>
            </w:r>
            <w:r>
              <w:rPr>
                <w:color w:val="231F20"/>
                <w:sz w:val="16"/>
              </w:rPr>
              <w:t>tw</w:t>
            </w:r>
            <w:r>
              <w:rPr>
                <w:color w:val="231F20"/>
                <w:spacing w:val="-6"/>
                <w:sz w:val="16"/>
              </w:rPr>
              <w:t> </w:t>
            </w:r>
            <w:r>
              <w:rPr>
                <w:color w:val="231F20"/>
                <w:sz w:val="16"/>
              </w:rPr>
              <w:t>h</w:t>
            </w:r>
            <w:r>
              <w:rPr>
                <w:color w:val="231F20"/>
                <w:spacing w:val="-7"/>
                <w:sz w:val="16"/>
              </w:rPr>
              <w:t> </w:t>
            </w:r>
            <w:r>
              <w:rPr>
                <w:color w:val="231F20"/>
                <w:sz w:val="16"/>
              </w:rPr>
              <w:t>bezel</w:t>
            </w:r>
            <w:r>
              <w:rPr>
                <w:color w:val="231F20"/>
                <w:spacing w:val="-6"/>
                <w:sz w:val="16"/>
              </w:rPr>
              <w:t> </w:t>
            </w:r>
            <w:r>
              <w:rPr>
                <w:color w:val="231F20"/>
                <w:spacing w:val="-5"/>
                <w:sz w:val="16"/>
              </w:rPr>
              <w:t>x!</w:t>
            </w:r>
          </w:p>
        </w:tc>
        <w:tc>
          <w:tcPr>
            <w:tcW w:w="2114" w:type="dxa"/>
          </w:tcPr>
          <w:p>
            <w:pPr>
              <w:pStyle w:val="TableParagraph"/>
              <w:spacing w:line="190" w:lineRule="atLeast" w:before="1"/>
              <w:ind w:left="28" w:right="229"/>
              <w:rPr>
                <w:sz w:val="16"/>
              </w:rPr>
            </w:pPr>
            <w:r>
              <w:rPr>
                <w:color w:val="231F20"/>
                <w:spacing w:val="-2"/>
                <w:sz w:val="16"/>
              </w:rPr>
              <w:t>Set</w:t>
            </w:r>
            <w:r>
              <w:rPr>
                <w:color w:val="231F20"/>
                <w:spacing w:val="-9"/>
                <w:sz w:val="16"/>
              </w:rPr>
              <w:t> </w:t>
            </w:r>
            <w:r>
              <w:rPr>
                <w:color w:val="231F20"/>
                <w:spacing w:val="-2"/>
                <w:sz w:val="16"/>
              </w:rPr>
              <w:t>tv</w:t>
            </w:r>
            <w:r>
              <w:rPr>
                <w:color w:val="231F20"/>
                <w:spacing w:val="-9"/>
                <w:sz w:val="16"/>
              </w:rPr>
              <w:t> </w:t>
            </w:r>
            <w:r>
              <w:rPr>
                <w:color w:val="231F20"/>
                <w:spacing w:val="-2"/>
                <w:sz w:val="16"/>
              </w:rPr>
              <w:t>wall</w:t>
            </w:r>
            <w:r>
              <w:rPr>
                <w:color w:val="231F20"/>
                <w:spacing w:val="-9"/>
                <w:sz w:val="16"/>
              </w:rPr>
              <w:t> </w:t>
            </w:r>
            <w:r>
              <w:rPr>
                <w:color w:val="231F20"/>
                <w:spacing w:val="-2"/>
                <w:sz w:val="16"/>
              </w:rPr>
              <w:t>horizontal</w:t>
            </w:r>
            <w:r>
              <w:rPr>
                <w:color w:val="231F20"/>
                <w:spacing w:val="-9"/>
                <w:sz w:val="16"/>
              </w:rPr>
              <w:t> </w:t>
            </w:r>
            <w:r>
              <w:rPr>
                <w:color w:val="231F20"/>
                <w:spacing w:val="-2"/>
                <w:sz w:val="16"/>
              </w:rPr>
              <w:t>bezel (x=0~10,+,-)</w:t>
            </w:r>
          </w:p>
        </w:tc>
        <w:tc>
          <w:tcPr>
            <w:tcW w:w="949" w:type="dxa"/>
          </w:tcPr>
          <w:p>
            <w:pPr>
              <w:pStyle w:val="TableParagraph"/>
              <w:spacing w:line="190" w:lineRule="atLeast" w:before="1"/>
              <w:ind w:left="29" w:right="84"/>
              <w:rPr>
                <w:sz w:val="16"/>
              </w:rPr>
            </w:pPr>
            <w:r>
              <w:rPr>
                <w:color w:val="231F20"/>
                <w:sz w:val="16"/>
              </w:rPr>
              <w:t>s</w:t>
            </w:r>
            <w:r>
              <w:rPr>
                <w:color w:val="231F20"/>
                <w:spacing w:val="-12"/>
                <w:sz w:val="16"/>
              </w:rPr>
              <w:t> </w:t>
            </w:r>
            <w:r>
              <w:rPr>
                <w:color w:val="231F20"/>
                <w:sz w:val="16"/>
              </w:rPr>
              <w:t>tw</w:t>
            </w:r>
            <w:r>
              <w:rPr>
                <w:color w:val="231F20"/>
                <w:spacing w:val="-11"/>
                <w:sz w:val="16"/>
              </w:rPr>
              <w:t> </w:t>
            </w:r>
            <w:r>
              <w:rPr>
                <w:color w:val="231F20"/>
                <w:sz w:val="16"/>
              </w:rPr>
              <w:t>h</w:t>
            </w:r>
            <w:r>
              <w:rPr>
                <w:color w:val="231F20"/>
                <w:spacing w:val="-11"/>
                <w:sz w:val="16"/>
              </w:rPr>
              <w:t> </w:t>
            </w:r>
            <w:r>
              <w:rPr>
                <w:color w:val="231F20"/>
                <w:sz w:val="16"/>
              </w:rPr>
              <w:t>bezel </w:t>
            </w:r>
            <w:r>
              <w:rPr>
                <w:color w:val="231F20"/>
                <w:spacing w:val="-6"/>
                <w:sz w:val="16"/>
              </w:rPr>
              <w:t>0!</w:t>
            </w:r>
          </w:p>
        </w:tc>
        <w:tc>
          <w:tcPr>
            <w:tcW w:w="1215" w:type="dxa"/>
          </w:tcPr>
          <w:p>
            <w:pPr>
              <w:pStyle w:val="TableParagraph"/>
              <w:spacing w:line="190" w:lineRule="atLeast" w:before="1"/>
              <w:ind w:left="29"/>
              <w:rPr>
                <w:sz w:val="16"/>
              </w:rPr>
            </w:pPr>
            <w:r>
              <w:rPr>
                <w:color w:val="231F20"/>
                <w:spacing w:val="-2"/>
                <w:sz w:val="16"/>
              </w:rPr>
              <w:t>tv</w:t>
            </w:r>
            <w:r>
              <w:rPr>
                <w:color w:val="231F20"/>
                <w:spacing w:val="-10"/>
                <w:sz w:val="16"/>
              </w:rPr>
              <w:t> </w:t>
            </w:r>
            <w:r>
              <w:rPr>
                <w:color w:val="231F20"/>
                <w:spacing w:val="-2"/>
                <w:sz w:val="16"/>
              </w:rPr>
              <w:t>wall</w:t>
            </w:r>
            <w:r>
              <w:rPr>
                <w:color w:val="231F20"/>
                <w:spacing w:val="-9"/>
                <w:sz w:val="16"/>
              </w:rPr>
              <w:t> </w:t>
            </w:r>
            <w:r>
              <w:rPr>
                <w:color w:val="231F20"/>
                <w:spacing w:val="-2"/>
                <w:sz w:val="16"/>
              </w:rPr>
              <w:t>horizontal </w:t>
            </w:r>
            <w:r>
              <w:rPr>
                <w:color w:val="231F20"/>
                <w:sz w:val="16"/>
              </w:rPr>
              <w:t>bezel:</w:t>
            </w:r>
            <w:r>
              <w:rPr>
                <w:color w:val="231F20"/>
                <w:spacing w:val="-4"/>
                <w:sz w:val="16"/>
              </w:rPr>
              <w:t> </w:t>
            </w:r>
            <w:r>
              <w:rPr>
                <w:color w:val="231F20"/>
                <w:sz w:val="16"/>
              </w:rPr>
              <w:t>0</w:t>
            </w:r>
          </w:p>
        </w:tc>
        <w:tc>
          <w:tcPr>
            <w:tcW w:w="1300" w:type="dxa"/>
          </w:tcPr>
          <w:p>
            <w:pPr>
              <w:pStyle w:val="TableParagraph"/>
              <w:spacing w:line="190" w:lineRule="atLeast" w:before="1"/>
              <w:ind w:left="30" w:right="80"/>
              <w:rPr>
                <w:sz w:val="16"/>
              </w:rPr>
            </w:pPr>
            <w:r>
              <w:rPr>
                <w:color w:val="231F20"/>
                <w:spacing w:val="-2"/>
                <w:sz w:val="16"/>
              </w:rPr>
              <w:t>tv</w:t>
            </w:r>
            <w:r>
              <w:rPr>
                <w:color w:val="231F20"/>
                <w:spacing w:val="-10"/>
                <w:sz w:val="16"/>
              </w:rPr>
              <w:t> </w:t>
            </w:r>
            <w:r>
              <w:rPr>
                <w:color w:val="231F20"/>
                <w:spacing w:val="-2"/>
                <w:sz w:val="16"/>
              </w:rPr>
              <w:t>wall</w:t>
            </w:r>
            <w:r>
              <w:rPr>
                <w:color w:val="231F20"/>
                <w:spacing w:val="-9"/>
                <w:sz w:val="16"/>
              </w:rPr>
              <w:t> </w:t>
            </w:r>
            <w:r>
              <w:rPr>
                <w:color w:val="231F20"/>
                <w:spacing w:val="-2"/>
                <w:sz w:val="16"/>
              </w:rPr>
              <w:t>horizontal </w:t>
            </w:r>
            <w:r>
              <w:rPr>
                <w:color w:val="231F20"/>
                <w:sz w:val="16"/>
              </w:rPr>
              <w:t>bezel:</w:t>
            </w:r>
            <w:r>
              <w:rPr>
                <w:color w:val="231F20"/>
                <w:spacing w:val="-4"/>
                <w:sz w:val="16"/>
              </w:rPr>
              <w:t> </w:t>
            </w:r>
            <w:r>
              <w:rPr>
                <w:color w:val="231F20"/>
                <w:sz w:val="16"/>
              </w:rPr>
              <w:t>0</w:t>
            </w:r>
          </w:p>
        </w:tc>
      </w:tr>
      <w:tr>
        <w:trPr>
          <w:trHeight w:val="401" w:hRule="atLeast"/>
        </w:trPr>
        <w:tc>
          <w:tcPr>
            <w:tcW w:w="1216" w:type="dxa"/>
          </w:tcPr>
          <w:p>
            <w:pPr>
              <w:pStyle w:val="TableParagraph"/>
              <w:spacing w:before="105"/>
              <w:ind w:left="28"/>
              <w:rPr>
                <w:sz w:val="16"/>
              </w:rPr>
            </w:pPr>
            <w:r>
              <w:rPr>
                <w:color w:val="231F20"/>
                <w:sz w:val="16"/>
              </w:rPr>
              <w:t>r</w:t>
            </w:r>
            <w:r>
              <w:rPr>
                <w:color w:val="231F20"/>
                <w:spacing w:val="-5"/>
                <w:sz w:val="16"/>
              </w:rPr>
              <w:t> </w:t>
            </w:r>
            <w:r>
              <w:rPr>
                <w:color w:val="231F20"/>
                <w:sz w:val="16"/>
              </w:rPr>
              <w:t>tw</w:t>
            </w:r>
            <w:r>
              <w:rPr>
                <w:color w:val="231F20"/>
                <w:spacing w:val="-5"/>
                <w:sz w:val="16"/>
              </w:rPr>
              <w:t> </w:t>
            </w:r>
            <w:r>
              <w:rPr>
                <w:color w:val="231F20"/>
                <w:sz w:val="16"/>
              </w:rPr>
              <w:t>h</w:t>
            </w:r>
            <w:r>
              <w:rPr>
                <w:color w:val="231F20"/>
                <w:spacing w:val="-4"/>
                <w:sz w:val="16"/>
              </w:rPr>
              <w:t> </w:t>
            </w:r>
            <w:r>
              <w:rPr>
                <w:color w:val="231F20"/>
                <w:spacing w:val="-2"/>
                <w:sz w:val="16"/>
              </w:rPr>
              <w:t>bezel!</w:t>
            </w:r>
          </w:p>
        </w:tc>
        <w:tc>
          <w:tcPr>
            <w:tcW w:w="2114" w:type="dxa"/>
          </w:tcPr>
          <w:p>
            <w:pPr>
              <w:pStyle w:val="TableParagraph"/>
              <w:spacing w:before="105"/>
              <w:ind w:left="28"/>
              <w:rPr>
                <w:sz w:val="16"/>
              </w:rPr>
            </w:pPr>
            <w:r>
              <w:rPr>
                <w:color w:val="231F20"/>
                <w:sz w:val="16"/>
              </w:rPr>
              <w:t>Get</w:t>
            </w:r>
            <w:r>
              <w:rPr>
                <w:color w:val="231F20"/>
                <w:spacing w:val="-10"/>
                <w:sz w:val="16"/>
              </w:rPr>
              <w:t> </w:t>
            </w:r>
            <w:r>
              <w:rPr>
                <w:color w:val="231F20"/>
                <w:sz w:val="16"/>
              </w:rPr>
              <w:t>tv</w:t>
            </w:r>
            <w:r>
              <w:rPr>
                <w:color w:val="231F20"/>
                <w:spacing w:val="-8"/>
                <w:sz w:val="16"/>
              </w:rPr>
              <w:t> </w:t>
            </w:r>
            <w:r>
              <w:rPr>
                <w:color w:val="231F20"/>
                <w:sz w:val="16"/>
              </w:rPr>
              <w:t>wall</w:t>
            </w:r>
            <w:r>
              <w:rPr>
                <w:color w:val="231F20"/>
                <w:spacing w:val="-8"/>
                <w:sz w:val="16"/>
              </w:rPr>
              <w:t> </w:t>
            </w:r>
            <w:r>
              <w:rPr>
                <w:color w:val="231F20"/>
                <w:sz w:val="16"/>
              </w:rPr>
              <w:t>row</w:t>
            </w:r>
            <w:r>
              <w:rPr>
                <w:color w:val="231F20"/>
                <w:spacing w:val="-8"/>
                <w:sz w:val="16"/>
              </w:rPr>
              <w:t> </w:t>
            </w:r>
            <w:r>
              <w:rPr>
                <w:color w:val="231F20"/>
                <w:spacing w:val="-2"/>
                <w:sz w:val="16"/>
              </w:rPr>
              <w:t>bezel</w:t>
            </w:r>
          </w:p>
        </w:tc>
        <w:tc>
          <w:tcPr>
            <w:tcW w:w="949" w:type="dxa"/>
          </w:tcPr>
          <w:p>
            <w:pPr>
              <w:pStyle w:val="TableParagraph"/>
              <w:spacing w:before="105"/>
              <w:ind w:left="29"/>
              <w:rPr>
                <w:sz w:val="16"/>
              </w:rPr>
            </w:pPr>
            <w:r>
              <w:rPr>
                <w:color w:val="231F20"/>
                <w:sz w:val="16"/>
              </w:rPr>
              <w:t>r</w:t>
            </w:r>
            <w:r>
              <w:rPr>
                <w:color w:val="231F20"/>
                <w:spacing w:val="-5"/>
                <w:sz w:val="16"/>
              </w:rPr>
              <w:t> </w:t>
            </w:r>
            <w:r>
              <w:rPr>
                <w:color w:val="231F20"/>
                <w:sz w:val="16"/>
              </w:rPr>
              <w:t>tw</w:t>
            </w:r>
            <w:r>
              <w:rPr>
                <w:color w:val="231F20"/>
                <w:spacing w:val="-5"/>
                <w:sz w:val="16"/>
              </w:rPr>
              <w:t> </w:t>
            </w:r>
            <w:r>
              <w:rPr>
                <w:color w:val="231F20"/>
                <w:sz w:val="16"/>
              </w:rPr>
              <w:t>h</w:t>
            </w:r>
            <w:r>
              <w:rPr>
                <w:color w:val="231F20"/>
                <w:spacing w:val="-4"/>
                <w:sz w:val="16"/>
              </w:rPr>
              <w:t> </w:t>
            </w:r>
            <w:r>
              <w:rPr>
                <w:color w:val="231F20"/>
                <w:spacing w:val="-2"/>
                <w:sz w:val="16"/>
              </w:rPr>
              <w:t>bezel!</w:t>
            </w:r>
          </w:p>
        </w:tc>
        <w:tc>
          <w:tcPr>
            <w:tcW w:w="1215" w:type="dxa"/>
          </w:tcPr>
          <w:p>
            <w:pPr>
              <w:pStyle w:val="TableParagraph"/>
              <w:spacing w:line="190" w:lineRule="atLeast" w:before="1"/>
              <w:ind w:left="29"/>
              <w:rPr>
                <w:sz w:val="16"/>
              </w:rPr>
            </w:pPr>
            <w:r>
              <w:rPr>
                <w:color w:val="231F20"/>
                <w:spacing w:val="-2"/>
                <w:sz w:val="16"/>
              </w:rPr>
              <w:t>tv</w:t>
            </w:r>
            <w:r>
              <w:rPr>
                <w:color w:val="231F20"/>
                <w:spacing w:val="-10"/>
                <w:sz w:val="16"/>
              </w:rPr>
              <w:t> </w:t>
            </w:r>
            <w:r>
              <w:rPr>
                <w:color w:val="231F20"/>
                <w:spacing w:val="-2"/>
                <w:sz w:val="16"/>
              </w:rPr>
              <w:t>wall</w:t>
            </w:r>
            <w:r>
              <w:rPr>
                <w:color w:val="231F20"/>
                <w:spacing w:val="-9"/>
                <w:sz w:val="16"/>
              </w:rPr>
              <w:t> </w:t>
            </w:r>
            <w:r>
              <w:rPr>
                <w:color w:val="231F20"/>
                <w:spacing w:val="-2"/>
                <w:sz w:val="16"/>
              </w:rPr>
              <w:t>horizontal </w:t>
            </w:r>
            <w:r>
              <w:rPr>
                <w:color w:val="231F20"/>
                <w:sz w:val="16"/>
              </w:rPr>
              <w:t>bezel:</w:t>
            </w:r>
            <w:r>
              <w:rPr>
                <w:color w:val="231F20"/>
                <w:spacing w:val="-4"/>
                <w:sz w:val="16"/>
              </w:rPr>
              <w:t> </w:t>
            </w:r>
            <w:r>
              <w:rPr>
                <w:color w:val="231F20"/>
                <w:sz w:val="16"/>
              </w:rPr>
              <w:t>0</w:t>
            </w:r>
          </w:p>
        </w:tc>
        <w:tc>
          <w:tcPr>
            <w:tcW w:w="1300" w:type="dxa"/>
          </w:tcPr>
          <w:p>
            <w:pPr>
              <w:pStyle w:val="TableParagraph"/>
              <w:rPr>
                <w:rFonts w:ascii="Times New Roman"/>
                <w:sz w:val="14"/>
              </w:rPr>
            </w:pPr>
          </w:p>
        </w:tc>
      </w:tr>
      <w:tr>
        <w:trPr>
          <w:trHeight w:val="401" w:hRule="atLeast"/>
        </w:trPr>
        <w:tc>
          <w:tcPr>
            <w:tcW w:w="1216" w:type="dxa"/>
          </w:tcPr>
          <w:p>
            <w:pPr>
              <w:pStyle w:val="TableParagraph"/>
              <w:spacing w:before="105"/>
              <w:ind w:left="28"/>
              <w:rPr>
                <w:sz w:val="16"/>
              </w:rPr>
            </w:pPr>
            <w:r>
              <w:rPr>
                <w:color w:val="231F20"/>
                <w:sz w:val="16"/>
              </w:rPr>
              <w:t>s</w:t>
            </w:r>
            <w:r>
              <w:rPr>
                <w:color w:val="231F20"/>
                <w:spacing w:val="-7"/>
                <w:sz w:val="16"/>
              </w:rPr>
              <w:t> </w:t>
            </w:r>
            <w:r>
              <w:rPr>
                <w:color w:val="231F20"/>
                <w:sz w:val="16"/>
              </w:rPr>
              <w:t>tw</w:t>
            </w:r>
            <w:r>
              <w:rPr>
                <w:color w:val="231F20"/>
                <w:spacing w:val="-6"/>
                <w:sz w:val="16"/>
              </w:rPr>
              <w:t> </w:t>
            </w:r>
            <w:r>
              <w:rPr>
                <w:color w:val="231F20"/>
                <w:sz w:val="16"/>
              </w:rPr>
              <w:t>v</w:t>
            </w:r>
            <w:r>
              <w:rPr>
                <w:color w:val="231F20"/>
                <w:spacing w:val="-7"/>
                <w:sz w:val="16"/>
              </w:rPr>
              <w:t> </w:t>
            </w:r>
            <w:r>
              <w:rPr>
                <w:color w:val="231F20"/>
                <w:sz w:val="16"/>
              </w:rPr>
              <w:t>bezel</w:t>
            </w:r>
            <w:r>
              <w:rPr>
                <w:color w:val="231F20"/>
                <w:spacing w:val="-6"/>
                <w:sz w:val="16"/>
              </w:rPr>
              <w:t> </w:t>
            </w:r>
            <w:r>
              <w:rPr>
                <w:color w:val="231F20"/>
                <w:spacing w:val="-5"/>
                <w:sz w:val="16"/>
              </w:rPr>
              <w:t>x!</w:t>
            </w:r>
          </w:p>
        </w:tc>
        <w:tc>
          <w:tcPr>
            <w:tcW w:w="2114" w:type="dxa"/>
          </w:tcPr>
          <w:p>
            <w:pPr>
              <w:pStyle w:val="TableParagraph"/>
              <w:spacing w:line="190" w:lineRule="atLeast" w:before="1"/>
              <w:ind w:left="28" w:right="412"/>
              <w:rPr>
                <w:sz w:val="16"/>
              </w:rPr>
            </w:pPr>
            <w:r>
              <w:rPr>
                <w:color w:val="231F20"/>
                <w:spacing w:val="-2"/>
                <w:sz w:val="16"/>
              </w:rPr>
              <w:t>Set</w:t>
            </w:r>
            <w:r>
              <w:rPr>
                <w:color w:val="231F20"/>
                <w:spacing w:val="-9"/>
                <w:sz w:val="16"/>
              </w:rPr>
              <w:t> </w:t>
            </w:r>
            <w:r>
              <w:rPr>
                <w:color w:val="231F20"/>
                <w:spacing w:val="-2"/>
                <w:sz w:val="16"/>
              </w:rPr>
              <w:t>tv</w:t>
            </w:r>
            <w:r>
              <w:rPr>
                <w:color w:val="231F20"/>
                <w:spacing w:val="-9"/>
                <w:sz w:val="16"/>
              </w:rPr>
              <w:t> </w:t>
            </w:r>
            <w:r>
              <w:rPr>
                <w:color w:val="231F20"/>
                <w:spacing w:val="-2"/>
                <w:sz w:val="16"/>
              </w:rPr>
              <w:t>wall</w:t>
            </w:r>
            <w:r>
              <w:rPr>
                <w:color w:val="231F20"/>
                <w:spacing w:val="-9"/>
                <w:sz w:val="16"/>
              </w:rPr>
              <w:t> </w:t>
            </w:r>
            <w:r>
              <w:rPr>
                <w:color w:val="231F20"/>
                <w:spacing w:val="-2"/>
                <w:sz w:val="16"/>
              </w:rPr>
              <w:t>vertical</w:t>
            </w:r>
            <w:r>
              <w:rPr>
                <w:color w:val="231F20"/>
                <w:spacing w:val="-9"/>
                <w:sz w:val="16"/>
              </w:rPr>
              <w:t> </w:t>
            </w:r>
            <w:r>
              <w:rPr>
                <w:color w:val="231F20"/>
                <w:spacing w:val="-2"/>
                <w:sz w:val="16"/>
              </w:rPr>
              <w:t>bezel (x=0~10,+,-)</w:t>
            </w:r>
          </w:p>
        </w:tc>
        <w:tc>
          <w:tcPr>
            <w:tcW w:w="949" w:type="dxa"/>
          </w:tcPr>
          <w:p>
            <w:pPr>
              <w:pStyle w:val="TableParagraph"/>
              <w:spacing w:line="190" w:lineRule="atLeast" w:before="1"/>
              <w:ind w:left="29" w:right="93"/>
              <w:rPr>
                <w:sz w:val="16"/>
              </w:rPr>
            </w:pPr>
            <w:r>
              <w:rPr>
                <w:color w:val="231F20"/>
                <w:sz w:val="16"/>
              </w:rPr>
              <w:t>s</w:t>
            </w:r>
            <w:r>
              <w:rPr>
                <w:color w:val="231F20"/>
                <w:spacing w:val="-12"/>
                <w:sz w:val="16"/>
              </w:rPr>
              <w:t> </w:t>
            </w:r>
            <w:r>
              <w:rPr>
                <w:color w:val="231F20"/>
                <w:sz w:val="16"/>
              </w:rPr>
              <w:t>tw</w:t>
            </w:r>
            <w:r>
              <w:rPr>
                <w:color w:val="231F20"/>
                <w:spacing w:val="-11"/>
                <w:sz w:val="16"/>
              </w:rPr>
              <w:t> </w:t>
            </w:r>
            <w:r>
              <w:rPr>
                <w:color w:val="231F20"/>
                <w:sz w:val="16"/>
              </w:rPr>
              <w:t>v</w:t>
            </w:r>
            <w:r>
              <w:rPr>
                <w:color w:val="231F20"/>
                <w:spacing w:val="-11"/>
                <w:sz w:val="16"/>
              </w:rPr>
              <w:t> </w:t>
            </w:r>
            <w:r>
              <w:rPr>
                <w:color w:val="231F20"/>
                <w:sz w:val="16"/>
              </w:rPr>
              <w:t>bezel </w:t>
            </w:r>
            <w:r>
              <w:rPr>
                <w:color w:val="231F20"/>
                <w:spacing w:val="-6"/>
                <w:sz w:val="16"/>
              </w:rPr>
              <w:t>0!</w:t>
            </w:r>
          </w:p>
        </w:tc>
        <w:tc>
          <w:tcPr>
            <w:tcW w:w="1215" w:type="dxa"/>
          </w:tcPr>
          <w:p>
            <w:pPr>
              <w:pStyle w:val="TableParagraph"/>
              <w:spacing w:line="190" w:lineRule="atLeast" w:before="1"/>
              <w:ind w:left="29" w:right="62"/>
              <w:rPr>
                <w:sz w:val="16"/>
              </w:rPr>
            </w:pPr>
            <w:r>
              <w:rPr>
                <w:color w:val="231F20"/>
                <w:spacing w:val="-2"/>
                <w:sz w:val="16"/>
              </w:rPr>
              <w:t>tv</w:t>
            </w:r>
            <w:r>
              <w:rPr>
                <w:color w:val="231F20"/>
                <w:spacing w:val="-10"/>
                <w:sz w:val="16"/>
              </w:rPr>
              <w:t> </w:t>
            </w:r>
            <w:r>
              <w:rPr>
                <w:color w:val="231F20"/>
                <w:spacing w:val="-2"/>
                <w:sz w:val="16"/>
              </w:rPr>
              <w:t>wall</w:t>
            </w:r>
            <w:r>
              <w:rPr>
                <w:color w:val="231F20"/>
                <w:spacing w:val="-9"/>
                <w:sz w:val="16"/>
              </w:rPr>
              <w:t> </w:t>
            </w:r>
            <w:r>
              <w:rPr>
                <w:color w:val="231F20"/>
                <w:spacing w:val="-2"/>
                <w:sz w:val="16"/>
              </w:rPr>
              <w:t>vertical </w:t>
            </w:r>
            <w:r>
              <w:rPr>
                <w:color w:val="231F20"/>
                <w:sz w:val="16"/>
              </w:rPr>
              <w:t>bezel:</w:t>
            </w:r>
            <w:r>
              <w:rPr>
                <w:color w:val="231F20"/>
                <w:spacing w:val="-4"/>
                <w:sz w:val="16"/>
              </w:rPr>
              <w:t> </w:t>
            </w:r>
            <w:r>
              <w:rPr>
                <w:color w:val="231F20"/>
                <w:sz w:val="16"/>
              </w:rPr>
              <w:t>0</w:t>
            </w:r>
          </w:p>
        </w:tc>
        <w:tc>
          <w:tcPr>
            <w:tcW w:w="1300" w:type="dxa"/>
          </w:tcPr>
          <w:p>
            <w:pPr>
              <w:pStyle w:val="TableParagraph"/>
              <w:spacing w:line="190" w:lineRule="atLeast" w:before="1"/>
              <w:ind w:left="30" w:right="80"/>
              <w:rPr>
                <w:sz w:val="16"/>
              </w:rPr>
            </w:pPr>
            <w:r>
              <w:rPr>
                <w:color w:val="231F20"/>
                <w:spacing w:val="-2"/>
                <w:sz w:val="16"/>
              </w:rPr>
              <w:t>tv</w:t>
            </w:r>
            <w:r>
              <w:rPr>
                <w:color w:val="231F20"/>
                <w:spacing w:val="-10"/>
                <w:sz w:val="16"/>
              </w:rPr>
              <w:t> </w:t>
            </w:r>
            <w:r>
              <w:rPr>
                <w:color w:val="231F20"/>
                <w:spacing w:val="-2"/>
                <w:sz w:val="16"/>
              </w:rPr>
              <w:t>wall</w:t>
            </w:r>
            <w:r>
              <w:rPr>
                <w:color w:val="231F20"/>
                <w:spacing w:val="-9"/>
                <w:sz w:val="16"/>
              </w:rPr>
              <w:t> </w:t>
            </w:r>
            <w:r>
              <w:rPr>
                <w:color w:val="231F20"/>
                <w:spacing w:val="-2"/>
                <w:sz w:val="16"/>
              </w:rPr>
              <w:t>vertical </w:t>
            </w:r>
            <w:r>
              <w:rPr>
                <w:color w:val="231F20"/>
                <w:sz w:val="16"/>
              </w:rPr>
              <w:t>bezel:</w:t>
            </w:r>
            <w:r>
              <w:rPr>
                <w:color w:val="231F20"/>
                <w:spacing w:val="-4"/>
                <w:sz w:val="16"/>
              </w:rPr>
              <w:t> </w:t>
            </w:r>
            <w:r>
              <w:rPr>
                <w:color w:val="231F20"/>
                <w:sz w:val="16"/>
              </w:rPr>
              <w:t>0</w:t>
            </w:r>
          </w:p>
        </w:tc>
      </w:tr>
      <w:tr>
        <w:trPr>
          <w:trHeight w:val="401" w:hRule="atLeast"/>
        </w:trPr>
        <w:tc>
          <w:tcPr>
            <w:tcW w:w="1216" w:type="dxa"/>
          </w:tcPr>
          <w:p>
            <w:pPr>
              <w:pStyle w:val="TableParagraph"/>
              <w:spacing w:before="105"/>
              <w:ind w:left="28"/>
              <w:rPr>
                <w:sz w:val="16"/>
              </w:rPr>
            </w:pPr>
            <w:r>
              <w:rPr>
                <w:color w:val="231F20"/>
                <w:sz w:val="16"/>
              </w:rPr>
              <w:t>r</w:t>
            </w:r>
            <w:r>
              <w:rPr>
                <w:color w:val="231F20"/>
                <w:spacing w:val="-5"/>
                <w:sz w:val="16"/>
              </w:rPr>
              <w:t> </w:t>
            </w:r>
            <w:r>
              <w:rPr>
                <w:color w:val="231F20"/>
                <w:sz w:val="16"/>
              </w:rPr>
              <w:t>tw</w:t>
            </w:r>
            <w:r>
              <w:rPr>
                <w:color w:val="231F20"/>
                <w:spacing w:val="-5"/>
                <w:sz w:val="16"/>
              </w:rPr>
              <w:t> </w:t>
            </w:r>
            <w:r>
              <w:rPr>
                <w:color w:val="231F20"/>
                <w:sz w:val="16"/>
              </w:rPr>
              <w:t>v</w:t>
            </w:r>
            <w:r>
              <w:rPr>
                <w:color w:val="231F20"/>
                <w:spacing w:val="-4"/>
                <w:sz w:val="16"/>
              </w:rPr>
              <w:t> </w:t>
            </w:r>
            <w:r>
              <w:rPr>
                <w:color w:val="231F20"/>
                <w:spacing w:val="-2"/>
                <w:sz w:val="16"/>
              </w:rPr>
              <w:t>bezel!</w:t>
            </w:r>
          </w:p>
        </w:tc>
        <w:tc>
          <w:tcPr>
            <w:tcW w:w="2114" w:type="dxa"/>
          </w:tcPr>
          <w:p>
            <w:pPr>
              <w:pStyle w:val="TableParagraph"/>
              <w:spacing w:before="105"/>
              <w:ind w:left="28"/>
              <w:rPr>
                <w:sz w:val="16"/>
              </w:rPr>
            </w:pPr>
            <w:r>
              <w:rPr>
                <w:color w:val="231F20"/>
                <w:sz w:val="16"/>
              </w:rPr>
              <w:t>Get</w:t>
            </w:r>
            <w:r>
              <w:rPr>
                <w:color w:val="231F20"/>
                <w:spacing w:val="-11"/>
                <w:sz w:val="16"/>
              </w:rPr>
              <w:t> </w:t>
            </w:r>
            <w:r>
              <w:rPr>
                <w:color w:val="231F20"/>
                <w:sz w:val="16"/>
              </w:rPr>
              <w:t>tv</w:t>
            </w:r>
            <w:r>
              <w:rPr>
                <w:color w:val="231F20"/>
                <w:spacing w:val="-10"/>
                <w:sz w:val="16"/>
              </w:rPr>
              <w:t> </w:t>
            </w:r>
            <w:r>
              <w:rPr>
                <w:color w:val="231F20"/>
                <w:sz w:val="16"/>
              </w:rPr>
              <w:t>wall</w:t>
            </w:r>
            <w:r>
              <w:rPr>
                <w:color w:val="231F20"/>
                <w:spacing w:val="-11"/>
                <w:sz w:val="16"/>
              </w:rPr>
              <w:t> </w:t>
            </w:r>
            <w:r>
              <w:rPr>
                <w:color w:val="231F20"/>
                <w:sz w:val="16"/>
              </w:rPr>
              <w:t>vertical</w:t>
            </w:r>
            <w:r>
              <w:rPr>
                <w:color w:val="231F20"/>
                <w:spacing w:val="-10"/>
                <w:sz w:val="16"/>
              </w:rPr>
              <w:t> </w:t>
            </w:r>
            <w:r>
              <w:rPr>
                <w:color w:val="231F20"/>
                <w:spacing w:val="-2"/>
                <w:sz w:val="16"/>
              </w:rPr>
              <w:t>bezel</w:t>
            </w:r>
          </w:p>
        </w:tc>
        <w:tc>
          <w:tcPr>
            <w:tcW w:w="949" w:type="dxa"/>
          </w:tcPr>
          <w:p>
            <w:pPr>
              <w:pStyle w:val="TableParagraph"/>
              <w:spacing w:before="105"/>
              <w:ind w:left="29"/>
              <w:rPr>
                <w:sz w:val="16"/>
              </w:rPr>
            </w:pPr>
            <w:r>
              <w:rPr>
                <w:color w:val="231F20"/>
                <w:sz w:val="16"/>
              </w:rPr>
              <w:t>r</w:t>
            </w:r>
            <w:r>
              <w:rPr>
                <w:color w:val="231F20"/>
                <w:spacing w:val="-5"/>
                <w:sz w:val="16"/>
              </w:rPr>
              <w:t> </w:t>
            </w:r>
            <w:r>
              <w:rPr>
                <w:color w:val="231F20"/>
                <w:sz w:val="16"/>
              </w:rPr>
              <w:t>tw</w:t>
            </w:r>
            <w:r>
              <w:rPr>
                <w:color w:val="231F20"/>
                <w:spacing w:val="-5"/>
                <w:sz w:val="16"/>
              </w:rPr>
              <w:t> </w:t>
            </w:r>
            <w:r>
              <w:rPr>
                <w:color w:val="231F20"/>
                <w:sz w:val="16"/>
              </w:rPr>
              <w:t>v</w:t>
            </w:r>
            <w:r>
              <w:rPr>
                <w:color w:val="231F20"/>
                <w:spacing w:val="-4"/>
                <w:sz w:val="16"/>
              </w:rPr>
              <w:t> </w:t>
            </w:r>
            <w:r>
              <w:rPr>
                <w:color w:val="231F20"/>
                <w:spacing w:val="-2"/>
                <w:sz w:val="16"/>
              </w:rPr>
              <w:t>bezel!</w:t>
            </w:r>
          </w:p>
        </w:tc>
        <w:tc>
          <w:tcPr>
            <w:tcW w:w="1215" w:type="dxa"/>
          </w:tcPr>
          <w:p>
            <w:pPr>
              <w:pStyle w:val="TableParagraph"/>
              <w:spacing w:line="190" w:lineRule="atLeast" w:before="1"/>
              <w:ind w:left="29" w:right="62"/>
              <w:rPr>
                <w:sz w:val="16"/>
              </w:rPr>
            </w:pPr>
            <w:r>
              <w:rPr>
                <w:color w:val="231F20"/>
                <w:spacing w:val="-2"/>
                <w:sz w:val="16"/>
              </w:rPr>
              <w:t>tv</w:t>
            </w:r>
            <w:r>
              <w:rPr>
                <w:color w:val="231F20"/>
                <w:spacing w:val="-10"/>
                <w:sz w:val="16"/>
              </w:rPr>
              <w:t> </w:t>
            </w:r>
            <w:r>
              <w:rPr>
                <w:color w:val="231F20"/>
                <w:spacing w:val="-2"/>
                <w:sz w:val="16"/>
              </w:rPr>
              <w:t>wall</w:t>
            </w:r>
            <w:r>
              <w:rPr>
                <w:color w:val="231F20"/>
                <w:spacing w:val="-9"/>
                <w:sz w:val="16"/>
              </w:rPr>
              <w:t> </w:t>
            </w:r>
            <w:r>
              <w:rPr>
                <w:color w:val="231F20"/>
                <w:spacing w:val="-2"/>
                <w:sz w:val="16"/>
              </w:rPr>
              <w:t>vertical </w:t>
            </w:r>
            <w:r>
              <w:rPr>
                <w:color w:val="231F20"/>
                <w:sz w:val="16"/>
              </w:rPr>
              <w:t>bezel:</w:t>
            </w:r>
            <w:r>
              <w:rPr>
                <w:color w:val="231F20"/>
                <w:spacing w:val="-4"/>
                <w:sz w:val="16"/>
              </w:rPr>
              <w:t> </w:t>
            </w:r>
            <w:r>
              <w:rPr>
                <w:color w:val="231F20"/>
                <w:sz w:val="16"/>
              </w:rPr>
              <w:t>0</w:t>
            </w:r>
          </w:p>
        </w:tc>
        <w:tc>
          <w:tcPr>
            <w:tcW w:w="1300" w:type="dxa"/>
          </w:tcPr>
          <w:p>
            <w:pPr>
              <w:pStyle w:val="TableParagraph"/>
              <w:rPr>
                <w:rFonts w:ascii="Times New Roman"/>
                <w:sz w:val="14"/>
              </w:rPr>
            </w:pPr>
          </w:p>
        </w:tc>
      </w:tr>
      <w:tr>
        <w:trPr>
          <w:trHeight w:val="2301" w:hRule="atLeast"/>
        </w:trPr>
        <w:tc>
          <w:tcPr>
            <w:tcW w:w="121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47" w:lineRule="auto" w:before="132"/>
              <w:ind w:left="28" w:right="334"/>
              <w:rPr>
                <w:sz w:val="16"/>
              </w:rPr>
            </w:pPr>
            <w:r>
              <w:rPr>
                <w:color w:val="231F20"/>
                <w:sz w:val="16"/>
              </w:rPr>
              <w:t>s</w:t>
            </w:r>
            <w:r>
              <w:rPr>
                <w:color w:val="231F20"/>
                <w:spacing w:val="-12"/>
                <w:sz w:val="16"/>
              </w:rPr>
              <w:t> </w:t>
            </w:r>
            <w:r>
              <w:rPr>
                <w:color w:val="231F20"/>
                <w:sz w:val="16"/>
              </w:rPr>
              <w:t>tw</w:t>
            </w:r>
            <w:r>
              <w:rPr>
                <w:color w:val="231F20"/>
                <w:spacing w:val="-11"/>
                <w:sz w:val="16"/>
              </w:rPr>
              <w:t> </w:t>
            </w:r>
            <w:r>
              <w:rPr>
                <w:color w:val="231F20"/>
                <w:sz w:val="16"/>
              </w:rPr>
              <w:t>group</w:t>
            </w:r>
            <w:r>
              <w:rPr>
                <w:color w:val="231F20"/>
                <w:spacing w:val="-11"/>
                <w:sz w:val="16"/>
              </w:rPr>
              <w:t> </w:t>
            </w:r>
            <w:r>
              <w:rPr>
                <w:color w:val="231F20"/>
                <w:sz w:val="16"/>
              </w:rPr>
              <w:t>y input</w:t>
            </w:r>
            <w:r>
              <w:rPr>
                <w:color w:val="231F20"/>
                <w:spacing w:val="-4"/>
                <w:sz w:val="16"/>
              </w:rPr>
              <w:t> </w:t>
            </w:r>
            <w:r>
              <w:rPr>
                <w:color w:val="231F20"/>
                <w:sz w:val="16"/>
              </w:rPr>
              <w:t>x!</w:t>
            </w:r>
          </w:p>
        </w:tc>
        <w:tc>
          <w:tcPr>
            <w:tcW w:w="2114" w:type="dxa"/>
          </w:tcPr>
          <w:p>
            <w:pPr>
              <w:pStyle w:val="TableParagraph"/>
              <w:spacing w:line="247" w:lineRule="auto" w:before="9"/>
              <w:ind w:left="28"/>
              <w:rPr>
                <w:sz w:val="16"/>
              </w:rPr>
            </w:pPr>
            <w:r>
              <w:rPr>
                <w:color w:val="231F20"/>
                <w:sz w:val="16"/>
              </w:rPr>
              <w:t>Set</w:t>
            </w:r>
            <w:r>
              <w:rPr>
                <w:color w:val="231F20"/>
                <w:spacing w:val="-4"/>
                <w:sz w:val="16"/>
              </w:rPr>
              <w:t> </w:t>
            </w:r>
            <w:r>
              <w:rPr>
                <w:color w:val="231F20"/>
                <w:sz w:val="16"/>
              </w:rPr>
              <w:t>tv</w:t>
            </w:r>
            <w:r>
              <w:rPr>
                <w:color w:val="231F20"/>
                <w:spacing w:val="-4"/>
                <w:sz w:val="16"/>
              </w:rPr>
              <w:t> </w:t>
            </w:r>
            <w:r>
              <w:rPr>
                <w:color w:val="231F20"/>
                <w:sz w:val="16"/>
              </w:rPr>
              <w:t>wall</w:t>
            </w:r>
            <w:r>
              <w:rPr>
                <w:color w:val="231F20"/>
                <w:spacing w:val="-4"/>
                <w:sz w:val="16"/>
              </w:rPr>
              <w:t> </w:t>
            </w:r>
            <w:r>
              <w:rPr>
                <w:color w:val="231F20"/>
                <w:sz w:val="16"/>
              </w:rPr>
              <w:t>group</w:t>
            </w:r>
            <w:r>
              <w:rPr>
                <w:color w:val="231F20"/>
                <w:spacing w:val="-4"/>
                <w:sz w:val="16"/>
              </w:rPr>
              <w:t> </w:t>
            </w:r>
            <w:r>
              <w:rPr>
                <w:color w:val="231F20"/>
                <w:sz w:val="16"/>
              </w:rPr>
              <w:t>y</w:t>
            </w:r>
            <w:r>
              <w:rPr>
                <w:color w:val="231F20"/>
                <w:spacing w:val="-4"/>
                <w:sz w:val="16"/>
              </w:rPr>
              <w:t> </w:t>
            </w:r>
            <w:r>
              <w:rPr>
                <w:color w:val="231F20"/>
                <w:sz w:val="16"/>
              </w:rPr>
              <w:t>display </w:t>
            </w:r>
            <w:r>
              <w:rPr>
                <w:color w:val="231F20"/>
                <w:spacing w:val="-2"/>
                <w:sz w:val="16"/>
              </w:rPr>
              <w:t>which</w:t>
            </w:r>
            <w:r>
              <w:rPr>
                <w:color w:val="231F20"/>
                <w:spacing w:val="-10"/>
                <w:sz w:val="16"/>
              </w:rPr>
              <w:t> </w:t>
            </w:r>
            <w:r>
              <w:rPr>
                <w:color w:val="231F20"/>
                <w:spacing w:val="-2"/>
                <w:sz w:val="16"/>
              </w:rPr>
              <w:t>source</w:t>
            </w:r>
            <w:r>
              <w:rPr>
                <w:color w:val="231F20"/>
                <w:spacing w:val="-9"/>
                <w:sz w:val="16"/>
              </w:rPr>
              <w:t> </w:t>
            </w:r>
            <w:r>
              <w:rPr>
                <w:color w:val="231F20"/>
                <w:spacing w:val="-2"/>
                <w:sz w:val="16"/>
              </w:rPr>
              <w:t>input</w:t>
            </w:r>
            <w:r>
              <w:rPr>
                <w:color w:val="231F20"/>
                <w:spacing w:val="-9"/>
                <w:sz w:val="16"/>
              </w:rPr>
              <w:t> </w:t>
            </w:r>
            <w:r>
              <w:rPr>
                <w:color w:val="231F20"/>
                <w:spacing w:val="-2"/>
                <w:sz w:val="16"/>
              </w:rPr>
              <w:t>(y=0~4, x=1~4)</w:t>
            </w:r>
          </w:p>
          <w:p>
            <w:pPr>
              <w:pStyle w:val="TableParagraph"/>
              <w:spacing w:line="247" w:lineRule="auto" w:before="2"/>
              <w:ind w:left="28" w:right="651"/>
              <w:rPr>
                <w:sz w:val="16"/>
              </w:rPr>
            </w:pPr>
            <w:r>
              <w:rPr>
                <w:color w:val="231F20"/>
                <w:sz w:val="16"/>
              </w:rPr>
              <w:t>y=0.</w:t>
            </w:r>
            <w:r>
              <w:rPr>
                <w:color w:val="231F20"/>
                <w:spacing w:val="-12"/>
                <w:sz w:val="16"/>
              </w:rPr>
              <w:t> </w:t>
            </w:r>
            <w:r>
              <w:rPr>
                <w:color w:val="231F20"/>
                <w:sz w:val="16"/>
              </w:rPr>
              <w:t>tv</w:t>
            </w:r>
            <w:r>
              <w:rPr>
                <w:color w:val="231F20"/>
                <w:spacing w:val="-11"/>
                <w:sz w:val="16"/>
              </w:rPr>
              <w:t> </w:t>
            </w:r>
            <w:r>
              <w:rPr>
                <w:color w:val="231F20"/>
                <w:sz w:val="16"/>
              </w:rPr>
              <w:t>wall</w:t>
            </w:r>
            <w:r>
              <w:rPr>
                <w:color w:val="231F20"/>
                <w:spacing w:val="-11"/>
                <w:sz w:val="16"/>
              </w:rPr>
              <w:t> </w:t>
            </w:r>
            <w:r>
              <w:rPr>
                <w:color w:val="231F20"/>
                <w:sz w:val="16"/>
              </w:rPr>
              <w:t>group</w:t>
            </w:r>
            <w:r>
              <w:rPr>
                <w:color w:val="231F20"/>
                <w:spacing w:val="-11"/>
                <w:sz w:val="16"/>
              </w:rPr>
              <w:t> </w:t>
            </w:r>
            <w:r>
              <w:rPr>
                <w:color w:val="231F20"/>
                <w:sz w:val="16"/>
              </w:rPr>
              <w:t>all y=1.</w:t>
            </w:r>
            <w:r>
              <w:rPr>
                <w:color w:val="231F20"/>
                <w:spacing w:val="-1"/>
                <w:sz w:val="16"/>
              </w:rPr>
              <w:t> </w:t>
            </w:r>
            <w:r>
              <w:rPr>
                <w:color w:val="231F20"/>
                <w:sz w:val="16"/>
              </w:rPr>
              <w:t>tv</w:t>
            </w:r>
            <w:r>
              <w:rPr>
                <w:color w:val="231F20"/>
                <w:spacing w:val="-1"/>
                <w:sz w:val="16"/>
              </w:rPr>
              <w:t> </w:t>
            </w:r>
            <w:r>
              <w:rPr>
                <w:color w:val="231F20"/>
                <w:sz w:val="16"/>
              </w:rPr>
              <w:t>wall</w:t>
            </w:r>
            <w:r>
              <w:rPr>
                <w:color w:val="231F20"/>
                <w:spacing w:val="-1"/>
                <w:sz w:val="16"/>
              </w:rPr>
              <w:t> </w:t>
            </w:r>
            <w:r>
              <w:rPr>
                <w:color w:val="231F20"/>
                <w:sz w:val="16"/>
              </w:rPr>
              <w:t>group</w:t>
            </w:r>
            <w:r>
              <w:rPr>
                <w:color w:val="231F20"/>
                <w:spacing w:val="-1"/>
                <w:sz w:val="16"/>
              </w:rPr>
              <w:t> </w:t>
            </w:r>
            <w:r>
              <w:rPr>
                <w:color w:val="231F20"/>
                <w:sz w:val="16"/>
              </w:rPr>
              <w:t>1 y=2.</w:t>
            </w:r>
            <w:r>
              <w:rPr>
                <w:color w:val="231F20"/>
                <w:spacing w:val="-1"/>
                <w:sz w:val="16"/>
              </w:rPr>
              <w:t> </w:t>
            </w:r>
            <w:r>
              <w:rPr>
                <w:color w:val="231F20"/>
                <w:sz w:val="16"/>
              </w:rPr>
              <w:t>tv</w:t>
            </w:r>
            <w:r>
              <w:rPr>
                <w:color w:val="231F20"/>
                <w:spacing w:val="-1"/>
                <w:sz w:val="16"/>
              </w:rPr>
              <w:t> </w:t>
            </w:r>
            <w:r>
              <w:rPr>
                <w:color w:val="231F20"/>
                <w:sz w:val="16"/>
              </w:rPr>
              <w:t>wall</w:t>
            </w:r>
            <w:r>
              <w:rPr>
                <w:color w:val="231F20"/>
                <w:spacing w:val="-1"/>
                <w:sz w:val="16"/>
              </w:rPr>
              <w:t> </w:t>
            </w:r>
            <w:r>
              <w:rPr>
                <w:color w:val="231F20"/>
                <w:sz w:val="16"/>
              </w:rPr>
              <w:t>group</w:t>
            </w:r>
            <w:r>
              <w:rPr>
                <w:color w:val="231F20"/>
                <w:spacing w:val="-1"/>
                <w:sz w:val="16"/>
              </w:rPr>
              <w:t> </w:t>
            </w:r>
            <w:r>
              <w:rPr>
                <w:color w:val="231F20"/>
                <w:sz w:val="16"/>
              </w:rPr>
              <w:t>2 y=3.</w:t>
            </w:r>
            <w:r>
              <w:rPr>
                <w:color w:val="231F20"/>
                <w:spacing w:val="-1"/>
                <w:sz w:val="16"/>
              </w:rPr>
              <w:t> </w:t>
            </w:r>
            <w:r>
              <w:rPr>
                <w:color w:val="231F20"/>
                <w:sz w:val="16"/>
              </w:rPr>
              <w:t>tv</w:t>
            </w:r>
            <w:r>
              <w:rPr>
                <w:color w:val="231F20"/>
                <w:spacing w:val="-1"/>
                <w:sz w:val="16"/>
              </w:rPr>
              <w:t> </w:t>
            </w:r>
            <w:r>
              <w:rPr>
                <w:color w:val="231F20"/>
                <w:sz w:val="16"/>
              </w:rPr>
              <w:t>wall</w:t>
            </w:r>
            <w:r>
              <w:rPr>
                <w:color w:val="231F20"/>
                <w:spacing w:val="-1"/>
                <w:sz w:val="16"/>
              </w:rPr>
              <w:t> </w:t>
            </w:r>
            <w:r>
              <w:rPr>
                <w:color w:val="231F20"/>
                <w:sz w:val="16"/>
              </w:rPr>
              <w:t>group</w:t>
            </w:r>
            <w:r>
              <w:rPr>
                <w:color w:val="231F20"/>
                <w:spacing w:val="-1"/>
                <w:sz w:val="16"/>
              </w:rPr>
              <w:t> </w:t>
            </w:r>
            <w:r>
              <w:rPr>
                <w:color w:val="231F20"/>
                <w:sz w:val="16"/>
              </w:rPr>
              <w:t>3 y=4.</w:t>
            </w:r>
            <w:r>
              <w:rPr>
                <w:color w:val="231F20"/>
                <w:spacing w:val="-1"/>
                <w:sz w:val="16"/>
              </w:rPr>
              <w:t> </w:t>
            </w:r>
            <w:r>
              <w:rPr>
                <w:color w:val="231F20"/>
                <w:sz w:val="16"/>
              </w:rPr>
              <w:t>tv</w:t>
            </w:r>
            <w:r>
              <w:rPr>
                <w:color w:val="231F20"/>
                <w:spacing w:val="-1"/>
                <w:sz w:val="16"/>
              </w:rPr>
              <w:t> </w:t>
            </w:r>
            <w:r>
              <w:rPr>
                <w:color w:val="231F20"/>
                <w:sz w:val="16"/>
              </w:rPr>
              <w:t>wall</w:t>
            </w:r>
            <w:r>
              <w:rPr>
                <w:color w:val="231F20"/>
                <w:spacing w:val="-1"/>
                <w:sz w:val="16"/>
              </w:rPr>
              <w:t> </w:t>
            </w:r>
            <w:r>
              <w:rPr>
                <w:color w:val="231F20"/>
                <w:sz w:val="16"/>
              </w:rPr>
              <w:t>group</w:t>
            </w:r>
            <w:r>
              <w:rPr>
                <w:color w:val="231F20"/>
                <w:spacing w:val="-1"/>
                <w:sz w:val="16"/>
              </w:rPr>
              <w:t> </w:t>
            </w:r>
            <w:r>
              <w:rPr>
                <w:color w:val="231F20"/>
                <w:sz w:val="16"/>
              </w:rPr>
              <w:t>4 x=1. hdmi input 1 x=2. hdmi input 2 x=3. hdmi input 3</w:t>
            </w:r>
          </w:p>
          <w:p>
            <w:pPr>
              <w:pStyle w:val="TableParagraph"/>
              <w:spacing w:line="183" w:lineRule="exact" w:before="3"/>
              <w:ind w:left="28"/>
              <w:rPr>
                <w:sz w:val="16"/>
              </w:rPr>
            </w:pPr>
            <w:r>
              <w:rPr>
                <w:color w:val="231F20"/>
                <w:sz w:val="16"/>
              </w:rPr>
              <w:t>x=4.</w:t>
            </w:r>
            <w:r>
              <w:rPr>
                <w:color w:val="231F20"/>
                <w:spacing w:val="-13"/>
                <w:sz w:val="16"/>
              </w:rPr>
              <w:t> </w:t>
            </w:r>
            <w:r>
              <w:rPr>
                <w:color w:val="231F20"/>
                <w:sz w:val="16"/>
              </w:rPr>
              <w:t>hdmi</w:t>
            </w:r>
            <w:r>
              <w:rPr>
                <w:color w:val="231F20"/>
                <w:spacing w:val="-11"/>
                <w:sz w:val="16"/>
              </w:rPr>
              <w:t> </w:t>
            </w:r>
            <w:r>
              <w:rPr>
                <w:color w:val="231F20"/>
                <w:sz w:val="16"/>
              </w:rPr>
              <w:t>input</w:t>
            </w:r>
            <w:r>
              <w:rPr>
                <w:color w:val="231F20"/>
                <w:spacing w:val="-10"/>
                <w:sz w:val="16"/>
              </w:rPr>
              <w:t> 4</w:t>
            </w:r>
          </w:p>
        </w:tc>
        <w:tc>
          <w:tcPr>
            <w:tcW w:w="94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47" w:lineRule="auto" w:before="131"/>
              <w:ind w:left="29" w:right="57"/>
              <w:rPr>
                <w:sz w:val="16"/>
              </w:rPr>
            </w:pPr>
            <w:r>
              <w:rPr>
                <w:color w:val="231F20"/>
                <w:sz w:val="16"/>
              </w:rPr>
              <w:t>s</w:t>
            </w:r>
            <w:r>
              <w:rPr>
                <w:color w:val="231F20"/>
                <w:spacing w:val="-12"/>
                <w:sz w:val="16"/>
              </w:rPr>
              <w:t> </w:t>
            </w:r>
            <w:r>
              <w:rPr>
                <w:color w:val="231F20"/>
                <w:sz w:val="16"/>
              </w:rPr>
              <w:t>tw</w:t>
            </w:r>
            <w:r>
              <w:rPr>
                <w:color w:val="231F20"/>
                <w:spacing w:val="-11"/>
                <w:sz w:val="16"/>
              </w:rPr>
              <w:t> </w:t>
            </w:r>
            <w:r>
              <w:rPr>
                <w:color w:val="231F20"/>
                <w:sz w:val="16"/>
              </w:rPr>
              <w:t>group</w:t>
            </w:r>
            <w:r>
              <w:rPr>
                <w:color w:val="231F20"/>
                <w:spacing w:val="-11"/>
                <w:sz w:val="16"/>
              </w:rPr>
              <w:t> </w:t>
            </w:r>
            <w:r>
              <w:rPr>
                <w:color w:val="231F20"/>
                <w:sz w:val="16"/>
              </w:rPr>
              <w:t>1 input</w:t>
            </w:r>
            <w:r>
              <w:rPr>
                <w:color w:val="231F20"/>
                <w:spacing w:val="-4"/>
                <w:sz w:val="16"/>
              </w:rPr>
              <w:t> </w:t>
            </w:r>
            <w:r>
              <w:rPr>
                <w:color w:val="231F20"/>
                <w:sz w:val="16"/>
              </w:rPr>
              <w:t>1!</w:t>
            </w:r>
          </w:p>
        </w:tc>
        <w:tc>
          <w:tcPr>
            <w:tcW w:w="1215" w:type="dxa"/>
          </w:tcPr>
          <w:p>
            <w:pPr>
              <w:pStyle w:val="TableParagraph"/>
              <w:rPr>
                <w:sz w:val="18"/>
              </w:rPr>
            </w:pPr>
          </w:p>
          <w:p>
            <w:pPr>
              <w:pStyle w:val="TableParagraph"/>
              <w:rPr>
                <w:sz w:val="18"/>
              </w:rPr>
            </w:pPr>
          </w:p>
          <w:p>
            <w:pPr>
              <w:pStyle w:val="TableParagraph"/>
              <w:rPr>
                <w:sz w:val="18"/>
              </w:rPr>
            </w:pPr>
          </w:p>
          <w:p>
            <w:pPr>
              <w:pStyle w:val="TableParagraph"/>
              <w:spacing w:before="1"/>
              <w:rPr>
                <w:sz w:val="21"/>
              </w:rPr>
            </w:pPr>
          </w:p>
          <w:p>
            <w:pPr>
              <w:pStyle w:val="TableParagraph"/>
              <w:spacing w:line="247" w:lineRule="auto"/>
              <w:ind w:left="29"/>
              <w:rPr>
                <w:sz w:val="16"/>
              </w:rPr>
            </w:pPr>
            <w:r>
              <w:rPr>
                <w:color w:val="231F20"/>
                <w:sz w:val="16"/>
              </w:rPr>
              <w:t>tv wall group 1 </w:t>
            </w:r>
            <w:r>
              <w:rPr>
                <w:color w:val="231F20"/>
                <w:spacing w:val="-2"/>
                <w:sz w:val="16"/>
              </w:rPr>
              <w:t>input:</w:t>
            </w:r>
            <w:r>
              <w:rPr>
                <w:color w:val="231F20"/>
                <w:spacing w:val="-10"/>
                <w:sz w:val="16"/>
              </w:rPr>
              <w:t> </w:t>
            </w:r>
            <w:r>
              <w:rPr>
                <w:color w:val="231F20"/>
                <w:spacing w:val="-2"/>
                <w:sz w:val="16"/>
              </w:rPr>
              <w:t>hdmi</w:t>
            </w:r>
            <w:r>
              <w:rPr>
                <w:color w:val="231F20"/>
                <w:spacing w:val="-9"/>
                <w:sz w:val="16"/>
              </w:rPr>
              <w:t> </w:t>
            </w:r>
            <w:r>
              <w:rPr>
                <w:color w:val="231F20"/>
                <w:spacing w:val="-2"/>
                <w:sz w:val="16"/>
              </w:rPr>
              <w:t>input </w:t>
            </w:r>
            <w:r>
              <w:rPr>
                <w:color w:val="231F20"/>
                <w:spacing w:val="-10"/>
                <w:sz w:val="16"/>
              </w:rPr>
              <w:t>1</w:t>
            </w:r>
          </w:p>
        </w:tc>
        <w:tc>
          <w:tcPr>
            <w:tcW w:w="1300" w:type="dxa"/>
          </w:tcPr>
          <w:p>
            <w:pPr>
              <w:pStyle w:val="TableParagraph"/>
              <w:rPr>
                <w:sz w:val="18"/>
              </w:rPr>
            </w:pPr>
          </w:p>
          <w:p>
            <w:pPr>
              <w:pStyle w:val="TableParagraph"/>
              <w:rPr>
                <w:sz w:val="18"/>
              </w:rPr>
            </w:pPr>
          </w:p>
          <w:p>
            <w:pPr>
              <w:pStyle w:val="TableParagraph"/>
              <w:rPr>
                <w:sz w:val="18"/>
              </w:rPr>
            </w:pPr>
          </w:p>
          <w:p>
            <w:pPr>
              <w:pStyle w:val="TableParagraph"/>
              <w:spacing w:before="1"/>
              <w:rPr>
                <w:sz w:val="21"/>
              </w:rPr>
            </w:pPr>
          </w:p>
          <w:p>
            <w:pPr>
              <w:pStyle w:val="TableParagraph"/>
              <w:spacing w:line="247" w:lineRule="auto"/>
              <w:ind w:left="30" w:right="80"/>
              <w:rPr>
                <w:sz w:val="16"/>
              </w:rPr>
            </w:pPr>
            <w:r>
              <w:rPr>
                <w:color w:val="231F20"/>
                <w:sz w:val="16"/>
              </w:rPr>
              <w:t>tv wall group 1 </w:t>
            </w:r>
            <w:r>
              <w:rPr>
                <w:color w:val="231F20"/>
                <w:spacing w:val="-2"/>
                <w:sz w:val="16"/>
              </w:rPr>
              <w:t>input:</w:t>
            </w:r>
            <w:r>
              <w:rPr>
                <w:color w:val="231F20"/>
                <w:spacing w:val="-10"/>
                <w:sz w:val="16"/>
              </w:rPr>
              <w:t> </w:t>
            </w:r>
            <w:r>
              <w:rPr>
                <w:color w:val="231F20"/>
                <w:spacing w:val="-2"/>
                <w:sz w:val="16"/>
              </w:rPr>
              <w:t>hdmi</w:t>
            </w:r>
            <w:r>
              <w:rPr>
                <w:color w:val="231F20"/>
                <w:spacing w:val="-9"/>
                <w:sz w:val="16"/>
              </w:rPr>
              <w:t> </w:t>
            </w:r>
            <w:r>
              <w:rPr>
                <w:color w:val="231F20"/>
                <w:spacing w:val="-2"/>
                <w:sz w:val="16"/>
              </w:rPr>
              <w:t>input </w:t>
            </w:r>
            <w:r>
              <w:rPr>
                <w:color w:val="231F20"/>
                <w:spacing w:val="-10"/>
                <w:sz w:val="16"/>
              </w:rPr>
              <w:t>1</w:t>
            </w:r>
          </w:p>
        </w:tc>
      </w:tr>
    </w:tbl>
    <w:p>
      <w:pPr>
        <w:spacing w:after="0" w:line="247" w:lineRule="auto"/>
        <w:rPr>
          <w:sz w:val="16"/>
        </w:rPr>
        <w:sectPr>
          <w:type w:val="continuous"/>
          <w:pgSz w:w="7940" w:h="11910"/>
          <w:pgMar w:header="0" w:footer="338" w:top="540" w:bottom="560" w:left="420" w:right="180"/>
        </w:sectPr>
      </w:pPr>
    </w:p>
    <w:tbl>
      <w:tblPr>
        <w:tblW w:w="0" w:type="auto"/>
        <w:jc w:val="left"/>
        <w:tblInd w:w="1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977"/>
        <w:gridCol w:w="1502"/>
        <w:gridCol w:w="880"/>
        <w:gridCol w:w="2282"/>
        <w:gridCol w:w="1156"/>
      </w:tblGrid>
      <w:tr>
        <w:trPr>
          <w:trHeight w:val="407" w:hRule="atLeast"/>
        </w:trPr>
        <w:tc>
          <w:tcPr>
            <w:tcW w:w="977" w:type="dxa"/>
            <w:shd w:val="clear" w:color="auto" w:fill="D7DF23"/>
          </w:tcPr>
          <w:p>
            <w:pPr>
              <w:pStyle w:val="TableParagraph"/>
              <w:spacing w:before="19"/>
              <w:ind w:left="107" w:right="104"/>
              <w:jc w:val="center"/>
              <w:rPr>
                <w:b/>
                <w:sz w:val="15"/>
              </w:rPr>
            </w:pPr>
            <w:r>
              <w:rPr>
                <w:b/>
                <w:color w:val="231F20"/>
                <w:spacing w:val="-2"/>
                <w:sz w:val="15"/>
              </w:rPr>
              <w:t>Command</w:t>
            </w:r>
          </w:p>
          <w:p>
            <w:pPr>
              <w:pStyle w:val="TableParagraph"/>
              <w:spacing w:line="169" w:lineRule="exact" w:before="27"/>
              <w:ind w:left="107" w:right="104"/>
              <w:jc w:val="center"/>
              <w:rPr>
                <w:b/>
                <w:sz w:val="15"/>
              </w:rPr>
            </w:pPr>
            <w:r>
              <w:rPr>
                <w:b/>
                <w:color w:val="231F20"/>
                <w:spacing w:val="-4"/>
                <w:sz w:val="15"/>
              </w:rPr>
              <w:t>Code</w:t>
            </w:r>
          </w:p>
        </w:tc>
        <w:tc>
          <w:tcPr>
            <w:tcW w:w="1502" w:type="dxa"/>
            <w:shd w:val="clear" w:color="auto" w:fill="D7DF23"/>
          </w:tcPr>
          <w:p>
            <w:pPr>
              <w:pStyle w:val="TableParagraph"/>
              <w:spacing w:before="19"/>
              <w:ind w:left="427"/>
              <w:rPr>
                <w:b/>
                <w:sz w:val="15"/>
              </w:rPr>
            </w:pPr>
            <w:r>
              <w:rPr>
                <w:b/>
                <w:color w:val="231F20"/>
                <w:spacing w:val="-2"/>
                <w:w w:val="105"/>
                <w:sz w:val="15"/>
              </w:rPr>
              <w:t>Function</w:t>
            </w:r>
          </w:p>
          <w:p>
            <w:pPr>
              <w:pStyle w:val="TableParagraph"/>
              <w:spacing w:line="169" w:lineRule="exact" w:before="27"/>
              <w:ind w:left="329"/>
              <w:rPr>
                <w:b/>
                <w:sz w:val="15"/>
              </w:rPr>
            </w:pPr>
            <w:r>
              <w:rPr>
                <w:b/>
                <w:color w:val="231F20"/>
                <w:spacing w:val="-2"/>
                <w:w w:val="105"/>
                <w:sz w:val="15"/>
              </w:rPr>
              <w:t>Description</w:t>
            </w:r>
          </w:p>
        </w:tc>
        <w:tc>
          <w:tcPr>
            <w:tcW w:w="880" w:type="dxa"/>
            <w:shd w:val="clear" w:color="auto" w:fill="D7DF23"/>
          </w:tcPr>
          <w:p>
            <w:pPr>
              <w:pStyle w:val="TableParagraph"/>
              <w:spacing w:before="119"/>
              <w:ind w:left="124"/>
              <w:rPr>
                <w:b/>
                <w:sz w:val="15"/>
              </w:rPr>
            </w:pPr>
            <w:r>
              <w:rPr>
                <w:b/>
                <w:color w:val="231F20"/>
                <w:spacing w:val="-2"/>
                <w:w w:val="105"/>
                <w:sz w:val="15"/>
              </w:rPr>
              <w:t>Example</w:t>
            </w:r>
          </w:p>
        </w:tc>
        <w:tc>
          <w:tcPr>
            <w:tcW w:w="2282" w:type="dxa"/>
            <w:shd w:val="clear" w:color="auto" w:fill="D7DF23"/>
          </w:tcPr>
          <w:p>
            <w:pPr>
              <w:pStyle w:val="TableParagraph"/>
              <w:spacing w:before="119"/>
              <w:ind w:left="765" w:right="761"/>
              <w:jc w:val="center"/>
              <w:rPr>
                <w:b/>
                <w:sz w:val="15"/>
              </w:rPr>
            </w:pPr>
            <w:r>
              <w:rPr>
                <w:b/>
                <w:color w:val="231F20"/>
                <w:spacing w:val="-2"/>
                <w:w w:val="105"/>
                <w:sz w:val="15"/>
              </w:rPr>
              <w:t>Feedback</w:t>
            </w:r>
          </w:p>
        </w:tc>
        <w:tc>
          <w:tcPr>
            <w:tcW w:w="1156" w:type="dxa"/>
            <w:shd w:val="clear" w:color="auto" w:fill="D7DF23"/>
          </w:tcPr>
          <w:p>
            <w:pPr>
              <w:pStyle w:val="TableParagraph"/>
              <w:spacing w:before="119"/>
              <w:ind w:left="318"/>
              <w:rPr>
                <w:b/>
                <w:sz w:val="15"/>
              </w:rPr>
            </w:pPr>
            <w:r>
              <w:rPr>
                <w:b/>
                <w:color w:val="231F20"/>
                <w:spacing w:val="-2"/>
                <w:w w:val="105"/>
                <w:sz w:val="15"/>
              </w:rPr>
              <w:t>Default</w:t>
            </w:r>
          </w:p>
        </w:tc>
      </w:tr>
      <w:tr>
        <w:trPr>
          <w:trHeight w:val="278" w:hRule="atLeast"/>
        </w:trPr>
        <w:tc>
          <w:tcPr>
            <w:tcW w:w="6797" w:type="dxa"/>
            <w:gridSpan w:val="5"/>
          </w:tcPr>
          <w:p>
            <w:pPr>
              <w:pStyle w:val="TableParagraph"/>
              <w:spacing w:before="46"/>
              <w:ind w:left="28"/>
              <w:rPr>
                <w:b/>
                <w:sz w:val="16"/>
              </w:rPr>
            </w:pPr>
            <w:r>
              <w:rPr>
                <w:b/>
                <w:color w:val="231F20"/>
                <w:sz w:val="16"/>
              </w:rPr>
              <w:t>Video</w:t>
            </w:r>
            <w:r>
              <w:rPr>
                <w:b/>
                <w:color w:val="231F20"/>
                <w:spacing w:val="-7"/>
                <w:sz w:val="16"/>
              </w:rPr>
              <w:t> </w:t>
            </w:r>
            <w:r>
              <w:rPr>
                <w:b/>
                <w:color w:val="231F20"/>
                <w:sz w:val="16"/>
              </w:rPr>
              <w:t>Wall</w:t>
            </w:r>
            <w:r>
              <w:rPr>
                <w:b/>
                <w:color w:val="231F20"/>
                <w:spacing w:val="-7"/>
                <w:sz w:val="16"/>
              </w:rPr>
              <w:t> </w:t>
            </w:r>
            <w:r>
              <w:rPr>
                <w:b/>
                <w:color w:val="231F20"/>
                <w:spacing w:val="-2"/>
                <w:sz w:val="16"/>
              </w:rPr>
              <w:t>Setting</w:t>
            </w:r>
          </w:p>
        </w:tc>
      </w:tr>
      <w:tr>
        <w:trPr>
          <w:trHeight w:val="1549" w:hRule="atLeast"/>
        </w:trPr>
        <w:tc>
          <w:tcPr>
            <w:tcW w:w="977" w:type="dxa"/>
          </w:tcPr>
          <w:p>
            <w:pPr>
              <w:pStyle w:val="TableParagraph"/>
              <w:rPr>
                <w:sz w:val="16"/>
              </w:rPr>
            </w:pPr>
          </w:p>
          <w:p>
            <w:pPr>
              <w:pStyle w:val="TableParagraph"/>
              <w:rPr>
                <w:sz w:val="16"/>
              </w:rPr>
            </w:pPr>
          </w:p>
          <w:p>
            <w:pPr>
              <w:pStyle w:val="TableParagraph"/>
              <w:spacing w:before="8"/>
              <w:rPr>
                <w:sz w:val="19"/>
              </w:rPr>
            </w:pPr>
          </w:p>
          <w:p>
            <w:pPr>
              <w:pStyle w:val="TableParagraph"/>
              <w:spacing w:line="264" w:lineRule="auto"/>
              <w:ind w:left="28"/>
              <w:rPr>
                <w:sz w:val="15"/>
              </w:rPr>
            </w:pPr>
            <w:r>
              <w:rPr>
                <w:color w:val="231F20"/>
                <w:sz w:val="15"/>
              </w:rPr>
              <w:t>r</w:t>
            </w:r>
            <w:r>
              <w:rPr>
                <w:color w:val="231F20"/>
                <w:spacing w:val="-11"/>
                <w:sz w:val="15"/>
              </w:rPr>
              <w:t> </w:t>
            </w:r>
            <w:r>
              <w:rPr>
                <w:color w:val="231F20"/>
                <w:sz w:val="15"/>
              </w:rPr>
              <w:t>tw</w:t>
            </w:r>
            <w:r>
              <w:rPr>
                <w:color w:val="231F20"/>
                <w:spacing w:val="-10"/>
                <w:sz w:val="15"/>
              </w:rPr>
              <w:t> </w:t>
            </w:r>
            <w:r>
              <w:rPr>
                <w:color w:val="231F20"/>
                <w:sz w:val="15"/>
              </w:rPr>
              <w:t>group</w:t>
            </w:r>
            <w:r>
              <w:rPr>
                <w:color w:val="231F20"/>
                <w:spacing w:val="-11"/>
                <w:sz w:val="15"/>
              </w:rPr>
              <w:t> </w:t>
            </w:r>
            <w:r>
              <w:rPr>
                <w:color w:val="231F20"/>
                <w:sz w:val="15"/>
              </w:rPr>
              <w:t>y </w:t>
            </w:r>
            <w:r>
              <w:rPr>
                <w:color w:val="231F20"/>
                <w:spacing w:val="-2"/>
                <w:sz w:val="15"/>
              </w:rPr>
              <w:t>source!</w:t>
            </w:r>
          </w:p>
        </w:tc>
        <w:tc>
          <w:tcPr>
            <w:tcW w:w="1502" w:type="dxa"/>
          </w:tcPr>
          <w:p>
            <w:pPr>
              <w:pStyle w:val="TableParagraph"/>
              <w:spacing w:line="264" w:lineRule="auto" w:before="24"/>
              <w:ind w:left="28" w:right="86"/>
              <w:rPr>
                <w:sz w:val="15"/>
              </w:rPr>
            </w:pPr>
            <w:r>
              <w:rPr>
                <w:color w:val="231F20"/>
                <w:sz w:val="15"/>
              </w:rPr>
              <w:t>Get tv wall group y display</w:t>
            </w:r>
            <w:r>
              <w:rPr>
                <w:color w:val="231F20"/>
                <w:spacing w:val="-11"/>
                <w:sz w:val="15"/>
              </w:rPr>
              <w:t> </w:t>
            </w:r>
            <w:r>
              <w:rPr>
                <w:color w:val="231F20"/>
                <w:sz w:val="15"/>
              </w:rPr>
              <w:t>which</w:t>
            </w:r>
            <w:r>
              <w:rPr>
                <w:color w:val="231F20"/>
                <w:spacing w:val="-10"/>
                <w:sz w:val="15"/>
              </w:rPr>
              <w:t> </w:t>
            </w:r>
            <w:r>
              <w:rPr>
                <w:color w:val="231F20"/>
                <w:sz w:val="15"/>
              </w:rPr>
              <w:t>source input</w:t>
            </w:r>
            <w:r>
              <w:rPr>
                <w:color w:val="231F20"/>
                <w:spacing w:val="-5"/>
                <w:sz w:val="15"/>
              </w:rPr>
              <w:t> </w:t>
            </w:r>
            <w:r>
              <w:rPr>
                <w:color w:val="231F20"/>
                <w:sz w:val="15"/>
              </w:rPr>
              <w:t>(y=0~4)</w:t>
            </w:r>
          </w:p>
          <w:p>
            <w:pPr>
              <w:pStyle w:val="TableParagraph"/>
              <w:spacing w:line="264" w:lineRule="auto" w:before="1"/>
              <w:ind w:left="28"/>
              <w:rPr>
                <w:sz w:val="15"/>
              </w:rPr>
            </w:pPr>
            <w:r>
              <w:rPr>
                <w:color w:val="231F20"/>
                <w:sz w:val="15"/>
              </w:rPr>
              <w:t>y=0.</w:t>
            </w:r>
            <w:r>
              <w:rPr>
                <w:color w:val="231F20"/>
                <w:spacing w:val="-11"/>
                <w:sz w:val="15"/>
              </w:rPr>
              <w:t> </w:t>
            </w:r>
            <w:r>
              <w:rPr>
                <w:color w:val="231F20"/>
                <w:sz w:val="15"/>
              </w:rPr>
              <w:t>tv</w:t>
            </w:r>
            <w:r>
              <w:rPr>
                <w:color w:val="231F20"/>
                <w:spacing w:val="-10"/>
                <w:sz w:val="15"/>
              </w:rPr>
              <w:t> </w:t>
            </w:r>
            <w:r>
              <w:rPr>
                <w:color w:val="231F20"/>
                <w:sz w:val="15"/>
              </w:rPr>
              <w:t>wall</w:t>
            </w:r>
            <w:r>
              <w:rPr>
                <w:color w:val="231F20"/>
                <w:spacing w:val="-11"/>
                <w:sz w:val="15"/>
              </w:rPr>
              <w:t> </w:t>
            </w:r>
            <w:r>
              <w:rPr>
                <w:color w:val="231F20"/>
                <w:sz w:val="15"/>
              </w:rPr>
              <w:t>group</w:t>
            </w:r>
            <w:r>
              <w:rPr>
                <w:color w:val="231F20"/>
                <w:spacing w:val="-10"/>
                <w:sz w:val="15"/>
              </w:rPr>
              <w:t> </w:t>
            </w:r>
            <w:r>
              <w:rPr>
                <w:color w:val="231F20"/>
                <w:sz w:val="15"/>
              </w:rPr>
              <w:t>all y=1. tv wall group 1 y=2. tv wall group 2 y=3. tv wall group 3</w:t>
            </w:r>
          </w:p>
          <w:p>
            <w:pPr>
              <w:pStyle w:val="TableParagraph"/>
              <w:spacing w:before="1"/>
              <w:ind w:left="28"/>
              <w:rPr>
                <w:sz w:val="15"/>
              </w:rPr>
            </w:pPr>
            <w:r>
              <w:rPr>
                <w:color w:val="231F20"/>
                <w:sz w:val="15"/>
              </w:rPr>
              <w:t>y=4.</w:t>
            </w:r>
            <w:r>
              <w:rPr>
                <w:color w:val="231F20"/>
                <w:spacing w:val="-6"/>
                <w:sz w:val="15"/>
              </w:rPr>
              <w:t> </w:t>
            </w:r>
            <w:r>
              <w:rPr>
                <w:color w:val="231F20"/>
                <w:sz w:val="15"/>
              </w:rPr>
              <w:t>tv</w:t>
            </w:r>
            <w:r>
              <w:rPr>
                <w:color w:val="231F20"/>
                <w:spacing w:val="-6"/>
                <w:sz w:val="15"/>
              </w:rPr>
              <w:t> </w:t>
            </w:r>
            <w:r>
              <w:rPr>
                <w:color w:val="231F20"/>
                <w:sz w:val="15"/>
              </w:rPr>
              <w:t>wall</w:t>
            </w:r>
            <w:r>
              <w:rPr>
                <w:color w:val="231F20"/>
                <w:spacing w:val="-6"/>
                <w:sz w:val="15"/>
              </w:rPr>
              <w:t> </w:t>
            </w:r>
            <w:r>
              <w:rPr>
                <w:color w:val="231F20"/>
                <w:sz w:val="15"/>
              </w:rPr>
              <w:t>group</w:t>
            </w:r>
            <w:r>
              <w:rPr>
                <w:color w:val="231F20"/>
                <w:spacing w:val="-6"/>
                <w:sz w:val="15"/>
              </w:rPr>
              <w:t> </w:t>
            </w:r>
            <w:r>
              <w:rPr>
                <w:color w:val="231F20"/>
                <w:spacing w:val="-10"/>
                <w:sz w:val="15"/>
              </w:rPr>
              <w:t>4</w:t>
            </w:r>
          </w:p>
        </w:tc>
        <w:tc>
          <w:tcPr>
            <w:tcW w:w="880" w:type="dxa"/>
          </w:tcPr>
          <w:p>
            <w:pPr>
              <w:pStyle w:val="TableParagraph"/>
              <w:rPr>
                <w:sz w:val="16"/>
              </w:rPr>
            </w:pPr>
          </w:p>
          <w:p>
            <w:pPr>
              <w:pStyle w:val="TableParagraph"/>
              <w:rPr>
                <w:sz w:val="16"/>
              </w:rPr>
            </w:pPr>
          </w:p>
          <w:p>
            <w:pPr>
              <w:pStyle w:val="TableParagraph"/>
              <w:spacing w:before="8"/>
              <w:rPr>
                <w:sz w:val="19"/>
              </w:rPr>
            </w:pPr>
          </w:p>
          <w:p>
            <w:pPr>
              <w:pStyle w:val="TableParagraph"/>
              <w:spacing w:line="264" w:lineRule="auto"/>
              <w:ind w:left="28"/>
              <w:rPr>
                <w:sz w:val="15"/>
              </w:rPr>
            </w:pPr>
            <w:r>
              <w:rPr>
                <w:color w:val="231F20"/>
                <w:sz w:val="15"/>
              </w:rPr>
              <w:t>r</w:t>
            </w:r>
            <w:r>
              <w:rPr>
                <w:color w:val="231F20"/>
                <w:spacing w:val="-11"/>
                <w:sz w:val="15"/>
              </w:rPr>
              <w:t> </w:t>
            </w:r>
            <w:r>
              <w:rPr>
                <w:color w:val="231F20"/>
                <w:sz w:val="15"/>
              </w:rPr>
              <w:t>tw</w:t>
            </w:r>
            <w:r>
              <w:rPr>
                <w:color w:val="231F20"/>
                <w:spacing w:val="-10"/>
                <w:sz w:val="15"/>
              </w:rPr>
              <w:t> </w:t>
            </w:r>
            <w:r>
              <w:rPr>
                <w:color w:val="231F20"/>
                <w:sz w:val="15"/>
              </w:rPr>
              <w:t>group</w:t>
            </w:r>
            <w:r>
              <w:rPr>
                <w:color w:val="231F20"/>
                <w:spacing w:val="-11"/>
                <w:sz w:val="15"/>
              </w:rPr>
              <w:t> </w:t>
            </w:r>
            <w:r>
              <w:rPr>
                <w:color w:val="231F20"/>
                <w:sz w:val="15"/>
              </w:rPr>
              <w:t>0 </w:t>
            </w:r>
            <w:r>
              <w:rPr>
                <w:color w:val="231F20"/>
                <w:spacing w:val="-2"/>
                <w:sz w:val="15"/>
              </w:rPr>
              <w:t>source!</w:t>
            </w:r>
          </w:p>
        </w:tc>
        <w:tc>
          <w:tcPr>
            <w:tcW w:w="2282" w:type="dxa"/>
          </w:tcPr>
          <w:p>
            <w:pPr>
              <w:pStyle w:val="TableParagraph"/>
              <w:rPr>
                <w:sz w:val="16"/>
              </w:rPr>
            </w:pPr>
          </w:p>
          <w:p>
            <w:pPr>
              <w:pStyle w:val="TableParagraph"/>
              <w:spacing w:before="2"/>
              <w:rPr>
                <w:sz w:val="19"/>
              </w:rPr>
            </w:pPr>
          </w:p>
          <w:p>
            <w:pPr>
              <w:pStyle w:val="TableParagraph"/>
              <w:spacing w:line="264" w:lineRule="auto"/>
              <w:ind w:left="28" w:right="21"/>
              <w:jc w:val="both"/>
              <w:rPr>
                <w:sz w:val="15"/>
              </w:rPr>
            </w:pPr>
            <w:r>
              <w:rPr>
                <w:color w:val="231F20"/>
                <w:sz w:val="15"/>
              </w:rPr>
              <w:t>tv</w:t>
            </w:r>
            <w:r>
              <w:rPr>
                <w:color w:val="231F20"/>
                <w:spacing w:val="-7"/>
                <w:sz w:val="15"/>
              </w:rPr>
              <w:t> </w:t>
            </w:r>
            <w:r>
              <w:rPr>
                <w:color w:val="231F20"/>
                <w:sz w:val="15"/>
              </w:rPr>
              <w:t>wall</w:t>
            </w:r>
            <w:r>
              <w:rPr>
                <w:color w:val="231F20"/>
                <w:spacing w:val="-7"/>
                <w:sz w:val="15"/>
              </w:rPr>
              <w:t> </w:t>
            </w:r>
            <w:r>
              <w:rPr>
                <w:color w:val="231F20"/>
                <w:sz w:val="15"/>
              </w:rPr>
              <w:t>group</w:t>
            </w:r>
            <w:r>
              <w:rPr>
                <w:color w:val="231F20"/>
                <w:spacing w:val="-7"/>
                <w:sz w:val="15"/>
              </w:rPr>
              <w:t> </w:t>
            </w:r>
            <w:r>
              <w:rPr>
                <w:color w:val="231F20"/>
                <w:sz w:val="15"/>
              </w:rPr>
              <w:t>1</w:t>
            </w:r>
            <w:r>
              <w:rPr>
                <w:color w:val="231F20"/>
                <w:spacing w:val="-7"/>
                <w:sz w:val="15"/>
              </w:rPr>
              <w:t> </w:t>
            </w:r>
            <w:r>
              <w:rPr>
                <w:color w:val="231F20"/>
                <w:sz w:val="15"/>
              </w:rPr>
              <w:t>input:</w:t>
            </w:r>
            <w:r>
              <w:rPr>
                <w:color w:val="231F20"/>
                <w:spacing w:val="-7"/>
                <w:sz w:val="15"/>
              </w:rPr>
              <w:t> </w:t>
            </w:r>
            <w:r>
              <w:rPr>
                <w:color w:val="231F20"/>
                <w:sz w:val="15"/>
              </w:rPr>
              <w:t>hdmi</w:t>
            </w:r>
            <w:r>
              <w:rPr>
                <w:color w:val="231F20"/>
                <w:spacing w:val="-7"/>
                <w:sz w:val="15"/>
              </w:rPr>
              <w:t> </w:t>
            </w:r>
            <w:r>
              <w:rPr>
                <w:color w:val="231F20"/>
                <w:sz w:val="15"/>
              </w:rPr>
              <w:t>input</w:t>
            </w:r>
            <w:r>
              <w:rPr>
                <w:color w:val="231F20"/>
                <w:spacing w:val="-7"/>
                <w:sz w:val="15"/>
              </w:rPr>
              <w:t> </w:t>
            </w:r>
            <w:r>
              <w:rPr>
                <w:color w:val="231F20"/>
                <w:sz w:val="15"/>
              </w:rPr>
              <w:t>1 tv</w:t>
            </w:r>
            <w:r>
              <w:rPr>
                <w:color w:val="231F20"/>
                <w:spacing w:val="-7"/>
                <w:sz w:val="15"/>
              </w:rPr>
              <w:t> </w:t>
            </w:r>
            <w:r>
              <w:rPr>
                <w:color w:val="231F20"/>
                <w:sz w:val="15"/>
              </w:rPr>
              <w:t>wall</w:t>
            </w:r>
            <w:r>
              <w:rPr>
                <w:color w:val="231F20"/>
                <w:spacing w:val="-7"/>
                <w:sz w:val="15"/>
              </w:rPr>
              <w:t> </w:t>
            </w:r>
            <w:r>
              <w:rPr>
                <w:color w:val="231F20"/>
                <w:sz w:val="15"/>
              </w:rPr>
              <w:t>group</w:t>
            </w:r>
            <w:r>
              <w:rPr>
                <w:color w:val="231F20"/>
                <w:spacing w:val="-7"/>
                <w:sz w:val="15"/>
              </w:rPr>
              <w:t> </w:t>
            </w:r>
            <w:r>
              <w:rPr>
                <w:color w:val="231F20"/>
                <w:sz w:val="15"/>
              </w:rPr>
              <w:t>2</w:t>
            </w:r>
            <w:r>
              <w:rPr>
                <w:color w:val="231F20"/>
                <w:spacing w:val="-7"/>
                <w:sz w:val="15"/>
              </w:rPr>
              <w:t> </w:t>
            </w:r>
            <w:r>
              <w:rPr>
                <w:color w:val="231F20"/>
                <w:sz w:val="15"/>
              </w:rPr>
              <w:t>input:</w:t>
            </w:r>
            <w:r>
              <w:rPr>
                <w:color w:val="231F20"/>
                <w:spacing w:val="-7"/>
                <w:sz w:val="15"/>
              </w:rPr>
              <w:t> </w:t>
            </w:r>
            <w:r>
              <w:rPr>
                <w:color w:val="231F20"/>
                <w:sz w:val="15"/>
              </w:rPr>
              <w:t>hdmi</w:t>
            </w:r>
            <w:r>
              <w:rPr>
                <w:color w:val="231F20"/>
                <w:spacing w:val="-7"/>
                <w:sz w:val="15"/>
              </w:rPr>
              <w:t> </w:t>
            </w:r>
            <w:r>
              <w:rPr>
                <w:color w:val="231F20"/>
                <w:sz w:val="15"/>
              </w:rPr>
              <w:t>input</w:t>
            </w:r>
            <w:r>
              <w:rPr>
                <w:color w:val="231F20"/>
                <w:spacing w:val="-7"/>
                <w:sz w:val="15"/>
              </w:rPr>
              <w:t> </w:t>
            </w:r>
            <w:r>
              <w:rPr>
                <w:color w:val="231F20"/>
                <w:sz w:val="15"/>
              </w:rPr>
              <w:t>2 tv</w:t>
            </w:r>
            <w:r>
              <w:rPr>
                <w:color w:val="231F20"/>
                <w:spacing w:val="-7"/>
                <w:sz w:val="15"/>
              </w:rPr>
              <w:t> </w:t>
            </w:r>
            <w:r>
              <w:rPr>
                <w:color w:val="231F20"/>
                <w:sz w:val="15"/>
              </w:rPr>
              <w:t>wall</w:t>
            </w:r>
            <w:r>
              <w:rPr>
                <w:color w:val="231F20"/>
                <w:spacing w:val="-7"/>
                <w:sz w:val="15"/>
              </w:rPr>
              <w:t> </w:t>
            </w:r>
            <w:r>
              <w:rPr>
                <w:color w:val="231F20"/>
                <w:sz w:val="15"/>
              </w:rPr>
              <w:t>group</w:t>
            </w:r>
            <w:r>
              <w:rPr>
                <w:color w:val="231F20"/>
                <w:spacing w:val="-7"/>
                <w:sz w:val="15"/>
              </w:rPr>
              <w:t> </w:t>
            </w:r>
            <w:r>
              <w:rPr>
                <w:color w:val="231F20"/>
                <w:sz w:val="15"/>
              </w:rPr>
              <w:t>3</w:t>
            </w:r>
            <w:r>
              <w:rPr>
                <w:color w:val="231F20"/>
                <w:spacing w:val="-7"/>
                <w:sz w:val="15"/>
              </w:rPr>
              <w:t> </w:t>
            </w:r>
            <w:r>
              <w:rPr>
                <w:color w:val="231F20"/>
                <w:sz w:val="15"/>
              </w:rPr>
              <w:t>input:</w:t>
            </w:r>
            <w:r>
              <w:rPr>
                <w:color w:val="231F20"/>
                <w:spacing w:val="-7"/>
                <w:sz w:val="15"/>
              </w:rPr>
              <w:t> </w:t>
            </w:r>
            <w:r>
              <w:rPr>
                <w:color w:val="231F20"/>
                <w:sz w:val="15"/>
              </w:rPr>
              <w:t>hdmi</w:t>
            </w:r>
            <w:r>
              <w:rPr>
                <w:color w:val="231F20"/>
                <w:spacing w:val="-7"/>
                <w:sz w:val="15"/>
              </w:rPr>
              <w:t> </w:t>
            </w:r>
            <w:r>
              <w:rPr>
                <w:color w:val="231F20"/>
                <w:sz w:val="15"/>
              </w:rPr>
              <w:t>input</w:t>
            </w:r>
            <w:r>
              <w:rPr>
                <w:color w:val="231F20"/>
                <w:spacing w:val="-7"/>
                <w:sz w:val="15"/>
              </w:rPr>
              <w:t> </w:t>
            </w:r>
            <w:r>
              <w:rPr>
                <w:color w:val="231F20"/>
                <w:sz w:val="15"/>
              </w:rPr>
              <w:t>3 tv</w:t>
            </w:r>
            <w:r>
              <w:rPr>
                <w:color w:val="231F20"/>
                <w:spacing w:val="-7"/>
                <w:sz w:val="15"/>
              </w:rPr>
              <w:t> </w:t>
            </w:r>
            <w:r>
              <w:rPr>
                <w:color w:val="231F20"/>
                <w:sz w:val="15"/>
              </w:rPr>
              <w:t>wall</w:t>
            </w:r>
            <w:r>
              <w:rPr>
                <w:color w:val="231F20"/>
                <w:spacing w:val="-6"/>
                <w:sz w:val="15"/>
              </w:rPr>
              <w:t> </w:t>
            </w:r>
            <w:r>
              <w:rPr>
                <w:color w:val="231F20"/>
                <w:sz w:val="15"/>
              </w:rPr>
              <w:t>group</w:t>
            </w:r>
            <w:r>
              <w:rPr>
                <w:color w:val="231F20"/>
                <w:spacing w:val="-6"/>
                <w:sz w:val="15"/>
              </w:rPr>
              <w:t> </w:t>
            </w:r>
            <w:r>
              <w:rPr>
                <w:color w:val="231F20"/>
                <w:sz w:val="15"/>
              </w:rPr>
              <w:t>4</w:t>
            </w:r>
            <w:r>
              <w:rPr>
                <w:color w:val="231F20"/>
                <w:spacing w:val="-6"/>
                <w:sz w:val="15"/>
              </w:rPr>
              <w:t> </w:t>
            </w:r>
            <w:r>
              <w:rPr>
                <w:color w:val="231F20"/>
                <w:sz w:val="15"/>
              </w:rPr>
              <w:t>input:</w:t>
            </w:r>
            <w:r>
              <w:rPr>
                <w:color w:val="231F20"/>
                <w:spacing w:val="-6"/>
                <w:sz w:val="15"/>
              </w:rPr>
              <w:t> </w:t>
            </w:r>
            <w:r>
              <w:rPr>
                <w:color w:val="231F20"/>
                <w:sz w:val="15"/>
              </w:rPr>
              <w:t>hdmi</w:t>
            </w:r>
            <w:r>
              <w:rPr>
                <w:color w:val="231F20"/>
                <w:spacing w:val="-6"/>
                <w:sz w:val="15"/>
              </w:rPr>
              <w:t> </w:t>
            </w:r>
            <w:r>
              <w:rPr>
                <w:color w:val="231F20"/>
                <w:sz w:val="15"/>
              </w:rPr>
              <w:t>input</w:t>
            </w:r>
            <w:r>
              <w:rPr>
                <w:color w:val="231F20"/>
                <w:spacing w:val="-6"/>
                <w:sz w:val="15"/>
              </w:rPr>
              <w:t> </w:t>
            </w:r>
            <w:r>
              <w:rPr>
                <w:color w:val="231F20"/>
                <w:spacing w:val="-10"/>
                <w:sz w:val="15"/>
              </w:rPr>
              <w:t>4</w:t>
            </w:r>
          </w:p>
        </w:tc>
        <w:tc>
          <w:tcPr>
            <w:tcW w:w="1156" w:type="dxa"/>
          </w:tcPr>
          <w:p>
            <w:pPr>
              <w:pStyle w:val="TableParagraph"/>
              <w:rPr>
                <w:rFonts w:ascii="Times New Roman"/>
                <w:sz w:val="14"/>
              </w:rPr>
            </w:pPr>
          </w:p>
        </w:tc>
      </w:tr>
      <w:tr>
        <w:trPr>
          <w:trHeight w:val="3259" w:hRule="atLeast"/>
        </w:trPr>
        <w:tc>
          <w:tcPr>
            <w:tcW w:w="977"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22"/>
              </w:rPr>
            </w:pPr>
          </w:p>
          <w:p>
            <w:pPr>
              <w:pStyle w:val="TableParagraph"/>
              <w:spacing w:before="1"/>
              <w:ind w:left="28"/>
              <w:rPr>
                <w:sz w:val="15"/>
              </w:rPr>
            </w:pPr>
            <w:r>
              <w:rPr>
                <w:color w:val="231F20"/>
                <w:sz w:val="15"/>
              </w:rPr>
              <w:t>s</w:t>
            </w:r>
            <w:r>
              <w:rPr>
                <w:color w:val="231F20"/>
                <w:spacing w:val="-4"/>
                <w:sz w:val="15"/>
              </w:rPr>
              <w:t> </w:t>
            </w:r>
            <w:r>
              <w:rPr>
                <w:color w:val="231F20"/>
                <w:sz w:val="15"/>
              </w:rPr>
              <w:t>tw</w:t>
            </w:r>
            <w:r>
              <w:rPr>
                <w:color w:val="231F20"/>
                <w:spacing w:val="-4"/>
                <w:sz w:val="15"/>
              </w:rPr>
              <w:t> </w:t>
            </w:r>
            <w:r>
              <w:rPr>
                <w:color w:val="231F20"/>
                <w:sz w:val="15"/>
              </w:rPr>
              <w:t>res</w:t>
            </w:r>
            <w:r>
              <w:rPr>
                <w:color w:val="231F20"/>
                <w:spacing w:val="-3"/>
                <w:sz w:val="15"/>
              </w:rPr>
              <w:t> </w:t>
            </w:r>
            <w:r>
              <w:rPr>
                <w:color w:val="231F20"/>
                <w:spacing w:val="-5"/>
                <w:sz w:val="15"/>
              </w:rPr>
              <w:t>x!</w:t>
            </w:r>
          </w:p>
        </w:tc>
        <w:tc>
          <w:tcPr>
            <w:tcW w:w="1502" w:type="dxa"/>
          </w:tcPr>
          <w:p>
            <w:pPr>
              <w:pStyle w:val="TableParagraph"/>
              <w:spacing w:line="264" w:lineRule="auto" w:before="24"/>
              <w:ind w:left="28"/>
              <w:rPr>
                <w:sz w:val="15"/>
              </w:rPr>
            </w:pPr>
            <w:r>
              <w:rPr>
                <w:color w:val="231F20"/>
                <w:sz w:val="15"/>
              </w:rPr>
              <w:t>Set</w:t>
            </w:r>
            <w:r>
              <w:rPr>
                <w:color w:val="231F20"/>
                <w:spacing w:val="-11"/>
                <w:sz w:val="15"/>
              </w:rPr>
              <w:t> </w:t>
            </w:r>
            <w:r>
              <w:rPr>
                <w:color w:val="231F20"/>
                <w:sz w:val="15"/>
              </w:rPr>
              <w:t>tv</w:t>
            </w:r>
            <w:r>
              <w:rPr>
                <w:color w:val="231F20"/>
                <w:spacing w:val="-10"/>
                <w:sz w:val="15"/>
              </w:rPr>
              <w:t> </w:t>
            </w:r>
            <w:r>
              <w:rPr>
                <w:color w:val="231F20"/>
                <w:sz w:val="15"/>
              </w:rPr>
              <w:t>wall</w:t>
            </w:r>
            <w:r>
              <w:rPr>
                <w:color w:val="231F20"/>
                <w:spacing w:val="17"/>
                <w:sz w:val="15"/>
              </w:rPr>
              <w:t> </w:t>
            </w:r>
            <w:r>
              <w:rPr>
                <w:color w:val="231F20"/>
                <w:sz w:val="15"/>
              </w:rPr>
              <w:t>resolution </w:t>
            </w:r>
            <w:r>
              <w:rPr>
                <w:color w:val="231F20"/>
                <w:spacing w:val="-2"/>
                <w:sz w:val="15"/>
              </w:rPr>
              <w:t>(x=1~15)</w:t>
            </w:r>
          </w:p>
          <w:p>
            <w:pPr>
              <w:pStyle w:val="TableParagraph"/>
              <w:numPr>
                <w:ilvl w:val="0"/>
                <w:numId w:val="10"/>
              </w:numPr>
              <w:tabs>
                <w:tab w:pos="194" w:val="left" w:leader="none"/>
              </w:tabs>
              <w:spacing w:line="240" w:lineRule="auto" w:before="1" w:after="0"/>
              <w:ind w:left="193" w:right="0" w:hanging="166"/>
              <w:jc w:val="left"/>
              <w:rPr>
                <w:sz w:val="15"/>
              </w:rPr>
            </w:pPr>
            <w:r>
              <w:rPr>
                <w:color w:val="231F20"/>
                <w:spacing w:val="-2"/>
                <w:sz w:val="15"/>
              </w:rPr>
              <w:t>4096x2160p60,</w:t>
            </w:r>
          </w:p>
          <w:p>
            <w:pPr>
              <w:pStyle w:val="TableParagraph"/>
              <w:numPr>
                <w:ilvl w:val="0"/>
                <w:numId w:val="10"/>
              </w:numPr>
              <w:tabs>
                <w:tab w:pos="194" w:val="left" w:leader="none"/>
              </w:tabs>
              <w:spacing w:line="240" w:lineRule="auto" w:before="17" w:after="0"/>
              <w:ind w:left="193" w:right="0" w:hanging="166"/>
              <w:jc w:val="left"/>
              <w:rPr>
                <w:sz w:val="15"/>
              </w:rPr>
            </w:pPr>
            <w:r>
              <w:rPr>
                <w:color w:val="231F20"/>
                <w:spacing w:val="-2"/>
                <w:sz w:val="15"/>
              </w:rPr>
              <w:t>4096x2160p50,</w:t>
            </w:r>
          </w:p>
          <w:p>
            <w:pPr>
              <w:pStyle w:val="TableParagraph"/>
              <w:numPr>
                <w:ilvl w:val="0"/>
                <w:numId w:val="10"/>
              </w:numPr>
              <w:tabs>
                <w:tab w:pos="194" w:val="left" w:leader="none"/>
              </w:tabs>
              <w:spacing w:line="240" w:lineRule="auto" w:before="18" w:after="0"/>
              <w:ind w:left="193" w:right="0" w:hanging="166"/>
              <w:jc w:val="left"/>
              <w:rPr>
                <w:sz w:val="15"/>
              </w:rPr>
            </w:pPr>
            <w:r>
              <w:rPr>
                <w:color w:val="231F20"/>
                <w:spacing w:val="-2"/>
                <w:sz w:val="15"/>
              </w:rPr>
              <w:t>3840x2160p60,</w:t>
            </w:r>
          </w:p>
          <w:p>
            <w:pPr>
              <w:pStyle w:val="TableParagraph"/>
              <w:numPr>
                <w:ilvl w:val="0"/>
                <w:numId w:val="10"/>
              </w:numPr>
              <w:tabs>
                <w:tab w:pos="194" w:val="left" w:leader="none"/>
              </w:tabs>
              <w:spacing w:line="240" w:lineRule="auto" w:before="18" w:after="0"/>
              <w:ind w:left="193" w:right="0" w:hanging="166"/>
              <w:jc w:val="left"/>
              <w:rPr>
                <w:sz w:val="15"/>
              </w:rPr>
            </w:pPr>
            <w:r>
              <w:rPr>
                <w:color w:val="231F20"/>
                <w:spacing w:val="-2"/>
                <w:sz w:val="15"/>
              </w:rPr>
              <w:t>3840x2160p50,</w:t>
            </w:r>
          </w:p>
          <w:p>
            <w:pPr>
              <w:pStyle w:val="TableParagraph"/>
              <w:numPr>
                <w:ilvl w:val="0"/>
                <w:numId w:val="10"/>
              </w:numPr>
              <w:tabs>
                <w:tab w:pos="194" w:val="left" w:leader="none"/>
              </w:tabs>
              <w:spacing w:line="240" w:lineRule="auto" w:before="17" w:after="0"/>
              <w:ind w:left="193" w:right="0" w:hanging="166"/>
              <w:jc w:val="left"/>
              <w:rPr>
                <w:sz w:val="15"/>
              </w:rPr>
            </w:pPr>
            <w:r>
              <w:rPr>
                <w:color w:val="231F20"/>
                <w:spacing w:val="-2"/>
                <w:sz w:val="15"/>
              </w:rPr>
              <w:t>3840x2160p30,</w:t>
            </w:r>
          </w:p>
          <w:p>
            <w:pPr>
              <w:pStyle w:val="TableParagraph"/>
              <w:numPr>
                <w:ilvl w:val="0"/>
                <w:numId w:val="10"/>
              </w:numPr>
              <w:tabs>
                <w:tab w:pos="194" w:val="left" w:leader="none"/>
              </w:tabs>
              <w:spacing w:line="240" w:lineRule="auto" w:before="18" w:after="0"/>
              <w:ind w:left="193" w:right="0" w:hanging="166"/>
              <w:jc w:val="left"/>
              <w:rPr>
                <w:sz w:val="15"/>
              </w:rPr>
            </w:pPr>
            <w:r>
              <w:rPr>
                <w:color w:val="231F20"/>
                <w:spacing w:val="-2"/>
                <w:sz w:val="15"/>
              </w:rPr>
              <w:t>1920x1080p60,</w:t>
            </w:r>
          </w:p>
          <w:p>
            <w:pPr>
              <w:pStyle w:val="TableParagraph"/>
              <w:numPr>
                <w:ilvl w:val="0"/>
                <w:numId w:val="10"/>
              </w:numPr>
              <w:tabs>
                <w:tab w:pos="194" w:val="left" w:leader="none"/>
              </w:tabs>
              <w:spacing w:line="240" w:lineRule="auto" w:before="17" w:after="0"/>
              <w:ind w:left="193" w:right="0" w:hanging="166"/>
              <w:jc w:val="left"/>
              <w:rPr>
                <w:sz w:val="15"/>
              </w:rPr>
            </w:pPr>
            <w:r>
              <w:rPr>
                <w:color w:val="231F20"/>
                <w:spacing w:val="-2"/>
                <w:sz w:val="15"/>
              </w:rPr>
              <w:t>1920x1080p50,</w:t>
            </w:r>
          </w:p>
          <w:p>
            <w:pPr>
              <w:pStyle w:val="TableParagraph"/>
              <w:numPr>
                <w:ilvl w:val="0"/>
                <w:numId w:val="10"/>
              </w:numPr>
              <w:tabs>
                <w:tab w:pos="194" w:val="left" w:leader="none"/>
              </w:tabs>
              <w:spacing w:line="240" w:lineRule="auto" w:before="18" w:after="0"/>
              <w:ind w:left="193" w:right="0" w:hanging="166"/>
              <w:jc w:val="left"/>
              <w:rPr>
                <w:sz w:val="15"/>
              </w:rPr>
            </w:pPr>
            <w:r>
              <w:rPr>
                <w:color w:val="231F20"/>
                <w:spacing w:val="-2"/>
                <w:sz w:val="15"/>
              </w:rPr>
              <w:t>1920x1080i60,</w:t>
            </w:r>
          </w:p>
          <w:p>
            <w:pPr>
              <w:pStyle w:val="TableParagraph"/>
              <w:numPr>
                <w:ilvl w:val="0"/>
                <w:numId w:val="10"/>
              </w:numPr>
              <w:tabs>
                <w:tab w:pos="194" w:val="left" w:leader="none"/>
              </w:tabs>
              <w:spacing w:line="240" w:lineRule="auto" w:before="17" w:after="0"/>
              <w:ind w:left="193" w:right="0" w:hanging="166"/>
              <w:jc w:val="left"/>
              <w:rPr>
                <w:sz w:val="15"/>
              </w:rPr>
            </w:pPr>
            <w:r>
              <w:rPr>
                <w:color w:val="231F20"/>
                <w:spacing w:val="-2"/>
                <w:sz w:val="15"/>
              </w:rPr>
              <w:t>1920x1080i50,</w:t>
            </w:r>
          </w:p>
          <w:p>
            <w:pPr>
              <w:pStyle w:val="TableParagraph"/>
              <w:numPr>
                <w:ilvl w:val="0"/>
                <w:numId w:val="10"/>
              </w:numPr>
              <w:tabs>
                <w:tab w:pos="278" w:val="left" w:leader="none"/>
              </w:tabs>
              <w:spacing w:line="240" w:lineRule="auto" w:before="18" w:after="0"/>
              <w:ind w:left="277" w:right="0" w:hanging="250"/>
              <w:jc w:val="left"/>
              <w:rPr>
                <w:sz w:val="15"/>
              </w:rPr>
            </w:pPr>
            <w:r>
              <w:rPr>
                <w:color w:val="231F20"/>
                <w:spacing w:val="-2"/>
                <w:sz w:val="15"/>
              </w:rPr>
              <w:t>1920x1200p60rb,</w:t>
            </w:r>
          </w:p>
          <w:p>
            <w:pPr>
              <w:pStyle w:val="TableParagraph"/>
              <w:numPr>
                <w:ilvl w:val="0"/>
                <w:numId w:val="10"/>
              </w:numPr>
              <w:tabs>
                <w:tab w:pos="266" w:val="left" w:leader="none"/>
              </w:tabs>
              <w:spacing w:line="240" w:lineRule="auto" w:before="17" w:after="0"/>
              <w:ind w:left="265" w:right="0" w:hanging="238"/>
              <w:jc w:val="left"/>
              <w:rPr>
                <w:sz w:val="15"/>
              </w:rPr>
            </w:pPr>
            <w:r>
              <w:rPr>
                <w:color w:val="231F20"/>
                <w:spacing w:val="-2"/>
                <w:sz w:val="15"/>
              </w:rPr>
              <w:t>1360x768p60,</w:t>
            </w:r>
          </w:p>
          <w:p>
            <w:pPr>
              <w:pStyle w:val="TableParagraph"/>
              <w:numPr>
                <w:ilvl w:val="0"/>
                <w:numId w:val="10"/>
              </w:numPr>
              <w:tabs>
                <w:tab w:pos="278" w:val="left" w:leader="none"/>
              </w:tabs>
              <w:spacing w:line="240" w:lineRule="auto" w:before="18" w:after="0"/>
              <w:ind w:left="277" w:right="0" w:hanging="250"/>
              <w:jc w:val="left"/>
              <w:rPr>
                <w:sz w:val="15"/>
              </w:rPr>
            </w:pPr>
            <w:r>
              <w:rPr>
                <w:color w:val="231F20"/>
                <w:spacing w:val="-2"/>
                <w:sz w:val="15"/>
              </w:rPr>
              <w:t>1280x800p60,</w:t>
            </w:r>
          </w:p>
          <w:p>
            <w:pPr>
              <w:pStyle w:val="TableParagraph"/>
              <w:numPr>
                <w:ilvl w:val="0"/>
                <w:numId w:val="10"/>
              </w:numPr>
              <w:tabs>
                <w:tab w:pos="278" w:val="left" w:leader="none"/>
              </w:tabs>
              <w:spacing w:line="240" w:lineRule="auto" w:before="17" w:after="0"/>
              <w:ind w:left="277" w:right="0" w:hanging="250"/>
              <w:jc w:val="left"/>
              <w:rPr>
                <w:sz w:val="15"/>
              </w:rPr>
            </w:pPr>
            <w:r>
              <w:rPr>
                <w:color w:val="231F20"/>
                <w:spacing w:val="-2"/>
                <w:sz w:val="15"/>
              </w:rPr>
              <w:t>1280x720p60,</w:t>
            </w:r>
          </w:p>
          <w:p>
            <w:pPr>
              <w:pStyle w:val="TableParagraph"/>
              <w:numPr>
                <w:ilvl w:val="0"/>
                <w:numId w:val="10"/>
              </w:numPr>
              <w:tabs>
                <w:tab w:pos="278" w:val="left" w:leader="none"/>
              </w:tabs>
              <w:spacing w:line="240" w:lineRule="auto" w:before="18" w:after="0"/>
              <w:ind w:left="277" w:right="0" w:hanging="250"/>
              <w:jc w:val="left"/>
              <w:rPr>
                <w:sz w:val="15"/>
              </w:rPr>
            </w:pPr>
            <w:r>
              <w:rPr>
                <w:color w:val="231F20"/>
                <w:spacing w:val="-2"/>
                <w:sz w:val="15"/>
              </w:rPr>
              <w:t>1280x720p50,</w:t>
            </w:r>
          </w:p>
          <w:p>
            <w:pPr>
              <w:pStyle w:val="TableParagraph"/>
              <w:numPr>
                <w:ilvl w:val="0"/>
                <w:numId w:val="10"/>
              </w:numPr>
              <w:tabs>
                <w:tab w:pos="278" w:val="left" w:leader="none"/>
              </w:tabs>
              <w:spacing w:line="240" w:lineRule="auto" w:before="17" w:after="0"/>
              <w:ind w:left="277" w:right="0" w:hanging="250"/>
              <w:jc w:val="left"/>
              <w:rPr>
                <w:sz w:val="15"/>
              </w:rPr>
            </w:pPr>
            <w:r>
              <w:rPr>
                <w:color w:val="231F20"/>
                <w:spacing w:val="-2"/>
                <w:sz w:val="15"/>
              </w:rPr>
              <w:t>1024x768p60</w:t>
            </w:r>
          </w:p>
        </w:tc>
        <w:tc>
          <w:tcPr>
            <w:tcW w:w="880"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22"/>
              </w:rPr>
            </w:pPr>
          </w:p>
          <w:p>
            <w:pPr>
              <w:pStyle w:val="TableParagraph"/>
              <w:spacing w:before="1"/>
              <w:ind w:left="28"/>
              <w:rPr>
                <w:sz w:val="15"/>
              </w:rPr>
            </w:pPr>
            <w:r>
              <w:rPr>
                <w:color w:val="231F20"/>
                <w:sz w:val="15"/>
              </w:rPr>
              <w:t>s</w:t>
            </w:r>
            <w:r>
              <w:rPr>
                <w:color w:val="231F20"/>
                <w:spacing w:val="-4"/>
                <w:sz w:val="15"/>
              </w:rPr>
              <w:t> </w:t>
            </w:r>
            <w:r>
              <w:rPr>
                <w:color w:val="231F20"/>
                <w:sz w:val="15"/>
              </w:rPr>
              <w:t>tw</w:t>
            </w:r>
            <w:r>
              <w:rPr>
                <w:color w:val="231F20"/>
                <w:spacing w:val="-4"/>
                <w:sz w:val="15"/>
              </w:rPr>
              <w:t> </w:t>
            </w:r>
            <w:r>
              <w:rPr>
                <w:color w:val="231F20"/>
                <w:sz w:val="15"/>
              </w:rPr>
              <w:t>res</w:t>
            </w:r>
            <w:r>
              <w:rPr>
                <w:color w:val="231F20"/>
                <w:spacing w:val="-3"/>
                <w:sz w:val="15"/>
              </w:rPr>
              <w:t> </w:t>
            </w:r>
            <w:r>
              <w:rPr>
                <w:color w:val="231F20"/>
                <w:spacing w:val="-5"/>
                <w:sz w:val="15"/>
              </w:rPr>
              <w:t>3!</w:t>
            </w:r>
          </w:p>
        </w:tc>
        <w:tc>
          <w:tcPr>
            <w:tcW w:w="2282"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22"/>
              </w:rPr>
            </w:pPr>
          </w:p>
          <w:p>
            <w:pPr>
              <w:pStyle w:val="TableParagraph"/>
              <w:spacing w:before="1"/>
              <w:ind w:left="28"/>
              <w:rPr>
                <w:sz w:val="15"/>
              </w:rPr>
            </w:pPr>
            <w:r>
              <w:rPr>
                <w:color w:val="231F20"/>
                <w:sz w:val="15"/>
              </w:rPr>
              <w:t>tv</w:t>
            </w:r>
            <w:r>
              <w:rPr>
                <w:color w:val="231F20"/>
                <w:spacing w:val="-9"/>
                <w:sz w:val="15"/>
              </w:rPr>
              <w:t> </w:t>
            </w:r>
            <w:r>
              <w:rPr>
                <w:color w:val="231F20"/>
                <w:sz w:val="15"/>
              </w:rPr>
              <w:t>wall</w:t>
            </w:r>
            <w:r>
              <w:rPr>
                <w:color w:val="231F20"/>
                <w:spacing w:val="-9"/>
                <w:sz w:val="15"/>
              </w:rPr>
              <w:t> </w:t>
            </w:r>
            <w:r>
              <w:rPr>
                <w:color w:val="231F20"/>
                <w:sz w:val="15"/>
              </w:rPr>
              <w:t>resolution:</w:t>
            </w:r>
            <w:r>
              <w:rPr>
                <w:color w:val="231F20"/>
                <w:spacing w:val="-9"/>
                <w:sz w:val="15"/>
              </w:rPr>
              <w:t> </w:t>
            </w:r>
            <w:r>
              <w:rPr>
                <w:color w:val="231F20"/>
                <w:spacing w:val="-2"/>
                <w:sz w:val="15"/>
              </w:rPr>
              <w:t>3840x2160p60</w:t>
            </w:r>
          </w:p>
        </w:tc>
        <w:tc>
          <w:tcPr>
            <w:tcW w:w="115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7"/>
              </w:rPr>
            </w:pPr>
          </w:p>
          <w:p>
            <w:pPr>
              <w:pStyle w:val="TableParagraph"/>
              <w:ind w:left="28"/>
              <w:rPr>
                <w:sz w:val="16"/>
              </w:rPr>
            </w:pPr>
            <w:r>
              <w:rPr>
                <w:color w:val="231F20"/>
                <w:spacing w:val="-2"/>
                <w:sz w:val="16"/>
              </w:rPr>
              <w:t>3840x2160p60</w:t>
            </w:r>
          </w:p>
        </w:tc>
      </w:tr>
      <w:tr>
        <w:trPr>
          <w:trHeight w:val="278" w:hRule="atLeast"/>
        </w:trPr>
        <w:tc>
          <w:tcPr>
            <w:tcW w:w="977" w:type="dxa"/>
          </w:tcPr>
          <w:p>
            <w:pPr>
              <w:pStyle w:val="TableParagraph"/>
              <w:spacing w:before="54"/>
              <w:ind w:left="28"/>
              <w:rPr>
                <w:sz w:val="15"/>
              </w:rPr>
            </w:pPr>
            <w:r>
              <w:rPr>
                <w:color w:val="231F20"/>
                <w:sz w:val="15"/>
              </w:rPr>
              <w:t>r</w:t>
            </w:r>
            <w:r>
              <w:rPr>
                <w:color w:val="231F20"/>
                <w:spacing w:val="-5"/>
                <w:sz w:val="15"/>
              </w:rPr>
              <w:t> </w:t>
            </w:r>
            <w:r>
              <w:rPr>
                <w:color w:val="231F20"/>
                <w:sz w:val="15"/>
              </w:rPr>
              <w:t>tw</w:t>
            </w:r>
            <w:r>
              <w:rPr>
                <w:color w:val="231F20"/>
                <w:spacing w:val="-3"/>
                <w:sz w:val="15"/>
              </w:rPr>
              <w:t> </w:t>
            </w:r>
            <w:r>
              <w:rPr>
                <w:color w:val="231F20"/>
                <w:spacing w:val="-4"/>
                <w:sz w:val="15"/>
              </w:rPr>
              <w:t>res!</w:t>
            </w:r>
          </w:p>
        </w:tc>
        <w:tc>
          <w:tcPr>
            <w:tcW w:w="1502" w:type="dxa"/>
          </w:tcPr>
          <w:p>
            <w:pPr>
              <w:pStyle w:val="TableParagraph"/>
              <w:spacing w:before="54"/>
              <w:ind w:left="28"/>
              <w:rPr>
                <w:sz w:val="15"/>
              </w:rPr>
            </w:pPr>
            <w:r>
              <w:rPr>
                <w:color w:val="231F20"/>
                <w:sz w:val="15"/>
              </w:rPr>
              <w:t>Get</w:t>
            </w:r>
            <w:r>
              <w:rPr>
                <w:color w:val="231F20"/>
                <w:spacing w:val="-5"/>
                <w:sz w:val="15"/>
              </w:rPr>
              <w:t> </w:t>
            </w:r>
            <w:r>
              <w:rPr>
                <w:color w:val="231F20"/>
                <w:sz w:val="15"/>
              </w:rPr>
              <w:t>tv</w:t>
            </w:r>
            <w:r>
              <w:rPr>
                <w:color w:val="231F20"/>
                <w:spacing w:val="-5"/>
                <w:sz w:val="15"/>
              </w:rPr>
              <w:t> </w:t>
            </w:r>
            <w:r>
              <w:rPr>
                <w:color w:val="231F20"/>
                <w:sz w:val="15"/>
              </w:rPr>
              <w:t>wall</w:t>
            </w:r>
            <w:r>
              <w:rPr>
                <w:color w:val="231F20"/>
                <w:spacing w:val="-5"/>
                <w:sz w:val="15"/>
              </w:rPr>
              <w:t> </w:t>
            </w:r>
            <w:r>
              <w:rPr>
                <w:color w:val="231F20"/>
                <w:spacing w:val="-2"/>
                <w:sz w:val="15"/>
              </w:rPr>
              <w:t>resolution</w:t>
            </w:r>
          </w:p>
        </w:tc>
        <w:tc>
          <w:tcPr>
            <w:tcW w:w="880" w:type="dxa"/>
          </w:tcPr>
          <w:p>
            <w:pPr>
              <w:pStyle w:val="TableParagraph"/>
              <w:spacing w:before="54"/>
              <w:ind w:left="28"/>
              <w:rPr>
                <w:sz w:val="15"/>
              </w:rPr>
            </w:pPr>
            <w:r>
              <w:rPr>
                <w:color w:val="231F20"/>
                <w:sz w:val="15"/>
              </w:rPr>
              <w:t>r</w:t>
            </w:r>
            <w:r>
              <w:rPr>
                <w:color w:val="231F20"/>
                <w:spacing w:val="-5"/>
                <w:sz w:val="15"/>
              </w:rPr>
              <w:t> </w:t>
            </w:r>
            <w:r>
              <w:rPr>
                <w:color w:val="231F20"/>
                <w:sz w:val="15"/>
              </w:rPr>
              <w:t>tw</w:t>
            </w:r>
            <w:r>
              <w:rPr>
                <w:color w:val="231F20"/>
                <w:spacing w:val="-3"/>
                <w:sz w:val="15"/>
              </w:rPr>
              <w:t> </w:t>
            </w:r>
            <w:r>
              <w:rPr>
                <w:color w:val="231F20"/>
                <w:spacing w:val="-4"/>
                <w:sz w:val="15"/>
              </w:rPr>
              <w:t>res!</w:t>
            </w:r>
          </w:p>
        </w:tc>
        <w:tc>
          <w:tcPr>
            <w:tcW w:w="2282" w:type="dxa"/>
          </w:tcPr>
          <w:p>
            <w:pPr>
              <w:pStyle w:val="TableParagraph"/>
              <w:spacing w:before="54"/>
              <w:ind w:left="29"/>
              <w:rPr>
                <w:sz w:val="15"/>
              </w:rPr>
            </w:pPr>
            <w:r>
              <w:rPr>
                <w:color w:val="231F20"/>
                <w:sz w:val="15"/>
              </w:rPr>
              <w:t>tv</w:t>
            </w:r>
            <w:r>
              <w:rPr>
                <w:color w:val="231F20"/>
                <w:spacing w:val="-9"/>
                <w:sz w:val="15"/>
              </w:rPr>
              <w:t> </w:t>
            </w:r>
            <w:r>
              <w:rPr>
                <w:color w:val="231F20"/>
                <w:sz w:val="15"/>
              </w:rPr>
              <w:t>wall</w:t>
            </w:r>
            <w:r>
              <w:rPr>
                <w:color w:val="231F20"/>
                <w:spacing w:val="-9"/>
                <w:sz w:val="15"/>
              </w:rPr>
              <w:t> </w:t>
            </w:r>
            <w:r>
              <w:rPr>
                <w:color w:val="231F20"/>
                <w:sz w:val="15"/>
              </w:rPr>
              <w:t>resolution:</w:t>
            </w:r>
            <w:r>
              <w:rPr>
                <w:color w:val="231F20"/>
                <w:spacing w:val="-9"/>
                <w:sz w:val="15"/>
              </w:rPr>
              <w:t> </w:t>
            </w:r>
            <w:r>
              <w:rPr>
                <w:color w:val="231F20"/>
                <w:spacing w:val="-2"/>
                <w:sz w:val="15"/>
              </w:rPr>
              <w:t>3840x2160p60</w:t>
            </w:r>
          </w:p>
        </w:tc>
        <w:tc>
          <w:tcPr>
            <w:tcW w:w="1156" w:type="dxa"/>
          </w:tcPr>
          <w:p>
            <w:pPr>
              <w:pStyle w:val="TableParagraph"/>
              <w:spacing w:before="46"/>
              <w:ind w:left="28"/>
              <w:rPr>
                <w:sz w:val="16"/>
              </w:rPr>
            </w:pPr>
            <w:r>
              <w:rPr>
                <w:color w:val="231F20"/>
                <w:spacing w:val="-2"/>
                <w:sz w:val="16"/>
              </w:rPr>
              <w:t>3840x2160p60</w:t>
            </w:r>
          </w:p>
        </w:tc>
      </w:tr>
      <w:tr>
        <w:trPr>
          <w:trHeight w:val="278" w:hRule="atLeast"/>
        </w:trPr>
        <w:tc>
          <w:tcPr>
            <w:tcW w:w="6797" w:type="dxa"/>
            <w:gridSpan w:val="5"/>
          </w:tcPr>
          <w:p>
            <w:pPr>
              <w:pStyle w:val="TableParagraph"/>
              <w:spacing w:before="46"/>
              <w:ind w:left="28"/>
              <w:rPr>
                <w:b/>
                <w:sz w:val="16"/>
              </w:rPr>
            </w:pPr>
            <w:r>
              <w:rPr>
                <w:b/>
                <w:color w:val="231F20"/>
                <w:spacing w:val="-2"/>
                <w:sz w:val="16"/>
              </w:rPr>
              <w:t>Multi-viewer</w:t>
            </w:r>
            <w:r>
              <w:rPr>
                <w:b/>
                <w:color w:val="231F20"/>
                <w:spacing w:val="-4"/>
                <w:sz w:val="16"/>
              </w:rPr>
              <w:t> </w:t>
            </w:r>
            <w:r>
              <w:rPr>
                <w:b/>
                <w:color w:val="231F20"/>
                <w:spacing w:val="-2"/>
                <w:sz w:val="16"/>
              </w:rPr>
              <w:t>Setting</w:t>
            </w:r>
          </w:p>
        </w:tc>
      </w:tr>
      <w:tr>
        <w:trPr>
          <w:trHeight w:val="1549" w:hRule="atLeast"/>
        </w:trPr>
        <w:tc>
          <w:tcPr>
            <w:tcW w:w="977" w:type="dxa"/>
          </w:tcPr>
          <w:p>
            <w:pPr>
              <w:pStyle w:val="TableParagraph"/>
              <w:rPr>
                <w:sz w:val="16"/>
              </w:rPr>
            </w:pPr>
          </w:p>
          <w:p>
            <w:pPr>
              <w:pStyle w:val="TableParagraph"/>
              <w:rPr>
                <w:sz w:val="16"/>
              </w:rPr>
            </w:pPr>
          </w:p>
          <w:p>
            <w:pPr>
              <w:pStyle w:val="TableParagraph"/>
              <w:rPr>
                <w:sz w:val="16"/>
              </w:rPr>
            </w:pPr>
          </w:p>
          <w:p>
            <w:pPr>
              <w:pStyle w:val="TableParagraph"/>
              <w:spacing w:before="137"/>
              <w:ind w:left="28"/>
              <w:rPr>
                <w:sz w:val="15"/>
              </w:rPr>
            </w:pPr>
            <w:r>
              <w:rPr>
                <w:color w:val="231F20"/>
                <w:sz w:val="15"/>
              </w:rPr>
              <w:t>s</w:t>
            </w:r>
            <w:r>
              <w:rPr>
                <w:color w:val="231F20"/>
                <w:spacing w:val="-8"/>
                <w:sz w:val="15"/>
              </w:rPr>
              <w:t> </w:t>
            </w:r>
            <w:r>
              <w:rPr>
                <w:color w:val="231F20"/>
                <w:sz w:val="15"/>
              </w:rPr>
              <w:t>multiview</w:t>
            </w:r>
            <w:r>
              <w:rPr>
                <w:color w:val="231F20"/>
                <w:spacing w:val="-8"/>
                <w:sz w:val="15"/>
              </w:rPr>
              <w:t> </w:t>
            </w:r>
            <w:r>
              <w:rPr>
                <w:color w:val="231F20"/>
                <w:spacing w:val="-5"/>
                <w:sz w:val="15"/>
              </w:rPr>
              <w:t>x!</w:t>
            </w:r>
          </w:p>
        </w:tc>
        <w:tc>
          <w:tcPr>
            <w:tcW w:w="1502" w:type="dxa"/>
          </w:tcPr>
          <w:p>
            <w:pPr>
              <w:pStyle w:val="TableParagraph"/>
              <w:spacing w:line="264" w:lineRule="auto" w:before="24"/>
              <w:ind w:left="28" w:right="59"/>
              <w:rPr>
                <w:sz w:val="15"/>
              </w:rPr>
            </w:pPr>
            <w:r>
              <w:rPr>
                <w:color w:val="231F20"/>
                <w:sz w:val="15"/>
              </w:rPr>
              <w:t>Set</w:t>
            </w:r>
            <w:r>
              <w:rPr>
                <w:color w:val="231F20"/>
                <w:spacing w:val="-5"/>
                <w:sz w:val="15"/>
              </w:rPr>
              <w:t> </w:t>
            </w:r>
            <w:r>
              <w:rPr>
                <w:color w:val="231F20"/>
                <w:sz w:val="15"/>
              </w:rPr>
              <w:t>multi-viewer display</w:t>
            </w:r>
            <w:r>
              <w:rPr>
                <w:color w:val="231F20"/>
                <w:spacing w:val="-11"/>
                <w:sz w:val="15"/>
              </w:rPr>
              <w:t> </w:t>
            </w:r>
            <w:r>
              <w:rPr>
                <w:color w:val="231F20"/>
                <w:sz w:val="15"/>
              </w:rPr>
              <w:t>mode(x=1~6) x=1.</w:t>
            </w:r>
            <w:r>
              <w:rPr>
                <w:color w:val="231F20"/>
                <w:spacing w:val="-5"/>
                <w:sz w:val="15"/>
              </w:rPr>
              <w:t> </w:t>
            </w:r>
            <w:r>
              <w:rPr>
                <w:color w:val="231F20"/>
                <w:sz w:val="15"/>
              </w:rPr>
              <w:t>single</w:t>
            </w:r>
          </w:p>
          <w:p>
            <w:pPr>
              <w:pStyle w:val="TableParagraph"/>
              <w:spacing w:line="264" w:lineRule="auto" w:before="1"/>
              <w:ind w:left="28" w:right="676"/>
              <w:rPr>
                <w:sz w:val="15"/>
              </w:rPr>
            </w:pPr>
            <w:r>
              <w:rPr>
                <w:color w:val="231F20"/>
                <w:sz w:val="15"/>
              </w:rPr>
              <w:t>x=2.</w:t>
            </w:r>
            <w:r>
              <w:rPr>
                <w:color w:val="231F20"/>
                <w:spacing w:val="-5"/>
                <w:sz w:val="15"/>
              </w:rPr>
              <w:t> </w:t>
            </w:r>
            <w:r>
              <w:rPr>
                <w:color w:val="231F20"/>
                <w:sz w:val="15"/>
              </w:rPr>
              <w:t>pip x=3.</w:t>
            </w:r>
            <w:r>
              <w:rPr>
                <w:color w:val="231F20"/>
                <w:spacing w:val="-5"/>
                <w:sz w:val="15"/>
              </w:rPr>
              <w:t> </w:t>
            </w:r>
            <w:r>
              <w:rPr>
                <w:color w:val="231F20"/>
                <w:sz w:val="15"/>
              </w:rPr>
              <w:t>dual x=4.</w:t>
            </w:r>
            <w:r>
              <w:rPr>
                <w:color w:val="231F20"/>
                <w:spacing w:val="-11"/>
                <w:sz w:val="15"/>
              </w:rPr>
              <w:t> </w:t>
            </w:r>
            <w:r>
              <w:rPr>
                <w:color w:val="231F20"/>
                <w:sz w:val="15"/>
              </w:rPr>
              <w:t>triple x=5.</w:t>
            </w:r>
            <w:r>
              <w:rPr>
                <w:color w:val="231F20"/>
                <w:spacing w:val="-7"/>
                <w:sz w:val="15"/>
              </w:rPr>
              <w:t> </w:t>
            </w:r>
            <w:r>
              <w:rPr>
                <w:color w:val="231F20"/>
                <w:spacing w:val="-4"/>
                <w:sz w:val="15"/>
              </w:rPr>
              <w:t>quad</w:t>
            </w:r>
          </w:p>
          <w:p>
            <w:pPr>
              <w:pStyle w:val="TableParagraph"/>
              <w:spacing w:before="1"/>
              <w:ind w:left="28"/>
              <w:rPr>
                <w:sz w:val="15"/>
              </w:rPr>
            </w:pPr>
            <w:r>
              <w:rPr>
                <w:color w:val="231F20"/>
                <w:sz w:val="15"/>
              </w:rPr>
              <w:t>x=6.</w:t>
            </w:r>
            <w:r>
              <w:rPr>
                <w:color w:val="231F20"/>
                <w:spacing w:val="-7"/>
                <w:sz w:val="15"/>
              </w:rPr>
              <w:t> </w:t>
            </w:r>
            <w:r>
              <w:rPr>
                <w:color w:val="231F20"/>
                <w:spacing w:val="-4"/>
                <w:sz w:val="15"/>
              </w:rPr>
              <w:t>user</w:t>
            </w:r>
          </w:p>
        </w:tc>
        <w:tc>
          <w:tcPr>
            <w:tcW w:w="880" w:type="dxa"/>
          </w:tcPr>
          <w:p>
            <w:pPr>
              <w:pStyle w:val="TableParagraph"/>
              <w:rPr>
                <w:sz w:val="16"/>
              </w:rPr>
            </w:pPr>
          </w:p>
          <w:p>
            <w:pPr>
              <w:pStyle w:val="TableParagraph"/>
              <w:rPr>
                <w:sz w:val="16"/>
              </w:rPr>
            </w:pPr>
          </w:p>
          <w:p>
            <w:pPr>
              <w:pStyle w:val="TableParagraph"/>
              <w:spacing w:before="8"/>
              <w:rPr>
                <w:sz w:val="19"/>
              </w:rPr>
            </w:pPr>
          </w:p>
          <w:p>
            <w:pPr>
              <w:pStyle w:val="TableParagraph"/>
              <w:spacing w:line="264" w:lineRule="auto"/>
              <w:ind w:left="28" w:right="104"/>
              <w:rPr>
                <w:sz w:val="15"/>
              </w:rPr>
            </w:pPr>
            <w:r>
              <w:rPr>
                <w:color w:val="231F20"/>
                <w:sz w:val="15"/>
              </w:rPr>
              <w:t>s</w:t>
            </w:r>
            <w:r>
              <w:rPr>
                <w:color w:val="231F20"/>
                <w:spacing w:val="-11"/>
                <w:sz w:val="15"/>
              </w:rPr>
              <w:t> </w:t>
            </w:r>
            <w:r>
              <w:rPr>
                <w:color w:val="231F20"/>
                <w:sz w:val="15"/>
              </w:rPr>
              <w:t>multiview </w:t>
            </w:r>
            <w:r>
              <w:rPr>
                <w:color w:val="231F20"/>
                <w:spacing w:val="-6"/>
                <w:sz w:val="15"/>
              </w:rPr>
              <w:t>1!</w:t>
            </w:r>
          </w:p>
        </w:tc>
        <w:tc>
          <w:tcPr>
            <w:tcW w:w="2282" w:type="dxa"/>
          </w:tcPr>
          <w:p>
            <w:pPr>
              <w:pStyle w:val="TableParagraph"/>
              <w:rPr>
                <w:sz w:val="16"/>
              </w:rPr>
            </w:pPr>
          </w:p>
          <w:p>
            <w:pPr>
              <w:pStyle w:val="TableParagraph"/>
              <w:rPr>
                <w:sz w:val="16"/>
              </w:rPr>
            </w:pPr>
          </w:p>
          <w:p>
            <w:pPr>
              <w:pStyle w:val="TableParagraph"/>
              <w:rPr>
                <w:sz w:val="16"/>
              </w:rPr>
            </w:pPr>
          </w:p>
          <w:p>
            <w:pPr>
              <w:pStyle w:val="TableParagraph"/>
              <w:spacing w:before="137"/>
              <w:ind w:left="28"/>
              <w:rPr>
                <w:sz w:val="15"/>
              </w:rPr>
            </w:pPr>
            <w:r>
              <w:rPr>
                <w:color w:val="231F20"/>
                <w:sz w:val="15"/>
              </w:rPr>
              <w:t>single</w:t>
            </w:r>
            <w:r>
              <w:rPr>
                <w:color w:val="231F20"/>
                <w:spacing w:val="-10"/>
                <w:sz w:val="15"/>
              </w:rPr>
              <w:t> </w:t>
            </w:r>
            <w:r>
              <w:rPr>
                <w:color w:val="231F20"/>
                <w:spacing w:val="-2"/>
                <w:sz w:val="15"/>
              </w:rPr>
              <w:t>screen</w:t>
            </w:r>
          </w:p>
        </w:tc>
        <w:tc>
          <w:tcPr>
            <w:tcW w:w="1156" w:type="dxa"/>
          </w:tcPr>
          <w:p>
            <w:pPr>
              <w:pStyle w:val="TableParagraph"/>
              <w:rPr>
                <w:sz w:val="18"/>
              </w:rPr>
            </w:pPr>
          </w:p>
          <w:p>
            <w:pPr>
              <w:pStyle w:val="TableParagraph"/>
              <w:rPr>
                <w:sz w:val="18"/>
              </w:rPr>
            </w:pPr>
          </w:p>
          <w:p>
            <w:pPr>
              <w:pStyle w:val="TableParagraph"/>
              <w:spacing w:before="3"/>
              <w:rPr>
                <w:sz w:val="23"/>
              </w:rPr>
            </w:pPr>
          </w:p>
          <w:p>
            <w:pPr>
              <w:pStyle w:val="TableParagraph"/>
              <w:ind w:left="28"/>
              <w:rPr>
                <w:sz w:val="16"/>
              </w:rPr>
            </w:pPr>
            <w:r>
              <w:rPr>
                <w:color w:val="231F20"/>
                <w:spacing w:val="-2"/>
                <w:sz w:val="16"/>
              </w:rPr>
              <w:t>single screen</w:t>
            </w:r>
          </w:p>
        </w:tc>
      </w:tr>
      <w:tr>
        <w:trPr>
          <w:trHeight w:val="409" w:hRule="atLeast"/>
        </w:trPr>
        <w:tc>
          <w:tcPr>
            <w:tcW w:w="977" w:type="dxa"/>
          </w:tcPr>
          <w:p>
            <w:pPr>
              <w:pStyle w:val="TableParagraph"/>
              <w:spacing w:before="119"/>
              <w:ind w:left="28"/>
              <w:rPr>
                <w:sz w:val="15"/>
              </w:rPr>
            </w:pPr>
            <w:r>
              <w:rPr>
                <w:color w:val="231F20"/>
                <w:sz w:val="15"/>
              </w:rPr>
              <w:t>r</w:t>
            </w:r>
            <w:r>
              <w:rPr>
                <w:color w:val="231F20"/>
                <w:spacing w:val="-3"/>
                <w:sz w:val="15"/>
              </w:rPr>
              <w:t> </w:t>
            </w:r>
            <w:r>
              <w:rPr>
                <w:color w:val="231F20"/>
                <w:spacing w:val="-2"/>
                <w:sz w:val="15"/>
              </w:rPr>
              <w:t>multiview!</w:t>
            </w:r>
          </w:p>
        </w:tc>
        <w:tc>
          <w:tcPr>
            <w:tcW w:w="1502" w:type="dxa"/>
          </w:tcPr>
          <w:p>
            <w:pPr>
              <w:pStyle w:val="TableParagraph"/>
              <w:spacing w:line="190" w:lineRule="atLeast" w:before="7"/>
              <w:ind w:left="28"/>
              <w:rPr>
                <w:sz w:val="15"/>
              </w:rPr>
            </w:pPr>
            <w:r>
              <w:rPr>
                <w:color w:val="231F20"/>
                <w:spacing w:val="-2"/>
                <w:sz w:val="15"/>
              </w:rPr>
              <w:t>Get</w:t>
            </w:r>
            <w:r>
              <w:rPr>
                <w:color w:val="231F20"/>
                <w:spacing w:val="-9"/>
                <w:sz w:val="15"/>
              </w:rPr>
              <w:t> </w:t>
            </w:r>
            <w:r>
              <w:rPr>
                <w:color w:val="231F20"/>
                <w:spacing w:val="-2"/>
                <w:sz w:val="15"/>
              </w:rPr>
              <w:t>multi-viewer</w:t>
            </w:r>
            <w:r>
              <w:rPr>
                <w:color w:val="231F20"/>
                <w:sz w:val="15"/>
              </w:rPr>
              <w:t> display</w:t>
            </w:r>
            <w:r>
              <w:rPr>
                <w:color w:val="231F20"/>
                <w:spacing w:val="-5"/>
                <w:sz w:val="15"/>
              </w:rPr>
              <w:t> </w:t>
            </w:r>
            <w:r>
              <w:rPr>
                <w:color w:val="231F20"/>
                <w:sz w:val="15"/>
              </w:rPr>
              <w:t>mode</w:t>
            </w:r>
          </w:p>
        </w:tc>
        <w:tc>
          <w:tcPr>
            <w:tcW w:w="880" w:type="dxa"/>
          </w:tcPr>
          <w:p>
            <w:pPr>
              <w:pStyle w:val="TableParagraph"/>
              <w:spacing w:before="119"/>
              <w:ind w:left="28"/>
              <w:rPr>
                <w:sz w:val="15"/>
              </w:rPr>
            </w:pPr>
            <w:r>
              <w:rPr>
                <w:color w:val="231F20"/>
                <w:sz w:val="15"/>
              </w:rPr>
              <w:t>r</w:t>
            </w:r>
            <w:r>
              <w:rPr>
                <w:color w:val="231F20"/>
                <w:spacing w:val="-3"/>
                <w:sz w:val="15"/>
              </w:rPr>
              <w:t> </w:t>
            </w:r>
            <w:r>
              <w:rPr>
                <w:color w:val="231F20"/>
                <w:spacing w:val="-2"/>
                <w:sz w:val="15"/>
              </w:rPr>
              <w:t>multiview!</w:t>
            </w:r>
          </w:p>
        </w:tc>
        <w:tc>
          <w:tcPr>
            <w:tcW w:w="2282" w:type="dxa"/>
          </w:tcPr>
          <w:p>
            <w:pPr>
              <w:pStyle w:val="TableParagraph"/>
              <w:spacing w:before="119"/>
              <w:ind w:left="28"/>
              <w:rPr>
                <w:sz w:val="15"/>
              </w:rPr>
            </w:pPr>
            <w:r>
              <w:rPr>
                <w:color w:val="231F20"/>
                <w:sz w:val="15"/>
              </w:rPr>
              <w:t>single</w:t>
            </w:r>
            <w:r>
              <w:rPr>
                <w:color w:val="231F20"/>
                <w:spacing w:val="-10"/>
                <w:sz w:val="15"/>
              </w:rPr>
              <w:t> </w:t>
            </w:r>
            <w:r>
              <w:rPr>
                <w:color w:val="231F20"/>
                <w:spacing w:val="-2"/>
                <w:sz w:val="15"/>
              </w:rPr>
              <w:t>screen</w:t>
            </w:r>
          </w:p>
        </w:tc>
        <w:tc>
          <w:tcPr>
            <w:tcW w:w="1156" w:type="dxa"/>
          </w:tcPr>
          <w:p>
            <w:pPr>
              <w:pStyle w:val="TableParagraph"/>
              <w:rPr>
                <w:rFonts w:ascii="Times New Roman"/>
                <w:sz w:val="14"/>
              </w:rPr>
            </w:pPr>
          </w:p>
        </w:tc>
      </w:tr>
      <w:tr>
        <w:trPr>
          <w:trHeight w:val="2499" w:hRule="atLeast"/>
        </w:trPr>
        <w:tc>
          <w:tcPr>
            <w:tcW w:w="977"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3"/>
              </w:rPr>
            </w:pPr>
          </w:p>
          <w:p>
            <w:pPr>
              <w:pStyle w:val="TableParagraph"/>
              <w:spacing w:line="264" w:lineRule="auto"/>
              <w:ind w:left="28"/>
              <w:rPr>
                <w:sz w:val="15"/>
              </w:rPr>
            </w:pPr>
            <w:r>
              <w:rPr>
                <w:color w:val="231F20"/>
                <w:sz w:val="15"/>
              </w:rPr>
              <w:t>s</w:t>
            </w:r>
            <w:r>
              <w:rPr>
                <w:color w:val="231F20"/>
                <w:spacing w:val="-11"/>
                <w:sz w:val="15"/>
              </w:rPr>
              <w:t> </w:t>
            </w:r>
            <w:r>
              <w:rPr>
                <w:color w:val="231F20"/>
                <w:sz w:val="15"/>
              </w:rPr>
              <w:t>window</w:t>
            </w:r>
            <w:r>
              <w:rPr>
                <w:color w:val="231F20"/>
                <w:spacing w:val="-10"/>
                <w:sz w:val="15"/>
              </w:rPr>
              <w:t> </w:t>
            </w:r>
            <w:r>
              <w:rPr>
                <w:color w:val="231F20"/>
                <w:sz w:val="15"/>
              </w:rPr>
              <w:t>y</w:t>
            </w:r>
            <w:r>
              <w:rPr>
                <w:color w:val="231F20"/>
                <w:spacing w:val="-11"/>
                <w:sz w:val="15"/>
              </w:rPr>
              <w:t> </w:t>
            </w:r>
            <w:r>
              <w:rPr>
                <w:color w:val="231F20"/>
                <w:sz w:val="15"/>
              </w:rPr>
              <w:t>in </w:t>
            </w:r>
            <w:r>
              <w:rPr>
                <w:color w:val="231F20"/>
                <w:spacing w:val="-6"/>
                <w:sz w:val="15"/>
              </w:rPr>
              <w:t>x!</w:t>
            </w:r>
          </w:p>
        </w:tc>
        <w:tc>
          <w:tcPr>
            <w:tcW w:w="1502" w:type="dxa"/>
          </w:tcPr>
          <w:p>
            <w:pPr>
              <w:pStyle w:val="TableParagraph"/>
              <w:spacing w:line="264" w:lineRule="auto" w:before="24"/>
              <w:ind w:left="28"/>
              <w:rPr>
                <w:sz w:val="15"/>
              </w:rPr>
            </w:pPr>
            <w:r>
              <w:rPr>
                <w:color w:val="231F20"/>
                <w:sz w:val="15"/>
              </w:rPr>
              <w:t>Select one input for one window for the current</w:t>
            </w:r>
            <w:r>
              <w:rPr>
                <w:color w:val="231F20"/>
                <w:spacing w:val="-5"/>
                <w:sz w:val="15"/>
              </w:rPr>
              <w:t> </w:t>
            </w:r>
            <w:r>
              <w:rPr>
                <w:color w:val="231F20"/>
                <w:sz w:val="15"/>
              </w:rPr>
              <w:t>multiview mode</w:t>
            </w:r>
            <w:r>
              <w:rPr>
                <w:color w:val="231F20"/>
                <w:spacing w:val="-11"/>
                <w:sz w:val="15"/>
              </w:rPr>
              <w:t> </w:t>
            </w:r>
            <w:r>
              <w:rPr>
                <w:color w:val="231F20"/>
                <w:sz w:val="15"/>
              </w:rPr>
              <w:t>(x=1~4,</w:t>
            </w:r>
            <w:r>
              <w:rPr>
                <w:color w:val="231F20"/>
                <w:spacing w:val="-10"/>
                <w:sz w:val="15"/>
              </w:rPr>
              <w:t> </w:t>
            </w:r>
            <w:r>
              <w:rPr>
                <w:color w:val="231F20"/>
                <w:sz w:val="15"/>
              </w:rPr>
              <w:t>y=0~4) y=0. window all</w:t>
            </w:r>
          </w:p>
          <w:p>
            <w:pPr>
              <w:pStyle w:val="TableParagraph"/>
              <w:spacing w:before="2"/>
              <w:ind w:left="28"/>
              <w:rPr>
                <w:sz w:val="15"/>
              </w:rPr>
            </w:pPr>
            <w:r>
              <w:rPr>
                <w:color w:val="231F20"/>
                <w:sz w:val="15"/>
              </w:rPr>
              <w:t>y=1.</w:t>
            </w:r>
            <w:r>
              <w:rPr>
                <w:color w:val="231F20"/>
                <w:spacing w:val="-8"/>
                <w:sz w:val="15"/>
              </w:rPr>
              <w:t> </w:t>
            </w:r>
            <w:r>
              <w:rPr>
                <w:color w:val="231F20"/>
                <w:sz w:val="15"/>
              </w:rPr>
              <w:t>window</w:t>
            </w:r>
            <w:r>
              <w:rPr>
                <w:color w:val="231F20"/>
                <w:spacing w:val="-7"/>
                <w:sz w:val="15"/>
              </w:rPr>
              <w:t> </w:t>
            </w:r>
            <w:r>
              <w:rPr>
                <w:color w:val="231F20"/>
                <w:spacing w:val="-10"/>
                <w:sz w:val="15"/>
              </w:rPr>
              <w:t>1</w:t>
            </w:r>
          </w:p>
          <w:p>
            <w:pPr>
              <w:pStyle w:val="TableParagraph"/>
              <w:spacing w:before="17"/>
              <w:ind w:left="28"/>
              <w:rPr>
                <w:sz w:val="15"/>
              </w:rPr>
            </w:pPr>
            <w:r>
              <w:rPr>
                <w:color w:val="231F20"/>
                <w:sz w:val="15"/>
              </w:rPr>
              <w:t>y=2.</w:t>
            </w:r>
            <w:r>
              <w:rPr>
                <w:color w:val="231F20"/>
                <w:spacing w:val="-8"/>
                <w:sz w:val="15"/>
              </w:rPr>
              <w:t> </w:t>
            </w:r>
            <w:r>
              <w:rPr>
                <w:color w:val="231F20"/>
                <w:sz w:val="15"/>
              </w:rPr>
              <w:t>window</w:t>
            </w:r>
            <w:r>
              <w:rPr>
                <w:color w:val="231F20"/>
                <w:spacing w:val="-7"/>
                <w:sz w:val="15"/>
              </w:rPr>
              <w:t> </w:t>
            </w:r>
            <w:r>
              <w:rPr>
                <w:color w:val="231F20"/>
                <w:spacing w:val="-10"/>
                <w:sz w:val="15"/>
              </w:rPr>
              <w:t>2</w:t>
            </w:r>
          </w:p>
          <w:p>
            <w:pPr>
              <w:pStyle w:val="TableParagraph"/>
              <w:spacing w:before="18"/>
              <w:ind w:left="28"/>
              <w:rPr>
                <w:sz w:val="15"/>
              </w:rPr>
            </w:pPr>
            <w:r>
              <w:rPr>
                <w:color w:val="231F20"/>
                <w:sz w:val="15"/>
              </w:rPr>
              <w:t>y=3.</w:t>
            </w:r>
            <w:r>
              <w:rPr>
                <w:color w:val="231F20"/>
                <w:spacing w:val="-8"/>
                <w:sz w:val="15"/>
              </w:rPr>
              <w:t> </w:t>
            </w:r>
            <w:r>
              <w:rPr>
                <w:color w:val="231F20"/>
                <w:sz w:val="15"/>
              </w:rPr>
              <w:t>window</w:t>
            </w:r>
            <w:r>
              <w:rPr>
                <w:color w:val="231F20"/>
                <w:spacing w:val="-7"/>
                <w:sz w:val="15"/>
              </w:rPr>
              <w:t> </w:t>
            </w:r>
            <w:r>
              <w:rPr>
                <w:color w:val="231F20"/>
                <w:spacing w:val="-10"/>
                <w:sz w:val="15"/>
              </w:rPr>
              <w:t>3</w:t>
            </w:r>
          </w:p>
          <w:p>
            <w:pPr>
              <w:pStyle w:val="TableParagraph"/>
              <w:spacing w:before="17"/>
              <w:ind w:left="28"/>
              <w:rPr>
                <w:sz w:val="15"/>
              </w:rPr>
            </w:pPr>
            <w:r>
              <w:rPr>
                <w:color w:val="231F20"/>
                <w:sz w:val="15"/>
              </w:rPr>
              <w:t>y=4.</w:t>
            </w:r>
            <w:r>
              <w:rPr>
                <w:color w:val="231F20"/>
                <w:spacing w:val="-8"/>
                <w:sz w:val="15"/>
              </w:rPr>
              <w:t> </w:t>
            </w:r>
            <w:r>
              <w:rPr>
                <w:color w:val="231F20"/>
                <w:sz w:val="15"/>
              </w:rPr>
              <w:t>window</w:t>
            </w:r>
            <w:r>
              <w:rPr>
                <w:color w:val="231F20"/>
                <w:spacing w:val="-7"/>
                <w:sz w:val="15"/>
              </w:rPr>
              <w:t> </w:t>
            </w:r>
            <w:r>
              <w:rPr>
                <w:color w:val="231F20"/>
                <w:spacing w:val="-10"/>
                <w:sz w:val="15"/>
              </w:rPr>
              <w:t>4</w:t>
            </w:r>
          </w:p>
          <w:p>
            <w:pPr>
              <w:pStyle w:val="TableParagraph"/>
              <w:spacing w:before="18"/>
              <w:ind w:left="28"/>
              <w:rPr>
                <w:sz w:val="15"/>
              </w:rPr>
            </w:pPr>
            <w:r>
              <w:rPr>
                <w:color w:val="231F20"/>
                <w:sz w:val="15"/>
              </w:rPr>
              <w:t>x=1.</w:t>
            </w:r>
            <w:r>
              <w:rPr>
                <w:color w:val="231F20"/>
                <w:spacing w:val="-6"/>
                <w:sz w:val="15"/>
              </w:rPr>
              <w:t> </w:t>
            </w:r>
            <w:r>
              <w:rPr>
                <w:color w:val="231F20"/>
                <w:sz w:val="15"/>
              </w:rPr>
              <w:t>hdmi</w:t>
            </w:r>
            <w:r>
              <w:rPr>
                <w:color w:val="231F20"/>
                <w:spacing w:val="-6"/>
                <w:sz w:val="15"/>
              </w:rPr>
              <w:t> </w:t>
            </w:r>
            <w:r>
              <w:rPr>
                <w:color w:val="231F20"/>
                <w:spacing w:val="-10"/>
                <w:sz w:val="15"/>
              </w:rPr>
              <w:t>1</w:t>
            </w:r>
          </w:p>
          <w:p>
            <w:pPr>
              <w:pStyle w:val="TableParagraph"/>
              <w:spacing w:before="17"/>
              <w:ind w:left="28"/>
              <w:rPr>
                <w:sz w:val="15"/>
              </w:rPr>
            </w:pPr>
            <w:r>
              <w:rPr>
                <w:color w:val="231F20"/>
                <w:sz w:val="15"/>
              </w:rPr>
              <w:t>x=2.</w:t>
            </w:r>
            <w:r>
              <w:rPr>
                <w:color w:val="231F20"/>
                <w:spacing w:val="-6"/>
                <w:sz w:val="15"/>
              </w:rPr>
              <w:t> </w:t>
            </w:r>
            <w:r>
              <w:rPr>
                <w:color w:val="231F20"/>
                <w:sz w:val="15"/>
              </w:rPr>
              <w:t>hdmi</w:t>
            </w:r>
            <w:r>
              <w:rPr>
                <w:color w:val="231F20"/>
                <w:spacing w:val="-6"/>
                <w:sz w:val="15"/>
              </w:rPr>
              <w:t> </w:t>
            </w:r>
            <w:r>
              <w:rPr>
                <w:color w:val="231F20"/>
                <w:spacing w:val="-10"/>
                <w:sz w:val="15"/>
              </w:rPr>
              <w:t>2</w:t>
            </w:r>
          </w:p>
          <w:p>
            <w:pPr>
              <w:pStyle w:val="TableParagraph"/>
              <w:spacing w:before="18"/>
              <w:ind w:left="28"/>
              <w:rPr>
                <w:sz w:val="15"/>
              </w:rPr>
            </w:pPr>
            <w:r>
              <w:rPr>
                <w:color w:val="231F20"/>
                <w:sz w:val="15"/>
              </w:rPr>
              <w:t>x=3.</w:t>
            </w:r>
            <w:r>
              <w:rPr>
                <w:color w:val="231F20"/>
                <w:spacing w:val="-6"/>
                <w:sz w:val="15"/>
              </w:rPr>
              <w:t> </w:t>
            </w:r>
            <w:r>
              <w:rPr>
                <w:color w:val="231F20"/>
                <w:sz w:val="15"/>
              </w:rPr>
              <w:t>hdmi</w:t>
            </w:r>
            <w:r>
              <w:rPr>
                <w:color w:val="231F20"/>
                <w:spacing w:val="-6"/>
                <w:sz w:val="15"/>
              </w:rPr>
              <w:t> </w:t>
            </w:r>
            <w:r>
              <w:rPr>
                <w:color w:val="231F20"/>
                <w:spacing w:val="-10"/>
                <w:sz w:val="15"/>
              </w:rPr>
              <w:t>3</w:t>
            </w:r>
          </w:p>
          <w:p>
            <w:pPr>
              <w:pStyle w:val="TableParagraph"/>
              <w:spacing w:before="17"/>
              <w:ind w:left="28"/>
              <w:rPr>
                <w:sz w:val="15"/>
              </w:rPr>
            </w:pPr>
            <w:r>
              <w:rPr>
                <w:color w:val="231F20"/>
                <w:sz w:val="15"/>
              </w:rPr>
              <w:t>x=4.</w:t>
            </w:r>
            <w:r>
              <w:rPr>
                <w:color w:val="231F20"/>
                <w:spacing w:val="-6"/>
                <w:sz w:val="15"/>
              </w:rPr>
              <w:t> </w:t>
            </w:r>
            <w:r>
              <w:rPr>
                <w:color w:val="231F20"/>
                <w:sz w:val="15"/>
              </w:rPr>
              <w:t>hdmi</w:t>
            </w:r>
            <w:r>
              <w:rPr>
                <w:color w:val="231F20"/>
                <w:spacing w:val="-6"/>
                <w:sz w:val="15"/>
              </w:rPr>
              <w:t> </w:t>
            </w:r>
            <w:r>
              <w:rPr>
                <w:color w:val="231F20"/>
                <w:spacing w:val="-10"/>
                <w:sz w:val="15"/>
              </w:rPr>
              <w:t>4</w:t>
            </w:r>
          </w:p>
        </w:tc>
        <w:tc>
          <w:tcPr>
            <w:tcW w:w="880"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3"/>
              </w:rPr>
            </w:pPr>
          </w:p>
          <w:p>
            <w:pPr>
              <w:pStyle w:val="TableParagraph"/>
              <w:ind w:left="28"/>
              <w:rPr>
                <w:sz w:val="15"/>
              </w:rPr>
            </w:pPr>
            <w:r>
              <w:rPr>
                <w:color w:val="231F20"/>
                <w:sz w:val="15"/>
              </w:rPr>
              <w:t>s</w:t>
            </w:r>
            <w:r>
              <w:rPr>
                <w:color w:val="231F20"/>
                <w:spacing w:val="-6"/>
                <w:sz w:val="15"/>
              </w:rPr>
              <w:t> </w:t>
            </w:r>
            <w:r>
              <w:rPr>
                <w:color w:val="231F20"/>
                <w:sz w:val="15"/>
              </w:rPr>
              <w:t>window</w:t>
            </w:r>
            <w:r>
              <w:rPr>
                <w:color w:val="231F20"/>
                <w:spacing w:val="-5"/>
                <w:sz w:val="15"/>
              </w:rPr>
              <w:t> </w:t>
            </w:r>
            <w:r>
              <w:rPr>
                <w:color w:val="231F20"/>
                <w:spacing w:val="-10"/>
                <w:sz w:val="15"/>
              </w:rPr>
              <w:t>1</w:t>
            </w:r>
          </w:p>
          <w:p>
            <w:pPr>
              <w:pStyle w:val="TableParagraph"/>
              <w:spacing w:before="18"/>
              <w:ind w:left="28"/>
              <w:rPr>
                <w:sz w:val="15"/>
              </w:rPr>
            </w:pPr>
            <w:r>
              <w:rPr>
                <w:color w:val="231F20"/>
                <w:sz w:val="15"/>
              </w:rPr>
              <w:t>in</w:t>
            </w:r>
            <w:r>
              <w:rPr>
                <w:color w:val="231F20"/>
                <w:spacing w:val="-4"/>
                <w:sz w:val="15"/>
              </w:rPr>
              <w:t> </w:t>
            </w:r>
            <w:r>
              <w:rPr>
                <w:color w:val="231F20"/>
                <w:spacing w:val="-5"/>
                <w:sz w:val="15"/>
              </w:rPr>
              <w:t>1!</w:t>
            </w:r>
          </w:p>
        </w:tc>
        <w:tc>
          <w:tcPr>
            <w:tcW w:w="2282"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21"/>
              </w:rPr>
            </w:pPr>
          </w:p>
          <w:p>
            <w:pPr>
              <w:pStyle w:val="TableParagraph"/>
              <w:ind w:left="28"/>
              <w:rPr>
                <w:sz w:val="15"/>
              </w:rPr>
            </w:pPr>
            <w:r>
              <w:rPr>
                <w:color w:val="231F20"/>
                <w:sz w:val="15"/>
              </w:rPr>
              <w:t>window</w:t>
            </w:r>
            <w:r>
              <w:rPr>
                <w:color w:val="231F20"/>
                <w:spacing w:val="-7"/>
                <w:sz w:val="15"/>
              </w:rPr>
              <w:t> </w:t>
            </w:r>
            <w:r>
              <w:rPr>
                <w:color w:val="231F20"/>
                <w:sz w:val="15"/>
              </w:rPr>
              <w:t>1</w:t>
            </w:r>
            <w:r>
              <w:rPr>
                <w:color w:val="231F20"/>
                <w:spacing w:val="-6"/>
                <w:sz w:val="15"/>
              </w:rPr>
              <w:t> </w:t>
            </w:r>
            <w:r>
              <w:rPr>
                <w:color w:val="231F20"/>
                <w:sz w:val="15"/>
              </w:rPr>
              <w:t>select</w:t>
            </w:r>
            <w:r>
              <w:rPr>
                <w:color w:val="231F20"/>
                <w:spacing w:val="-6"/>
                <w:sz w:val="15"/>
              </w:rPr>
              <w:t> </w:t>
            </w:r>
            <w:r>
              <w:rPr>
                <w:color w:val="231F20"/>
                <w:sz w:val="15"/>
              </w:rPr>
              <w:t>hdmi</w:t>
            </w:r>
            <w:r>
              <w:rPr>
                <w:color w:val="231F20"/>
                <w:spacing w:val="-6"/>
                <w:sz w:val="15"/>
              </w:rPr>
              <w:t> </w:t>
            </w:r>
            <w:r>
              <w:rPr>
                <w:color w:val="231F20"/>
                <w:spacing w:val="-10"/>
                <w:sz w:val="15"/>
              </w:rPr>
              <w:t>1</w:t>
            </w:r>
          </w:p>
        </w:tc>
        <w:tc>
          <w:tcPr>
            <w:tcW w:w="1156" w:type="dxa"/>
          </w:tcPr>
          <w:p>
            <w:pPr>
              <w:pStyle w:val="TableParagraph"/>
              <w:rPr>
                <w:rFonts w:ascii="Times New Roman"/>
                <w:sz w:val="14"/>
              </w:rPr>
            </w:pPr>
          </w:p>
        </w:tc>
      </w:tr>
    </w:tbl>
    <w:p>
      <w:pPr>
        <w:spacing w:after="0"/>
        <w:rPr>
          <w:rFonts w:ascii="Times New Roman"/>
          <w:sz w:val="14"/>
        </w:rPr>
        <w:sectPr>
          <w:type w:val="continuous"/>
          <w:pgSz w:w="7940" w:h="11910"/>
          <w:pgMar w:header="0" w:footer="338" w:top="540" w:bottom="674"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11"/>
        <w:gridCol w:w="2033"/>
        <w:gridCol w:w="1207"/>
        <w:gridCol w:w="1255"/>
        <w:gridCol w:w="1105"/>
      </w:tblGrid>
      <w:tr>
        <w:trPr>
          <w:trHeight w:val="278" w:hRule="atLeast"/>
        </w:trPr>
        <w:tc>
          <w:tcPr>
            <w:tcW w:w="1211" w:type="dxa"/>
            <w:shd w:val="clear" w:color="auto" w:fill="D7DF23"/>
          </w:tcPr>
          <w:p>
            <w:pPr>
              <w:pStyle w:val="TableParagraph"/>
              <w:spacing w:before="54"/>
              <w:ind w:left="28"/>
              <w:rPr>
                <w:b/>
                <w:sz w:val="15"/>
              </w:rPr>
            </w:pPr>
            <w:r>
              <w:rPr>
                <w:b/>
                <w:color w:val="231F20"/>
                <w:sz w:val="15"/>
              </w:rPr>
              <w:t>Command</w:t>
            </w:r>
            <w:r>
              <w:rPr>
                <w:b/>
                <w:color w:val="231F20"/>
                <w:spacing w:val="-8"/>
                <w:sz w:val="15"/>
              </w:rPr>
              <w:t> </w:t>
            </w:r>
            <w:r>
              <w:rPr>
                <w:b/>
                <w:color w:val="231F20"/>
                <w:spacing w:val="-4"/>
                <w:sz w:val="15"/>
              </w:rPr>
              <w:t>Code</w:t>
            </w:r>
          </w:p>
        </w:tc>
        <w:tc>
          <w:tcPr>
            <w:tcW w:w="2033" w:type="dxa"/>
            <w:shd w:val="clear" w:color="auto" w:fill="D7DF23"/>
          </w:tcPr>
          <w:p>
            <w:pPr>
              <w:pStyle w:val="TableParagraph"/>
              <w:spacing w:before="54"/>
              <w:ind w:left="250"/>
              <w:rPr>
                <w:b/>
                <w:sz w:val="15"/>
              </w:rPr>
            </w:pPr>
            <w:r>
              <w:rPr>
                <w:b/>
                <w:color w:val="231F20"/>
                <w:sz w:val="15"/>
              </w:rPr>
              <w:t>Function</w:t>
            </w:r>
            <w:r>
              <w:rPr>
                <w:b/>
                <w:color w:val="231F20"/>
                <w:spacing w:val="1"/>
                <w:sz w:val="15"/>
              </w:rPr>
              <w:t> </w:t>
            </w:r>
            <w:r>
              <w:rPr>
                <w:b/>
                <w:color w:val="231F20"/>
                <w:spacing w:val="-2"/>
                <w:sz w:val="15"/>
              </w:rPr>
              <w:t>Description</w:t>
            </w:r>
          </w:p>
        </w:tc>
        <w:tc>
          <w:tcPr>
            <w:tcW w:w="1207" w:type="dxa"/>
            <w:shd w:val="clear" w:color="auto" w:fill="D7DF23"/>
          </w:tcPr>
          <w:p>
            <w:pPr>
              <w:pStyle w:val="TableParagraph"/>
              <w:spacing w:before="54"/>
              <w:ind w:left="286"/>
              <w:rPr>
                <w:b/>
                <w:sz w:val="15"/>
              </w:rPr>
            </w:pPr>
            <w:r>
              <w:rPr>
                <w:b/>
                <w:color w:val="231F20"/>
                <w:spacing w:val="-2"/>
                <w:w w:val="105"/>
                <w:sz w:val="15"/>
              </w:rPr>
              <w:t>Example</w:t>
            </w:r>
          </w:p>
        </w:tc>
        <w:tc>
          <w:tcPr>
            <w:tcW w:w="1255" w:type="dxa"/>
            <w:shd w:val="clear" w:color="auto" w:fill="D7DF23"/>
          </w:tcPr>
          <w:p>
            <w:pPr>
              <w:pStyle w:val="TableParagraph"/>
              <w:spacing w:before="54"/>
              <w:ind w:left="271"/>
              <w:rPr>
                <w:b/>
                <w:sz w:val="15"/>
              </w:rPr>
            </w:pPr>
            <w:r>
              <w:rPr>
                <w:b/>
                <w:color w:val="231F20"/>
                <w:spacing w:val="-2"/>
                <w:w w:val="105"/>
                <w:sz w:val="15"/>
              </w:rPr>
              <w:t>Feedback</w:t>
            </w:r>
          </w:p>
        </w:tc>
        <w:tc>
          <w:tcPr>
            <w:tcW w:w="1105" w:type="dxa"/>
            <w:shd w:val="clear" w:color="auto" w:fill="D7DF23"/>
          </w:tcPr>
          <w:p>
            <w:pPr>
              <w:pStyle w:val="TableParagraph"/>
              <w:spacing w:before="54"/>
              <w:ind w:left="290"/>
              <w:rPr>
                <w:b/>
                <w:sz w:val="15"/>
              </w:rPr>
            </w:pPr>
            <w:r>
              <w:rPr>
                <w:b/>
                <w:color w:val="231F20"/>
                <w:spacing w:val="-2"/>
                <w:w w:val="105"/>
                <w:sz w:val="15"/>
              </w:rPr>
              <w:t>Default</w:t>
            </w:r>
          </w:p>
        </w:tc>
      </w:tr>
      <w:tr>
        <w:trPr>
          <w:trHeight w:val="278" w:hRule="atLeast"/>
        </w:trPr>
        <w:tc>
          <w:tcPr>
            <w:tcW w:w="6811" w:type="dxa"/>
            <w:gridSpan w:val="5"/>
          </w:tcPr>
          <w:p>
            <w:pPr>
              <w:pStyle w:val="TableParagraph"/>
              <w:spacing w:before="46"/>
              <w:ind w:left="28"/>
              <w:rPr>
                <w:b/>
                <w:sz w:val="16"/>
              </w:rPr>
            </w:pPr>
            <w:r>
              <w:rPr>
                <w:b/>
                <w:color w:val="231F20"/>
                <w:spacing w:val="-2"/>
                <w:sz w:val="16"/>
              </w:rPr>
              <w:t>Multi-viewer</w:t>
            </w:r>
            <w:r>
              <w:rPr>
                <w:b/>
                <w:color w:val="231F20"/>
                <w:spacing w:val="-4"/>
                <w:sz w:val="16"/>
              </w:rPr>
              <w:t> </w:t>
            </w:r>
            <w:r>
              <w:rPr>
                <w:b/>
                <w:color w:val="231F20"/>
                <w:spacing w:val="-2"/>
                <w:sz w:val="16"/>
              </w:rPr>
              <w:t>Setting</w:t>
            </w:r>
          </w:p>
        </w:tc>
      </w:tr>
      <w:tr>
        <w:trPr>
          <w:trHeight w:val="1423" w:hRule="atLeast"/>
        </w:trPr>
        <w:tc>
          <w:tcPr>
            <w:tcW w:w="1211" w:type="dxa"/>
          </w:tcPr>
          <w:p>
            <w:pPr>
              <w:pStyle w:val="TableParagraph"/>
              <w:rPr>
                <w:sz w:val="18"/>
              </w:rPr>
            </w:pPr>
          </w:p>
          <w:p>
            <w:pPr>
              <w:pStyle w:val="TableParagraph"/>
              <w:rPr>
                <w:sz w:val="18"/>
              </w:rPr>
            </w:pPr>
          </w:p>
          <w:p>
            <w:pPr>
              <w:pStyle w:val="TableParagraph"/>
              <w:spacing w:before="9"/>
              <w:rPr>
                <w:sz w:val="17"/>
              </w:rPr>
            </w:pPr>
          </w:p>
          <w:p>
            <w:pPr>
              <w:pStyle w:val="TableParagraph"/>
              <w:ind w:left="28"/>
              <w:rPr>
                <w:sz w:val="16"/>
              </w:rPr>
            </w:pPr>
            <w:r>
              <w:rPr>
                <w:color w:val="231F20"/>
                <w:spacing w:val="-2"/>
                <w:sz w:val="16"/>
              </w:rPr>
              <w:t>r</w:t>
            </w:r>
            <w:r>
              <w:rPr>
                <w:color w:val="231F20"/>
                <w:spacing w:val="-7"/>
                <w:sz w:val="16"/>
              </w:rPr>
              <w:t> </w:t>
            </w:r>
            <w:r>
              <w:rPr>
                <w:color w:val="231F20"/>
                <w:spacing w:val="-2"/>
                <w:sz w:val="16"/>
              </w:rPr>
              <w:t>window</w:t>
            </w:r>
            <w:r>
              <w:rPr>
                <w:color w:val="231F20"/>
                <w:spacing w:val="-7"/>
                <w:sz w:val="16"/>
              </w:rPr>
              <w:t> </w:t>
            </w:r>
            <w:r>
              <w:rPr>
                <w:color w:val="231F20"/>
                <w:spacing w:val="-2"/>
                <w:sz w:val="16"/>
              </w:rPr>
              <w:t>y</w:t>
            </w:r>
            <w:r>
              <w:rPr>
                <w:color w:val="231F20"/>
                <w:spacing w:val="-7"/>
                <w:sz w:val="16"/>
              </w:rPr>
              <w:t> </w:t>
            </w:r>
            <w:r>
              <w:rPr>
                <w:color w:val="231F20"/>
                <w:spacing w:val="-5"/>
                <w:sz w:val="16"/>
              </w:rPr>
              <w:t>in!</w:t>
            </w:r>
          </w:p>
        </w:tc>
        <w:tc>
          <w:tcPr>
            <w:tcW w:w="2033" w:type="dxa"/>
          </w:tcPr>
          <w:p>
            <w:pPr>
              <w:pStyle w:val="TableParagraph"/>
              <w:spacing w:line="261" w:lineRule="auto" w:before="18"/>
              <w:ind w:left="27"/>
              <w:rPr>
                <w:sz w:val="16"/>
              </w:rPr>
            </w:pPr>
            <w:r>
              <w:rPr>
                <w:color w:val="231F20"/>
                <w:spacing w:val="-4"/>
                <w:sz w:val="16"/>
              </w:rPr>
              <w:t>Get</w:t>
            </w:r>
            <w:r>
              <w:rPr>
                <w:color w:val="231F20"/>
                <w:spacing w:val="-8"/>
                <w:sz w:val="16"/>
              </w:rPr>
              <w:t> </w:t>
            </w:r>
            <w:r>
              <w:rPr>
                <w:color w:val="231F20"/>
                <w:spacing w:val="-4"/>
                <w:sz w:val="16"/>
              </w:rPr>
              <w:t>windows</w:t>
            </w:r>
            <w:r>
              <w:rPr>
                <w:color w:val="231F20"/>
                <w:spacing w:val="-7"/>
                <w:sz w:val="16"/>
              </w:rPr>
              <w:t> </w:t>
            </w:r>
            <w:r>
              <w:rPr>
                <w:color w:val="231F20"/>
                <w:spacing w:val="-4"/>
                <w:sz w:val="16"/>
              </w:rPr>
              <w:t>y</w:t>
            </w:r>
            <w:r>
              <w:rPr>
                <w:color w:val="231F20"/>
                <w:spacing w:val="-7"/>
                <w:sz w:val="16"/>
              </w:rPr>
              <w:t> </w:t>
            </w:r>
            <w:r>
              <w:rPr>
                <w:color w:val="231F20"/>
                <w:spacing w:val="-4"/>
                <w:sz w:val="16"/>
              </w:rPr>
              <w:t>selected</w:t>
            </w:r>
            <w:r>
              <w:rPr>
                <w:color w:val="231F20"/>
                <w:spacing w:val="-7"/>
                <w:sz w:val="16"/>
              </w:rPr>
              <w:t> </w:t>
            </w:r>
            <w:r>
              <w:rPr>
                <w:color w:val="231F20"/>
                <w:spacing w:val="-4"/>
                <w:sz w:val="16"/>
              </w:rPr>
              <w:t>input </w:t>
            </w:r>
            <w:r>
              <w:rPr>
                <w:color w:val="231F20"/>
                <w:sz w:val="16"/>
              </w:rPr>
              <w:t>source</w:t>
            </w:r>
            <w:r>
              <w:rPr>
                <w:color w:val="231F20"/>
                <w:spacing w:val="-4"/>
                <w:sz w:val="16"/>
              </w:rPr>
              <w:t> </w:t>
            </w:r>
            <w:r>
              <w:rPr>
                <w:color w:val="231F20"/>
                <w:sz w:val="16"/>
              </w:rPr>
              <w:t>(y=0~4)</w:t>
            </w:r>
          </w:p>
          <w:p>
            <w:pPr>
              <w:pStyle w:val="TableParagraph"/>
              <w:spacing w:line="261" w:lineRule="auto"/>
              <w:ind w:left="27" w:right="691"/>
              <w:rPr>
                <w:sz w:val="16"/>
              </w:rPr>
            </w:pPr>
            <w:r>
              <w:rPr>
                <w:color w:val="231F20"/>
                <w:spacing w:val="-4"/>
                <w:sz w:val="16"/>
              </w:rPr>
              <w:t>y=0.</w:t>
            </w:r>
            <w:r>
              <w:rPr>
                <w:color w:val="231F20"/>
                <w:spacing w:val="-8"/>
                <w:sz w:val="16"/>
              </w:rPr>
              <w:t> </w:t>
            </w:r>
            <w:r>
              <w:rPr>
                <w:color w:val="231F20"/>
                <w:spacing w:val="-4"/>
                <w:sz w:val="16"/>
              </w:rPr>
              <w:t>window</w:t>
            </w:r>
            <w:r>
              <w:rPr>
                <w:color w:val="231F20"/>
                <w:spacing w:val="-7"/>
                <w:sz w:val="16"/>
              </w:rPr>
              <w:t> </w:t>
            </w:r>
            <w:r>
              <w:rPr>
                <w:color w:val="231F20"/>
                <w:spacing w:val="-4"/>
                <w:sz w:val="16"/>
              </w:rPr>
              <w:t>all </w:t>
            </w:r>
            <w:r>
              <w:rPr>
                <w:color w:val="231F20"/>
                <w:sz w:val="16"/>
              </w:rPr>
              <w:t>y=1.</w:t>
            </w:r>
            <w:r>
              <w:rPr>
                <w:color w:val="231F20"/>
                <w:spacing w:val="-6"/>
                <w:sz w:val="16"/>
              </w:rPr>
              <w:t> </w:t>
            </w:r>
            <w:r>
              <w:rPr>
                <w:color w:val="231F20"/>
                <w:sz w:val="16"/>
              </w:rPr>
              <w:t>window</w:t>
            </w:r>
            <w:r>
              <w:rPr>
                <w:color w:val="231F20"/>
                <w:spacing w:val="-7"/>
                <w:sz w:val="16"/>
              </w:rPr>
              <w:t> </w:t>
            </w:r>
            <w:r>
              <w:rPr>
                <w:color w:val="231F20"/>
                <w:sz w:val="16"/>
              </w:rPr>
              <w:t>1</w:t>
            </w:r>
          </w:p>
          <w:p>
            <w:pPr>
              <w:pStyle w:val="TableParagraph"/>
              <w:spacing w:line="183" w:lineRule="exact"/>
              <w:ind w:left="27"/>
              <w:rPr>
                <w:sz w:val="16"/>
              </w:rPr>
            </w:pPr>
            <w:r>
              <w:rPr>
                <w:color w:val="231F20"/>
                <w:spacing w:val="-4"/>
                <w:sz w:val="16"/>
              </w:rPr>
              <w:t>y=2.</w:t>
            </w:r>
            <w:r>
              <w:rPr>
                <w:color w:val="231F20"/>
                <w:spacing w:val="-1"/>
                <w:sz w:val="16"/>
              </w:rPr>
              <w:t> </w:t>
            </w:r>
            <w:r>
              <w:rPr>
                <w:color w:val="231F20"/>
                <w:spacing w:val="-4"/>
                <w:sz w:val="16"/>
              </w:rPr>
              <w:t>window</w:t>
            </w:r>
            <w:r>
              <w:rPr>
                <w:color w:val="231F20"/>
                <w:spacing w:val="-1"/>
                <w:sz w:val="16"/>
              </w:rPr>
              <w:t> </w:t>
            </w:r>
            <w:r>
              <w:rPr>
                <w:color w:val="231F20"/>
                <w:spacing w:val="-10"/>
                <w:sz w:val="16"/>
              </w:rPr>
              <w:t>2</w:t>
            </w:r>
          </w:p>
          <w:p>
            <w:pPr>
              <w:pStyle w:val="TableParagraph"/>
              <w:spacing w:before="15"/>
              <w:ind w:left="27"/>
              <w:rPr>
                <w:sz w:val="16"/>
              </w:rPr>
            </w:pPr>
            <w:r>
              <w:rPr>
                <w:color w:val="231F20"/>
                <w:spacing w:val="-4"/>
                <w:sz w:val="16"/>
              </w:rPr>
              <w:t>y=3.</w:t>
            </w:r>
            <w:r>
              <w:rPr>
                <w:color w:val="231F20"/>
                <w:spacing w:val="-1"/>
                <w:sz w:val="16"/>
              </w:rPr>
              <w:t> </w:t>
            </w:r>
            <w:r>
              <w:rPr>
                <w:color w:val="231F20"/>
                <w:spacing w:val="-4"/>
                <w:sz w:val="16"/>
              </w:rPr>
              <w:t>window</w:t>
            </w:r>
            <w:r>
              <w:rPr>
                <w:color w:val="231F20"/>
                <w:spacing w:val="-1"/>
                <w:sz w:val="16"/>
              </w:rPr>
              <w:t> </w:t>
            </w:r>
            <w:r>
              <w:rPr>
                <w:color w:val="231F20"/>
                <w:spacing w:val="-10"/>
                <w:sz w:val="16"/>
              </w:rPr>
              <w:t>3</w:t>
            </w:r>
          </w:p>
          <w:p>
            <w:pPr>
              <w:pStyle w:val="TableParagraph"/>
              <w:spacing w:before="16"/>
              <w:ind w:left="27"/>
              <w:rPr>
                <w:sz w:val="16"/>
              </w:rPr>
            </w:pPr>
            <w:r>
              <w:rPr>
                <w:color w:val="231F20"/>
                <w:spacing w:val="-4"/>
                <w:sz w:val="16"/>
              </w:rPr>
              <w:t>y=4.</w:t>
            </w:r>
            <w:r>
              <w:rPr>
                <w:color w:val="231F20"/>
                <w:spacing w:val="-1"/>
                <w:sz w:val="16"/>
              </w:rPr>
              <w:t> </w:t>
            </w:r>
            <w:r>
              <w:rPr>
                <w:color w:val="231F20"/>
                <w:spacing w:val="-4"/>
                <w:sz w:val="16"/>
              </w:rPr>
              <w:t>window</w:t>
            </w:r>
            <w:r>
              <w:rPr>
                <w:color w:val="231F20"/>
                <w:spacing w:val="-1"/>
                <w:sz w:val="16"/>
              </w:rPr>
              <w:t> </w:t>
            </w:r>
            <w:r>
              <w:rPr>
                <w:color w:val="231F20"/>
                <w:spacing w:val="-10"/>
                <w:sz w:val="16"/>
              </w:rPr>
              <w:t>4</w:t>
            </w:r>
          </w:p>
        </w:tc>
        <w:tc>
          <w:tcPr>
            <w:tcW w:w="1207" w:type="dxa"/>
          </w:tcPr>
          <w:p>
            <w:pPr>
              <w:pStyle w:val="TableParagraph"/>
              <w:rPr>
                <w:sz w:val="18"/>
              </w:rPr>
            </w:pPr>
          </w:p>
          <w:p>
            <w:pPr>
              <w:pStyle w:val="TableParagraph"/>
              <w:rPr>
                <w:sz w:val="18"/>
              </w:rPr>
            </w:pPr>
          </w:p>
          <w:p>
            <w:pPr>
              <w:pStyle w:val="TableParagraph"/>
              <w:spacing w:before="9"/>
              <w:rPr>
                <w:sz w:val="17"/>
              </w:rPr>
            </w:pPr>
          </w:p>
          <w:p>
            <w:pPr>
              <w:pStyle w:val="TableParagraph"/>
              <w:ind w:left="27"/>
              <w:rPr>
                <w:sz w:val="16"/>
              </w:rPr>
            </w:pPr>
            <w:r>
              <w:rPr>
                <w:color w:val="231F20"/>
                <w:spacing w:val="-2"/>
                <w:sz w:val="16"/>
              </w:rPr>
              <w:t>r</w:t>
            </w:r>
            <w:r>
              <w:rPr>
                <w:color w:val="231F20"/>
                <w:spacing w:val="-8"/>
                <w:sz w:val="16"/>
              </w:rPr>
              <w:t> </w:t>
            </w:r>
            <w:r>
              <w:rPr>
                <w:color w:val="231F20"/>
                <w:spacing w:val="-2"/>
                <w:sz w:val="16"/>
              </w:rPr>
              <w:t>window</w:t>
            </w:r>
            <w:r>
              <w:rPr>
                <w:color w:val="231F20"/>
                <w:spacing w:val="-9"/>
                <w:sz w:val="16"/>
              </w:rPr>
              <w:t> </w:t>
            </w:r>
            <w:r>
              <w:rPr>
                <w:color w:val="231F20"/>
                <w:spacing w:val="-5"/>
                <w:sz w:val="16"/>
              </w:rPr>
              <w:t>in!</w:t>
            </w:r>
          </w:p>
        </w:tc>
        <w:tc>
          <w:tcPr>
            <w:tcW w:w="1255" w:type="dxa"/>
          </w:tcPr>
          <w:p>
            <w:pPr>
              <w:pStyle w:val="TableParagraph"/>
              <w:rPr>
                <w:sz w:val="18"/>
              </w:rPr>
            </w:pPr>
          </w:p>
          <w:p>
            <w:pPr>
              <w:pStyle w:val="TableParagraph"/>
              <w:rPr>
                <w:sz w:val="18"/>
              </w:rPr>
            </w:pPr>
          </w:p>
          <w:p>
            <w:pPr>
              <w:pStyle w:val="TableParagraph"/>
              <w:spacing w:before="104"/>
              <w:ind w:left="26"/>
              <w:rPr>
                <w:sz w:val="16"/>
              </w:rPr>
            </w:pPr>
            <w:r>
              <w:rPr>
                <w:color w:val="231F20"/>
                <w:spacing w:val="-4"/>
                <w:sz w:val="16"/>
              </w:rPr>
              <w:t>window</w:t>
            </w:r>
            <w:r>
              <w:rPr>
                <w:color w:val="231F20"/>
                <w:spacing w:val="-3"/>
                <w:sz w:val="16"/>
              </w:rPr>
              <w:t> </w:t>
            </w:r>
            <w:r>
              <w:rPr>
                <w:color w:val="231F20"/>
                <w:spacing w:val="-4"/>
                <w:sz w:val="16"/>
              </w:rPr>
              <w:t>1</w:t>
            </w:r>
            <w:r>
              <w:rPr>
                <w:color w:val="231F20"/>
                <w:spacing w:val="-2"/>
                <w:sz w:val="16"/>
              </w:rPr>
              <w:t> </w:t>
            </w:r>
            <w:r>
              <w:rPr>
                <w:color w:val="231F20"/>
                <w:spacing w:val="-4"/>
                <w:sz w:val="16"/>
              </w:rPr>
              <w:t>select</w:t>
            </w:r>
          </w:p>
          <w:p>
            <w:pPr>
              <w:pStyle w:val="TableParagraph"/>
              <w:spacing w:before="16"/>
              <w:ind w:left="26"/>
              <w:rPr>
                <w:sz w:val="16"/>
              </w:rPr>
            </w:pPr>
            <w:r>
              <w:rPr>
                <w:color w:val="231F20"/>
                <w:spacing w:val="-4"/>
                <w:sz w:val="16"/>
              </w:rPr>
              <w:t>hdmi</w:t>
            </w:r>
            <w:r>
              <w:rPr>
                <w:color w:val="231F20"/>
                <w:spacing w:val="-2"/>
                <w:sz w:val="16"/>
              </w:rPr>
              <w:t> </w:t>
            </w:r>
            <w:r>
              <w:rPr>
                <w:color w:val="231F20"/>
                <w:spacing w:val="-10"/>
                <w:sz w:val="16"/>
              </w:rPr>
              <w:t>1</w:t>
            </w:r>
          </w:p>
        </w:tc>
        <w:tc>
          <w:tcPr>
            <w:tcW w:w="1105" w:type="dxa"/>
          </w:tcPr>
          <w:p>
            <w:pPr>
              <w:pStyle w:val="TableParagraph"/>
              <w:rPr>
                <w:rFonts w:ascii="Times New Roman"/>
                <w:sz w:val="14"/>
              </w:rPr>
            </w:pPr>
          </w:p>
        </w:tc>
      </w:tr>
      <w:tr>
        <w:trPr>
          <w:trHeight w:val="1223" w:hRule="atLeast"/>
        </w:trPr>
        <w:tc>
          <w:tcPr>
            <w:tcW w:w="1211" w:type="dxa"/>
          </w:tcPr>
          <w:p>
            <w:pPr>
              <w:pStyle w:val="TableParagraph"/>
              <w:rPr>
                <w:sz w:val="18"/>
              </w:rPr>
            </w:pPr>
          </w:p>
          <w:p>
            <w:pPr>
              <w:pStyle w:val="TableParagraph"/>
              <w:rPr>
                <w:sz w:val="18"/>
              </w:rPr>
            </w:pPr>
          </w:p>
          <w:p>
            <w:pPr>
              <w:pStyle w:val="TableParagraph"/>
              <w:spacing w:before="104"/>
              <w:ind w:left="28"/>
              <w:rPr>
                <w:sz w:val="16"/>
              </w:rPr>
            </w:pPr>
            <w:r>
              <w:rPr>
                <w:color w:val="231F20"/>
                <w:spacing w:val="-2"/>
                <w:sz w:val="16"/>
              </w:rPr>
              <w:t>s</w:t>
            </w:r>
            <w:r>
              <w:rPr>
                <w:color w:val="231F20"/>
                <w:spacing w:val="-8"/>
                <w:sz w:val="16"/>
              </w:rPr>
              <w:t> </w:t>
            </w:r>
            <w:r>
              <w:rPr>
                <w:color w:val="231F20"/>
                <w:spacing w:val="-2"/>
                <w:sz w:val="16"/>
              </w:rPr>
              <w:t>pip</w:t>
            </w:r>
            <w:r>
              <w:rPr>
                <w:color w:val="231F20"/>
                <w:spacing w:val="-9"/>
                <w:sz w:val="16"/>
              </w:rPr>
              <w:t> </w:t>
            </w:r>
            <w:r>
              <w:rPr>
                <w:color w:val="231F20"/>
                <w:spacing w:val="-2"/>
                <w:sz w:val="16"/>
              </w:rPr>
              <w:t>position</w:t>
            </w:r>
            <w:r>
              <w:rPr>
                <w:color w:val="231F20"/>
                <w:spacing w:val="-8"/>
                <w:sz w:val="16"/>
              </w:rPr>
              <w:t> </w:t>
            </w:r>
            <w:r>
              <w:rPr>
                <w:color w:val="231F20"/>
                <w:spacing w:val="-5"/>
                <w:sz w:val="16"/>
              </w:rPr>
              <w:t>x!</w:t>
            </w:r>
          </w:p>
        </w:tc>
        <w:tc>
          <w:tcPr>
            <w:tcW w:w="2033" w:type="dxa"/>
          </w:tcPr>
          <w:p>
            <w:pPr>
              <w:pStyle w:val="TableParagraph"/>
              <w:spacing w:line="261" w:lineRule="auto" w:before="18"/>
              <w:ind w:left="27"/>
              <w:rPr>
                <w:sz w:val="16"/>
              </w:rPr>
            </w:pPr>
            <w:r>
              <w:rPr>
                <w:color w:val="231F20"/>
                <w:spacing w:val="-4"/>
                <w:sz w:val="16"/>
              </w:rPr>
              <w:t>Set</w:t>
            </w:r>
            <w:r>
              <w:rPr>
                <w:color w:val="231F20"/>
                <w:spacing w:val="-8"/>
                <w:sz w:val="16"/>
              </w:rPr>
              <w:t> </w:t>
            </w:r>
            <w:r>
              <w:rPr>
                <w:color w:val="231F20"/>
                <w:spacing w:val="-4"/>
                <w:sz w:val="16"/>
              </w:rPr>
              <w:t>pip</w:t>
            </w:r>
            <w:r>
              <w:rPr>
                <w:color w:val="231F20"/>
                <w:spacing w:val="-7"/>
                <w:sz w:val="16"/>
              </w:rPr>
              <w:t> </w:t>
            </w:r>
            <w:r>
              <w:rPr>
                <w:color w:val="231F20"/>
                <w:spacing w:val="-4"/>
                <w:sz w:val="16"/>
              </w:rPr>
              <w:t>window</w:t>
            </w:r>
            <w:r>
              <w:rPr>
                <w:color w:val="231F20"/>
                <w:spacing w:val="-7"/>
                <w:sz w:val="16"/>
              </w:rPr>
              <w:t> </w:t>
            </w:r>
            <w:r>
              <w:rPr>
                <w:color w:val="231F20"/>
                <w:spacing w:val="-4"/>
                <w:sz w:val="16"/>
              </w:rPr>
              <w:t>position </w:t>
            </w:r>
            <w:r>
              <w:rPr>
                <w:color w:val="231F20"/>
                <w:spacing w:val="-2"/>
                <w:sz w:val="16"/>
              </w:rPr>
              <w:t>(x=1~4)</w:t>
            </w:r>
          </w:p>
          <w:p>
            <w:pPr>
              <w:pStyle w:val="TableParagraph"/>
              <w:numPr>
                <w:ilvl w:val="0"/>
                <w:numId w:val="11"/>
              </w:numPr>
              <w:tabs>
                <w:tab w:pos="198" w:val="left" w:leader="none"/>
              </w:tabs>
              <w:spacing w:line="183" w:lineRule="exact" w:before="0" w:after="0"/>
              <w:ind w:left="197" w:right="0" w:hanging="171"/>
              <w:jc w:val="left"/>
              <w:rPr>
                <w:sz w:val="16"/>
              </w:rPr>
            </w:pPr>
            <w:r>
              <w:rPr>
                <w:color w:val="231F20"/>
                <w:spacing w:val="-4"/>
                <w:sz w:val="16"/>
              </w:rPr>
              <w:t>upper</w:t>
            </w:r>
            <w:r>
              <w:rPr>
                <w:color w:val="231F20"/>
                <w:spacing w:val="-2"/>
                <w:sz w:val="16"/>
              </w:rPr>
              <w:t> </w:t>
            </w:r>
            <w:r>
              <w:rPr>
                <w:color w:val="231F20"/>
                <w:spacing w:val="-4"/>
                <w:sz w:val="16"/>
              </w:rPr>
              <w:t>left</w:t>
            </w:r>
          </w:p>
          <w:p>
            <w:pPr>
              <w:pStyle w:val="TableParagraph"/>
              <w:numPr>
                <w:ilvl w:val="0"/>
                <w:numId w:val="11"/>
              </w:numPr>
              <w:tabs>
                <w:tab w:pos="198" w:val="left" w:leader="none"/>
              </w:tabs>
              <w:spacing w:line="240" w:lineRule="auto" w:before="16" w:after="0"/>
              <w:ind w:left="197" w:right="0" w:hanging="171"/>
              <w:jc w:val="left"/>
              <w:rPr>
                <w:sz w:val="16"/>
              </w:rPr>
            </w:pPr>
            <w:r>
              <w:rPr>
                <w:color w:val="231F20"/>
                <w:spacing w:val="-4"/>
                <w:sz w:val="16"/>
              </w:rPr>
              <w:t>lower</w:t>
            </w:r>
            <w:r>
              <w:rPr>
                <w:color w:val="231F20"/>
                <w:spacing w:val="-1"/>
                <w:sz w:val="16"/>
              </w:rPr>
              <w:t> </w:t>
            </w:r>
            <w:r>
              <w:rPr>
                <w:color w:val="231F20"/>
                <w:spacing w:val="-4"/>
                <w:sz w:val="16"/>
              </w:rPr>
              <w:t>left</w:t>
            </w:r>
          </w:p>
          <w:p>
            <w:pPr>
              <w:pStyle w:val="TableParagraph"/>
              <w:numPr>
                <w:ilvl w:val="0"/>
                <w:numId w:val="11"/>
              </w:numPr>
              <w:tabs>
                <w:tab w:pos="198" w:val="left" w:leader="none"/>
              </w:tabs>
              <w:spacing w:line="240" w:lineRule="auto" w:before="16" w:after="0"/>
              <w:ind w:left="197" w:right="0" w:hanging="171"/>
              <w:jc w:val="left"/>
              <w:rPr>
                <w:sz w:val="16"/>
              </w:rPr>
            </w:pPr>
            <w:r>
              <w:rPr>
                <w:color w:val="231F20"/>
                <w:spacing w:val="-4"/>
                <w:sz w:val="16"/>
              </w:rPr>
              <w:t>upper</w:t>
            </w:r>
            <w:r>
              <w:rPr>
                <w:color w:val="231F20"/>
                <w:spacing w:val="-2"/>
                <w:sz w:val="16"/>
              </w:rPr>
              <w:t> right</w:t>
            </w:r>
          </w:p>
          <w:p>
            <w:pPr>
              <w:pStyle w:val="TableParagraph"/>
              <w:numPr>
                <w:ilvl w:val="0"/>
                <w:numId w:val="11"/>
              </w:numPr>
              <w:tabs>
                <w:tab w:pos="198" w:val="left" w:leader="none"/>
              </w:tabs>
              <w:spacing w:line="240" w:lineRule="auto" w:before="16" w:after="0"/>
              <w:ind w:left="197" w:right="0" w:hanging="171"/>
              <w:jc w:val="left"/>
              <w:rPr>
                <w:sz w:val="16"/>
              </w:rPr>
            </w:pPr>
            <w:r>
              <w:rPr>
                <w:color w:val="231F20"/>
                <w:spacing w:val="-4"/>
                <w:sz w:val="16"/>
              </w:rPr>
              <w:t>lower</w:t>
            </w:r>
            <w:r>
              <w:rPr>
                <w:color w:val="231F20"/>
                <w:spacing w:val="-1"/>
                <w:sz w:val="16"/>
              </w:rPr>
              <w:t> </w:t>
            </w:r>
            <w:r>
              <w:rPr>
                <w:color w:val="231F20"/>
                <w:spacing w:val="-2"/>
                <w:sz w:val="16"/>
              </w:rPr>
              <w:t>right</w:t>
            </w:r>
          </w:p>
        </w:tc>
        <w:tc>
          <w:tcPr>
            <w:tcW w:w="1207" w:type="dxa"/>
          </w:tcPr>
          <w:p>
            <w:pPr>
              <w:pStyle w:val="TableParagraph"/>
              <w:rPr>
                <w:sz w:val="18"/>
              </w:rPr>
            </w:pPr>
          </w:p>
          <w:p>
            <w:pPr>
              <w:pStyle w:val="TableParagraph"/>
              <w:rPr>
                <w:sz w:val="18"/>
              </w:rPr>
            </w:pPr>
          </w:p>
          <w:p>
            <w:pPr>
              <w:pStyle w:val="TableParagraph"/>
              <w:spacing w:before="104"/>
              <w:ind w:left="27"/>
              <w:rPr>
                <w:sz w:val="16"/>
              </w:rPr>
            </w:pPr>
            <w:r>
              <w:rPr>
                <w:color w:val="231F20"/>
                <w:spacing w:val="-2"/>
                <w:sz w:val="16"/>
              </w:rPr>
              <w:t>s</w:t>
            </w:r>
            <w:r>
              <w:rPr>
                <w:color w:val="231F20"/>
                <w:spacing w:val="-8"/>
                <w:sz w:val="16"/>
              </w:rPr>
              <w:t> </w:t>
            </w:r>
            <w:r>
              <w:rPr>
                <w:color w:val="231F20"/>
                <w:spacing w:val="-2"/>
                <w:sz w:val="16"/>
              </w:rPr>
              <w:t>pip</w:t>
            </w:r>
            <w:r>
              <w:rPr>
                <w:color w:val="231F20"/>
                <w:spacing w:val="-9"/>
                <w:sz w:val="16"/>
              </w:rPr>
              <w:t> </w:t>
            </w:r>
            <w:r>
              <w:rPr>
                <w:color w:val="231F20"/>
                <w:spacing w:val="-2"/>
                <w:sz w:val="16"/>
              </w:rPr>
              <w:t>position</w:t>
            </w:r>
            <w:r>
              <w:rPr>
                <w:color w:val="231F20"/>
                <w:spacing w:val="-8"/>
                <w:sz w:val="16"/>
              </w:rPr>
              <w:t> </w:t>
            </w:r>
            <w:r>
              <w:rPr>
                <w:color w:val="231F20"/>
                <w:spacing w:val="-5"/>
                <w:sz w:val="16"/>
              </w:rPr>
              <w:t>3!</w:t>
            </w:r>
          </w:p>
        </w:tc>
        <w:tc>
          <w:tcPr>
            <w:tcW w:w="1255" w:type="dxa"/>
          </w:tcPr>
          <w:p>
            <w:pPr>
              <w:pStyle w:val="TableParagraph"/>
              <w:rPr>
                <w:sz w:val="18"/>
              </w:rPr>
            </w:pPr>
          </w:p>
          <w:p>
            <w:pPr>
              <w:pStyle w:val="TableParagraph"/>
              <w:rPr>
                <w:sz w:val="18"/>
              </w:rPr>
            </w:pPr>
          </w:p>
          <w:p>
            <w:pPr>
              <w:pStyle w:val="TableParagraph"/>
              <w:spacing w:before="104"/>
              <w:ind w:left="26"/>
              <w:rPr>
                <w:sz w:val="16"/>
              </w:rPr>
            </w:pPr>
            <w:r>
              <w:rPr>
                <w:color w:val="231F20"/>
                <w:spacing w:val="-2"/>
                <w:sz w:val="16"/>
              </w:rPr>
              <w:t>pip</w:t>
            </w:r>
            <w:r>
              <w:rPr>
                <w:color w:val="231F20"/>
                <w:spacing w:val="-9"/>
                <w:sz w:val="16"/>
              </w:rPr>
              <w:t> </w:t>
            </w:r>
            <w:r>
              <w:rPr>
                <w:color w:val="231F20"/>
                <w:spacing w:val="-2"/>
                <w:sz w:val="16"/>
              </w:rPr>
              <w:t>on</w:t>
            </w:r>
            <w:r>
              <w:rPr>
                <w:color w:val="231F20"/>
                <w:spacing w:val="-8"/>
                <w:sz w:val="16"/>
              </w:rPr>
              <w:t> </w:t>
            </w:r>
            <w:r>
              <w:rPr>
                <w:color w:val="231F20"/>
                <w:spacing w:val="-2"/>
                <w:sz w:val="16"/>
              </w:rPr>
              <w:t>upper</w:t>
            </w:r>
            <w:r>
              <w:rPr>
                <w:color w:val="231F20"/>
                <w:spacing w:val="-9"/>
                <w:sz w:val="16"/>
              </w:rPr>
              <w:t> </w:t>
            </w:r>
            <w:r>
              <w:rPr>
                <w:color w:val="231F20"/>
                <w:spacing w:val="-2"/>
                <w:sz w:val="16"/>
              </w:rPr>
              <w:t>right</w:t>
            </w:r>
          </w:p>
        </w:tc>
        <w:tc>
          <w:tcPr>
            <w:tcW w:w="1105" w:type="dxa"/>
          </w:tcPr>
          <w:p>
            <w:pPr>
              <w:pStyle w:val="TableParagraph"/>
              <w:rPr>
                <w:sz w:val="18"/>
              </w:rPr>
            </w:pPr>
          </w:p>
          <w:p>
            <w:pPr>
              <w:pStyle w:val="TableParagraph"/>
              <w:spacing w:before="4"/>
              <w:rPr>
                <w:sz w:val="18"/>
              </w:rPr>
            </w:pPr>
          </w:p>
          <w:p>
            <w:pPr>
              <w:pStyle w:val="TableParagraph"/>
              <w:spacing w:line="261" w:lineRule="auto"/>
              <w:ind w:left="25"/>
              <w:rPr>
                <w:sz w:val="16"/>
              </w:rPr>
            </w:pPr>
            <w:r>
              <w:rPr>
                <w:color w:val="231F20"/>
                <w:spacing w:val="-2"/>
                <w:sz w:val="16"/>
              </w:rPr>
              <w:t>pip</w:t>
            </w:r>
            <w:r>
              <w:rPr>
                <w:color w:val="231F20"/>
                <w:spacing w:val="-10"/>
                <w:sz w:val="16"/>
              </w:rPr>
              <w:t> </w:t>
            </w:r>
            <w:r>
              <w:rPr>
                <w:color w:val="231F20"/>
                <w:spacing w:val="-2"/>
                <w:sz w:val="16"/>
              </w:rPr>
              <w:t>on</w:t>
            </w:r>
            <w:r>
              <w:rPr>
                <w:color w:val="231F20"/>
                <w:spacing w:val="-9"/>
                <w:sz w:val="16"/>
              </w:rPr>
              <w:t> </w:t>
            </w:r>
            <w:r>
              <w:rPr>
                <w:color w:val="231F20"/>
                <w:spacing w:val="-2"/>
                <w:sz w:val="16"/>
              </w:rPr>
              <w:t>upper right</w:t>
            </w:r>
          </w:p>
        </w:tc>
      </w:tr>
      <w:tr>
        <w:trPr>
          <w:trHeight w:val="278" w:hRule="atLeast"/>
        </w:trPr>
        <w:tc>
          <w:tcPr>
            <w:tcW w:w="1211" w:type="dxa"/>
          </w:tcPr>
          <w:p>
            <w:pPr>
              <w:pStyle w:val="TableParagraph"/>
              <w:spacing w:before="46"/>
              <w:ind w:left="28"/>
              <w:rPr>
                <w:sz w:val="16"/>
              </w:rPr>
            </w:pPr>
            <w:r>
              <w:rPr>
                <w:color w:val="231F20"/>
                <w:sz w:val="16"/>
              </w:rPr>
              <w:t>r</w:t>
            </w:r>
            <w:r>
              <w:rPr>
                <w:color w:val="231F20"/>
                <w:spacing w:val="-9"/>
                <w:sz w:val="16"/>
              </w:rPr>
              <w:t> </w:t>
            </w:r>
            <w:r>
              <w:rPr>
                <w:color w:val="231F20"/>
                <w:sz w:val="16"/>
              </w:rPr>
              <w:t>pip</w:t>
            </w:r>
            <w:r>
              <w:rPr>
                <w:color w:val="231F20"/>
                <w:spacing w:val="-10"/>
                <w:sz w:val="16"/>
              </w:rPr>
              <w:t> </w:t>
            </w:r>
            <w:r>
              <w:rPr>
                <w:color w:val="231F20"/>
                <w:spacing w:val="-2"/>
                <w:sz w:val="16"/>
              </w:rPr>
              <w:t>position!</w:t>
            </w:r>
          </w:p>
        </w:tc>
        <w:tc>
          <w:tcPr>
            <w:tcW w:w="2033" w:type="dxa"/>
          </w:tcPr>
          <w:p>
            <w:pPr>
              <w:pStyle w:val="TableParagraph"/>
              <w:spacing w:before="46"/>
              <w:ind w:left="27"/>
              <w:rPr>
                <w:sz w:val="16"/>
              </w:rPr>
            </w:pPr>
            <w:r>
              <w:rPr>
                <w:color w:val="231F20"/>
                <w:spacing w:val="-4"/>
                <w:sz w:val="16"/>
              </w:rPr>
              <w:t>Get</w:t>
            </w:r>
            <w:r>
              <w:rPr>
                <w:color w:val="231F20"/>
                <w:spacing w:val="-1"/>
                <w:sz w:val="16"/>
              </w:rPr>
              <w:t> </w:t>
            </w:r>
            <w:r>
              <w:rPr>
                <w:color w:val="231F20"/>
                <w:spacing w:val="-4"/>
                <w:sz w:val="16"/>
              </w:rPr>
              <w:t>pip</w:t>
            </w:r>
            <w:r>
              <w:rPr>
                <w:color w:val="231F20"/>
                <w:spacing w:val="-2"/>
                <w:sz w:val="16"/>
              </w:rPr>
              <w:t> </w:t>
            </w:r>
            <w:r>
              <w:rPr>
                <w:color w:val="231F20"/>
                <w:spacing w:val="-4"/>
                <w:sz w:val="16"/>
              </w:rPr>
              <w:t>window</w:t>
            </w:r>
            <w:r>
              <w:rPr>
                <w:color w:val="231F20"/>
                <w:spacing w:val="-2"/>
                <w:sz w:val="16"/>
              </w:rPr>
              <w:t> </w:t>
            </w:r>
            <w:r>
              <w:rPr>
                <w:color w:val="231F20"/>
                <w:spacing w:val="-4"/>
                <w:sz w:val="16"/>
              </w:rPr>
              <w:t>positon</w:t>
            </w:r>
          </w:p>
        </w:tc>
        <w:tc>
          <w:tcPr>
            <w:tcW w:w="1207" w:type="dxa"/>
          </w:tcPr>
          <w:p>
            <w:pPr>
              <w:pStyle w:val="TableParagraph"/>
              <w:spacing w:before="46"/>
              <w:ind w:left="26"/>
              <w:rPr>
                <w:sz w:val="16"/>
              </w:rPr>
            </w:pPr>
            <w:r>
              <w:rPr>
                <w:color w:val="231F20"/>
                <w:sz w:val="16"/>
              </w:rPr>
              <w:t>r</w:t>
            </w:r>
            <w:r>
              <w:rPr>
                <w:color w:val="231F20"/>
                <w:spacing w:val="-9"/>
                <w:sz w:val="16"/>
              </w:rPr>
              <w:t> </w:t>
            </w:r>
            <w:r>
              <w:rPr>
                <w:color w:val="231F20"/>
                <w:sz w:val="16"/>
              </w:rPr>
              <w:t>pip</w:t>
            </w:r>
            <w:r>
              <w:rPr>
                <w:color w:val="231F20"/>
                <w:spacing w:val="-10"/>
                <w:sz w:val="16"/>
              </w:rPr>
              <w:t> </w:t>
            </w:r>
            <w:r>
              <w:rPr>
                <w:color w:val="231F20"/>
                <w:spacing w:val="-2"/>
                <w:sz w:val="16"/>
              </w:rPr>
              <w:t>position!</w:t>
            </w:r>
          </w:p>
        </w:tc>
        <w:tc>
          <w:tcPr>
            <w:tcW w:w="1255" w:type="dxa"/>
          </w:tcPr>
          <w:p>
            <w:pPr>
              <w:pStyle w:val="TableParagraph"/>
              <w:spacing w:before="46"/>
              <w:ind w:left="26"/>
              <w:rPr>
                <w:sz w:val="16"/>
              </w:rPr>
            </w:pPr>
            <w:r>
              <w:rPr>
                <w:color w:val="231F20"/>
                <w:spacing w:val="-2"/>
                <w:sz w:val="16"/>
              </w:rPr>
              <w:t>pip</w:t>
            </w:r>
            <w:r>
              <w:rPr>
                <w:color w:val="231F20"/>
                <w:spacing w:val="-9"/>
                <w:sz w:val="16"/>
              </w:rPr>
              <w:t> </w:t>
            </w:r>
            <w:r>
              <w:rPr>
                <w:color w:val="231F20"/>
                <w:spacing w:val="-2"/>
                <w:sz w:val="16"/>
              </w:rPr>
              <w:t>on</w:t>
            </w:r>
            <w:r>
              <w:rPr>
                <w:color w:val="231F20"/>
                <w:spacing w:val="-8"/>
                <w:sz w:val="16"/>
              </w:rPr>
              <w:t> </w:t>
            </w:r>
            <w:r>
              <w:rPr>
                <w:color w:val="231F20"/>
                <w:spacing w:val="-2"/>
                <w:sz w:val="16"/>
              </w:rPr>
              <w:t>upper</w:t>
            </w:r>
            <w:r>
              <w:rPr>
                <w:color w:val="231F20"/>
                <w:spacing w:val="-9"/>
                <w:sz w:val="16"/>
              </w:rPr>
              <w:t> </w:t>
            </w:r>
            <w:r>
              <w:rPr>
                <w:color w:val="231F20"/>
                <w:spacing w:val="-2"/>
                <w:sz w:val="16"/>
              </w:rPr>
              <w:t>right</w:t>
            </w:r>
          </w:p>
        </w:tc>
        <w:tc>
          <w:tcPr>
            <w:tcW w:w="1105" w:type="dxa"/>
          </w:tcPr>
          <w:p>
            <w:pPr>
              <w:pStyle w:val="TableParagraph"/>
              <w:rPr>
                <w:rFonts w:ascii="Times New Roman"/>
                <w:sz w:val="14"/>
              </w:rPr>
            </w:pPr>
          </w:p>
        </w:tc>
      </w:tr>
      <w:tr>
        <w:trPr>
          <w:trHeight w:val="823" w:hRule="atLeast"/>
        </w:trPr>
        <w:tc>
          <w:tcPr>
            <w:tcW w:w="1211" w:type="dxa"/>
          </w:tcPr>
          <w:p>
            <w:pPr>
              <w:pStyle w:val="TableParagraph"/>
              <w:rPr>
                <w:sz w:val="18"/>
              </w:rPr>
            </w:pPr>
          </w:p>
          <w:p>
            <w:pPr>
              <w:pStyle w:val="TableParagraph"/>
              <w:spacing w:before="111"/>
              <w:ind w:left="28"/>
              <w:rPr>
                <w:sz w:val="16"/>
              </w:rPr>
            </w:pPr>
            <w:r>
              <w:rPr>
                <w:color w:val="231F20"/>
                <w:spacing w:val="-2"/>
                <w:sz w:val="16"/>
              </w:rPr>
              <w:t>s</w:t>
            </w:r>
            <w:r>
              <w:rPr>
                <w:color w:val="231F20"/>
                <w:spacing w:val="-6"/>
                <w:sz w:val="16"/>
              </w:rPr>
              <w:t> </w:t>
            </w:r>
            <w:r>
              <w:rPr>
                <w:color w:val="231F20"/>
                <w:spacing w:val="-2"/>
                <w:sz w:val="16"/>
              </w:rPr>
              <w:t>pip</w:t>
            </w:r>
            <w:r>
              <w:rPr>
                <w:color w:val="231F20"/>
                <w:spacing w:val="-7"/>
                <w:sz w:val="16"/>
              </w:rPr>
              <w:t> </w:t>
            </w:r>
            <w:r>
              <w:rPr>
                <w:color w:val="231F20"/>
                <w:spacing w:val="-2"/>
                <w:sz w:val="16"/>
              </w:rPr>
              <w:t>size</w:t>
            </w:r>
            <w:r>
              <w:rPr>
                <w:color w:val="231F20"/>
                <w:spacing w:val="-6"/>
                <w:sz w:val="16"/>
              </w:rPr>
              <w:t> </w:t>
            </w:r>
            <w:r>
              <w:rPr>
                <w:color w:val="231F20"/>
                <w:spacing w:val="-5"/>
                <w:sz w:val="16"/>
              </w:rPr>
              <w:t>x!</w:t>
            </w:r>
          </w:p>
        </w:tc>
        <w:tc>
          <w:tcPr>
            <w:tcW w:w="2033" w:type="dxa"/>
          </w:tcPr>
          <w:p>
            <w:pPr>
              <w:pStyle w:val="TableParagraph"/>
              <w:spacing w:before="18"/>
              <w:ind w:left="27"/>
              <w:rPr>
                <w:sz w:val="16"/>
              </w:rPr>
            </w:pPr>
            <w:r>
              <w:rPr>
                <w:color w:val="231F20"/>
                <w:spacing w:val="-2"/>
                <w:sz w:val="16"/>
              </w:rPr>
              <w:t>Set</w:t>
            </w:r>
            <w:r>
              <w:rPr>
                <w:color w:val="231F20"/>
                <w:spacing w:val="-9"/>
                <w:sz w:val="16"/>
              </w:rPr>
              <w:t> </w:t>
            </w:r>
            <w:r>
              <w:rPr>
                <w:color w:val="231F20"/>
                <w:spacing w:val="-2"/>
                <w:sz w:val="16"/>
              </w:rPr>
              <w:t>pip</w:t>
            </w:r>
            <w:r>
              <w:rPr>
                <w:color w:val="231F20"/>
                <w:spacing w:val="-9"/>
                <w:sz w:val="16"/>
              </w:rPr>
              <w:t> </w:t>
            </w:r>
            <w:r>
              <w:rPr>
                <w:color w:val="231F20"/>
                <w:spacing w:val="-2"/>
                <w:sz w:val="16"/>
              </w:rPr>
              <w:t>window</w:t>
            </w:r>
            <w:r>
              <w:rPr>
                <w:color w:val="231F20"/>
                <w:spacing w:val="-10"/>
                <w:sz w:val="16"/>
              </w:rPr>
              <w:t> </w:t>
            </w:r>
            <w:r>
              <w:rPr>
                <w:color w:val="231F20"/>
                <w:spacing w:val="-2"/>
                <w:sz w:val="16"/>
              </w:rPr>
              <w:t>size</w:t>
            </w:r>
            <w:r>
              <w:rPr>
                <w:color w:val="231F20"/>
                <w:spacing w:val="-8"/>
                <w:sz w:val="16"/>
              </w:rPr>
              <w:t> </w:t>
            </w:r>
            <w:r>
              <w:rPr>
                <w:color w:val="231F20"/>
                <w:spacing w:val="-2"/>
                <w:sz w:val="16"/>
              </w:rPr>
              <w:t>(x=1~3)</w:t>
            </w:r>
          </w:p>
          <w:p>
            <w:pPr>
              <w:pStyle w:val="TableParagraph"/>
              <w:numPr>
                <w:ilvl w:val="0"/>
                <w:numId w:val="12"/>
              </w:numPr>
              <w:tabs>
                <w:tab w:pos="198" w:val="left" w:leader="none"/>
              </w:tabs>
              <w:spacing w:line="240" w:lineRule="auto" w:before="16" w:after="0"/>
              <w:ind w:left="197" w:right="0" w:hanging="170"/>
              <w:jc w:val="left"/>
              <w:rPr>
                <w:sz w:val="16"/>
              </w:rPr>
            </w:pPr>
            <w:r>
              <w:rPr>
                <w:color w:val="231F20"/>
                <w:spacing w:val="-2"/>
                <w:sz w:val="16"/>
              </w:rPr>
              <w:t>small</w:t>
            </w:r>
          </w:p>
          <w:p>
            <w:pPr>
              <w:pStyle w:val="TableParagraph"/>
              <w:numPr>
                <w:ilvl w:val="0"/>
                <w:numId w:val="12"/>
              </w:numPr>
              <w:tabs>
                <w:tab w:pos="198" w:val="left" w:leader="none"/>
              </w:tabs>
              <w:spacing w:line="240" w:lineRule="auto" w:before="16" w:after="0"/>
              <w:ind w:left="197" w:right="0" w:hanging="170"/>
              <w:jc w:val="left"/>
              <w:rPr>
                <w:sz w:val="16"/>
              </w:rPr>
            </w:pPr>
            <w:r>
              <w:rPr>
                <w:color w:val="231F20"/>
                <w:spacing w:val="-2"/>
                <w:sz w:val="16"/>
              </w:rPr>
              <w:t>middle</w:t>
            </w:r>
          </w:p>
          <w:p>
            <w:pPr>
              <w:pStyle w:val="TableParagraph"/>
              <w:numPr>
                <w:ilvl w:val="0"/>
                <w:numId w:val="12"/>
              </w:numPr>
              <w:tabs>
                <w:tab w:pos="198" w:val="left" w:leader="none"/>
              </w:tabs>
              <w:spacing w:line="240" w:lineRule="auto" w:before="16" w:after="0"/>
              <w:ind w:left="197" w:right="0" w:hanging="170"/>
              <w:jc w:val="left"/>
              <w:rPr>
                <w:sz w:val="16"/>
              </w:rPr>
            </w:pPr>
            <w:r>
              <w:rPr>
                <w:color w:val="231F20"/>
                <w:spacing w:val="-2"/>
                <w:sz w:val="16"/>
              </w:rPr>
              <w:t>large</w:t>
            </w:r>
          </w:p>
        </w:tc>
        <w:tc>
          <w:tcPr>
            <w:tcW w:w="1207" w:type="dxa"/>
          </w:tcPr>
          <w:p>
            <w:pPr>
              <w:pStyle w:val="TableParagraph"/>
              <w:rPr>
                <w:sz w:val="18"/>
              </w:rPr>
            </w:pPr>
          </w:p>
          <w:p>
            <w:pPr>
              <w:pStyle w:val="TableParagraph"/>
              <w:spacing w:before="111"/>
              <w:ind w:left="27"/>
              <w:rPr>
                <w:sz w:val="16"/>
              </w:rPr>
            </w:pPr>
            <w:r>
              <w:rPr>
                <w:color w:val="231F20"/>
                <w:spacing w:val="-2"/>
                <w:sz w:val="16"/>
              </w:rPr>
              <w:t>s</w:t>
            </w:r>
            <w:r>
              <w:rPr>
                <w:color w:val="231F20"/>
                <w:spacing w:val="-6"/>
                <w:sz w:val="16"/>
              </w:rPr>
              <w:t> </w:t>
            </w:r>
            <w:r>
              <w:rPr>
                <w:color w:val="231F20"/>
                <w:spacing w:val="-2"/>
                <w:sz w:val="16"/>
              </w:rPr>
              <w:t>pip</w:t>
            </w:r>
            <w:r>
              <w:rPr>
                <w:color w:val="231F20"/>
                <w:spacing w:val="-7"/>
                <w:sz w:val="16"/>
              </w:rPr>
              <w:t> </w:t>
            </w:r>
            <w:r>
              <w:rPr>
                <w:color w:val="231F20"/>
                <w:spacing w:val="-2"/>
                <w:sz w:val="16"/>
              </w:rPr>
              <w:t>size</w:t>
            </w:r>
            <w:r>
              <w:rPr>
                <w:color w:val="231F20"/>
                <w:spacing w:val="-6"/>
                <w:sz w:val="16"/>
              </w:rPr>
              <w:t> </w:t>
            </w:r>
            <w:r>
              <w:rPr>
                <w:color w:val="231F20"/>
                <w:spacing w:val="-5"/>
                <w:sz w:val="16"/>
              </w:rPr>
              <w:t>3!</w:t>
            </w:r>
          </w:p>
        </w:tc>
        <w:tc>
          <w:tcPr>
            <w:tcW w:w="1255" w:type="dxa"/>
          </w:tcPr>
          <w:p>
            <w:pPr>
              <w:pStyle w:val="TableParagraph"/>
              <w:rPr>
                <w:sz w:val="18"/>
              </w:rPr>
            </w:pPr>
          </w:p>
          <w:p>
            <w:pPr>
              <w:pStyle w:val="TableParagraph"/>
              <w:spacing w:before="111"/>
              <w:ind w:left="26"/>
              <w:rPr>
                <w:sz w:val="16"/>
              </w:rPr>
            </w:pPr>
            <w:r>
              <w:rPr>
                <w:color w:val="231F20"/>
                <w:spacing w:val="-2"/>
                <w:sz w:val="16"/>
              </w:rPr>
              <w:t>pip</w:t>
            </w:r>
            <w:r>
              <w:rPr>
                <w:color w:val="231F20"/>
                <w:spacing w:val="-9"/>
                <w:sz w:val="16"/>
              </w:rPr>
              <w:t> </w:t>
            </w:r>
            <w:r>
              <w:rPr>
                <w:color w:val="231F20"/>
                <w:spacing w:val="-2"/>
                <w:sz w:val="16"/>
              </w:rPr>
              <w:t>size:</w:t>
            </w:r>
            <w:r>
              <w:rPr>
                <w:color w:val="231F20"/>
                <w:spacing w:val="-7"/>
                <w:sz w:val="16"/>
              </w:rPr>
              <w:t> </w:t>
            </w:r>
            <w:r>
              <w:rPr>
                <w:color w:val="231F20"/>
                <w:spacing w:val="-2"/>
                <w:sz w:val="16"/>
              </w:rPr>
              <w:t>large</w:t>
            </w:r>
          </w:p>
        </w:tc>
        <w:tc>
          <w:tcPr>
            <w:tcW w:w="1105" w:type="dxa"/>
          </w:tcPr>
          <w:p>
            <w:pPr>
              <w:pStyle w:val="TableParagraph"/>
              <w:rPr>
                <w:sz w:val="18"/>
              </w:rPr>
            </w:pPr>
          </w:p>
          <w:p>
            <w:pPr>
              <w:pStyle w:val="TableParagraph"/>
              <w:spacing w:before="111"/>
              <w:ind w:left="25"/>
              <w:rPr>
                <w:sz w:val="16"/>
              </w:rPr>
            </w:pPr>
            <w:r>
              <w:rPr>
                <w:color w:val="231F20"/>
                <w:sz w:val="16"/>
              </w:rPr>
              <w:t>pip</w:t>
            </w:r>
            <w:r>
              <w:rPr>
                <w:color w:val="231F20"/>
                <w:spacing w:val="-10"/>
                <w:sz w:val="16"/>
              </w:rPr>
              <w:t> </w:t>
            </w:r>
            <w:r>
              <w:rPr>
                <w:color w:val="231F20"/>
                <w:sz w:val="16"/>
              </w:rPr>
              <w:t>size:</w:t>
            </w:r>
            <w:r>
              <w:rPr>
                <w:color w:val="231F20"/>
                <w:spacing w:val="-10"/>
                <w:sz w:val="16"/>
              </w:rPr>
              <w:t> </w:t>
            </w:r>
            <w:r>
              <w:rPr>
                <w:color w:val="231F20"/>
                <w:spacing w:val="-2"/>
                <w:sz w:val="16"/>
              </w:rPr>
              <w:t>large</w:t>
            </w:r>
          </w:p>
        </w:tc>
      </w:tr>
      <w:tr>
        <w:trPr>
          <w:trHeight w:val="278" w:hRule="atLeast"/>
        </w:trPr>
        <w:tc>
          <w:tcPr>
            <w:tcW w:w="1211" w:type="dxa"/>
          </w:tcPr>
          <w:p>
            <w:pPr>
              <w:pStyle w:val="TableParagraph"/>
              <w:spacing w:before="46"/>
              <w:ind w:left="28"/>
              <w:rPr>
                <w:sz w:val="16"/>
              </w:rPr>
            </w:pPr>
            <w:r>
              <w:rPr>
                <w:color w:val="231F20"/>
                <w:sz w:val="16"/>
              </w:rPr>
              <w:t>r</w:t>
            </w:r>
            <w:r>
              <w:rPr>
                <w:color w:val="231F20"/>
                <w:spacing w:val="-9"/>
                <w:sz w:val="16"/>
              </w:rPr>
              <w:t> </w:t>
            </w:r>
            <w:r>
              <w:rPr>
                <w:color w:val="231F20"/>
                <w:sz w:val="16"/>
              </w:rPr>
              <w:t>pip</w:t>
            </w:r>
            <w:r>
              <w:rPr>
                <w:color w:val="231F20"/>
                <w:spacing w:val="-10"/>
                <w:sz w:val="16"/>
              </w:rPr>
              <w:t> </w:t>
            </w:r>
            <w:r>
              <w:rPr>
                <w:color w:val="231F20"/>
                <w:spacing w:val="-2"/>
                <w:sz w:val="16"/>
              </w:rPr>
              <w:t>size!</w:t>
            </w:r>
          </w:p>
        </w:tc>
        <w:tc>
          <w:tcPr>
            <w:tcW w:w="2033" w:type="dxa"/>
          </w:tcPr>
          <w:p>
            <w:pPr>
              <w:pStyle w:val="TableParagraph"/>
              <w:spacing w:before="46"/>
              <w:ind w:left="27"/>
              <w:rPr>
                <w:sz w:val="16"/>
              </w:rPr>
            </w:pPr>
            <w:r>
              <w:rPr>
                <w:color w:val="231F20"/>
                <w:spacing w:val="-4"/>
                <w:sz w:val="16"/>
              </w:rPr>
              <w:t>Get</w:t>
            </w:r>
            <w:r>
              <w:rPr>
                <w:color w:val="231F20"/>
                <w:spacing w:val="-1"/>
                <w:sz w:val="16"/>
              </w:rPr>
              <w:t> </w:t>
            </w:r>
            <w:r>
              <w:rPr>
                <w:color w:val="231F20"/>
                <w:spacing w:val="-4"/>
                <w:sz w:val="16"/>
              </w:rPr>
              <w:t>pip</w:t>
            </w:r>
            <w:r>
              <w:rPr>
                <w:color w:val="231F20"/>
                <w:spacing w:val="-2"/>
                <w:sz w:val="16"/>
              </w:rPr>
              <w:t> </w:t>
            </w:r>
            <w:r>
              <w:rPr>
                <w:color w:val="231F20"/>
                <w:spacing w:val="-4"/>
                <w:sz w:val="16"/>
              </w:rPr>
              <w:t>window</w:t>
            </w:r>
            <w:r>
              <w:rPr>
                <w:color w:val="231F20"/>
                <w:spacing w:val="-2"/>
                <w:sz w:val="16"/>
              </w:rPr>
              <w:t> </w:t>
            </w:r>
            <w:r>
              <w:rPr>
                <w:color w:val="231F20"/>
                <w:spacing w:val="-4"/>
                <w:sz w:val="16"/>
              </w:rPr>
              <w:t>size</w:t>
            </w:r>
          </w:p>
        </w:tc>
        <w:tc>
          <w:tcPr>
            <w:tcW w:w="1207" w:type="dxa"/>
          </w:tcPr>
          <w:p>
            <w:pPr>
              <w:pStyle w:val="TableParagraph"/>
              <w:spacing w:before="46"/>
              <w:ind w:left="27"/>
              <w:rPr>
                <w:sz w:val="16"/>
              </w:rPr>
            </w:pPr>
            <w:r>
              <w:rPr>
                <w:color w:val="231F20"/>
                <w:sz w:val="16"/>
              </w:rPr>
              <w:t>r</w:t>
            </w:r>
            <w:r>
              <w:rPr>
                <w:color w:val="231F20"/>
                <w:spacing w:val="-9"/>
                <w:sz w:val="16"/>
              </w:rPr>
              <w:t> </w:t>
            </w:r>
            <w:r>
              <w:rPr>
                <w:color w:val="231F20"/>
                <w:sz w:val="16"/>
              </w:rPr>
              <w:t>pip</w:t>
            </w:r>
            <w:r>
              <w:rPr>
                <w:color w:val="231F20"/>
                <w:spacing w:val="-10"/>
                <w:sz w:val="16"/>
              </w:rPr>
              <w:t> </w:t>
            </w:r>
            <w:r>
              <w:rPr>
                <w:color w:val="231F20"/>
                <w:spacing w:val="-2"/>
                <w:sz w:val="16"/>
              </w:rPr>
              <w:t>size!</w:t>
            </w:r>
          </w:p>
        </w:tc>
        <w:tc>
          <w:tcPr>
            <w:tcW w:w="1255" w:type="dxa"/>
          </w:tcPr>
          <w:p>
            <w:pPr>
              <w:pStyle w:val="TableParagraph"/>
              <w:spacing w:before="46"/>
              <w:ind w:left="26"/>
              <w:rPr>
                <w:sz w:val="16"/>
              </w:rPr>
            </w:pPr>
            <w:r>
              <w:rPr>
                <w:color w:val="231F20"/>
                <w:spacing w:val="-2"/>
                <w:sz w:val="16"/>
              </w:rPr>
              <w:t>pip</w:t>
            </w:r>
            <w:r>
              <w:rPr>
                <w:color w:val="231F20"/>
                <w:spacing w:val="-9"/>
                <w:sz w:val="16"/>
              </w:rPr>
              <w:t> </w:t>
            </w:r>
            <w:r>
              <w:rPr>
                <w:color w:val="231F20"/>
                <w:spacing w:val="-2"/>
                <w:sz w:val="16"/>
              </w:rPr>
              <w:t>size:</w:t>
            </w:r>
            <w:r>
              <w:rPr>
                <w:color w:val="231F20"/>
                <w:spacing w:val="-7"/>
                <w:sz w:val="16"/>
              </w:rPr>
              <w:t> </w:t>
            </w:r>
            <w:r>
              <w:rPr>
                <w:color w:val="231F20"/>
                <w:spacing w:val="-2"/>
                <w:sz w:val="16"/>
              </w:rPr>
              <w:t>large</w:t>
            </w:r>
          </w:p>
        </w:tc>
        <w:tc>
          <w:tcPr>
            <w:tcW w:w="1105" w:type="dxa"/>
          </w:tcPr>
          <w:p>
            <w:pPr>
              <w:pStyle w:val="TableParagraph"/>
              <w:rPr>
                <w:rFonts w:ascii="Times New Roman"/>
                <w:sz w:val="14"/>
              </w:rPr>
            </w:pPr>
          </w:p>
        </w:tc>
      </w:tr>
      <w:tr>
        <w:trPr>
          <w:trHeight w:val="623" w:hRule="atLeast"/>
        </w:trPr>
        <w:tc>
          <w:tcPr>
            <w:tcW w:w="1211" w:type="dxa"/>
          </w:tcPr>
          <w:p>
            <w:pPr>
              <w:pStyle w:val="TableParagraph"/>
              <w:rPr>
                <w:sz w:val="19"/>
              </w:rPr>
            </w:pPr>
          </w:p>
          <w:p>
            <w:pPr>
              <w:pStyle w:val="TableParagraph"/>
              <w:ind w:left="28"/>
              <w:rPr>
                <w:sz w:val="16"/>
              </w:rPr>
            </w:pPr>
            <w:r>
              <w:rPr>
                <w:color w:val="231F20"/>
                <w:sz w:val="16"/>
              </w:rPr>
              <w:t>s</w:t>
            </w:r>
            <w:r>
              <w:rPr>
                <w:color w:val="231F20"/>
                <w:spacing w:val="-10"/>
                <w:sz w:val="16"/>
              </w:rPr>
              <w:t> </w:t>
            </w:r>
            <w:r>
              <w:rPr>
                <w:color w:val="231F20"/>
                <w:sz w:val="16"/>
              </w:rPr>
              <w:t>dual</w:t>
            </w:r>
            <w:r>
              <w:rPr>
                <w:color w:val="231F20"/>
                <w:spacing w:val="-10"/>
                <w:sz w:val="16"/>
              </w:rPr>
              <w:t> </w:t>
            </w:r>
            <w:r>
              <w:rPr>
                <w:color w:val="231F20"/>
                <w:sz w:val="16"/>
              </w:rPr>
              <w:t>x</w:t>
            </w:r>
            <w:r>
              <w:rPr>
                <w:color w:val="231F20"/>
                <w:spacing w:val="-9"/>
                <w:sz w:val="16"/>
              </w:rPr>
              <w:t> </w:t>
            </w:r>
            <w:r>
              <w:rPr>
                <w:color w:val="231F20"/>
                <w:spacing w:val="-2"/>
                <w:sz w:val="16"/>
              </w:rPr>
              <w:t>mode!</w:t>
            </w:r>
          </w:p>
        </w:tc>
        <w:tc>
          <w:tcPr>
            <w:tcW w:w="2033" w:type="dxa"/>
          </w:tcPr>
          <w:p>
            <w:pPr>
              <w:pStyle w:val="TableParagraph"/>
              <w:spacing w:line="261" w:lineRule="auto" w:before="18"/>
              <w:ind w:left="27"/>
              <w:rPr>
                <w:sz w:val="16"/>
              </w:rPr>
            </w:pPr>
            <w:r>
              <w:rPr>
                <w:color w:val="231F20"/>
                <w:spacing w:val="-4"/>
                <w:sz w:val="16"/>
              </w:rPr>
              <w:t>Set</w:t>
            </w:r>
            <w:r>
              <w:rPr>
                <w:color w:val="231F20"/>
                <w:spacing w:val="-8"/>
                <w:sz w:val="16"/>
              </w:rPr>
              <w:t> </w:t>
            </w:r>
            <w:r>
              <w:rPr>
                <w:color w:val="231F20"/>
                <w:spacing w:val="-4"/>
                <w:sz w:val="16"/>
              </w:rPr>
              <w:t>dual</w:t>
            </w:r>
            <w:r>
              <w:rPr>
                <w:color w:val="231F20"/>
                <w:spacing w:val="-7"/>
                <w:sz w:val="16"/>
              </w:rPr>
              <w:t> </w:t>
            </w:r>
            <w:r>
              <w:rPr>
                <w:color w:val="231F20"/>
                <w:spacing w:val="-4"/>
                <w:sz w:val="16"/>
              </w:rPr>
              <w:t>windows</w:t>
            </w:r>
            <w:r>
              <w:rPr>
                <w:color w:val="231F20"/>
                <w:spacing w:val="-7"/>
                <w:sz w:val="16"/>
              </w:rPr>
              <w:t> </w:t>
            </w:r>
            <w:r>
              <w:rPr>
                <w:color w:val="231F20"/>
                <w:spacing w:val="-4"/>
                <w:sz w:val="16"/>
              </w:rPr>
              <w:t>display </w:t>
            </w:r>
            <w:r>
              <w:rPr>
                <w:color w:val="231F20"/>
                <w:sz w:val="16"/>
              </w:rPr>
              <w:t>mode</w:t>
            </w:r>
            <w:r>
              <w:rPr>
                <w:color w:val="231F20"/>
                <w:spacing w:val="-4"/>
                <w:sz w:val="16"/>
              </w:rPr>
              <w:t> </w:t>
            </w:r>
            <w:r>
              <w:rPr>
                <w:color w:val="231F20"/>
                <w:sz w:val="16"/>
              </w:rPr>
              <w:t>(x=1)</w:t>
            </w:r>
          </w:p>
          <w:p>
            <w:pPr>
              <w:pStyle w:val="TableParagraph"/>
              <w:numPr>
                <w:ilvl w:val="0"/>
                <w:numId w:val="13"/>
              </w:numPr>
              <w:tabs>
                <w:tab w:pos="198" w:val="left" w:leader="none"/>
              </w:tabs>
              <w:spacing w:line="183" w:lineRule="exact" w:before="0" w:after="0"/>
              <w:ind w:left="197" w:right="0" w:hanging="170"/>
              <w:jc w:val="left"/>
              <w:rPr>
                <w:sz w:val="16"/>
              </w:rPr>
            </w:pPr>
            <w:r>
              <w:rPr>
                <w:color w:val="231F20"/>
                <w:spacing w:val="-2"/>
                <w:sz w:val="16"/>
              </w:rPr>
              <w:t>dual</w:t>
            </w:r>
            <w:r>
              <w:rPr>
                <w:color w:val="231F20"/>
                <w:spacing w:val="-8"/>
                <w:sz w:val="16"/>
              </w:rPr>
              <w:t> </w:t>
            </w:r>
            <w:r>
              <w:rPr>
                <w:color w:val="231F20"/>
                <w:spacing w:val="-2"/>
                <w:sz w:val="16"/>
              </w:rPr>
              <w:t>1</w:t>
            </w:r>
            <w:r>
              <w:rPr>
                <w:color w:val="231F20"/>
                <w:spacing w:val="-6"/>
                <w:sz w:val="16"/>
              </w:rPr>
              <w:t> </w:t>
            </w:r>
            <w:r>
              <w:rPr>
                <w:color w:val="231F20"/>
                <w:spacing w:val="-4"/>
                <w:sz w:val="16"/>
              </w:rPr>
              <w:t>mode</w:t>
            </w:r>
          </w:p>
        </w:tc>
        <w:tc>
          <w:tcPr>
            <w:tcW w:w="1207" w:type="dxa"/>
          </w:tcPr>
          <w:p>
            <w:pPr>
              <w:pStyle w:val="TableParagraph"/>
              <w:rPr>
                <w:sz w:val="19"/>
              </w:rPr>
            </w:pPr>
          </w:p>
          <w:p>
            <w:pPr>
              <w:pStyle w:val="TableParagraph"/>
              <w:ind w:left="27"/>
              <w:rPr>
                <w:sz w:val="16"/>
              </w:rPr>
            </w:pPr>
            <w:r>
              <w:rPr>
                <w:color w:val="231F20"/>
                <w:sz w:val="16"/>
              </w:rPr>
              <w:t>s</w:t>
            </w:r>
            <w:r>
              <w:rPr>
                <w:color w:val="231F20"/>
                <w:spacing w:val="-10"/>
                <w:sz w:val="16"/>
              </w:rPr>
              <w:t> </w:t>
            </w:r>
            <w:r>
              <w:rPr>
                <w:color w:val="231F20"/>
                <w:sz w:val="16"/>
              </w:rPr>
              <w:t>dual</w:t>
            </w:r>
            <w:r>
              <w:rPr>
                <w:color w:val="231F20"/>
                <w:spacing w:val="-10"/>
                <w:sz w:val="16"/>
              </w:rPr>
              <w:t> </w:t>
            </w:r>
            <w:r>
              <w:rPr>
                <w:color w:val="231F20"/>
                <w:sz w:val="16"/>
              </w:rPr>
              <w:t>1</w:t>
            </w:r>
            <w:r>
              <w:rPr>
                <w:color w:val="231F20"/>
                <w:spacing w:val="-10"/>
                <w:sz w:val="16"/>
              </w:rPr>
              <w:t> </w:t>
            </w:r>
            <w:r>
              <w:rPr>
                <w:color w:val="231F20"/>
                <w:spacing w:val="-2"/>
                <w:sz w:val="16"/>
              </w:rPr>
              <w:t>mode!</w:t>
            </w:r>
          </w:p>
        </w:tc>
        <w:tc>
          <w:tcPr>
            <w:tcW w:w="1255" w:type="dxa"/>
          </w:tcPr>
          <w:p>
            <w:pPr>
              <w:pStyle w:val="TableParagraph"/>
              <w:rPr>
                <w:sz w:val="19"/>
              </w:rPr>
            </w:pPr>
          </w:p>
          <w:p>
            <w:pPr>
              <w:pStyle w:val="TableParagraph"/>
              <w:ind w:left="26"/>
              <w:rPr>
                <w:sz w:val="16"/>
              </w:rPr>
            </w:pPr>
            <w:r>
              <w:rPr>
                <w:color w:val="231F20"/>
                <w:spacing w:val="-2"/>
                <w:sz w:val="16"/>
              </w:rPr>
              <w:t>dual</w:t>
            </w:r>
            <w:r>
              <w:rPr>
                <w:color w:val="231F20"/>
                <w:spacing w:val="-8"/>
                <w:sz w:val="16"/>
              </w:rPr>
              <w:t> </w:t>
            </w:r>
            <w:r>
              <w:rPr>
                <w:color w:val="231F20"/>
                <w:spacing w:val="-2"/>
                <w:sz w:val="16"/>
              </w:rPr>
              <w:t>1</w:t>
            </w:r>
            <w:r>
              <w:rPr>
                <w:color w:val="231F20"/>
                <w:spacing w:val="-6"/>
                <w:sz w:val="16"/>
              </w:rPr>
              <w:t> </w:t>
            </w:r>
            <w:r>
              <w:rPr>
                <w:color w:val="231F20"/>
                <w:spacing w:val="-4"/>
                <w:sz w:val="16"/>
              </w:rPr>
              <w:t>mode</w:t>
            </w:r>
          </w:p>
        </w:tc>
        <w:tc>
          <w:tcPr>
            <w:tcW w:w="1105" w:type="dxa"/>
          </w:tcPr>
          <w:p>
            <w:pPr>
              <w:pStyle w:val="TableParagraph"/>
              <w:rPr>
                <w:sz w:val="19"/>
              </w:rPr>
            </w:pPr>
          </w:p>
          <w:p>
            <w:pPr>
              <w:pStyle w:val="TableParagraph"/>
              <w:ind w:left="25"/>
              <w:rPr>
                <w:sz w:val="16"/>
              </w:rPr>
            </w:pPr>
            <w:r>
              <w:rPr>
                <w:color w:val="231F20"/>
                <w:sz w:val="16"/>
              </w:rPr>
              <w:t>dual</w:t>
            </w:r>
            <w:r>
              <w:rPr>
                <w:color w:val="231F20"/>
                <w:spacing w:val="-8"/>
                <w:sz w:val="16"/>
              </w:rPr>
              <w:t> </w:t>
            </w:r>
            <w:r>
              <w:rPr>
                <w:color w:val="231F20"/>
                <w:sz w:val="16"/>
              </w:rPr>
              <w:t>1</w:t>
            </w:r>
            <w:r>
              <w:rPr>
                <w:color w:val="231F20"/>
                <w:spacing w:val="-7"/>
                <w:sz w:val="16"/>
              </w:rPr>
              <w:t> </w:t>
            </w:r>
            <w:r>
              <w:rPr>
                <w:color w:val="231F20"/>
                <w:spacing w:val="-4"/>
                <w:sz w:val="16"/>
              </w:rPr>
              <w:t>mode</w:t>
            </w:r>
          </w:p>
        </w:tc>
      </w:tr>
      <w:tr>
        <w:trPr>
          <w:trHeight w:val="423" w:hRule="atLeast"/>
        </w:trPr>
        <w:tc>
          <w:tcPr>
            <w:tcW w:w="1211" w:type="dxa"/>
          </w:tcPr>
          <w:p>
            <w:pPr>
              <w:pStyle w:val="TableParagraph"/>
              <w:spacing w:before="118"/>
              <w:ind w:left="28"/>
              <w:rPr>
                <w:sz w:val="16"/>
              </w:rPr>
            </w:pPr>
            <w:r>
              <w:rPr>
                <w:color w:val="231F20"/>
                <w:sz w:val="16"/>
              </w:rPr>
              <w:t>r</w:t>
            </w:r>
            <w:r>
              <w:rPr>
                <w:color w:val="231F20"/>
                <w:spacing w:val="-11"/>
                <w:sz w:val="16"/>
              </w:rPr>
              <w:t> </w:t>
            </w:r>
            <w:r>
              <w:rPr>
                <w:color w:val="231F20"/>
                <w:sz w:val="16"/>
              </w:rPr>
              <w:t>dual</w:t>
            </w:r>
            <w:r>
              <w:rPr>
                <w:color w:val="231F20"/>
                <w:spacing w:val="-12"/>
                <w:sz w:val="16"/>
              </w:rPr>
              <w:t> </w:t>
            </w:r>
            <w:r>
              <w:rPr>
                <w:color w:val="231F20"/>
                <w:spacing w:val="-2"/>
                <w:sz w:val="16"/>
              </w:rPr>
              <w:t>mode!</w:t>
            </w:r>
          </w:p>
        </w:tc>
        <w:tc>
          <w:tcPr>
            <w:tcW w:w="2033" w:type="dxa"/>
          </w:tcPr>
          <w:p>
            <w:pPr>
              <w:pStyle w:val="TableParagraph"/>
              <w:spacing w:line="200" w:lineRule="atLeast" w:before="2"/>
              <w:ind w:left="27"/>
              <w:rPr>
                <w:sz w:val="16"/>
              </w:rPr>
            </w:pPr>
            <w:r>
              <w:rPr>
                <w:color w:val="231F20"/>
                <w:spacing w:val="-4"/>
                <w:sz w:val="16"/>
              </w:rPr>
              <w:t>Get</w:t>
            </w:r>
            <w:r>
              <w:rPr>
                <w:color w:val="231F20"/>
                <w:spacing w:val="-8"/>
                <w:sz w:val="16"/>
              </w:rPr>
              <w:t> </w:t>
            </w:r>
            <w:r>
              <w:rPr>
                <w:color w:val="231F20"/>
                <w:spacing w:val="-4"/>
                <w:sz w:val="16"/>
              </w:rPr>
              <w:t>dual</w:t>
            </w:r>
            <w:r>
              <w:rPr>
                <w:color w:val="231F20"/>
                <w:spacing w:val="-7"/>
                <w:sz w:val="16"/>
              </w:rPr>
              <w:t> </w:t>
            </w:r>
            <w:r>
              <w:rPr>
                <w:color w:val="231F20"/>
                <w:spacing w:val="-4"/>
                <w:sz w:val="16"/>
              </w:rPr>
              <w:t>windows</w:t>
            </w:r>
            <w:r>
              <w:rPr>
                <w:color w:val="231F20"/>
                <w:spacing w:val="-7"/>
                <w:sz w:val="16"/>
              </w:rPr>
              <w:t> </w:t>
            </w:r>
            <w:r>
              <w:rPr>
                <w:color w:val="231F20"/>
                <w:spacing w:val="-4"/>
                <w:sz w:val="16"/>
              </w:rPr>
              <w:t>display mode</w:t>
            </w:r>
          </w:p>
        </w:tc>
        <w:tc>
          <w:tcPr>
            <w:tcW w:w="1207" w:type="dxa"/>
          </w:tcPr>
          <w:p>
            <w:pPr>
              <w:pStyle w:val="TableParagraph"/>
              <w:spacing w:before="118"/>
              <w:ind w:left="27"/>
              <w:rPr>
                <w:sz w:val="16"/>
              </w:rPr>
            </w:pPr>
            <w:r>
              <w:rPr>
                <w:color w:val="231F20"/>
                <w:sz w:val="16"/>
              </w:rPr>
              <w:t>r</w:t>
            </w:r>
            <w:r>
              <w:rPr>
                <w:color w:val="231F20"/>
                <w:spacing w:val="-11"/>
                <w:sz w:val="16"/>
              </w:rPr>
              <w:t> </w:t>
            </w:r>
            <w:r>
              <w:rPr>
                <w:color w:val="231F20"/>
                <w:sz w:val="16"/>
              </w:rPr>
              <w:t>dual</w:t>
            </w:r>
            <w:r>
              <w:rPr>
                <w:color w:val="231F20"/>
                <w:spacing w:val="-12"/>
                <w:sz w:val="16"/>
              </w:rPr>
              <w:t> </w:t>
            </w:r>
            <w:r>
              <w:rPr>
                <w:color w:val="231F20"/>
                <w:spacing w:val="-2"/>
                <w:sz w:val="16"/>
              </w:rPr>
              <w:t>mode!</w:t>
            </w:r>
          </w:p>
        </w:tc>
        <w:tc>
          <w:tcPr>
            <w:tcW w:w="1255" w:type="dxa"/>
          </w:tcPr>
          <w:p>
            <w:pPr>
              <w:pStyle w:val="TableParagraph"/>
              <w:spacing w:before="118"/>
              <w:ind w:left="26"/>
              <w:rPr>
                <w:sz w:val="16"/>
              </w:rPr>
            </w:pPr>
            <w:r>
              <w:rPr>
                <w:color w:val="231F20"/>
                <w:spacing w:val="-2"/>
                <w:sz w:val="16"/>
              </w:rPr>
              <w:t>dual</w:t>
            </w:r>
            <w:r>
              <w:rPr>
                <w:color w:val="231F20"/>
                <w:spacing w:val="-8"/>
                <w:sz w:val="16"/>
              </w:rPr>
              <w:t> </w:t>
            </w:r>
            <w:r>
              <w:rPr>
                <w:color w:val="231F20"/>
                <w:spacing w:val="-2"/>
                <w:sz w:val="16"/>
              </w:rPr>
              <w:t>1</w:t>
            </w:r>
            <w:r>
              <w:rPr>
                <w:color w:val="231F20"/>
                <w:spacing w:val="-6"/>
                <w:sz w:val="16"/>
              </w:rPr>
              <w:t> </w:t>
            </w:r>
            <w:r>
              <w:rPr>
                <w:color w:val="231F20"/>
                <w:spacing w:val="-4"/>
                <w:sz w:val="16"/>
              </w:rPr>
              <w:t>mode</w:t>
            </w:r>
          </w:p>
        </w:tc>
        <w:tc>
          <w:tcPr>
            <w:tcW w:w="1105" w:type="dxa"/>
          </w:tcPr>
          <w:p>
            <w:pPr>
              <w:pStyle w:val="TableParagraph"/>
              <w:rPr>
                <w:rFonts w:ascii="Times New Roman"/>
                <w:sz w:val="14"/>
              </w:rPr>
            </w:pPr>
          </w:p>
        </w:tc>
      </w:tr>
      <w:tr>
        <w:trPr>
          <w:trHeight w:val="1023" w:hRule="atLeast"/>
        </w:trPr>
        <w:tc>
          <w:tcPr>
            <w:tcW w:w="1211" w:type="dxa"/>
          </w:tcPr>
          <w:p>
            <w:pPr>
              <w:pStyle w:val="TableParagraph"/>
              <w:rPr>
                <w:sz w:val="18"/>
              </w:rPr>
            </w:pPr>
          </w:p>
          <w:p>
            <w:pPr>
              <w:pStyle w:val="TableParagraph"/>
              <w:spacing w:before="4"/>
              <w:rPr>
                <w:sz w:val="18"/>
              </w:rPr>
            </w:pPr>
          </w:p>
          <w:p>
            <w:pPr>
              <w:pStyle w:val="TableParagraph"/>
              <w:ind w:left="28"/>
              <w:rPr>
                <w:sz w:val="16"/>
              </w:rPr>
            </w:pPr>
            <w:r>
              <w:rPr>
                <w:color w:val="231F20"/>
                <w:sz w:val="16"/>
              </w:rPr>
              <w:t>s</w:t>
            </w:r>
            <w:r>
              <w:rPr>
                <w:color w:val="231F20"/>
                <w:spacing w:val="-11"/>
                <w:sz w:val="16"/>
              </w:rPr>
              <w:t> </w:t>
            </w:r>
            <w:r>
              <w:rPr>
                <w:color w:val="231F20"/>
                <w:sz w:val="16"/>
              </w:rPr>
              <w:t>triple</w:t>
            </w:r>
            <w:r>
              <w:rPr>
                <w:color w:val="231F20"/>
                <w:spacing w:val="-11"/>
                <w:sz w:val="16"/>
              </w:rPr>
              <w:t> </w:t>
            </w:r>
            <w:r>
              <w:rPr>
                <w:color w:val="231F20"/>
                <w:sz w:val="16"/>
              </w:rPr>
              <w:t>x</w:t>
            </w:r>
            <w:r>
              <w:rPr>
                <w:color w:val="231F20"/>
                <w:spacing w:val="-11"/>
                <w:sz w:val="16"/>
              </w:rPr>
              <w:t> </w:t>
            </w:r>
            <w:r>
              <w:rPr>
                <w:color w:val="231F20"/>
                <w:spacing w:val="-2"/>
                <w:sz w:val="16"/>
              </w:rPr>
              <w:t>mode!</w:t>
            </w:r>
          </w:p>
        </w:tc>
        <w:tc>
          <w:tcPr>
            <w:tcW w:w="2033" w:type="dxa"/>
          </w:tcPr>
          <w:p>
            <w:pPr>
              <w:pStyle w:val="TableParagraph"/>
              <w:spacing w:line="261" w:lineRule="auto" w:before="18"/>
              <w:ind w:left="27"/>
              <w:rPr>
                <w:sz w:val="16"/>
              </w:rPr>
            </w:pPr>
            <w:r>
              <w:rPr>
                <w:color w:val="231F20"/>
                <w:spacing w:val="-4"/>
                <w:sz w:val="16"/>
              </w:rPr>
              <w:t>Set</w:t>
            </w:r>
            <w:r>
              <w:rPr>
                <w:color w:val="231F20"/>
                <w:spacing w:val="-8"/>
                <w:sz w:val="16"/>
              </w:rPr>
              <w:t> </w:t>
            </w:r>
            <w:r>
              <w:rPr>
                <w:color w:val="231F20"/>
                <w:spacing w:val="-4"/>
                <w:sz w:val="16"/>
              </w:rPr>
              <w:t>triple</w:t>
            </w:r>
            <w:r>
              <w:rPr>
                <w:color w:val="231F20"/>
                <w:spacing w:val="-7"/>
                <w:sz w:val="16"/>
              </w:rPr>
              <w:t> </w:t>
            </w:r>
            <w:r>
              <w:rPr>
                <w:color w:val="231F20"/>
                <w:spacing w:val="-4"/>
                <w:sz w:val="16"/>
              </w:rPr>
              <w:t>windows</w:t>
            </w:r>
            <w:r>
              <w:rPr>
                <w:color w:val="231F20"/>
                <w:spacing w:val="-7"/>
                <w:sz w:val="16"/>
              </w:rPr>
              <w:t> </w:t>
            </w:r>
            <w:r>
              <w:rPr>
                <w:color w:val="231F20"/>
                <w:spacing w:val="-4"/>
                <w:sz w:val="16"/>
              </w:rPr>
              <w:t>display </w:t>
            </w:r>
            <w:r>
              <w:rPr>
                <w:color w:val="231F20"/>
                <w:sz w:val="16"/>
              </w:rPr>
              <w:t>mode</w:t>
            </w:r>
            <w:r>
              <w:rPr>
                <w:color w:val="231F20"/>
                <w:spacing w:val="-4"/>
                <w:sz w:val="16"/>
              </w:rPr>
              <w:t> </w:t>
            </w:r>
            <w:r>
              <w:rPr>
                <w:color w:val="231F20"/>
                <w:sz w:val="16"/>
              </w:rPr>
              <w:t>(x=1~3)</w:t>
            </w:r>
          </w:p>
          <w:p>
            <w:pPr>
              <w:pStyle w:val="TableParagraph"/>
              <w:numPr>
                <w:ilvl w:val="0"/>
                <w:numId w:val="14"/>
              </w:numPr>
              <w:tabs>
                <w:tab w:pos="198" w:val="left" w:leader="none"/>
              </w:tabs>
              <w:spacing w:line="183" w:lineRule="exact" w:before="0" w:after="0"/>
              <w:ind w:left="197" w:right="0" w:hanging="171"/>
              <w:jc w:val="left"/>
              <w:rPr>
                <w:sz w:val="16"/>
              </w:rPr>
            </w:pPr>
            <w:r>
              <w:rPr>
                <w:color w:val="231F20"/>
                <w:spacing w:val="-2"/>
                <w:sz w:val="16"/>
              </w:rPr>
              <w:t>triple</w:t>
            </w:r>
            <w:r>
              <w:rPr>
                <w:color w:val="231F20"/>
                <w:spacing w:val="-7"/>
                <w:sz w:val="16"/>
              </w:rPr>
              <w:t> </w:t>
            </w:r>
            <w:r>
              <w:rPr>
                <w:color w:val="231F20"/>
                <w:spacing w:val="-2"/>
                <w:sz w:val="16"/>
              </w:rPr>
              <w:t>1</w:t>
            </w:r>
            <w:r>
              <w:rPr>
                <w:color w:val="231F20"/>
                <w:spacing w:val="-7"/>
                <w:sz w:val="16"/>
              </w:rPr>
              <w:t> </w:t>
            </w:r>
            <w:r>
              <w:rPr>
                <w:color w:val="231F20"/>
                <w:spacing w:val="-4"/>
                <w:sz w:val="16"/>
              </w:rPr>
              <w:t>mode</w:t>
            </w:r>
          </w:p>
          <w:p>
            <w:pPr>
              <w:pStyle w:val="TableParagraph"/>
              <w:numPr>
                <w:ilvl w:val="0"/>
                <w:numId w:val="14"/>
              </w:numPr>
              <w:tabs>
                <w:tab w:pos="198" w:val="left" w:leader="none"/>
              </w:tabs>
              <w:spacing w:line="240" w:lineRule="auto" w:before="16" w:after="0"/>
              <w:ind w:left="197" w:right="0" w:hanging="171"/>
              <w:jc w:val="left"/>
              <w:rPr>
                <w:sz w:val="16"/>
              </w:rPr>
            </w:pPr>
            <w:r>
              <w:rPr>
                <w:color w:val="231F20"/>
                <w:spacing w:val="-4"/>
                <w:sz w:val="16"/>
              </w:rPr>
              <w:t>triple</w:t>
            </w:r>
            <w:r>
              <w:rPr>
                <w:color w:val="231F20"/>
                <w:spacing w:val="-1"/>
                <w:sz w:val="16"/>
              </w:rPr>
              <w:t> </w:t>
            </w:r>
            <w:r>
              <w:rPr>
                <w:color w:val="231F20"/>
                <w:spacing w:val="-4"/>
                <w:sz w:val="16"/>
              </w:rPr>
              <w:t>2</w:t>
            </w:r>
            <w:r>
              <w:rPr>
                <w:color w:val="231F20"/>
                <w:spacing w:val="-1"/>
                <w:sz w:val="16"/>
              </w:rPr>
              <w:t> </w:t>
            </w:r>
            <w:r>
              <w:rPr>
                <w:color w:val="231F20"/>
                <w:spacing w:val="-4"/>
                <w:sz w:val="16"/>
              </w:rPr>
              <w:t>mode</w:t>
            </w:r>
            <w:r>
              <w:rPr>
                <w:color w:val="231F20"/>
                <w:sz w:val="16"/>
              </w:rPr>
              <w:t> </w:t>
            </w:r>
            <w:r>
              <w:rPr>
                <w:color w:val="231F20"/>
                <w:spacing w:val="-4"/>
                <w:sz w:val="16"/>
              </w:rPr>
              <w:t>(2pip-left)</w:t>
            </w:r>
          </w:p>
          <w:p>
            <w:pPr>
              <w:pStyle w:val="TableParagraph"/>
              <w:numPr>
                <w:ilvl w:val="0"/>
                <w:numId w:val="14"/>
              </w:numPr>
              <w:tabs>
                <w:tab w:pos="198" w:val="left" w:leader="none"/>
              </w:tabs>
              <w:spacing w:line="240" w:lineRule="auto" w:before="16" w:after="0"/>
              <w:ind w:left="197" w:right="0" w:hanging="171"/>
              <w:jc w:val="left"/>
              <w:rPr>
                <w:sz w:val="16"/>
              </w:rPr>
            </w:pPr>
            <w:r>
              <w:rPr>
                <w:color w:val="231F20"/>
                <w:spacing w:val="-4"/>
                <w:sz w:val="16"/>
              </w:rPr>
              <w:t>triple</w:t>
            </w:r>
            <w:r>
              <w:rPr>
                <w:color w:val="231F20"/>
                <w:spacing w:val="-1"/>
                <w:sz w:val="16"/>
              </w:rPr>
              <w:t> </w:t>
            </w:r>
            <w:r>
              <w:rPr>
                <w:color w:val="231F20"/>
                <w:spacing w:val="-4"/>
                <w:sz w:val="16"/>
              </w:rPr>
              <w:t>3</w:t>
            </w:r>
            <w:r>
              <w:rPr>
                <w:color w:val="231F20"/>
                <w:spacing w:val="-1"/>
                <w:sz w:val="16"/>
              </w:rPr>
              <w:t> </w:t>
            </w:r>
            <w:r>
              <w:rPr>
                <w:color w:val="231F20"/>
                <w:spacing w:val="-4"/>
                <w:sz w:val="16"/>
              </w:rPr>
              <w:t>mode</w:t>
            </w:r>
            <w:r>
              <w:rPr>
                <w:color w:val="231F20"/>
                <w:sz w:val="16"/>
              </w:rPr>
              <w:t> </w:t>
            </w:r>
            <w:r>
              <w:rPr>
                <w:color w:val="231F20"/>
                <w:spacing w:val="-4"/>
                <w:sz w:val="16"/>
              </w:rPr>
              <w:t>(2pip-right)</w:t>
            </w:r>
          </w:p>
        </w:tc>
        <w:tc>
          <w:tcPr>
            <w:tcW w:w="1207" w:type="dxa"/>
          </w:tcPr>
          <w:p>
            <w:pPr>
              <w:pStyle w:val="TableParagraph"/>
              <w:rPr>
                <w:sz w:val="18"/>
              </w:rPr>
            </w:pPr>
          </w:p>
          <w:p>
            <w:pPr>
              <w:pStyle w:val="TableParagraph"/>
              <w:spacing w:before="4"/>
              <w:rPr>
                <w:sz w:val="18"/>
              </w:rPr>
            </w:pPr>
          </w:p>
          <w:p>
            <w:pPr>
              <w:pStyle w:val="TableParagraph"/>
              <w:ind w:left="27"/>
              <w:rPr>
                <w:sz w:val="16"/>
              </w:rPr>
            </w:pPr>
            <w:r>
              <w:rPr>
                <w:color w:val="231F20"/>
                <w:sz w:val="16"/>
              </w:rPr>
              <w:t>s</w:t>
            </w:r>
            <w:r>
              <w:rPr>
                <w:color w:val="231F20"/>
                <w:spacing w:val="-12"/>
                <w:sz w:val="16"/>
              </w:rPr>
              <w:t> </w:t>
            </w:r>
            <w:r>
              <w:rPr>
                <w:color w:val="231F20"/>
                <w:sz w:val="16"/>
              </w:rPr>
              <w:t>triple</w:t>
            </w:r>
            <w:r>
              <w:rPr>
                <w:color w:val="231F20"/>
                <w:spacing w:val="-11"/>
                <w:sz w:val="16"/>
              </w:rPr>
              <w:t> </w:t>
            </w:r>
            <w:r>
              <w:rPr>
                <w:color w:val="231F20"/>
                <w:sz w:val="16"/>
              </w:rPr>
              <w:t>1</w:t>
            </w:r>
            <w:r>
              <w:rPr>
                <w:color w:val="231F20"/>
                <w:spacing w:val="-11"/>
                <w:sz w:val="16"/>
              </w:rPr>
              <w:t> </w:t>
            </w:r>
            <w:r>
              <w:rPr>
                <w:color w:val="231F20"/>
                <w:spacing w:val="-2"/>
                <w:sz w:val="16"/>
              </w:rPr>
              <w:t>mode!</w:t>
            </w:r>
          </w:p>
        </w:tc>
        <w:tc>
          <w:tcPr>
            <w:tcW w:w="1255" w:type="dxa"/>
          </w:tcPr>
          <w:p>
            <w:pPr>
              <w:pStyle w:val="TableParagraph"/>
              <w:rPr>
                <w:sz w:val="18"/>
              </w:rPr>
            </w:pPr>
          </w:p>
          <w:p>
            <w:pPr>
              <w:pStyle w:val="TableParagraph"/>
              <w:spacing w:before="4"/>
              <w:rPr>
                <w:sz w:val="18"/>
              </w:rPr>
            </w:pPr>
          </w:p>
          <w:p>
            <w:pPr>
              <w:pStyle w:val="TableParagraph"/>
              <w:ind w:left="27"/>
              <w:rPr>
                <w:sz w:val="16"/>
              </w:rPr>
            </w:pPr>
            <w:r>
              <w:rPr>
                <w:color w:val="231F20"/>
                <w:spacing w:val="-2"/>
                <w:sz w:val="16"/>
              </w:rPr>
              <w:t>triple</w:t>
            </w:r>
            <w:r>
              <w:rPr>
                <w:color w:val="231F20"/>
                <w:spacing w:val="-7"/>
                <w:sz w:val="16"/>
              </w:rPr>
              <w:t> </w:t>
            </w:r>
            <w:r>
              <w:rPr>
                <w:color w:val="231F20"/>
                <w:spacing w:val="-2"/>
                <w:sz w:val="16"/>
              </w:rPr>
              <w:t>1</w:t>
            </w:r>
            <w:r>
              <w:rPr>
                <w:color w:val="231F20"/>
                <w:spacing w:val="-7"/>
                <w:sz w:val="16"/>
              </w:rPr>
              <w:t> </w:t>
            </w:r>
            <w:r>
              <w:rPr>
                <w:color w:val="231F20"/>
                <w:spacing w:val="-4"/>
                <w:sz w:val="16"/>
              </w:rPr>
              <w:t>mode</w:t>
            </w:r>
          </w:p>
        </w:tc>
        <w:tc>
          <w:tcPr>
            <w:tcW w:w="1105" w:type="dxa"/>
          </w:tcPr>
          <w:p>
            <w:pPr>
              <w:pStyle w:val="TableParagraph"/>
              <w:rPr>
                <w:sz w:val="18"/>
              </w:rPr>
            </w:pPr>
          </w:p>
          <w:p>
            <w:pPr>
              <w:pStyle w:val="TableParagraph"/>
              <w:spacing w:before="4"/>
              <w:rPr>
                <w:sz w:val="18"/>
              </w:rPr>
            </w:pPr>
          </w:p>
          <w:p>
            <w:pPr>
              <w:pStyle w:val="TableParagraph"/>
              <w:ind w:left="25"/>
              <w:rPr>
                <w:sz w:val="16"/>
              </w:rPr>
            </w:pPr>
            <w:r>
              <w:rPr>
                <w:color w:val="231F20"/>
                <w:sz w:val="16"/>
              </w:rPr>
              <w:t>triple</w:t>
            </w:r>
            <w:r>
              <w:rPr>
                <w:color w:val="231F20"/>
                <w:spacing w:val="-10"/>
                <w:sz w:val="16"/>
              </w:rPr>
              <w:t> </w:t>
            </w:r>
            <w:r>
              <w:rPr>
                <w:color w:val="231F20"/>
                <w:sz w:val="16"/>
              </w:rPr>
              <w:t>1</w:t>
            </w:r>
            <w:r>
              <w:rPr>
                <w:color w:val="231F20"/>
                <w:spacing w:val="-9"/>
                <w:sz w:val="16"/>
              </w:rPr>
              <w:t> </w:t>
            </w:r>
            <w:r>
              <w:rPr>
                <w:color w:val="231F20"/>
                <w:spacing w:val="-4"/>
                <w:sz w:val="16"/>
              </w:rPr>
              <w:t>mode</w:t>
            </w:r>
          </w:p>
        </w:tc>
      </w:tr>
      <w:tr>
        <w:trPr>
          <w:trHeight w:val="423" w:hRule="atLeast"/>
        </w:trPr>
        <w:tc>
          <w:tcPr>
            <w:tcW w:w="1211" w:type="dxa"/>
          </w:tcPr>
          <w:p>
            <w:pPr>
              <w:pStyle w:val="TableParagraph"/>
              <w:spacing w:before="118"/>
              <w:ind w:left="28"/>
              <w:rPr>
                <w:sz w:val="16"/>
              </w:rPr>
            </w:pPr>
            <w:r>
              <w:rPr>
                <w:color w:val="231F20"/>
                <w:spacing w:val="-2"/>
                <w:sz w:val="16"/>
              </w:rPr>
              <w:t>r</w:t>
            </w:r>
            <w:r>
              <w:rPr>
                <w:color w:val="231F20"/>
                <w:spacing w:val="-8"/>
                <w:sz w:val="16"/>
              </w:rPr>
              <w:t> </w:t>
            </w:r>
            <w:r>
              <w:rPr>
                <w:color w:val="231F20"/>
                <w:spacing w:val="-2"/>
                <w:sz w:val="16"/>
              </w:rPr>
              <w:t>triple</w:t>
            </w:r>
            <w:r>
              <w:rPr>
                <w:color w:val="231F20"/>
                <w:spacing w:val="-6"/>
                <w:sz w:val="16"/>
              </w:rPr>
              <w:t> </w:t>
            </w:r>
            <w:r>
              <w:rPr>
                <w:color w:val="231F20"/>
                <w:spacing w:val="-2"/>
                <w:sz w:val="16"/>
              </w:rPr>
              <w:t>mode!</w:t>
            </w:r>
          </w:p>
        </w:tc>
        <w:tc>
          <w:tcPr>
            <w:tcW w:w="2033" w:type="dxa"/>
          </w:tcPr>
          <w:p>
            <w:pPr>
              <w:pStyle w:val="TableParagraph"/>
              <w:spacing w:line="200" w:lineRule="atLeast" w:before="2"/>
              <w:ind w:left="27"/>
              <w:rPr>
                <w:sz w:val="16"/>
              </w:rPr>
            </w:pPr>
            <w:r>
              <w:rPr>
                <w:color w:val="231F20"/>
                <w:spacing w:val="-4"/>
                <w:sz w:val="16"/>
              </w:rPr>
              <w:t>Get</w:t>
            </w:r>
            <w:r>
              <w:rPr>
                <w:color w:val="231F20"/>
                <w:spacing w:val="-8"/>
                <w:sz w:val="16"/>
              </w:rPr>
              <w:t> </w:t>
            </w:r>
            <w:r>
              <w:rPr>
                <w:color w:val="231F20"/>
                <w:spacing w:val="-4"/>
                <w:sz w:val="16"/>
              </w:rPr>
              <w:t>triple</w:t>
            </w:r>
            <w:r>
              <w:rPr>
                <w:color w:val="231F20"/>
                <w:spacing w:val="-7"/>
                <w:sz w:val="16"/>
              </w:rPr>
              <w:t> </w:t>
            </w:r>
            <w:r>
              <w:rPr>
                <w:color w:val="231F20"/>
                <w:spacing w:val="-4"/>
                <w:sz w:val="16"/>
              </w:rPr>
              <w:t>windows</w:t>
            </w:r>
            <w:r>
              <w:rPr>
                <w:color w:val="231F20"/>
                <w:spacing w:val="-7"/>
                <w:sz w:val="16"/>
              </w:rPr>
              <w:t> </w:t>
            </w:r>
            <w:r>
              <w:rPr>
                <w:color w:val="231F20"/>
                <w:spacing w:val="-4"/>
                <w:sz w:val="16"/>
              </w:rPr>
              <w:t>display mode</w:t>
            </w:r>
          </w:p>
        </w:tc>
        <w:tc>
          <w:tcPr>
            <w:tcW w:w="1207" w:type="dxa"/>
          </w:tcPr>
          <w:p>
            <w:pPr>
              <w:pStyle w:val="TableParagraph"/>
              <w:spacing w:before="118"/>
              <w:ind w:left="27"/>
              <w:rPr>
                <w:sz w:val="16"/>
              </w:rPr>
            </w:pPr>
            <w:r>
              <w:rPr>
                <w:color w:val="231F20"/>
                <w:spacing w:val="-2"/>
                <w:sz w:val="16"/>
              </w:rPr>
              <w:t>r</w:t>
            </w:r>
            <w:r>
              <w:rPr>
                <w:color w:val="231F20"/>
                <w:spacing w:val="-8"/>
                <w:sz w:val="16"/>
              </w:rPr>
              <w:t> </w:t>
            </w:r>
            <w:r>
              <w:rPr>
                <w:color w:val="231F20"/>
                <w:spacing w:val="-2"/>
                <w:sz w:val="16"/>
              </w:rPr>
              <w:t>triple</w:t>
            </w:r>
            <w:r>
              <w:rPr>
                <w:color w:val="231F20"/>
                <w:spacing w:val="-6"/>
                <w:sz w:val="16"/>
              </w:rPr>
              <w:t> </w:t>
            </w:r>
            <w:r>
              <w:rPr>
                <w:color w:val="231F20"/>
                <w:spacing w:val="-2"/>
                <w:sz w:val="16"/>
              </w:rPr>
              <w:t>mode!</w:t>
            </w:r>
          </w:p>
        </w:tc>
        <w:tc>
          <w:tcPr>
            <w:tcW w:w="1255" w:type="dxa"/>
          </w:tcPr>
          <w:p>
            <w:pPr>
              <w:pStyle w:val="TableParagraph"/>
              <w:spacing w:before="118"/>
              <w:ind w:left="27"/>
              <w:rPr>
                <w:sz w:val="16"/>
              </w:rPr>
            </w:pPr>
            <w:r>
              <w:rPr>
                <w:color w:val="231F20"/>
                <w:spacing w:val="-2"/>
                <w:sz w:val="16"/>
              </w:rPr>
              <w:t>triple</w:t>
            </w:r>
            <w:r>
              <w:rPr>
                <w:color w:val="231F20"/>
                <w:spacing w:val="-7"/>
                <w:sz w:val="16"/>
              </w:rPr>
              <w:t> </w:t>
            </w:r>
            <w:r>
              <w:rPr>
                <w:color w:val="231F20"/>
                <w:spacing w:val="-2"/>
                <w:sz w:val="16"/>
              </w:rPr>
              <w:t>1</w:t>
            </w:r>
            <w:r>
              <w:rPr>
                <w:color w:val="231F20"/>
                <w:spacing w:val="-7"/>
                <w:sz w:val="16"/>
              </w:rPr>
              <w:t> </w:t>
            </w:r>
            <w:r>
              <w:rPr>
                <w:color w:val="231F20"/>
                <w:spacing w:val="-4"/>
                <w:sz w:val="16"/>
              </w:rPr>
              <w:t>mode</w:t>
            </w:r>
          </w:p>
        </w:tc>
        <w:tc>
          <w:tcPr>
            <w:tcW w:w="1105" w:type="dxa"/>
          </w:tcPr>
          <w:p>
            <w:pPr>
              <w:pStyle w:val="TableParagraph"/>
              <w:rPr>
                <w:rFonts w:ascii="Times New Roman"/>
                <w:sz w:val="14"/>
              </w:rPr>
            </w:pPr>
          </w:p>
        </w:tc>
      </w:tr>
      <w:tr>
        <w:trPr>
          <w:trHeight w:val="1023" w:hRule="atLeast"/>
        </w:trPr>
        <w:tc>
          <w:tcPr>
            <w:tcW w:w="1211" w:type="dxa"/>
          </w:tcPr>
          <w:p>
            <w:pPr>
              <w:pStyle w:val="TableParagraph"/>
              <w:rPr>
                <w:sz w:val="18"/>
              </w:rPr>
            </w:pPr>
          </w:p>
          <w:p>
            <w:pPr>
              <w:pStyle w:val="TableParagraph"/>
              <w:spacing w:before="4"/>
              <w:rPr>
                <w:sz w:val="18"/>
              </w:rPr>
            </w:pPr>
          </w:p>
          <w:p>
            <w:pPr>
              <w:pStyle w:val="TableParagraph"/>
              <w:ind w:left="28"/>
              <w:rPr>
                <w:sz w:val="16"/>
              </w:rPr>
            </w:pPr>
            <w:r>
              <w:rPr>
                <w:color w:val="231F20"/>
                <w:sz w:val="16"/>
              </w:rPr>
              <w:t>s</w:t>
            </w:r>
            <w:r>
              <w:rPr>
                <w:color w:val="231F20"/>
                <w:spacing w:val="-10"/>
                <w:sz w:val="16"/>
              </w:rPr>
              <w:t> </w:t>
            </w:r>
            <w:r>
              <w:rPr>
                <w:color w:val="231F20"/>
                <w:sz w:val="16"/>
              </w:rPr>
              <w:t>quad</w:t>
            </w:r>
            <w:r>
              <w:rPr>
                <w:color w:val="231F20"/>
                <w:spacing w:val="-10"/>
                <w:sz w:val="16"/>
              </w:rPr>
              <w:t> </w:t>
            </w:r>
            <w:r>
              <w:rPr>
                <w:color w:val="231F20"/>
                <w:sz w:val="16"/>
              </w:rPr>
              <w:t>x</w:t>
            </w:r>
            <w:r>
              <w:rPr>
                <w:color w:val="231F20"/>
                <w:spacing w:val="-10"/>
                <w:sz w:val="16"/>
              </w:rPr>
              <w:t> </w:t>
            </w:r>
            <w:r>
              <w:rPr>
                <w:color w:val="231F20"/>
                <w:spacing w:val="-2"/>
                <w:sz w:val="16"/>
              </w:rPr>
              <w:t>mode!</w:t>
            </w:r>
          </w:p>
        </w:tc>
        <w:tc>
          <w:tcPr>
            <w:tcW w:w="2033" w:type="dxa"/>
          </w:tcPr>
          <w:p>
            <w:pPr>
              <w:pStyle w:val="TableParagraph"/>
              <w:spacing w:line="261" w:lineRule="auto" w:before="18"/>
              <w:ind w:left="27"/>
              <w:rPr>
                <w:sz w:val="16"/>
              </w:rPr>
            </w:pPr>
            <w:r>
              <w:rPr>
                <w:color w:val="231F20"/>
                <w:spacing w:val="-4"/>
                <w:sz w:val="16"/>
              </w:rPr>
              <w:t>Set</w:t>
            </w:r>
            <w:r>
              <w:rPr>
                <w:color w:val="231F20"/>
                <w:spacing w:val="-8"/>
                <w:sz w:val="16"/>
              </w:rPr>
              <w:t> </w:t>
            </w:r>
            <w:r>
              <w:rPr>
                <w:color w:val="231F20"/>
                <w:spacing w:val="-4"/>
                <w:sz w:val="16"/>
              </w:rPr>
              <w:t>quad</w:t>
            </w:r>
            <w:r>
              <w:rPr>
                <w:color w:val="231F20"/>
                <w:spacing w:val="-7"/>
                <w:sz w:val="16"/>
              </w:rPr>
              <w:t> </w:t>
            </w:r>
            <w:r>
              <w:rPr>
                <w:color w:val="231F20"/>
                <w:spacing w:val="-4"/>
                <w:sz w:val="16"/>
              </w:rPr>
              <w:t>windows</w:t>
            </w:r>
            <w:r>
              <w:rPr>
                <w:color w:val="231F20"/>
                <w:spacing w:val="-7"/>
                <w:sz w:val="16"/>
              </w:rPr>
              <w:t> </w:t>
            </w:r>
            <w:r>
              <w:rPr>
                <w:color w:val="231F20"/>
                <w:spacing w:val="-4"/>
                <w:sz w:val="16"/>
              </w:rPr>
              <w:t>display </w:t>
            </w:r>
            <w:r>
              <w:rPr>
                <w:color w:val="231F20"/>
                <w:sz w:val="16"/>
              </w:rPr>
              <w:t>mode</w:t>
            </w:r>
            <w:r>
              <w:rPr>
                <w:color w:val="231F20"/>
                <w:spacing w:val="-4"/>
                <w:sz w:val="16"/>
              </w:rPr>
              <w:t> </w:t>
            </w:r>
            <w:r>
              <w:rPr>
                <w:color w:val="231F20"/>
                <w:sz w:val="16"/>
              </w:rPr>
              <w:t>(x=1~3)</w:t>
            </w:r>
          </w:p>
          <w:p>
            <w:pPr>
              <w:pStyle w:val="TableParagraph"/>
              <w:numPr>
                <w:ilvl w:val="0"/>
                <w:numId w:val="15"/>
              </w:numPr>
              <w:tabs>
                <w:tab w:pos="198" w:val="left" w:leader="none"/>
              </w:tabs>
              <w:spacing w:line="183" w:lineRule="exact" w:before="0" w:after="0"/>
              <w:ind w:left="197" w:right="0" w:hanging="171"/>
              <w:jc w:val="left"/>
              <w:rPr>
                <w:sz w:val="16"/>
              </w:rPr>
            </w:pPr>
            <w:r>
              <w:rPr>
                <w:color w:val="231F20"/>
                <w:spacing w:val="-2"/>
                <w:sz w:val="16"/>
              </w:rPr>
              <w:t>quad</w:t>
            </w:r>
            <w:r>
              <w:rPr>
                <w:color w:val="231F20"/>
                <w:spacing w:val="-8"/>
                <w:sz w:val="16"/>
              </w:rPr>
              <w:t> </w:t>
            </w:r>
            <w:r>
              <w:rPr>
                <w:color w:val="231F20"/>
                <w:spacing w:val="-2"/>
                <w:sz w:val="16"/>
              </w:rPr>
              <w:t>1</w:t>
            </w:r>
            <w:r>
              <w:rPr>
                <w:color w:val="231F20"/>
                <w:spacing w:val="-7"/>
                <w:sz w:val="16"/>
              </w:rPr>
              <w:t> </w:t>
            </w:r>
            <w:r>
              <w:rPr>
                <w:color w:val="231F20"/>
                <w:spacing w:val="-4"/>
                <w:sz w:val="16"/>
              </w:rPr>
              <w:t>mode</w:t>
            </w:r>
          </w:p>
          <w:p>
            <w:pPr>
              <w:pStyle w:val="TableParagraph"/>
              <w:numPr>
                <w:ilvl w:val="0"/>
                <w:numId w:val="15"/>
              </w:numPr>
              <w:tabs>
                <w:tab w:pos="198" w:val="left" w:leader="none"/>
              </w:tabs>
              <w:spacing w:line="240" w:lineRule="auto" w:before="16" w:after="0"/>
              <w:ind w:left="197" w:right="0" w:hanging="171"/>
              <w:jc w:val="left"/>
              <w:rPr>
                <w:sz w:val="16"/>
              </w:rPr>
            </w:pPr>
            <w:r>
              <w:rPr>
                <w:color w:val="231F20"/>
                <w:spacing w:val="-2"/>
                <w:sz w:val="16"/>
              </w:rPr>
              <w:t>quad</w:t>
            </w:r>
            <w:r>
              <w:rPr>
                <w:color w:val="231F20"/>
                <w:spacing w:val="-8"/>
                <w:sz w:val="16"/>
              </w:rPr>
              <w:t> </w:t>
            </w:r>
            <w:r>
              <w:rPr>
                <w:color w:val="231F20"/>
                <w:spacing w:val="-2"/>
                <w:sz w:val="16"/>
              </w:rPr>
              <w:t>2</w:t>
            </w:r>
            <w:r>
              <w:rPr>
                <w:color w:val="231F20"/>
                <w:spacing w:val="-7"/>
                <w:sz w:val="16"/>
              </w:rPr>
              <w:t> </w:t>
            </w:r>
            <w:r>
              <w:rPr>
                <w:color w:val="231F20"/>
                <w:spacing w:val="-4"/>
                <w:sz w:val="16"/>
              </w:rPr>
              <w:t>mode</w:t>
            </w:r>
          </w:p>
          <w:p>
            <w:pPr>
              <w:pStyle w:val="TableParagraph"/>
              <w:numPr>
                <w:ilvl w:val="0"/>
                <w:numId w:val="15"/>
              </w:numPr>
              <w:tabs>
                <w:tab w:pos="198" w:val="left" w:leader="none"/>
              </w:tabs>
              <w:spacing w:line="240" w:lineRule="auto" w:before="16" w:after="0"/>
              <w:ind w:left="197" w:right="0" w:hanging="171"/>
              <w:jc w:val="left"/>
              <w:rPr>
                <w:sz w:val="16"/>
              </w:rPr>
            </w:pPr>
            <w:r>
              <w:rPr>
                <w:color w:val="231F20"/>
                <w:spacing w:val="-2"/>
                <w:sz w:val="16"/>
              </w:rPr>
              <w:t>quad</w:t>
            </w:r>
            <w:r>
              <w:rPr>
                <w:color w:val="231F20"/>
                <w:spacing w:val="-8"/>
                <w:sz w:val="16"/>
              </w:rPr>
              <w:t> </w:t>
            </w:r>
            <w:r>
              <w:rPr>
                <w:color w:val="231F20"/>
                <w:spacing w:val="-2"/>
                <w:sz w:val="16"/>
              </w:rPr>
              <w:t>3</w:t>
            </w:r>
            <w:r>
              <w:rPr>
                <w:color w:val="231F20"/>
                <w:spacing w:val="-7"/>
                <w:sz w:val="16"/>
              </w:rPr>
              <w:t> </w:t>
            </w:r>
            <w:r>
              <w:rPr>
                <w:color w:val="231F20"/>
                <w:spacing w:val="-4"/>
                <w:sz w:val="16"/>
              </w:rPr>
              <w:t>mode</w:t>
            </w:r>
          </w:p>
        </w:tc>
        <w:tc>
          <w:tcPr>
            <w:tcW w:w="1207" w:type="dxa"/>
          </w:tcPr>
          <w:p>
            <w:pPr>
              <w:pStyle w:val="TableParagraph"/>
              <w:rPr>
                <w:sz w:val="18"/>
              </w:rPr>
            </w:pPr>
          </w:p>
          <w:p>
            <w:pPr>
              <w:pStyle w:val="TableParagraph"/>
              <w:spacing w:before="4"/>
              <w:rPr>
                <w:sz w:val="18"/>
              </w:rPr>
            </w:pPr>
          </w:p>
          <w:p>
            <w:pPr>
              <w:pStyle w:val="TableParagraph"/>
              <w:ind w:left="27"/>
              <w:rPr>
                <w:sz w:val="16"/>
              </w:rPr>
            </w:pPr>
            <w:r>
              <w:rPr>
                <w:color w:val="231F20"/>
                <w:sz w:val="16"/>
              </w:rPr>
              <w:t>s</w:t>
            </w:r>
            <w:r>
              <w:rPr>
                <w:color w:val="231F20"/>
                <w:spacing w:val="-10"/>
                <w:sz w:val="16"/>
              </w:rPr>
              <w:t> </w:t>
            </w:r>
            <w:r>
              <w:rPr>
                <w:color w:val="231F20"/>
                <w:sz w:val="16"/>
              </w:rPr>
              <w:t>quad</w:t>
            </w:r>
            <w:r>
              <w:rPr>
                <w:color w:val="231F20"/>
                <w:spacing w:val="-11"/>
                <w:sz w:val="16"/>
              </w:rPr>
              <w:t> </w:t>
            </w:r>
            <w:r>
              <w:rPr>
                <w:color w:val="231F20"/>
                <w:sz w:val="16"/>
              </w:rPr>
              <w:t>1</w:t>
            </w:r>
            <w:r>
              <w:rPr>
                <w:color w:val="231F20"/>
                <w:spacing w:val="-10"/>
                <w:sz w:val="16"/>
              </w:rPr>
              <w:t> </w:t>
            </w:r>
            <w:r>
              <w:rPr>
                <w:color w:val="231F20"/>
                <w:spacing w:val="-2"/>
                <w:sz w:val="16"/>
              </w:rPr>
              <w:t>mode!</w:t>
            </w:r>
          </w:p>
        </w:tc>
        <w:tc>
          <w:tcPr>
            <w:tcW w:w="1255" w:type="dxa"/>
          </w:tcPr>
          <w:p>
            <w:pPr>
              <w:pStyle w:val="TableParagraph"/>
              <w:rPr>
                <w:sz w:val="18"/>
              </w:rPr>
            </w:pPr>
          </w:p>
          <w:p>
            <w:pPr>
              <w:pStyle w:val="TableParagraph"/>
              <w:spacing w:before="4"/>
              <w:rPr>
                <w:sz w:val="18"/>
              </w:rPr>
            </w:pPr>
          </w:p>
          <w:p>
            <w:pPr>
              <w:pStyle w:val="TableParagraph"/>
              <w:ind w:left="26"/>
              <w:rPr>
                <w:sz w:val="16"/>
              </w:rPr>
            </w:pPr>
            <w:r>
              <w:rPr>
                <w:color w:val="231F20"/>
                <w:spacing w:val="-2"/>
                <w:sz w:val="16"/>
              </w:rPr>
              <w:t>quad</w:t>
            </w:r>
            <w:r>
              <w:rPr>
                <w:color w:val="231F20"/>
                <w:spacing w:val="-8"/>
                <w:sz w:val="16"/>
              </w:rPr>
              <w:t> </w:t>
            </w:r>
            <w:r>
              <w:rPr>
                <w:color w:val="231F20"/>
                <w:spacing w:val="-2"/>
                <w:sz w:val="16"/>
              </w:rPr>
              <w:t>1</w:t>
            </w:r>
            <w:r>
              <w:rPr>
                <w:color w:val="231F20"/>
                <w:spacing w:val="-7"/>
                <w:sz w:val="16"/>
              </w:rPr>
              <w:t> </w:t>
            </w:r>
            <w:r>
              <w:rPr>
                <w:color w:val="231F20"/>
                <w:spacing w:val="-4"/>
                <w:sz w:val="16"/>
              </w:rPr>
              <w:t>mode</w:t>
            </w:r>
          </w:p>
        </w:tc>
        <w:tc>
          <w:tcPr>
            <w:tcW w:w="1105" w:type="dxa"/>
          </w:tcPr>
          <w:p>
            <w:pPr>
              <w:pStyle w:val="TableParagraph"/>
              <w:rPr>
                <w:sz w:val="18"/>
              </w:rPr>
            </w:pPr>
          </w:p>
          <w:p>
            <w:pPr>
              <w:pStyle w:val="TableParagraph"/>
              <w:spacing w:before="4"/>
              <w:rPr>
                <w:sz w:val="18"/>
              </w:rPr>
            </w:pPr>
          </w:p>
          <w:p>
            <w:pPr>
              <w:pStyle w:val="TableParagraph"/>
              <w:ind w:left="25"/>
              <w:rPr>
                <w:sz w:val="16"/>
              </w:rPr>
            </w:pPr>
            <w:r>
              <w:rPr>
                <w:color w:val="231F20"/>
                <w:sz w:val="16"/>
              </w:rPr>
              <w:t>quad</w:t>
            </w:r>
            <w:r>
              <w:rPr>
                <w:color w:val="231F20"/>
                <w:spacing w:val="-8"/>
                <w:sz w:val="16"/>
              </w:rPr>
              <w:t> </w:t>
            </w:r>
            <w:r>
              <w:rPr>
                <w:color w:val="231F20"/>
                <w:sz w:val="16"/>
              </w:rPr>
              <w:t>1</w:t>
            </w:r>
            <w:r>
              <w:rPr>
                <w:color w:val="231F20"/>
                <w:spacing w:val="-7"/>
                <w:sz w:val="16"/>
              </w:rPr>
              <w:t> </w:t>
            </w:r>
            <w:r>
              <w:rPr>
                <w:color w:val="231F20"/>
                <w:spacing w:val="-4"/>
                <w:sz w:val="16"/>
              </w:rPr>
              <w:t>mode</w:t>
            </w:r>
          </w:p>
        </w:tc>
      </w:tr>
      <w:tr>
        <w:trPr>
          <w:trHeight w:val="423" w:hRule="atLeast"/>
        </w:trPr>
        <w:tc>
          <w:tcPr>
            <w:tcW w:w="1211" w:type="dxa"/>
          </w:tcPr>
          <w:p>
            <w:pPr>
              <w:pStyle w:val="TableParagraph"/>
              <w:spacing w:before="118"/>
              <w:ind w:left="28"/>
              <w:rPr>
                <w:sz w:val="16"/>
              </w:rPr>
            </w:pPr>
            <w:r>
              <w:rPr>
                <w:color w:val="231F20"/>
                <w:spacing w:val="-2"/>
                <w:sz w:val="16"/>
              </w:rPr>
              <w:t>r</w:t>
            </w:r>
            <w:r>
              <w:rPr>
                <w:color w:val="231F20"/>
                <w:spacing w:val="-7"/>
                <w:sz w:val="16"/>
              </w:rPr>
              <w:t> </w:t>
            </w:r>
            <w:r>
              <w:rPr>
                <w:color w:val="231F20"/>
                <w:spacing w:val="-2"/>
                <w:sz w:val="16"/>
              </w:rPr>
              <w:t>quad</w:t>
            </w:r>
            <w:r>
              <w:rPr>
                <w:color w:val="231F20"/>
                <w:spacing w:val="-7"/>
                <w:sz w:val="16"/>
              </w:rPr>
              <w:t> </w:t>
            </w:r>
            <w:r>
              <w:rPr>
                <w:color w:val="231F20"/>
                <w:spacing w:val="-2"/>
                <w:sz w:val="16"/>
              </w:rPr>
              <w:t>mode!</w:t>
            </w:r>
          </w:p>
        </w:tc>
        <w:tc>
          <w:tcPr>
            <w:tcW w:w="2033" w:type="dxa"/>
          </w:tcPr>
          <w:p>
            <w:pPr>
              <w:pStyle w:val="TableParagraph"/>
              <w:spacing w:line="200" w:lineRule="atLeast" w:before="2"/>
              <w:ind w:left="27"/>
              <w:rPr>
                <w:sz w:val="16"/>
              </w:rPr>
            </w:pPr>
            <w:r>
              <w:rPr>
                <w:color w:val="231F20"/>
                <w:spacing w:val="-4"/>
                <w:sz w:val="16"/>
              </w:rPr>
              <w:t>Get</w:t>
            </w:r>
            <w:r>
              <w:rPr>
                <w:color w:val="231F20"/>
                <w:spacing w:val="-8"/>
                <w:sz w:val="16"/>
              </w:rPr>
              <w:t> </w:t>
            </w:r>
            <w:r>
              <w:rPr>
                <w:color w:val="231F20"/>
                <w:spacing w:val="-4"/>
                <w:sz w:val="16"/>
              </w:rPr>
              <w:t>quad</w:t>
            </w:r>
            <w:r>
              <w:rPr>
                <w:color w:val="231F20"/>
                <w:spacing w:val="-7"/>
                <w:sz w:val="16"/>
              </w:rPr>
              <w:t> </w:t>
            </w:r>
            <w:r>
              <w:rPr>
                <w:color w:val="231F20"/>
                <w:spacing w:val="-4"/>
                <w:sz w:val="16"/>
              </w:rPr>
              <w:t>windows</w:t>
            </w:r>
            <w:r>
              <w:rPr>
                <w:color w:val="231F20"/>
                <w:spacing w:val="-7"/>
                <w:sz w:val="16"/>
              </w:rPr>
              <w:t> </w:t>
            </w:r>
            <w:r>
              <w:rPr>
                <w:color w:val="231F20"/>
                <w:spacing w:val="-4"/>
                <w:sz w:val="16"/>
              </w:rPr>
              <w:t>display mode</w:t>
            </w:r>
          </w:p>
        </w:tc>
        <w:tc>
          <w:tcPr>
            <w:tcW w:w="1207" w:type="dxa"/>
          </w:tcPr>
          <w:p>
            <w:pPr>
              <w:pStyle w:val="TableParagraph"/>
              <w:spacing w:before="118"/>
              <w:ind w:left="27"/>
              <w:rPr>
                <w:sz w:val="16"/>
              </w:rPr>
            </w:pPr>
            <w:r>
              <w:rPr>
                <w:color w:val="231F20"/>
                <w:spacing w:val="-2"/>
                <w:sz w:val="16"/>
              </w:rPr>
              <w:t>r</w:t>
            </w:r>
            <w:r>
              <w:rPr>
                <w:color w:val="231F20"/>
                <w:spacing w:val="-7"/>
                <w:sz w:val="16"/>
              </w:rPr>
              <w:t> </w:t>
            </w:r>
            <w:r>
              <w:rPr>
                <w:color w:val="231F20"/>
                <w:spacing w:val="-2"/>
                <w:sz w:val="16"/>
              </w:rPr>
              <w:t>quad</w:t>
            </w:r>
            <w:r>
              <w:rPr>
                <w:color w:val="231F20"/>
                <w:spacing w:val="-7"/>
                <w:sz w:val="16"/>
              </w:rPr>
              <w:t> </w:t>
            </w:r>
            <w:r>
              <w:rPr>
                <w:color w:val="231F20"/>
                <w:spacing w:val="-2"/>
                <w:sz w:val="16"/>
              </w:rPr>
              <w:t>mode!</w:t>
            </w:r>
          </w:p>
        </w:tc>
        <w:tc>
          <w:tcPr>
            <w:tcW w:w="1255" w:type="dxa"/>
          </w:tcPr>
          <w:p>
            <w:pPr>
              <w:pStyle w:val="TableParagraph"/>
              <w:spacing w:before="118"/>
              <w:ind w:left="26"/>
              <w:rPr>
                <w:sz w:val="16"/>
              </w:rPr>
            </w:pPr>
            <w:r>
              <w:rPr>
                <w:color w:val="231F20"/>
                <w:spacing w:val="-2"/>
                <w:sz w:val="16"/>
              </w:rPr>
              <w:t>quad</w:t>
            </w:r>
            <w:r>
              <w:rPr>
                <w:color w:val="231F20"/>
                <w:spacing w:val="-8"/>
                <w:sz w:val="16"/>
              </w:rPr>
              <w:t> </w:t>
            </w:r>
            <w:r>
              <w:rPr>
                <w:color w:val="231F20"/>
                <w:spacing w:val="-2"/>
                <w:sz w:val="16"/>
              </w:rPr>
              <w:t>1</w:t>
            </w:r>
            <w:r>
              <w:rPr>
                <w:color w:val="231F20"/>
                <w:spacing w:val="-7"/>
                <w:sz w:val="16"/>
              </w:rPr>
              <w:t> </w:t>
            </w:r>
            <w:r>
              <w:rPr>
                <w:color w:val="231F20"/>
                <w:spacing w:val="-4"/>
                <w:sz w:val="16"/>
              </w:rPr>
              <w:t>mode</w:t>
            </w:r>
          </w:p>
        </w:tc>
        <w:tc>
          <w:tcPr>
            <w:tcW w:w="1105" w:type="dxa"/>
          </w:tcPr>
          <w:p>
            <w:pPr>
              <w:pStyle w:val="TableParagraph"/>
              <w:rPr>
                <w:rFonts w:ascii="Times New Roman"/>
                <w:sz w:val="14"/>
              </w:rPr>
            </w:pPr>
          </w:p>
        </w:tc>
      </w:tr>
      <w:tr>
        <w:trPr>
          <w:trHeight w:val="823" w:hRule="atLeast"/>
        </w:trPr>
        <w:tc>
          <w:tcPr>
            <w:tcW w:w="1211" w:type="dxa"/>
          </w:tcPr>
          <w:p>
            <w:pPr>
              <w:pStyle w:val="TableParagraph"/>
              <w:rPr>
                <w:sz w:val="18"/>
              </w:rPr>
            </w:pPr>
          </w:p>
          <w:p>
            <w:pPr>
              <w:pStyle w:val="TableParagraph"/>
              <w:spacing w:before="111"/>
              <w:ind w:left="28"/>
              <w:rPr>
                <w:sz w:val="16"/>
              </w:rPr>
            </w:pPr>
            <w:r>
              <w:rPr>
                <w:color w:val="231F20"/>
                <w:spacing w:val="-2"/>
                <w:sz w:val="16"/>
              </w:rPr>
              <w:t>s</w:t>
            </w:r>
            <w:r>
              <w:rPr>
                <w:color w:val="231F20"/>
                <w:spacing w:val="-8"/>
                <w:sz w:val="16"/>
              </w:rPr>
              <w:t> </w:t>
            </w:r>
            <w:r>
              <w:rPr>
                <w:color w:val="231F20"/>
                <w:spacing w:val="-2"/>
                <w:sz w:val="16"/>
              </w:rPr>
              <w:t>aspect</w:t>
            </w:r>
            <w:r>
              <w:rPr>
                <w:color w:val="231F20"/>
                <w:spacing w:val="-9"/>
                <w:sz w:val="16"/>
              </w:rPr>
              <w:t> </w:t>
            </w:r>
            <w:r>
              <w:rPr>
                <w:color w:val="231F20"/>
                <w:spacing w:val="-5"/>
                <w:sz w:val="16"/>
              </w:rPr>
              <w:t>x!</w:t>
            </w:r>
          </w:p>
        </w:tc>
        <w:tc>
          <w:tcPr>
            <w:tcW w:w="2033" w:type="dxa"/>
          </w:tcPr>
          <w:p>
            <w:pPr>
              <w:pStyle w:val="TableParagraph"/>
              <w:spacing w:line="261" w:lineRule="auto" w:before="18"/>
              <w:ind w:left="27"/>
              <w:rPr>
                <w:sz w:val="16"/>
              </w:rPr>
            </w:pPr>
            <w:r>
              <w:rPr>
                <w:color w:val="231F20"/>
                <w:spacing w:val="-4"/>
                <w:sz w:val="16"/>
              </w:rPr>
              <w:t>Set</w:t>
            </w:r>
            <w:r>
              <w:rPr>
                <w:color w:val="231F20"/>
                <w:spacing w:val="-8"/>
                <w:sz w:val="16"/>
              </w:rPr>
              <w:t> </w:t>
            </w:r>
            <w:r>
              <w:rPr>
                <w:color w:val="231F20"/>
                <w:spacing w:val="-4"/>
                <w:sz w:val="16"/>
              </w:rPr>
              <w:t>windows</w:t>
            </w:r>
            <w:r>
              <w:rPr>
                <w:color w:val="231F20"/>
                <w:spacing w:val="-7"/>
                <w:sz w:val="16"/>
              </w:rPr>
              <w:t> </w:t>
            </w:r>
            <w:r>
              <w:rPr>
                <w:color w:val="231F20"/>
                <w:spacing w:val="-4"/>
                <w:sz w:val="16"/>
              </w:rPr>
              <w:t>display</w:t>
            </w:r>
            <w:r>
              <w:rPr>
                <w:color w:val="231F20"/>
                <w:spacing w:val="-7"/>
                <w:sz w:val="16"/>
              </w:rPr>
              <w:t> </w:t>
            </w:r>
            <w:r>
              <w:rPr>
                <w:color w:val="231F20"/>
                <w:spacing w:val="-4"/>
                <w:sz w:val="16"/>
              </w:rPr>
              <w:t>aspect </w:t>
            </w:r>
            <w:r>
              <w:rPr>
                <w:color w:val="231F20"/>
                <w:sz w:val="16"/>
              </w:rPr>
              <w:t>ratio</w:t>
            </w:r>
            <w:r>
              <w:rPr>
                <w:color w:val="231F20"/>
                <w:spacing w:val="-4"/>
                <w:sz w:val="16"/>
              </w:rPr>
              <w:t> </w:t>
            </w:r>
            <w:r>
              <w:rPr>
                <w:color w:val="231F20"/>
                <w:sz w:val="16"/>
              </w:rPr>
              <w:t>(x=1~2)</w:t>
            </w:r>
          </w:p>
          <w:p>
            <w:pPr>
              <w:pStyle w:val="TableParagraph"/>
              <w:numPr>
                <w:ilvl w:val="0"/>
                <w:numId w:val="16"/>
              </w:numPr>
              <w:tabs>
                <w:tab w:pos="198" w:val="left" w:leader="none"/>
              </w:tabs>
              <w:spacing w:line="183" w:lineRule="exact" w:before="0" w:after="0"/>
              <w:ind w:left="197" w:right="0" w:hanging="170"/>
              <w:jc w:val="left"/>
              <w:rPr>
                <w:sz w:val="16"/>
              </w:rPr>
            </w:pPr>
            <w:r>
              <w:rPr>
                <w:color w:val="231F20"/>
                <w:spacing w:val="-2"/>
                <w:sz w:val="16"/>
              </w:rPr>
              <w:t>full</w:t>
            </w:r>
            <w:r>
              <w:rPr>
                <w:color w:val="231F20"/>
                <w:spacing w:val="-7"/>
                <w:sz w:val="16"/>
              </w:rPr>
              <w:t> </w:t>
            </w:r>
            <w:r>
              <w:rPr>
                <w:color w:val="231F20"/>
                <w:spacing w:val="-2"/>
                <w:sz w:val="16"/>
              </w:rPr>
              <w:t>screen</w:t>
            </w:r>
          </w:p>
          <w:p>
            <w:pPr>
              <w:pStyle w:val="TableParagraph"/>
              <w:numPr>
                <w:ilvl w:val="0"/>
                <w:numId w:val="16"/>
              </w:numPr>
              <w:tabs>
                <w:tab w:pos="198" w:val="left" w:leader="none"/>
              </w:tabs>
              <w:spacing w:line="240" w:lineRule="auto" w:before="16" w:after="0"/>
              <w:ind w:left="197" w:right="0" w:hanging="170"/>
              <w:jc w:val="left"/>
              <w:rPr>
                <w:sz w:val="16"/>
              </w:rPr>
            </w:pPr>
            <w:r>
              <w:rPr>
                <w:color w:val="231F20"/>
                <w:spacing w:val="-4"/>
                <w:sz w:val="16"/>
              </w:rPr>
              <w:t>16:9</w:t>
            </w:r>
          </w:p>
        </w:tc>
        <w:tc>
          <w:tcPr>
            <w:tcW w:w="1207" w:type="dxa"/>
          </w:tcPr>
          <w:p>
            <w:pPr>
              <w:pStyle w:val="TableParagraph"/>
              <w:rPr>
                <w:sz w:val="18"/>
              </w:rPr>
            </w:pPr>
          </w:p>
          <w:p>
            <w:pPr>
              <w:pStyle w:val="TableParagraph"/>
              <w:spacing w:before="111"/>
              <w:ind w:left="27"/>
              <w:rPr>
                <w:sz w:val="16"/>
              </w:rPr>
            </w:pPr>
            <w:r>
              <w:rPr>
                <w:color w:val="231F20"/>
                <w:spacing w:val="-2"/>
                <w:sz w:val="16"/>
              </w:rPr>
              <w:t>s</w:t>
            </w:r>
            <w:r>
              <w:rPr>
                <w:color w:val="231F20"/>
                <w:spacing w:val="-8"/>
                <w:sz w:val="16"/>
              </w:rPr>
              <w:t> </w:t>
            </w:r>
            <w:r>
              <w:rPr>
                <w:color w:val="231F20"/>
                <w:spacing w:val="-2"/>
                <w:sz w:val="16"/>
              </w:rPr>
              <w:t>aspect</w:t>
            </w:r>
            <w:r>
              <w:rPr>
                <w:color w:val="231F20"/>
                <w:spacing w:val="-9"/>
                <w:sz w:val="16"/>
              </w:rPr>
              <w:t> </w:t>
            </w:r>
            <w:r>
              <w:rPr>
                <w:color w:val="231F20"/>
                <w:spacing w:val="-5"/>
                <w:sz w:val="16"/>
              </w:rPr>
              <w:t>1!</w:t>
            </w:r>
          </w:p>
        </w:tc>
        <w:tc>
          <w:tcPr>
            <w:tcW w:w="1255" w:type="dxa"/>
          </w:tcPr>
          <w:p>
            <w:pPr>
              <w:pStyle w:val="TableParagraph"/>
              <w:rPr>
                <w:sz w:val="19"/>
              </w:rPr>
            </w:pPr>
          </w:p>
          <w:p>
            <w:pPr>
              <w:pStyle w:val="TableParagraph"/>
              <w:spacing w:line="261" w:lineRule="auto"/>
              <w:ind w:left="26" w:right="52"/>
              <w:rPr>
                <w:sz w:val="16"/>
              </w:rPr>
            </w:pPr>
            <w:r>
              <w:rPr>
                <w:color w:val="231F20"/>
                <w:spacing w:val="-4"/>
                <w:sz w:val="16"/>
              </w:rPr>
              <w:t>aspect:</w:t>
            </w:r>
            <w:r>
              <w:rPr>
                <w:color w:val="231F20"/>
                <w:spacing w:val="-8"/>
                <w:sz w:val="16"/>
              </w:rPr>
              <w:t> </w:t>
            </w:r>
            <w:r>
              <w:rPr>
                <w:color w:val="231F20"/>
                <w:spacing w:val="-4"/>
                <w:sz w:val="16"/>
              </w:rPr>
              <w:t>quad</w:t>
            </w:r>
            <w:r>
              <w:rPr>
                <w:color w:val="231F20"/>
                <w:spacing w:val="-7"/>
                <w:sz w:val="16"/>
              </w:rPr>
              <w:t> </w:t>
            </w:r>
            <w:r>
              <w:rPr>
                <w:color w:val="231F20"/>
                <w:spacing w:val="-4"/>
                <w:sz w:val="16"/>
              </w:rPr>
              <w:t>2 </w:t>
            </w:r>
            <w:r>
              <w:rPr>
                <w:color w:val="231F20"/>
                <w:sz w:val="16"/>
              </w:rPr>
              <w:t>full</w:t>
            </w:r>
            <w:r>
              <w:rPr>
                <w:color w:val="231F20"/>
                <w:spacing w:val="-4"/>
                <w:sz w:val="16"/>
              </w:rPr>
              <w:t> </w:t>
            </w:r>
            <w:r>
              <w:rPr>
                <w:color w:val="231F20"/>
                <w:sz w:val="16"/>
              </w:rPr>
              <w:t>screen</w:t>
            </w:r>
          </w:p>
        </w:tc>
        <w:tc>
          <w:tcPr>
            <w:tcW w:w="1105" w:type="dxa"/>
          </w:tcPr>
          <w:p>
            <w:pPr>
              <w:pStyle w:val="TableParagraph"/>
              <w:rPr>
                <w:sz w:val="19"/>
              </w:rPr>
            </w:pPr>
          </w:p>
          <w:p>
            <w:pPr>
              <w:pStyle w:val="TableParagraph"/>
              <w:spacing w:line="261" w:lineRule="auto"/>
              <w:ind w:left="25" w:right="322"/>
              <w:rPr>
                <w:sz w:val="16"/>
              </w:rPr>
            </w:pPr>
            <w:r>
              <w:rPr>
                <w:color w:val="231F20"/>
                <w:spacing w:val="-2"/>
                <w:sz w:val="16"/>
              </w:rPr>
              <w:t>aspect:</w:t>
            </w:r>
            <w:r>
              <w:rPr>
                <w:color w:val="231F20"/>
                <w:spacing w:val="-10"/>
                <w:sz w:val="16"/>
              </w:rPr>
              <w:t> </w:t>
            </w:r>
            <w:r>
              <w:rPr>
                <w:color w:val="231F20"/>
                <w:spacing w:val="-2"/>
                <w:sz w:val="16"/>
              </w:rPr>
              <w:t>full screen</w:t>
            </w:r>
          </w:p>
        </w:tc>
      </w:tr>
      <w:tr>
        <w:trPr>
          <w:trHeight w:val="423" w:hRule="atLeast"/>
        </w:trPr>
        <w:tc>
          <w:tcPr>
            <w:tcW w:w="1211" w:type="dxa"/>
          </w:tcPr>
          <w:p>
            <w:pPr>
              <w:pStyle w:val="TableParagraph"/>
              <w:spacing w:before="118"/>
              <w:ind w:left="28"/>
              <w:rPr>
                <w:sz w:val="16"/>
              </w:rPr>
            </w:pPr>
            <w:r>
              <w:rPr>
                <w:color w:val="231F20"/>
                <w:sz w:val="16"/>
              </w:rPr>
              <w:t>r</w:t>
            </w:r>
            <w:r>
              <w:rPr>
                <w:color w:val="231F20"/>
                <w:spacing w:val="-6"/>
                <w:sz w:val="16"/>
              </w:rPr>
              <w:t> </w:t>
            </w:r>
            <w:r>
              <w:rPr>
                <w:color w:val="231F20"/>
                <w:spacing w:val="-2"/>
                <w:sz w:val="16"/>
              </w:rPr>
              <w:t>aspect!</w:t>
            </w:r>
          </w:p>
        </w:tc>
        <w:tc>
          <w:tcPr>
            <w:tcW w:w="2033" w:type="dxa"/>
          </w:tcPr>
          <w:p>
            <w:pPr>
              <w:pStyle w:val="TableParagraph"/>
              <w:spacing w:line="200" w:lineRule="atLeast" w:before="2"/>
              <w:ind w:left="27"/>
              <w:rPr>
                <w:sz w:val="16"/>
              </w:rPr>
            </w:pPr>
            <w:r>
              <w:rPr>
                <w:color w:val="231F20"/>
                <w:spacing w:val="-4"/>
                <w:sz w:val="16"/>
              </w:rPr>
              <w:t>Get</w:t>
            </w:r>
            <w:r>
              <w:rPr>
                <w:color w:val="231F20"/>
                <w:spacing w:val="-8"/>
                <w:sz w:val="16"/>
              </w:rPr>
              <w:t> </w:t>
            </w:r>
            <w:r>
              <w:rPr>
                <w:color w:val="231F20"/>
                <w:spacing w:val="-4"/>
                <w:sz w:val="16"/>
              </w:rPr>
              <w:t>windows</w:t>
            </w:r>
            <w:r>
              <w:rPr>
                <w:color w:val="231F20"/>
                <w:spacing w:val="-7"/>
                <w:sz w:val="16"/>
              </w:rPr>
              <w:t> </w:t>
            </w:r>
            <w:r>
              <w:rPr>
                <w:color w:val="231F20"/>
                <w:spacing w:val="-4"/>
                <w:sz w:val="16"/>
              </w:rPr>
              <w:t>display</w:t>
            </w:r>
            <w:r>
              <w:rPr>
                <w:color w:val="231F20"/>
                <w:spacing w:val="-7"/>
                <w:sz w:val="16"/>
              </w:rPr>
              <w:t> </w:t>
            </w:r>
            <w:r>
              <w:rPr>
                <w:color w:val="231F20"/>
                <w:spacing w:val="-4"/>
                <w:sz w:val="16"/>
              </w:rPr>
              <w:t>aspect ratio</w:t>
            </w:r>
          </w:p>
        </w:tc>
        <w:tc>
          <w:tcPr>
            <w:tcW w:w="1207" w:type="dxa"/>
          </w:tcPr>
          <w:p>
            <w:pPr>
              <w:pStyle w:val="TableParagraph"/>
              <w:spacing w:before="118"/>
              <w:ind w:left="27"/>
              <w:rPr>
                <w:sz w:val="16"/>
              </w:rPr>
            </w:pPr>
            <w:r>
              <w:rPr>
                <w:color w:val="231F20"/>
                <w:sz w:val="16"/>
              </w:rPr>
              <w:t>r</w:t>
            </w:r>
            <w:r>
              <w:rPr>
                <w:color w:val="231F20"/>
                <w:spacing w:val="-6"/>
                <w:sz w:val="16"/>
              </w:rPr>
              <w:t> </w:t>
            </w:r>
            <w:r>
              <w:rPr>
                <w:color w:val="231F20"/>
                <w:spacing w:val="-2"/>
                <w:sz w:val="16"/>
              </w:rPr>
              <w:t>aspect!</w:t>
            </w:r>
          </w:p>
        </w:tc>
        <w:tc>
          <w:tcPr>
            <w:tcW w:w="1255" w:type="dxa"/>
          </w:tcPr>
          <w:p>
            <w:pPr>
              <w:pStyle w:val="TableParagraph"/>
              <w:spacing w:line="200" w:lineRule="atLeast" w:before="2"/>
              <w:ind w:left="26" w:right="52"/>
              <w:rPr>
                <w:sz w:val="16"/>
              </w:rPr>
            </w:pPr>
            <w:r>
              <w:rPr>
                <w:color w:val="231F20"/>
                <w:spacing w:val="-4"/>
                <w:sz w:val="16"/>
              </w:rPr>
              <w:t>aspect:</w:t>
            </w:r>
            <w:r>
              <w:rPr>
                <w:color w:val="231F20"/>
                <w:spacing w:val="-8"/>
                <w:sz w:val="16"/>
              </w:rPr>
              <w:t> </w:t>
            </w:r>
            <w:r>
              <w:rPr>
                <w:color w:val="231F20"/>
                <w:spacing w:val="-4"/>
                <w:sz w:val="16"/>
              </w:rPr>
              <w:t>quad</w:t>
            </w:r>
            <w:r>
              <w:rPr>
                <w:color w:val="231F20"/>
                <w:spacing w:val="-7"/>
                <w:sz w:val="16"/>
              </w:rPr>
              <w:t> </w:t>
            </w:r>
            <w:r>
              <w:rPr>
                <w:color w:val="231F20"/>
                <w:spacing w:val="-4"/>
                <w:sz w:val="16"/>
              </w:rPr>
              <w:t>2 </w:t>
            </w:r>
            <w:r>
              <w:rPr>
                <w:color w:val="231F20"/>
                <w:sz w:val="16"/>
              </w:rPr>
              <w:t>full</w:t>
            </w:r>
            <w:r>
              <w:rPr>
                <w:color w:val="231F20"/>
                <w:spacing w:val="-4"/>
                <w:sz w:val="16"/>
              </w:rPr>
              <w:t> </w:t>
            </w:r>
            <w:r>
              <w:rPr>
                <w:color w:val="231F20"/>
                <w:sz w:val="16"/>
              </w:rPr>
              <w:t>screen</w:t>
            </w:r>
          </w:p>
        </w:tc>
        <w:tc>
          <w:tcPr>
            <w:tcW w:w="1105" w:type="dxa"/>
          </w:tcPr>
          <w:p>
            <w:pPr>
              <w:pStyle w:val="TableParagraph"/>
              <w:rPr>
                <w:rFonts w:ascii="Times New Roman"/>
                <w:sz w:val="14"/>
              </w:rPr>
            </w:pPr>
          </w:p>
        </w:tc>
      </w:tr>
    </w:tbl>
    <w:p>
      <w:pPr>
        <w:spacing w:after="0"/>
        <w:rPr>
          <w:rFonts w:ascii="Times New Roman"/>
          <w:sz w:val="14"/>
        </w:rPr>
        <w:sectPr>
          <w:type w:val="continuous"/>
          <w:pgSz w:w="7940" w:h="11910"/>
          <w:pgMar w:header="0" w:footer="338" w:top="540" w:bottom="1385"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11"/>
        <w:gridCol w:w="1939"/>
        <w:gridCol w:w="1206"/>
        <w:gridCol w:w="1254"/>
        <w:gridCol w:w="1188"/>
      </w:tblGrid>
      <w:tr>
        <w:trPr>
          <w:trHeight w:val="278" w:hRule="atLeast"/>
        </w:trPr>
        <w:tc>
          <w:tcPr>
            <w:tcW w:w="1211" w:type="dxa"/>
            <w:shd w:val="clear" w:color="auto" w:fill="D7DF23"/>
          </w:tcPr>
          <w:p>
            <w:pPr>
              <w:pStyle w:val="TableParagraph"/>
              <w:spacing w:before="54"/>
              <w:ind w:left="28"/>
              <w:rPr>
                <w:b/>
                <w:sz w:val="15"/>
              </w:rPr>
            </w:pPr>
            <w:r>
              <w:rPr>
                <w:b/>
                <w:color w:val="231F20"/>
                <w:sz w:val="15"/>
              </w:rPr>
              <w:t>Command</w:t>
            </w:r>
            <w:r>
              <w:rPr>
                <w:b/>
                <w:color w:val="231F20"/>
                <w:spacing w:val="-8"/>
                <w:sz w:val="15"/>
              </w:rPr>
              <w:t> </w:t>
            </w:r>
            <w:r>
              <w:rPr>
                <w:b/>
                <w:color w:val="231F20"/>
                <w:spacing w:val="-4"/>
                <w:sz w:val="15"/>
              </w:rPr>
              <w:t>Code</w:t>
            </w:r>
          </w:p>
        </w:tc>
        <w:tc>
          <w:tcPr>
            <w:tcW w:w="1939" w:type="dxa"/>
            <w:shd w:val="clear" w:color="auto" w:fill="D7DF23"/>
          </w:tcPr>
          <w:p>
            <w:pPr>
              <w:pStyle w:val="TableParagraph"/>
              <w:spacing w:before="54"/>
              <w:ind w:left="203"/>
              <w:rPr>
                <w:b/>
                <w:sz w:val="15"/>
              </w:rPr>
            </w:pPr>
            <w:r>
              <w:rPr>
                <w:b/>
                <w:color w:val="231F20"/>
                <w:sz w:val="15"/>
              </w:rPr>
              <w:t>Function</w:t>
            </w:r>
            <w:r>
              <w:rPr>
                <w:b/>
                <w:color w:val="231F20"/>
                <w:spacing w:val="1"/>
                <w:sz w:val="15"/>
              </w:rPr>
              <w:t> </w:t>
            </w:r>
            <w:r>
              <w:rPr>
                <w:b/>
                <w:color w:val="231F20"/>
                <w:spacing w:val="-2"/>
                <w:sz w:val="15"/>
              </w:rPr>
              <w:t>Description</w:t>
            </w:r>
          </w:p>
        </w:tc>
        <w:tc>
          <w:tcPr>
            <w:tcW w:w="1206" w:type="dxa"/>
            <w:shd w:val="clear" w:color="auto" w:fill="D7DF23"/>
          </w:tcPr>
          <w:p>
            <w:pPr>
              <w:pStyle w:val="TableParagraph"/>
              <w:spacing w:before="54"/>
              <w:ind w:left="286"/>
              <w:rPr>
                <w:b/>
                <w:sz w:val="15"/>
              </w:rPr>
            </w:pPr>
            <w:r>
              <w:rPr>
                <w:b/>
                <w:color w:val="231F20"/>
                <w:spacing w:val="-2"/>
                <w:w w:val="105"/>
                <w:sz w:val="15"/>
              </w:rPr>
              <w:t>Example</w:t>
            </w:r>
          </w:p>
        </w:tc>
        <w:tc>
          <w:tcPr>
            <w:tcW w:w="1254" w:type="dxa"/>
            <w:shd w:val="clear" w:color="auto" w:fill="D7DF23"/>
          </w:tcPr>
          <w:p>
            <w:pPr>
              <w:pStyle w:val="TableParagraph"/>
              <w:spacing w:before="54"/>
              <w:ind w:left="272"/>
              <w:rPr>
                <w:b/>
                <w:sz w:val="15"/>
              </w:rPr>
            </w:pPr>
            <w:r>
              <w:rPr>
                <w:b/>
                <w:color w:val="231F20"/>
                <w:spacing w:val="-2"/>
                <w:w w:val="105"/>
                <w:sz w:val="15"/>
              </w:rPr>
              <w:t>Feedback</w:t>
            </w:r>
          </w:p>
        </w:tc>
        <w:tc>
          <w:tcPr>
            <w:tcW w:w="1188" w:type="dxa"/>
            <w:shd w:val="clear" w:color="auto" w:fill="D7DF23"/>
          </w:tcPr>
          <w:p>
            <w:pPr>
              <w:pStyle w:val="TableParagraph"/>
              <w:spacing w:before="54"/>
              <w:ind w:left="334"/>
              <w:rPr>
                <w:b/>
                <w:sz w:val="15"/>
              </w:rPr>
            </w:pPr>
            <w:r>
              <w:rPr>
                <w:b/>
                <w:color w:val="231F20"/>
                <w:spacing w:val="-2"/>
                <w:w w:val="105"/>
                <w:sz w:val="15"/>
              </w:rPr>
              <w:t>Default</w:t>
            </w:r>
          </w:p>
        </w:tc>
      </w:tr>
      <w:tr>
        <w:trPr>
          <w:trHeight w:val="278" w:hRule="atLeast"/>
        </w:trPr>
        <w:tc>
          <w:tcPr>
            <w:tcW w:w="6798" w:type="dxa"/>
            <w:gridSpan w:val="5"/>
          </w:tcPr>
          <w:p>
            <w:pPr>
              <w:pStyle w:val="TableParagraph"/>
              <w:spacing w:before="46"/>
              <w:ind w:left="28"/>
              <w:rPr>
                <w:b/>
                <w:sz w:val="16"/>
              </w:rPr>
            </w:pPr>
            <w:r>
              <w:rPr>
                <w:b/>
                <w:color w:val="231F20"/>
                <w:spacing w:val="-2"/>
                <w:sz w:val="16"/>
              </w:rPr>
              <w:t>Multi-viewer</w:t>
            </w:r>
            <w:r>
              <w:rPr>
                <w:b/>
                <w:color w:val="231F20"/>
                <w:spacing w:val="-4"/>
                <w:sz w:val="16"/>
              </w:rPr>
              <w:t> </w:t>
            </w:r>
            <w:r>
              <w:rPr>
                <w:b/>
                <w:color w:val="231F20"/>
                <w:spacing w:val="-2"/>
                <w:sz w:val="16"/>
              </w:rPr>
              <w:t>Setting</w:t>
            </w:r>
          </w:p>
        </w:tc>
      </w:tr>
      <w:tr>
        <w:trPr>
          <w:trHeight w:val="1007" w:hRule="atLeast"/>
        </w:trPr>
        <w:tc>
          <w:tcPr>
            <w:tcW w:w="1211" w:type="dxa"/>
          </w:tcPr>
          <w:p>
            <w:pPr>
              <w:pStyle w:val="TableParagraph"/>
              <w:rPr>
                <w:sz w:val="18"/>
              </w:rPr>
            </w:pPr>
          </w:p>
          <w:p>
            <w:pPr>
              <w:pStyle w:val="TableParagraph"/>
              <w:spacing w:before="8"/>
              <w:rPr>
                <w:sz w:val="17"/>
              </w:rPr>
            </w:pPr>
          </w:p>
          <w:p>
            <w:pPr>
              <w:pStyle w:val="TableParagraph"/>
              <w:ind w:left="28"/>
              <w:rPr>
                <w:sz w:val="16"/>
              </w:rPr>
            </w:pPr>
            <w:r>
              <w:rPr>
                <w:color w:val="231F20"/>
                <w:sz w:val="16"/>
              </w:rPr>
              <w:t>s</w:t>
            </w:r>
            <w:r>
              <w:rPr>
                <w:color w:val="231F20"/>
                <w:spacing w:val="-10"/>
                <w:sz w:val="16"/>
              </w:rPr>
              <w:t> </w:t>
            </w:r>
            <w:r>
              <w:rPr>
                <w:color w:val="231F20"/>
                <w:sz w:val="16"/>
              </w:rPr>
              <w:t>user</w:t>
            </w:r>
            <w:r>
              <w:rPr>
                <w:color w:val="231F20"/>
                <w:spacing w:val="-10"/>
                <w:sz w:val="16"/>
              </w:rPr>
              <w:t> </w:t>
            </w:r>
            <w:r>
              <w:rPr>
                <w:color w:val="231F20"/>
                <w:sz w:val="16"/>
              </w:rPr>
              <w:t>x</w:t>
            </w:r>
            <w:r>
              <w:rPr>
                <w:color w:val="231F20"/>
                <w:spacing w:val="-9"/>
                <w:sz w:val="16"/>
              </w:rPr>
              <w:t> </w:t>
            </w:r>
            <w:r>
              <w:rPr>
                <w:color w:val="231F20"/>
                <w:spacing w:val="-2"/>
                <w:sz w:val="16"/>
              </w:rPr>
              <w:t>mode!</w:t>
            </w:r>
          </w:p>
        </w:tc>
        <w:tc>
          <w:tcPr>
            <w:tcW w:w="1939" w:type="dxa"/>
          </w:tcPr>
          <w:p>
            <w:pPr>
              <w:pStyle w:val="TableParagraph"/>
              <w:spacing w:before="18"/>
              <w:ind w:left="27"/>
              <w:rPr>
                <w:sz w:val="16"/>
              </w:rPr>
            </w:pPr>
            <w:r>
              <w:rPr>
                <w:color w:val="231F20"/>
                <w:spacing w:val="-2"/>
                <w:sz w:val="16"/>
              </w:rPr>
              <w:t>Set</w:t>
            </w:r>
            <w:r>
              <w:rPr>
                <w:color w:val="231F20"/>
                <w:spacing w:val="-8"/>
                <w:sz w:val="16"/>
              </w:rPr>
              <w:t> </w:t>
            </w:r>
            <w:r>
              <w:rPr>
                <w:color w:val="231F20"/>
                <w:spacing w:val="-2"/>
                <w:sz w:val="16"/>
              </w:rPr>
              <w:t>user</w:t>
            </w:r>
            <w:r>
              <w:rPr>
                <w:color w:val="231F20"/>
                <w:spacing w:val="-9"/>
                <w:sz w:val="16"/>
              </w:rPr>
              <w:t> </w:t>
            </w:r>
            <w:r>
              <w:rPr>
                <w:color w:val="231F20"/>
                <w:spacing w:val="-2"/>
                <w:sz w:val="16"/>
              </w:rPr>
              <w:t>define</w:t>
            </w:r>
            <w:r>
              <w:rPr>
                <w:color w:val="231F20"/>
                <w:spacing w:val="-9"/>
                <w:sz w:val="16"/>
              </w:rPr>
              <w:t> </w:t>
            </w:r>
            <w:r>
              <w:rPr>
                <w:color w:val="231F20"/>
                <w:spacing w:val="-2"/>
                <w:sz w:val="16"/>
              </w:rPr>
              <w:t>windows</w:t>
            </w:r>
          </w:p>
          <w:p>
            <w:pPr>
              <w:pStyle w:val="TableParagraph"/>
              <w:spacing w:before="12"/>
              <w:ind w:left="27"/>
              <w:rPr>
                <w:sz w:val="16"/>
              </w:rPr>
            </w:pPr>
            <w:r>
              <w:rPr>
                <w:color w:val="231F20"/>
                <w:spacing w:val="-4"/>
                <w:sz w:val="16"/>
              </w:rPr>
              <w:t>display</w:t>
            </w:r>
            <w:r>
              <w:rPr>
                <w:color w:val="231F20"/>
                <w:spacing w:val="-2"/>
                <w:sz w:val="16"/>
              </w:rPr>
              <w:t> </w:t>
            </w:r>
            <w:r>
              <w:rPr>
                <w:color w:val="231F20"/>
                <w:spacing w:val="-4"/>
                <w:sz w:val="16"/>
              </w:rPr>
              <w:t>mode</w:t>
            </w:r>
            <w:r>
              <w:rPr>
                <w:color w:val="231F20"/>
                <w:spacing w:val="1"/>
                <w:sz w:val="16"/>
              </w:rPr>
              <w:t> </w:t>
            </w:r>
            <w:r>
              <w:rPr>
                <w:color w:val="231F20"/>
                <w:spacing w:val="-4"/>
                <w:sz w:val="16"/>
              </w:rPr>
              <w:t>(x=1~3)</w:t>
            </w:r>
          </w:p>
          <w:p>
            <w:pPr>
              <w:pStyle w:val="TableParagraph"/>
              <w:numPr>
                <w:ilvl w:val="0"/>
                <w:numId w:val="17"/>
              </w:numPr>
              <w:tabs>
                <w:tab w:pos="198" w:val="left" w:leader="none"/>
              </w:tabs>
              <w:spacing w:line="240" w:lineRule="auto" w:before="12" w:after="0"/>
              <w:ind w:left="197" w:right="0" w:hanging="170"/>
              <w:jc w:val="left"/>
              <w:rPr>
                <w:sz w:val="16"/>
              </w:rPr>
            </w:pPr>
            <w:r>
              <w:rPr>
                <w:color w:val="231F20"/>
                <w:spacing w:val="-2"/>
                <w:sz w:val="16"/>
              </w:rPr>
              <w:t>user</w:t>
            </w:r>
            <w:r>
              <w:rPr>
                <w:color w:val="231F20"/>
                <w:spacing w:val="-8"/>
                <w:sz w:val="16"/>
              </w:rPr>
              <w:t> </w:t>
            </w:r>
            <w:r>
              <w:rPr>
                <w:color w:val="231F20"/>
                <w:spacing w:val="-2"/>
                <w:sz w:val="16"/>
              </w:rPr>
              <w:t>1</w:t>
            </w:r>
            <w:r>
              <w:rPr>
                <w:color w:val="231F20"/>
                <w:spacing w:val="-6"/>
                <w:sz w:val="16"/>
              </w:rPr>
              <w:t> </w:t>
            </w:r>
            <w:r>
              <w:rPr>
                <w:color w:val="231F20"/>
                <w:spacing w:val="-4"/>
                <w:sz w:val="16"/>
              </w:rPr>
              <w:t>mode</w:t>
            </w:r>
          </w:p>
          <w:p>
            <w:pPr>
              <w:pStyle w:val="TableParagraph"/>
              <w:numPr>
                <w:ilvl w:val="0"/>
                <w:numId w:val="17"/>
              </w:numPr>
              <w:tabs>
                <w:tab w:pos="198" w:val="left" w:leader="none"/>
              </w:tabs>
              <w:spacing w:line="240" w:lineRule="auto" w:before="12" w:after="0"/>
              <w:ind w:left="197" w:right="0" w:hanging="170"/>
              <w:jc w:val="left"/>
              <w:rPr>
                <w:sz w:val="16"/>
              </w:rPr>
            </w:pPr>
            <w:r>
              <w:rPr>
                <w:color w:val="231F20"/>
                <w:spacing w:val="-2"/>
                <w:sz w:val="16"/>
              </w:rPr>
              <w:t>user</w:t>
            </w:r>
            <w:r>
              <w:rPr>
                <w:color w:val="231F20"/>
                <w:spacing w:val="-8"/>
                <w:sz w:val="16"/>
              </w:rPr>
              <w:t> </w:t>
            </w:r>
            <w:r>
              <w:rPr>
                <w:color w:val="231F20"/>
                <w:spacing w:val="-2"/>
                <w:sz w:val="16"/>
              </w:rPr>
              <w:t>2</w:t>
            </w:r>
            <w:r>
              <w:rPr>
                <w:color w:val="231F20"/>
                <w:spacing w:val="-6"/>
                <w:sz w:val="16"/>
              </w:rPr>
              <w:t> </w:t>
            </w:r>
            <w:r>
              <w:rPr>
                <w:color w:val="231F20"/>
                <w:spacing w:val="-4"/>
                <w:sz w:val="16"/>
              </w:rPr>
              <w:t>mode</w:t>
            </w:r>
          </w:p>
          <w:p>
            <w:pPr>
              <w:pStyle w:val="TableParagraph"/>
              <w:numPr>
                <w:ilvl w:val="0"/>
                <w:numId w:val="17"/>
              </w:numPr>
              <w:tabs>
                <w:tab w:pos="198" w:val="left" w:leader="none"/>
              </w:tabs>
              <w:spacing w:line="240" w:lineRule="auto" w:before="13" w:after="0"/>
              <w:ind w:left="197" w:right="0" w:hanging="170"/>
              <w:jc w:val="left"/>
              <w:rPr>
                <w:sz w:val="16"/>
              </w:rPr>
            </w:pPr>
            <w:r>
              <w:rPr>
                <w:color w:val="231F20"/>
                <w:spacing w:val="-2"/>
                <w:sz w:val="16"/>
              </w:rPr>
              <w:t>user</w:t>
            </w:r>
            <w:r>
              <w:rPr>
                <w:color w:val="231F20"/>
                <w:spacing w:val="-8"/>
                <w:sz w:val="16"/>
              </w:rPr>
              <w:t> </w:t>
            </w:r>
            <w:r>
              <w:rPr>
                <w:color w:val="231F20"/>
                <w:spacing w:val="-2"/>
                <w:sz w:val="16"/>
              </w:rPr>
              <w:t>3</w:t>
            </w:r>
            <w:r>
              <w:rPr>
                <w:color w:val="231F20"/>
                <w:spacing w:val="-6"/>
                <w:sz w:val="16"/>
              </w:rPr>
              <w:t> </w:t>
            </w:r>
            <w:r>
              <w:rPr>
                <w:color w:val="231F20"/>
                <w:spacing w:val="-4"/>
                <w:sz w:val="16"/>
              </w:rPr>
              <w:t>mode</w:t>
            </w:r>
          </w:p>
        </w:tc>
        <w:tc>
          <w:tcPr>
            <w:tcW w:w="1206" w:type="dxa"/>
          </w:tcPr>
          <w:p>
            <w:pPr>
              <w:pStyle w:val="TableParagraph"/>
              <w:rPr>
                <w:sz w:val="18"/>
              </w:rPr>
            </w:pPr>
          </w:p>
          <w:p>
            <w:pPr>
              <w:pStyle w:val="TableParagraph"/>
              <w:spacing w:before="8"/>
              <w:rPr>
                <w:sz w:val="17"/>
              </w:rPr>
            </w:pPr>
          </w:p>
          <w:p>
            <w:pPr>
              <w:pStyle w:val="TableParagraph"/>
              <w:ind w:left="27"/>
              <w:rPr>
                <w:sz w:val="16"/>
              </w:rPr>
            </w:pPr>
            <w:r>
              <w:rPr>
                <w:color w:val="231F20"/>
                <w:sz w:val="16"/>
              </w:rPr>
              <w:t>s</w:t>
            </w:r>
            <w:r>
              <w:rPr>
                <w:color w:val="231F20"/>
                <w:spacing w:val="-10"/>
                <w:sz w:val="16"/>
              </w:rPr>
              <w:t> </w:t>
            </w:r>
            <w:r>
              <w:rPr>
                <w:color w:val="231F20"/>
                <w:sz w:val="16"/>
              </w:rPr>
              <w:t>user</w:t>
            </w:r>
            <w:r>
              <w:rPr>
                <w:color w:val="231F20"/>
                <w:spacing w:val="-10"/>
                <w:sz w:val="16"/>
              </w:rPr>
              <w:t> </w:t>
            </w:r>
            <w:r>
              <w:rPr>
                <w:color w:val="231F20"/>
                <w:sz w:val="16"/>
              </w:rPr>
              <w:t>1</w:t>
            </w:r>
            <w:r>
              <w:rPr>
                <w:color w:val="231F20"/>
                <w:spacing w:val="-10"/>
                <w:sz w:val="16"/>
              </w:rPr>
              <w:t> </w:t>
            </w:r>
            <w:r>
              <w:rPr>
                <w:color w:val="231F20"/>
                <w:spacing w:val="-2"/>
                <w:sz w:val="16"/>
              </w:rPr>
              <w:t>mode!</w:t>
            </w:r>
          </w:p>
        </w:tc>
        <w:tc>
          <w:tcPr>
            <w:tcW w:w="1254" w:type="dxa"/>
          </w:tcPr>
          <w:p>
            <w:pPr>
              <w:pStyle w:val="TableParagraph"/>
              <w:rPr>
                <w:sz w:val="18"/>
              </w:rPr>
            </w:pPr>
          </w:p>
          <w:p>
            <w:pPr>
              <w:pStyle w:val="TableParagraph"/>
              <w:spacing w:before="8"/>
              <w:rPr>
                <w:sz w:val="17"/>
              </w:rPr>
            </w:pPr>
          </w:p>
          <w:p>
            <w:pPr>
              <w:pStyle w:val="TableParagraph"/>
              <w:ind w:left="28"/>
              <w:rPr>
                <w:sz w:val="16"/>
              </w:rPr>
            </w:pPr>
            <w:r>
              <w:rPr>
                <w:color w:val="231F20"/>
                <w:spacing w:val="-2"/>
                <w:sz w:val="16"/>
              </w:rPr>
              <w:t>user</w:t>
            </w:r>
            <w:r>
              <w:rPr>
                <w:color w:val="231F20"/>
                <w:spacing w:val="-8"/>
                <w:sz w:val="16"/>
              </w:rPr>
              <w:t> </w:t>
            </w:r>
            <w:r>
              <w:rPr>
                <w:color w:val="231F20"/>
                <w:spacing w:val="-2"/>
                <w:sz w:val="16"/>
              </w:rPr>
              <w:t>1</w:t>
            </w:r>
            <w:r>
              <w:rPr>
                <w:color w:val="231F20"/>
                <w:spacing w:val="-6"/>
                <w:sz w:val="16"/>
              </w:rPr>
              <w:t> </w:t>
            </w:r>
            <w:r>
              <w:rPr>
                <w:color w:val="231F20"/>
                <w:spacing w:val="-4"/>
                <w:sz w:val="16"/>
              </w:rPr>
              <w:t>mode</w:t>
            </w:r>
          </w:p>
        </w:tc>
        <w:tc>
          <w:tcPr>
            <w:tcW w:w="1188" w:type="dxa"/>
          </w:tcPr>
          <w:p>
            <w:pPr>
              <w:pStyle w:val="TableParagraph"/>
              <w:rPr>
                <w:sz w:val="18"/>
              </w:rPr>
            </w:pPr>
          </w:p>
          <w:p>
            <w:pPr>
              <w:pStyle w:val="TableParagraph"/>
              <w:spacing w:before="8"/>
              <w:rPr>
                <w:sz w:val="17"/>
              </w:rPr>
            </w:pPr>
          </w:p>
          <w:p>
            <w:pPr>
              <w:pStyle w:val="TableParagraph"/>
              <w:ind w:left="28"/>
              <w:rPr>
                <w:sz w:val="16"/>
              </w:rPr>
            </w:pPr>
            <w:r>
              <w:rPr>
                <w:color w:val="231F20"/>
                <w:sz w:val="16"/>
              </w:rPr>
              <w:t>user</w:t>
            </w:r>
            <w:r>
              <w:rPr>
                <w:color w:val="231F20"/>
                <w:spacing w:val="-8"/>
                <w:sz w:val="16"/>
              </w:rPr>
              <w:t> </w:t>
            </w:r>
            <w:r>
              <w:rPr>
                <w:color w:val="231F20"/>
                <w:sz w:val="16"/>
              </w:rPr>
              <w:t>1</w:t>
            </w:r>
            <w:r>
              <w:rPr>
                <w:color w:val="231F20"/>
                <w:spacing w:val="-7"/>
                <w:sz w:val="16"/>
              </w:rPr>
              <w:t> </w:t>
            </w:r>
            <w:r>
              <w:rPr>
                <w:color w:val="231F20"/>
                <w:spacing w:val="-4"/>
                <w:sz w:val="16"/>
              </w:rPr>
              <w:t>mode</w:t>
            </w:r>
          </w:p>
        </w:tc>
      </w:tr>
      <w:tr>
        <w:trPr>
          <w:trHeight w:val="419" w:hRule="atLeast"/>
        </w:trPr>
        <w:tc>
          <w:tcPr>
            <w:tcW w:w="1211" w:type="dxa"/>
          </w:tcPr>
          <w:p>
            <w:pPr>
              <w:pStyle w:val="TableParagraph"/>
              <w:spacing w:before="116"/>
              <w:ind w:left="28"/>
              <w:rPr>
                <w:sz w:val="16"/>
              </w:rPr>
            </w:pPr>
            <w:r>
              <w:rPr>
                <w:color w:val="231F20"/>
                <w:spacing w:val="-2"/>
                <w:sz w:val="16"/>
              </w:rPr>
              <w:t>r</w:t>
            </w:r>
            <w:r>
              <w:rPr>
                <w:color w:val="231F20"/>
                <w:spacing w:val="-6"/>
                <w:sz w:val="16"/>
              </w:rPr>
              <w:t> </w:t>
            </w:r>
            <w:r>
              <w:rPr>
                <w:color w:val="231F20"/>
                <w:spacing w:val="-2"/>
                <w:sz w:val="16"/>
              </w:rPr>
              <w:t>user</w:t>
            </w:r>
            <w:r>
              <w:rPr>
                <w:color w:val="231F20"/>
                <w:spacing w:val="-7"/>
                <w:sz w:val="16"/>
              </w:rPr>
              <w:t> </w:t>
            </w:r>
            <w:r>
              <w:rPr>
                <w:color w:val="231F20"/>
                <w:spacing w:val="-2"/>
                <w:sz w:val="16"/>
              </w:rPr>
              <w:t>mode!</w:t>
            </w:r>
          </w:p>
        </w:tc>
        <w:tc>
          <w:tcPr>
            <w:tcW w:w="1939" w:type="dxa"/>
          </w:tcPr>
          <w:p>
            <w:pPr>
              <w:pStyle w:val="TableParagraph"/>
              <w:spacing w:before="19"/>
              <w:ind w:left="27"/>
              <w:rPr>
                <w:sz w:val="16"/>
              </w:rPr>
            </w:pPr>
            <w:r>
              <w:rPr>
                <w:color w:val="231F20"/>
                <w:spacing w:val="-2"/>
                <w:sz w:val="16"/>
              </w:rPr>
              <w:t>Get</w:t>
            </w:r>
            <w:r>
              <w:rPr>
                <w:color w:val="231F20"/>
                <w:spacing w:val="-9"/>
                <w:sz w:val="16"/>
              </w:rPr>
              <w:t> </w:t>
            </w:r>
            <w:r>
              <w:rPr>
                <w:color w:val="231F20"/>
                <w:spacing w:val="-2"/>
                <w:sz w:val="16"/>
              </w:rPr>
              <w:t>user</w:t>
            </w:r>
            <w:r>
              <w:rPr>
                <w:color w:val="231F20"/>
                <w:spacing w:val="-9"/>
                <w:sz w:val="16"/>
              </w:rPr>
              <w:t> </w:t>
            </w:r>
            <w:r>
              <w:rPr>
                <w:color w:val="231F20"/>
                <w:spacing w:val="-2"/>
                <w:sz w:val="16"/>
              </w:rPr>
              <w:t>define</w:t>
            </w:r>
            <w:r>
              <w:rPr>
                <w:color w:val="231F20"/>
                <w:spacing w:val="-9"/>
                <w:sz w:val="16"/>
              </w:rPr>
              <w:t> </w:t>
            </w:r>
            <w:r>
              <w:rPr>
                <w:color w:val="231F20"/>
                <w:spacing w:val="-2"/>
                <w:sz w:val="16"/>
              </w:rPr>
              <w:t>windows</w:t>
            </w:r>
          </w:p>
          <w:p>
            <w:pPr>
              <w:pStyle w:val="TableParagraph"/>
              <w:spacing w:before="12"/>
              <w:ind w:left="27"/>
              <w:rPr>
                <w:sz w:val="16"/>
              </w:rPr>
            </w:pPr>
            <w:r>
              <w:rPr>
                <w:color w:val="231F20"/>
                <w:spacing w:val="-4"/>
                <w:sz w:val="16"/>
              </w:rPr>
              <w:t>display</w:t>
            </w:r>
            <w:r>
              <w:rPr>
                <w:color w:val="231F20"/>
                <w:spacing w:val="1"/>
                <w:sz w:val="16"/>
              </w:rPr>
              <w:t> </w:t>
            </w:r>
            <w:r>
              <w:rPr>
                <w:color w:val="231F20"/>
                <w:spacing w:val="-4"/>
                <w:sz w:val="16"/>
              </w:rPr>
              <w:t>mode</w:t>
            </w:r>
          </w:p>
        </w:tc>
        <w:tc>
          <w:tcPr>
            <w:tcW w:w="1206" w:type="dxa"/>
          </w:tcPr>
          <w:p>
            <w:pPr>
              <w:pStyle w:val="TableParagraph"/>
              <w:spacing w:before="117"/>
              <w:ind w:left="27"/>
              <w:rPr>
                <w:sz w:val="16"/>
              </w:rPr>
            </w:pPr>
            <w:r>
              <w:rPr>
                <w:color w:val="231F20"/>
                <w:spacing w:val="-2"/>
                <w:sz w:val="16"/>
              </w:rPr>
              <w:t>r</w:t>
            </w:r>
            <w:r>
              <w:rPr>
                <w:color w:val="231F20"/>
                <w:spacing w:val="-6"/>
                <w:sz w:val="16"/>
              </w:rPr>
              <w:t> </w:t>
            </w:r>
            <w:r>
              <w:rPr>
                <w:color w:val="231F20"/>
                <w:spacing w:val="-2"/>
                <w:sz w:val="16"/>
              </w:rPr>
              <w:t>user</w:t>
            </w:r>
            <w:r>
              <w:rPr>
                <w:color w:val="231F20"/>
                <w:spacing w:val="-7"/>
                <w:sz w:val="16"/>
              </w:rPr>
              <w:t> </w:t>
            </w:r>
            <w:r>
              <w:rPr>
                <w:color w:val="231F20"/>
                <w:spacing w:val="-2"/>
                <w:sz w:val="16"/>
              </w:rPr>
              <w:t>mode!</w:t>
            </w:r>
          </w:p>
        </w:tc>
        <w:tc>
          <w:tcPr>
            <w:tcW w:w="1254" w:type="dxa"/>
          </w:tcPr>
          <w:p>
            <w:pPr>
              <w:pStyle w:val="TableParagraph"/>
              <w:spacing w:before="117"/>
              <w:ind w:left="28"/>
              <w:rPr>
                <w:sz w:val="16"/>
              </w:rPr>
            </w:pPr>
            <w:r>
              <w:rPr>
                <w:color w:val="231F20"/>
                <w:spacing w:val="-4"/>
                <w:sz w:val="16"/>
              </w:rPr>
              <w:t>user1</w:t>
            </w:r>
            <w:r>
              <w:rPr>
                <w:color w:val="231F20"/>
                <w:spacing w:val="-7"/>
                <w:sz w:val="16"/>
              </w:rPr>
              <w:t> </w:t>
            </w:r>
            <w:r>
              <w:rPr>
                <w:color w:val="231F20"/>
                <w:spacing w:val="-4"/>
                <w:sz w:val="16"/>
              </w:rPr>
              <w:t>mode</w:t>
            </w:r>
          </w:p>
        </w:tc>
        <w:tc>
          <w:tcPr>
            <w:tcW w:w="1188" w:type="dxa"/>
          </w:tcPr>
          <w:p>
            <w:pPr>
              <w:pStyle w:val="TableParagraph"/>
              <w:rPr>
                <w:rFonts w:ascii="Times New Roman"/>
                <w:sz w:val="14"/>
              </w:rPr>
            </w:pPr>
          </w:p>
        </w:tc>
      </w:tr>
      <w:tr>
        <w:trPr>
          <w:trHeight w:val="1595" w:hRule="atLeast"/>
        </w:trPr>
        <w:tc>
          <w:tcPr>
            <w:tcW w:w="1211" w:type="dxa"/>
          </w:tcPr>
          <w:p>
            <w:pPr>
              <w:pStyle w:val="TableParagraph"/>
              <w:rPr>
                <w:sz w:val="18"/>
              </w:rPr>
            </w:pPr>
          </w:p>
          <w:p>
            <w:pPr>
              <w:pStyle w:val="TableParagraph"/>
              <w:rPr>
                <w:sz w:val="18"/>
              </w:rPr>
            </w:pPr>
          </w:p>
          <w:p>
            <w:pPr>
              <w:pStyle w:val="TableParagraph"/>
              <w:spacing w:before="9"/>
              <w:rPr>
                <w:sz w:val="16"/>
              </w:rPr>
            </w:pPr>
          </w:p>
          <w:p>
            <w:pPr>
              <w:pStyle w:val="TableParagraph"/>
              <w:spacing w:line="256" w:lineRule="auto"/>
              <w:ind w:left="28" w:right="381"/>
              <w:rPr>
                <w:sz w:val="16"/>
              </w:rPr>
            </w:pPr>
            <w:r>
              <w:rPr>
                <w:color w:val="231F20"/>
                <w:spacing w:val="-4"/>
                <w:sz w:val="16"/>
              </w:rPr>
              <w:t>s</w:t>
            </w:r>
            <w:r>
              <w:rPr>
                <w:color w:val="231F20"/>
                <w:spacing w:val="-8"/>
                <w:sz w:val="16"/>
              </w:rPr>
              <w:t> </w:t>
            </w:r>
            <w:r>
              <w:rPr>
                <w:color w:val="231F20"/>
                <w:spacing w:val="-4"/>
                <w:sz w:val="16"/>
              </w:rPr>
              <w:t>mv</w:t>
            </w:r>
            <w:r>
              <w:rPr>
                <w:color w:val="231F20"/>
                <w:spacing w:val="-7"/>
                <w:sz w:val="16"/>
              </w:rPr>
              <w:t> </w:t>
            </w:r>
            <w:r>
              <w:rPr>
                <w:color w:val="231F20"/>
                <w:spacing w:val="-4"/>
                <w:sz w:val="16"/>
              </w:rPr>
              <w:t>output </w:t>
            </w:r>
            <w:r>
              <w:rPr>
                <w:color w:val="231F20"/>
                <w:sz w:val="16"/>
              </w:rPr>
              <w:t>audio</w:t>
            </w:r>
            <w:r>
              <w:rPr>
                <w:color w:val="231F20"/>
                <w:spacing w:val="-6"/>
                <w:sz w:val="16"/>
              </w:rPr>
              <w:t> </w:t>
            </w:r>
            <w:r>
              <w:rPr>
                <w:color w:val="231F20"/>
                <w:sz w:val="16"/>
              </w:rPr>
              <w:t>x!</w:t>
            </w:r>
          </w:p>
        </w:tc>
        <w:tc>
          <w:tcPr>
            <w:tcW w:w="1939" w:type="dxa"/>
          </w:tcPr>
          <w:p>
            <w:pPr>
              <w:pStyle w:val="TableParagraph"/>
              <w:spacing w:line="256" w:lineRule="auto" w:before="19"/>
              <w:ind w:left="27"/>
              <w:rPr>
                <w:sz w:val="16"/>
              </w:rPr>
            </w:pPr>
            <w:r>
              <w:rPr>
                <w:color w:val="231F20"/>
                <w:spacing w:val="-4"/>
                <w:sz w:val="16"/>
              </w:rPr>
              <w:t>Set</w:t>
            </w:r>
            <w:r>
              <w:rPr>
                <w:color w:val="231F20"/>
                <w:spacing w:val="-8"/>
                <w:sz w:val="16"/>
              </w:rPr>
              <w:t> </w:t>
            </w:r>
            <w:r>
              <w:rPr>
                <w:color w:val="231F20"/>
                <w:spacing w:val="-4"/>
                <w:sz w:val="16"/>
              </w:rPr>
              <w:t>output</w:t>
            </w:r>
            <w:r>
              <w:rPr>
                <w:color w:val="231F20"/>
                <w:spacing w:val="-7"/>
                <w:sz w:val="16"/>
              </w:rPr>
              <w:t> </w:t>
            </w:r>
            <w:r>
              <w:rPr>
                <w:color w:val="231F20"/>
                <w:spacing w:val="-4"/>
                <w:sz w:val="16"/>
              </w:rPr>
              <w:t>audio</w:t>
            </w:r>
            <w:r>
              <w:rPr>
                <w:color w:val="231F20"/>
                <w:spacing w:val="-7"/>
                <w:sz w:val="16"/>
              </w:rPr>
              <w:t> </w:t>
            </w:r>
            <w:r>
              <w:rPr>
                <w:color w:val="231F20"/>
                <w:spacing w:val="-4"/>
                <w:sz w:val="16"/>
              </w:rPr>
              <w:t>source </w:t>
            </w:r>
            <w:r>
              <w:rPr>
                <w:color w:val="231F20"/>
                <w:spacing w:val="-2"/>
                <w:sz w:val="16"/>
              </w:rPr>
              <w:t>(x=0~4)</w:t>
            </w:r>
          </w:p>
          <w:p>
            <w:pPr>
              <w:pStyle w:val="TableParagraph"/>
              <w:numPr>
                <w:ilvl w:val="0"/>
                <w:numId w:val="18"/>
              </w:numPr>
              <w:tabs>
                <w:tab w:pos="198" w:val="left" w:leader="none"/>
              </w:tabs>
              <w:spacing w:line="256" w:lineRule="auto" w:before="0" w:after="0"/>
              <w:ind w:left="28" w:right="46" w:firstLine="0"/>
              <w:jc w:val="left"/>
              <w:rPr>
                <w:sz w:val="16"/>
              </w:rPr>
            </w:pPr>
            <w:r>
              <w:rPr>
                <w:color w:val="231F20"/>
                <w:spacing w:val="-4"/>
                <w:sz w:val="16"/>
              </w:rPr>
              <w:t>follow</w:t>
            </w:r>
            <w:r>
              <w:rPr>
                <w:color w:val="231F20"/>
                <w:spacing w:val="-8"/>
                <w:sz w:val="16"/>
              </w:rPr>
              <w:t> </w:t>
            </w:r>
            <w:r>
              <w:rPr>
                <w:color w:val="231F20"/>
                <w:spacing w:val="-4"/>
                <w:sz w:val="16"/>
              </w:rPr>
              <w:t>window</w:t>
            </w:r>
            <w:r>
              <w:rPr>
                <w:color w:val="231F20"/>
                <w:spacing w:val="-7"/>
                <w:sz w:val="16"/>
              </w:rPr>
              <w:t> </w:t>
            </w:r>
            <w:r>
              <w:rPr>
                <w:color w:val="231F20"/>
                <w:spacing w:val="-4"/>
                <w:sz w:val="16"/>
              </w:rPr>
              <w:t>1</w:t>
            </w:r>
            <w:r>
              <w:rPr>
                <w:color w:val="231F20"/>
                <w:spacing w:val="-7"/>
                <w:sz w:val="16"/>
              </w:rPr>
              <w:t> </w:t>
            </w:r>
            <w:r>
              <w:rPr>
                <w:color w:val="231F20"/>
                <w:spacing w:val="-4"/>
                <w:sz w:val="16"/>
              </w:rPr>
              <w:t>selected </w:t>
            </w:r>
            <w:r>
              <w:rPr>
                <w:color w:val="231F20"/>
                <w:spacing w:val="-2"/>
                <w:sz w:val="16"/>
              </w:rPr>
              <w:t>source</w:t>
            </w:r>
          </w:p>
          <w:p>
            <w:pPr>
              <w:pStyle w:val="TableParagraph"/>
              <w:numPr>
                <w:ilvl w:val="0"/>
                <w:numId w:val="18"/>
              </w:numPr>
              <w:tabs>
                <w:tab w:pos="198" w:val="left" w:leader="none"/>
              </w:tabs>
              <w:spacing w:line="182" w:lineRule="exact" w:before="0" w:after="0"/>
              <w:ind w:left="197" w:right="0" w:hanging="170"/>
              <w:jc w:val="left"/>
              <w:rPr>
                <w:sz w:val="16"/>
              </w:rPr>
            </w:pPr>
            <w:r>
              <w:rPr>
                <w:color w:val="231F20"/>
                <w:spacing w:val="-2"/>
                <w:sz w:val="16"/>
              </w:rPr>
              <w:t>input</w:t>
            </w:r>
            <w:r>
              <w:rPr>
                <w:color w:val="231F20"/>
                <w:spacing w:val="-8"/>
                <w:sz w:val="16"/>
              </w:rPr>
              <w:t> </w:t>
            </w:r>
            <w:r>
              <w:rPr>
                <w:color w:val="231F20"/>
                <w:spacing w:val="-2"/>
                <w:sz w:val="16"/>
              </w:rPr>
              <w:t>1</w:t>
            </w:r>
            <w:r>
              <w:rPr>
                <w:color w:val="231F20"/>
                <w:spacing w:val="-7"/>
                <w:sz w:val="16"/>
              </w:rPr>
              <w:t> </w:t>
            </w:r>
            <w:r>
              <w:rPr>
                <w:color w:val="231F20"/>
                <w:spacing w:val="-2"/>
                <w:sz w:val="16"/>
              </w:rPr>
              <w:t>audio</w:t>
            </w:r>
          </w:p>
          <w:p>
            <w:pPr>
              <w:pStyle w:val="TableParagraph"/>
              <w:numPr>
                <w:ilvl w:val="0"/>
                <w:numId w:val="18"/>
              </w:numPr>
              <w:tabs>
                <w:tab w:pos="198" w:val="left" w:leader="none"/>
              </w:tabs>
              <w:spacing w:line="240" w:lineRule="auto" w:before="10" w:after="0"/>
              <w:ind w:left="197" w:right="0" w:hanging="170"/>
              <w:jc w:val="left"/>
              <w:rPr>
                <w:sz w:val="16"/>
              </w:rPr>
            </w:pPr>
            <w:r>
              <w:rPr>
                <w:color w:val="231F20"/>
                <w:spacing w:val="-2"/>
                <w:sz w:val="16"/>
              </w:rPr>
              <w:t>input</w:t>
            </w:r>
            <w:r>
              <w:rPr>
                <w:color w:val="231F20"/>
                <w:spacing w:val="-8"/>
                <w:sz w:val="16"/>
              </w:rPr>
              <w:t> </w:t>
            </w:r>
            <w:r>
              <w:rPr>
                <w:color w:val="231F20"/>
                <w:spacing w:val="-2"/>
                <w:sz w:val="16"/>
              </w:rPr>
              <w:t>2</w:t>
            </w:r>
            <w:r>
              <w:rPr>
                <w:color w:val="231F20"/>
                <w:spacing w:val="-7"/>
                <w:sz w:val="16"/>
              </w:rPr>
              <w:t> </w:t>
            </w:r>
            <w:r>
              <w:rPr>
                <w:color w:val="231F20"/>
                <w:spacing w:val="-2"/>
                <w:sz w:val="16"/>
              </w:rPr>
              <w:t>audio</w:t>
            </w:r>
          </w:p>
          <w:p>
            <w:pPr>
              <w:pStyle w:val="TableParagraph"/>
              <w:numPr>
                <w:ilvl w:val="0"/>
                <w:numId w:val="18"/>
              </w:numPr>
              <w:tabs>
                <w:tab w:pos="198" w:val="left" w:leader="none"/>
              </w:tabs>
              <w:spacing w:line="240" w:lineRule="auto" w:before="12" w:after="0"/>
              <w:ind w:left="197" w:right="0" w:hanging="170"/>
              <w:jc w:val="left"/>
              <w:rPr>
                <w:sz w:val="16"/>
              </w:rPr>
            </w:pPr>
            <w:r>
              <w:rPr>
                <w:color w:val="231F20"/>
                <w:spacing w:val="-2"/>
                <w:sz w:val="16"/>
              </w:rPr>
              <w:t>input</w:t>
            </w:r>
            <w:r>
              <w:rPr>
                <w:color w:val="231F20"/>
                <w:spacing w:val="-8"/>
                <w:sz w:val="16"/>
              </w:rPr>
              <w:t> </w:t>
            </w:r>
            <w:r>
              <w:rPr>
                <w:color w:val="231F20"/>
                <w:spacing w:val="-2"/>
                <w:sz w:val="16"/>
              </w:rPr>
              <w:t>3</w:t>
            </w:r>
            <w:r>
              <w:rPr>
                <w:color w:val="231F20"/>
                <w:spacing w:val="-7"/>
                <w:sz w:val="16"/>
              </w:rPr>
              <w:t> </w:t>
            </w:r>
            <w:r>
              <w:rPr>
                <w:color w:val="231F20"/>
                <w:spacing w:val="-2"/>
                <w:sz w:val="16"/>
              </w:rPr>
              <w:t>audio</w:t>
            </w:r>
          </w:p>
          <w:p>
            <w:pPr>
              <w:pStyle w:val="TableParagraph"/>
              <w:numPr>
                <w:ilvl w:val="0"/>
                <w:numId w:val="18"/>
              </w:numPr>
              <w:tabs>
                <w:tab w:pos="198" w:val="left" w:leader="none"/>
              </w:tabs>
              <w:spacing w:line="240" w:lineRule="auto" w:before="12" w:after="0"/>
              <w:ind w:left="197" w:right="0" w:hanging="170"/>
              <w:jc w:val="left"/>
              <w:rPr>
                <w:sz w:val="16"/>
              </w:rPr>
            </w:pPr>
            <w:r>
              <w:rPr>
                <w:color w:val="231F20"/>
                <w:spacing w:val="-2"/>
                <w:sz w:val="16"/>
              </w:rPr>
              <w:t>input</w:t>
            </w:r>
            <w:r>
              <w:rPr>
                <w:color w:val="231F20"/>
                <w:spacing w:val="-8"/>
                <w:sz w:val="16"/>
              </w:rPr>
              <w:t> </w:t>
            </w:r>
            <w:r>
              <w:rPr>
                <w:color w:val="231F20"/>
                <w:spacing w:val="-2"/>
                <w:sz w:val="16"/>
              </w:rPr>
              <w:t>4</w:t>
            </w:r>
            <w:r>
              <w:rPr>
                <w:color w:val="231F20"/>
                <w:spacing w:val="-7"/>
                <w:sz w:val="16"/>
              </w:rPr>
              <w:t> </w:t>
            </w:r>
            <w:r>
              <w:rPr>
                <w:color w:val="231F20"/>
                <w:spacing w:val="-2"/>
                <w:sz w:val="16"/>
              </w:rPr>
              <w:t>audio</w:t>
            </w:r>
          </w:p>
        </w:tc>
        <w:tc>
          <w:tcPr>
            <w:tcW w:w="1206" w:type="dxa"/>
          </w:tcPr>
          <w:p>
            <w:pPr>
              <w:pStyle w:val="TableParagraph"/>
              <w:rPr>
                <w:sz w:val="18"/>
              </w:rPr>
            </w:pPr>
          </w:p>
          <w:p>
            <w:pPr>
              <w:pStyle w:val="TableParagraph"/>
              <w:spacing w:line="256" w:lineRule="auto" w:before="106"/>
              <w:ind w:left="27" w:right="377"/>
              <w:rPr>
                <w:sz w:val="16"/>
              </w:rPr>
            </w:pPr>
            <w:r>
              <w:rPr>
                <w:color w:val="231F20"/>
                <w:spacing w:val="-4"/>
                <w:sz w:val="16"/>
              </w:rPr>
              <w:t>s</w:t>
            </w:r>
            <w:r>
              <w:rPr>
                <w:color w:val="231F20"/>
                <w:spacing w:val="-8"/>
                <w:sz w:val="16"/>
              </w:rPr>
              <w:t> </w:t>
            </w:r>
            <w:r>
              <w:rPr>
                <w:color w:val="231F20"/>
                <w:spacing w:val="-4"/>
                <w:sz w:val="16"/>
              </w:rPr>
              <w:t>mv</w:t>
            </w:r>
            <w:r>
              <w:rPr>
                <w:color w:val="231F20"/>
                <w:spacing w:val="-7"/>
                <w:sz w:val="16"/>
              </w:rPr>
              <w:t> </w:t>
            </w:r>
            <w:r>
              <w:rPr>
                <w:color w:val="231F20"/>
                <w:spacing w:val="-4"/>
                <w:sz w:val="16"/>
              </w:rPr>
              <w:t>output </w:t>
            </w:r>
            <w:r>
              <w:rPr>
                <w:color w:val="231F20"/>
                <w:sz w:val="16"/>
              </w:rPr>
              <w:t>audio</w:t>
            </w:r>
            <w:r>
              <w:rPr>
                <w:color w:val="231F20"/>
                <w:spacing w:val="-6"/>
                <w:sz w:val="16"/>
              </w:rPr>
              <w:t> </w:t>
            </w:r>
            <w:r>
              <w:rPr>
                <w:color w:val="231F20"/>
                <w:sz w:val="16"/>
              </w:rPr>
              <w:t>0!</w:t>
            </w:r>
          </w:p>
          <w:p>
            <w:pPr>
              <w:pStyle w:val="TableParagraph"/>
              <w:spacing w:before="10"/>
              <w:rPr>
                <w:sz w:val="16"/>
              </w:rPr>
            </w:pPr>
          </w:p>
          <w:p>
            <w:pPr>
              <w:pStyle w:val="TableParagraph"/>
              <w:spacing w:line="256" w:lineRule="auto"/>
              <w:ind w:left="27" w:right="377"/>
              <w:rPr>
                <w:sz w:val="16"/>
              </w:rPr>
            </w:pPr>
            <w:r>
              <w:rPr>
                <w:color w:val="231F20"/>
                <w:spacing w:val="-4"/>
                <w:sz w:val="16"/>
              </w:rPr>
              <w:t>s</w:t>
            </w:r>
            <w:r>
              <w:rPr>
                <w:color w:val="231F20"/>
                <w:spacing w:val="-8"/>
                <w:sz w:val="16"/>
              </w:rPr>
              <w:t> </w:t>
            </w:r>
            <w:r>
              <w:rPr>
                <w:color w:val="231F20"/>
                <w:spacing w:val="-4"/>
                <w:sz w:val="16"/>
              </w:rPr>
              <w:t>mv</w:t>
            </w:r>
            <w:r>
              <w:rPr>
                <w:color w:val="231F20"/>
                <w:spacing w:val="-7"/>
                <w:sz w:val="16"/>
              </w:rPr>
              <w:t> </w:t>
            </w:r>
            <w:r>
              <w:rPr>
                <w:color w:val="231F20"/>
                <w:spacing w:val="-4"/>
                <w:sz w:val="16"/>
              </w:rPr>
              <w:t>output </w:t>
            </w:r>
            <w:r>
              <w:rPr>
                <w:color w:val="231F20"/>
                <w:sz w:val="16"/>
              </w:rPr>
              <w:t>audio</w:t>
            </w:r>
            <w:r>
              <w:rPr>
                <w:color w:val="231F20"/>
                <w:spacing w:val="-6"/>
                <w:sz w:val="16"/>
              </w:rPr>
              <w:t> </w:t>
            </w:r>
            <w:r>
              <w:rPr>
                <w:color w:val="231F20"/>
                <w:sz w:val="16"/>
              </w:rPr>
              <w:t>1!</w:t>
            </w:r>
          </w:p>
        </w:tc>
        <w:tc>
          <w:tcPr>
            <w:tcW w:w="1254" w:type="dxa"/>
          </w:tcPr>
          <w:p>
            <w:pPr>
              <w:pStyle w:val="TableParagraph"/>
              <w:spacing w:line="256" w:lineRule="auto" w:before="116"/>
              <w:ind w:left="28" w:right="140"/>
              <w:rPr>
                <w:sz w:val="16"/>
              </w:rPr>
            </w:pPr>
            <w:r>
              <w:rPr>
                <w:color w:val="231F20"/>
                <w:sz w:val="16"/>
              </w:rPr>
              <w:t>output</w:t>
            </w:r>
            <w:r>
              <w:rPr>
                <w:color w:val="231F20"/>
                <w:spacing w:val="-6"/>
                <w:sz w:val="16"/>
              </w:rPr>
              <w:t> </w:t>
            </w:r>
            <w:r>
              <w:rPr>
                <w:color w:val="231F20"/>
                <w:sz w:val="16"/>
              </w:rPr>
              <w:t>audio: </w:t>
            </w:r>
            <w:r>
              <w:rPr>
                <w:color w:val="231F20"/>
                <w:spacing w:val="-4"/>
                <w:sz w:val="16"/>
              </w:rPr>
              <w:t>follow</w:t>
            </w:r>
            <w:r>
              <w:rPr>
                <w:color w:val="231F20"/>
                <w:spacing w:val="-8"/>
                <w:sz w:val="16"/>
              </w:rPr>
              <w:t> </w:t>
            </w:r>
            <w:r>
              <w:rPr>
                <w:color w:val="231F20"/>
                <w:spacing w:val="-4"/>
                <w:sz w:val="16"/>
              </w:rPr>
              <w:t>window</w:t>
            </w:r>
            <w:r>
              <w:rPr>
                <w:color w:val="231F20"/>
                <w:spacing w:val="-7"/>
                <w:sz w:val="16"/>
              </w:rPr>
              <w:t> </w:t>
            </w:r>
            <w:r>
              <w:rPr>
                <w:color w:val="231F20"/>
                <w:spacing w:val="-4"/>
                <w:sz w:val="16"/>
              </w:rPr>
              <w:t>1 selected</w:t>
            </w:r>
            <w:r>
              <w:rPr>
                <w:color w:val="231F20"/>
                <w:spacing w:val="2"/>
                <w:sz w:val="16"/>
              </w:rPr>
              <w:t> </w:t>
            </w:r>
            <w:r>
              <w:rPr>
                <w:color w:val="231F20"/>
                <w:spacing w:val="-5"/>
                <w:sz w:val="16"/>
              </w:rPr>
              <w:t>source</w:t>
            </w:r>
          </w:p>
          <w:p>
            <w:pPr>
              <w:pStyle w:val="TableParagraph"/>
              <w:spacing w:before="10"/>
              <w:rPr>
                <w:sz w:val="16"/>
              </w:rPr>
            </w:pPr>
          </w:p>
          <w:p>
            <w:pPr>
              <w:pStyle w:val="TableParagraph"/>
              <w:spacing w:line="256" w:lineRule="auto"/>
              <w:ind w:left="28" w:right="315"/>
              <w:jc w:val="both"/>
              <w:rPr>
                <w:sz w:val="16"/>
              </w:rPr>
            </w:pPr>
            <w:r>
              <w:rPr>
                <w:color w:val="231F20"/>
                <w:spacing w:val="-2"/>
                <w:sz w:val="16"/>
              </w:rPr>
              <w:t>output</w:t>
            </w:r>
            <w:r>
              <w:rPr>
                <w:color w:val="231F20"/>
                <w:spacing w:val="-10"/>
                <w:sz w:val="16"/>
              </w:rPr>
              <w:t> </w:t>
            </w:r>
            <w:r>
              <w:rPr>
                <w:color w:val="231F20"/>
                <w:spacing w:val="-2"/>
                <w:sz w:val="16"/>
              </w:rPr>
              <w:t>audio: </w:t>
            </w:r>
            <w:r>
              <w:rPr>
                <w:color w:val="231F20"/>
                <w:spacing w:val="-4"/>
                <w:sz w:val="16"/>
              </w:rPr>
              <w:t>select</w:t>
            </w:r>
            <w:r>
              <w:rPr>
                <w:color w:val="231F20"/>
                <w:spacing w:val="-8"/>
                <w:sz w:val="16"/>
              </w:rPr>
              <w:t> </w:t>
            </w:r>
            <w:r>
              <w:rPr>
                <w:color w:val="231F20"/>
                <w:spacing w:val="-4"/>
                <w:sz w:val="16"/>
              </w:rPr>
              <w:t>input</w:t>
            </w:r>
            <w:r>
              <w:rPr>
                <w:color w:val="231F20"/>
                <w:spacing w:val="-7"/>
                <w:sz w:val="16"/>
              </w:rPr>
              <w:t> </w:t>
            </w:r>
            <w:r>
              <w:rPr>
                <w:color w:val="231F20"/>
                <w:spacing w:val="-4"/>
                <w:sz w:val="16"/>
              </w:rPr>
              <w:t>1 </w:t>
            </w:r>
            <w:r>
              <w:rPr>
                <w:color w:val="231F20"/>
                <w:spacing w:val="-2"/>
                <w:sz w:val="16"/>
              </w:rPr>
              <w:t>audio</w:t>
            </w:r>
          </w:p>
        </w:tc>
        <w:tc>
          <w:tcPr>
            <w:tcW w:w="1188" w:type="dxa"/>
          </w:tcPr>
          <w:p>
            <w:pPr>
              <w:pStyle w:val="TableParagraph"/>
              <w:rPr>
                <w:sz w:val="18"/>
              </w:rPr>
            </w:pPr>
          </w:p>
          <w:p>
            <w:pPr>
              <w:pStyle w:val="TableParagraph"/>
              <w:spacing w:before="2"/>
              <w:rPr>
                <w:sz w:val="26"/>
              </w:rPr>
            </w:pPr>
          </w:p>
          <w:p>
            <w:pPr>
              <w:pStyle w:val="TableParagraph"/>
              <w:spacing w:line="256" w:lineRule="auto"/>
              <w:ind w:left="28" w:right="44"/>
              <w:rPr>
                <w:sz w:val="16"/>
              </w:rPr>
            </w:pPr>
            <w:r>
              <w:rPr>
                <w:color w:val="231F20"/>
                <w:sz w:val="16"/>
              </w:rPr>
              <w:t>output</w:t>
            </w:r>
            <w:r>
              <w:rPr>
                <w:color w:val="231F20"/>
                <w:spacing w:val="-4"/>
                <w:sz w:val="16"/>
              </w:rPr>
              <w:t> </w:t>
            </w:r>
            <w:r>
              <w:rPr>
                <w:color w:val="231F20"/>
                <w:sz w:val="16"/>
              </w:rPr>
              <w:t>audio: </w:t>
            </w:r>
            <w:r>
              <w:rPr>
                <w:color w:val="231F20"/>
                <w:spacing w:val="-2"/>
                <w:sz w:val="16"/>
              </w:rPr>
              <w:t>follow</w:t>
            </w:r>
            <w:r>
              <w:rPr>
                <w:color w:val="231F20"/>
                <w:spacing w:val="-10"/>
                <w:sz w:val="16"/>
              </w:rPr>
              <w:t> </w:t>
            </w:r>
            <w:r>
              <w:rPr>
                <w:color w:val="231F20"/>
                <w:spacing w:val="-2"/>
                <w:sz w:val="16"/>
              </w:rPr>
              <w:t>window</w:t>
            </w:r>
            <w:r>
              <w:rPr>
                <w:color w:val="231F20"/>
                <w:spacing w:val="-9"/>
                <w:sz w:val="16"/>
              </w:rPr>
              <w:t> </w:t>
            </w:r>
            <w:r>
              <w:rPr>
                <w:color w:val="231F20"/>
                <w:spacing w:val="-2"/>
                <w:sz w:val="16"/>
              </w:rPr>
              <w:t>1 selected source</w:t>
            </w:r>
          </w:p>
        </w:tc>
      </w:tr>
      <w:tr>
        <w:trPr>
          <w:trHeight w:val="615" w:hRule="atLeast"/>
        </w:trPr>
        <w:tc>
          <w:tcPr>
            <w:tcW w:w="1211" w:type="dxa"/>
          </w:tcPr>
          <w:p>
            <w:pPr>
              <w:pStyle w:val="TableParagraph"/>
              <w:spacing w:line="256" w:lineRule="auto" w:before="116"/>
              <w:ind w:left="28" w:right="381"/>
              <w:rPr>
                <w:sz w:val="16"/>
              </w:rPr>
            </w:pPr>
            <w:r>
              <w:rPr>
                <w:color w:val="231F20"/>
                <w:spacing w:val="-4"/>
                <w:sz w:val="16"/>
              </w:rPr>
              <w:t>r</w:t>
            </w:r>
            <w:r>
              <w:rPr>
                <w:color w:val="231F20"/>
                <w:spacing w:val="-8"/>
                <w:sz w:val="16"/>
              </w:rPr>
              <w:t> </w:t>
            </w:r>
            <w:r>
              <w:rPr>
                <w:color w:val="231F20"/>
                <w:spacing w:val="-4"/>
                <w:sz w:val="16"/>
              </w:rPr>
              <w:t>mv</w:t>
            </w:r>
            <w:r>
              <w:rPr>
                <w:color w:val="231F20"/>
                <w:spacing w:val="-7"/>
                <w:sz w:val="16"/>
              </w:rPr>
              <w:t> </w:t>
            </w:r>
            <w:r>
              <w:rPr>
                <w:color w:val="231F20"/>
                <w:spacing w:val="-4"/>
                <w:sz w:val="16"/>
              </w:rPr>
              <w:t>output </w:t>
            </w:r>
            <w:r>
              <w:rPr>
                <w:color w:val="231F20"/>
                <w:spacing w:val="-2"/>
                <w:sz w:val="16"/>
              </w:rPr>
              <w:t>audio!</w:t>
            </w:r>
          </w:p>
        </w:tc>
        <w:tc>
          <w:tcPr>
            <w:tcW w:w="1939" w:type="dxa"/>
          </w:tcPr>
          <w:p>
            <w:pPr>
              <w:pStyle w:val="TableParagraph"/>
              <w:spacing w:before="7"/>
              <w:rPr>
                <w:sz w:val="18"/>
              </w:rPr>
            </w:pPr>
          </w:p>
          <w:p>
            <w:pPr>
              <w:pStyle w:val="TableParagraph"/>
              <w:spacing w:before="1"/>
              <w:ind w:left="27"/>
              <w:rPr>
                <w:sz w:val="16"/>
              </w:rPr>
            </w:pPr>
            <w:r>
              <w:rPr>
                <w:color w:val="231F20"/>
                <w:spacing w:val="-4"/>
                <w:sz w:val="16"/>
              </w:rPr>
              <w:t>Get</w:t>
            </w:r>
            <w:r>
              <w:rPr>
                <w:color w:val="231F20"/>
                <w:sz w:val="16"/>
              </w:rPr>
              <w:t> </w:t>
            </w:r>
            <w:r>
              <w:rPr>
                <w:color w:val="231F20"/>
                <w:spacing w:val="-4"/>
                <w:sz w:val="16"/>
              </w:rPr>
              <w:t>output</w:t>
            </w:r>
            <w:r>
              <w:rPr>
                <w:color w:val="231F20"/>
                <w:spacing w:val="-1"/>
                <w:sz w:val="16"/>
              </w:rPr>
              <w:t> </w:t>
            </w:r>
            <w:r>
              <w:rPr>
                <w:color w:val="231F20"/>
                <w:spacing w:val="-4"/>
                <w:sz w:val="16"/>
              </w:rPr>
              <w:t>audio</w:t>
            </w:r>
            <w:r>
              <w:rPr>
                <w:color w:val="231F20"/>
                <w:spacing w:val="-1"/>
                <w:sz w:val="16"/>
              </w:rPr>
              <w:t> </w:t>
            </w:r>
            <w:r>
              <w:rPr>
                <w:color w:val="231F20"/>
                <w:spacing w:val="-4"/>
                <w:sz w:val="16"/>
              </w:rPr>
              <w:t>source</w:t>
            </w:r>
          </w:p>
        </w:tc>
        <w:tc>
          <w:tcPr>
            <w:tcW w:w="1206" w:type="dxa"/>
          </w:tcPr>
          <w:p>
            <w:pPr>
              <w:pStyle w:val="TableParagraph"/>
              <w:spacing w:line="256" w:lineRule="auto" w:before="117"/>
              <w:ind w:left="27" w:right="377"/>
              <w:rPr>
                <w:sz w:val="16"/>
              </w:rPr>
            </w:pPr>
            <w:r>
              <w:rPr>
                <w:color w:val="231F20"/>
                <w:spacing w:val="-4"/>
                <w:sz w:val="16"/>
              </w:rPr>
              <w:t>r</w:t>
            </w:r>
            <w:r>
              <w:rPr>
                <w:color w:val="231F20"/>
                <w:spacing w:val="-8"/>
                <w:sz w:val="16"/>
              </w:rPr>
              <w:t> </w:t>
            </w:r>
            <w:r>
              <w:rPr>
                <w:color w:val="231F20"/>
                <w:spacing w:val="-4"/>
                <w:sz w:val="16"/>
              </w:rPr>
              <w:t>mv</w:t>
            </w:r>
            <w:r>
              <w:rPr>
                <w:color w:val="231F20"/>
                <w:spacing w:val="-7"/>
                <w:sz w:val="16"/>
              </w:rPr>
              <w:t> </w:t>
            </w:r>
            <w:r>
              <w:rPr>
                <w:color w:val="231F20"/>
                <w:spacing w:val="-4"/>
                <w:sz w:val="16"/>
              </w:rPr>
              <w:t>output </w:t>
            </w:r>
            <w:r>
              <w:rPr>
                <w:color w:val="231F20"/>
                <w:spacing w:val="-2"/>
                <w:sz w:val="16"/>
              </w:rPr>
              <w:t>audio!</w:t>
            </w:r>
          </w:p>
        </w:tc>
        <w:tc>
          <w:tcPr>
            <w:tcW w:w="1254" w:type="dxa"/>
          </w:tcPr>
          <w:p>
            <w:pPr>
              <w:pStyle w:val="TableParagraph"/>
              <w:spacing w:line="190" w:lineRule="atLeast" w:before="13"/>
              <w:ind w:left="28" w:right="140"/>
              <w:rPr>
                <w:sz w:val="16"/>
              </w:rPr>
            </w:pPr>
            <w:r>
              <w:rPr>
                <w:color w:val="231F20"/>
                <w:sz w:val="16"/>
              </w:rPr>
              <w:t>output</w:t>
            </w:r>
            <w:r>
              <w:rPr>
                <w:color w:val="231F20"/>
                <w:spacing w:val="-6"/>
                <w:sz w:val="16"/>
              </w:rPr>
              <w:t> </w:t>
            </w:r>
            <w:r>
              <w:rPr>
                <w:color w:val="231F20"/>
                <w:sz w:val="16"/>
              </w:rPr>
              <w:t>audio: </w:t>
            </w:r>
            <w:r>
              <w:rPr>
                <w:color w:val="231F20"/>
                <w:spacing w:val="-4"/>
                <w:sz w:val="16"/>
              </w:rPr>
              <w:t>follow</w:t>
            </w:r>
            <w:r>
              <w:rPr>
                <w:color w:val="231F20"/>
                <w:spacing w:val="-8"/>
                <w:sz w:val="16"/>
              </w:rPr>
              <w:t> </w:t>
            </w:r>
            <w:r>
              <w:rPr>
                <w:color w:val="231F20"/>
                <w:spacing w:val="-4"/>
                <w:sz w:val="16"/>
              </w:rPr>
              <w:t>window</w:t>
            </w:r>
            <w:r>
              <w:rPr>
                <w:color w:val="231F20"/>
                <w:spacing w:val="-7"/>
                <w:sz w:val="16"/>
              </w:rPr>
              <w:t> </w:t>
            </w:r>
            <w:r>
              <w:rPr>
                <w:color w:val="231F20"/>
                <w:spacing w:val="-4"/>
                <w:sz w:val="16"/>
              </w:rPr>
              <w:t>1 selected</w:t>
            </w:r>
            <w:r>
              <w:rPr>
                <w:color w:val="231F20"/>
                <w:spacing w:val="2"/>
                <w:sz w:val="16"/>
              </w:rPr>
              <w:t> </w:t>
            </w:r>
            <w:r>
              <w:rPr>
                <w:color w:val="231F20"/>
                <w:spacing w:val="-5"/>
                <w:sz w:val="16"/>
              </w:rPr>
              <w:t>source</w:t>
            </w:r>
          </w:p>
        </w:tc>
        <w:tc>
          <w:tcPr>
            <w:tcW w:w="1188" w:type="dxa"/>
          </w:tcPr>
          <w:p>
            <w:pPr>
              <w:pStyle w:val="TableParagraph"/>
              <w:rPr>
                <w:rFonts w:ascii="Times New Roman"/>
                <w:sz w:val="14"/>
              </w:rPr>
            </w:pPr>
          </w:p>
        </w:tc>
      </w:tr>
      <w:tr>
        <w:trPr>
          <w:trHeight w:val="3359" w:hRule="atLeast"/>
        </w:trPr>
        <w:tc>
          <w:tcPr>
            <w:tcW w:w="121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8"/>
              <w:ind w:left="28"/>
              <w:rPr>
                <w:sz w:val="16"/>
              </w:rPr>
            </w:pPr>
            <w:r>
              <w:rPr>
                <w:color w:val="231F20"/>
                <w:sz w:val="16"/>
              </w:rPr>
              <w:t>s</w:t>
            </w:r>
            <w:r>
              <w:rPr>
                <w:color w:val="231F20"/>
                <w:spacing w:val="-10"/>
                <w:sz w:val="16"/>
              </w:rPr>
              <w:t> </w:t>
            </w:r>
            <w:r>
              <w:rPr>
                <w:color w:val="231F20"/>
                <w:sz w:val="16"/>
              </w:rPr>
              <w:t>mv</w:t>
            </w:r>
            <w:r>
              <w:rPr>
                <w:color w:val="231F20"/>
                <w:spacing w:val="-9"/>
                <w:sz w:val="16"/>
              </w:rPr>
              <w:t> </w:t>
            </w:r>
            <w:r>
              <w:rPr>
                <w:color w:val="231F20"/>
                <w:sz w:val="16"/>
              </w:rPr>
              <w:t>res</w:t>
            </w:r>
            <w:r>
              <w:rPr>
                <w:color w:val="231F20"/>
                <w:spacing w:val="-10"/>
                <w:sz w:val="16"/>
              </w:rPr>
              <w:t> </w:t>
            </w:r>
            <w:r>
              <w:rPr>
                <w:color w:val="231F20"/>
                <w:spacing w:val="-5"/>
                <w:sz w:val="16"/>
              </w:rPr>
              <w:t>x!</w:t>
            </w:r>
          </w:p>
        </w:tc>
        <w:tc>
          <w:tcPr>
            <w:tcW w:w="1939" w:type="dxa"/>
          </w:tcPr>
          <w:p>
            <w:pPr>
              <w:pStyle w:val="TableParagraph"/>
              <w:spacing w:line="256" w:lineRule="auto" w:before="19"/>
              <w:ind w:left="27"/>
              <w:rPr>
                <w:sz w:val="16"/>
              </w:rPr>
            </w:pPr>
            <w:r>
              <w:rPr>
                <w:color w:val="231F20"/>
                <w:spacing w:val="-4"/>
                <w:sz w:val="16"/>
              </w:rPr>
              <w:t>Set</w:t>
            </w:r>
            <w:r>
              <w:rPr>
                <w:color w:val="231F20"/>
                <w:spacing w:val="-8"/>
                <w:sz w:val="16"/>
              </w:rPr>
              <w:t> </w:t>
            </w:r>
            <w:r>
              <w:rPr>
                <w:color w:val="231F20"/>
                <w:spacing w:val="-4"/>
                <w:sz w:val="16"/>
              </w:rPr>
              <w:t>multi-viewer</w:t>
            </w:r>
            <w:r>
              <w:rPr>
                <w:color w:val="231F20"/>
                <w:spacing w:val="-7"/>
                <w:sz w:val="16"/>
              </w:rPr>
              <w:t> </w:t>
            </w:r>
            <w:r>
              <w:rPr>
                <w:color w:val="231F20"/>
                <w:spacing w:val="-4"/>
                <w:sz w:val="16"/>
              </w:rPr>
              <w:t>resolution </w:t>
            </w:r>
            <w:r>
              <w:rPr>
                <w:color w:val="231F20"/>
                <w:spacing w:val="-2"/>
                <w:sz w:val="16"/>
              </w:rPr>
              <w:t>(x=1~15)</w:t>
            </w:r>
          </w:p>
          <w:p>
            <w:pPr>
              <w:pStyle w:val="TableParagraph"/>
              <w:numPr>
                <w:ilvl w:val="0"/>
                <w:numId w:val="19"/>
              </w:numPr>
              <w:tabs>
                <w:tab w:pos="198" w:val="left" w:leader="none"/>
              </w:tabs>
              <w:spacing w:line="182" w:lineRule="exact" w:before="0" w:after="0"/>
              <w:ind w:left="197" w:right="0" w:hanging="170"/>
              <w:jc w:val="left"/>
              <w:rPr>
                <w:sz w:val="16"/>
              </w:rPr>
            </w:pPr>
            <w:r>
              <w:rPr>
                <w:color w:val="231F20"/>
                <w:spacing w:val="-2"/>
                <w:sz w:val="16"/>
              </w:rPr>
              <w:t>4096x2160p60,</w:t>
            </w:r>
          </w:p>
          <w:p>
            <w:pPr>
              <w:pStyle w:val="TableParagraph"/>
              <w:numPr>
                <w:ilvl w:val="0"/>
                <w:numId w:val="19"/>
              </w:numPr>
              <w:tabs>
                <w:tab w:pos="198" w:val="left" w:leader="none"/>
              </w:tabs>
              <w:spacing w:line="240" w:lineRule="auto" w:before="12" w:after="0"/>
              <w:ind w:left="197" w:right="0" w:hanging="170"/>
              <w:jc w:val="left"/>
              <w:rPr>
                <w:sz w:val="16"/>
              </w:rPr>
            </w:pPr>
            <w:r>
              <w:rPr>
                <w:color w:val="231F20"/>
                <w:spacing w:val="-2"/>
                <w:sz w:val="16"/>
              </w:rPr>
              <w:t>4096x2160p50,</w:t>
            </w:r>
          </w:p>
          <w:p>
            <w:pPr>
              <w:pStyle w:val="TableParagraph"/>
              <w:numPr>
                <w:ilvl w:val="0"/>
                <w:numId w:val="19"/>
              </w:numPr>
              <w:tabs>
                <w:tab w:pos="198" w:val="left" w:leader="none"/>
              </w:tabs>
              <w:spacing w:line="240" w:lineRule="auto" w:before="12" w:after="0"/>
              <w:ind w:left="197" w:right="0" w:hanging="170"/>
              <w:jc w:val="left"/>
              <w:rPr>
                <w:sz w:val="16"/>
              </w:rPr>
            </w:pPr>
            <w:r>
              <w:rPr>
                <w:color w:val="231F20"/>
                <w:spacing w:val="-2"/>
                <w:sz w:val="16"/>
              </w:rPr>
              <w:t>3840x2160p60,</w:t>
            </w:r>
          </w:p>
          <w:p>
            <w:pPr>
              <w:pStyle w:val="TableParagraph"/>
              <w:numPr>
                <w:ilvl w:val="0"/>
                <w:numId w:val="19"/>
              </w:numPr>
              <w:tabs>
                <w:tab w:pos="198" w:val="left" w:leader="none"/>
              </w:tabs>
              <w:spacing w:line="240" w:lineRule="auto" w:before="12" w:after="0"/>
              <w:ind w:left="197" w:right="0" w:hanging="170"/>
              <w:jc w:val="left"/>
              <w:rPr>
                <w:sz w:val="16"/>
              </w:rPr>
            </w:pPr>
            <w:r>
              <w:rPr>
                <w:color w:val="231F20"/>
                <w:spacing w:val="-2"/>
                <w:sz w:val="16"/>
              </w:rPr>
              <w:t>3840x2160p50,</w:t>
            </w:r>
          </w:p>
          <w:p>
            <w:pPr>
              <w:pStyle w:val="TableParagraph"/>
              <w:numPr>
                <w:ilvl w:val="0"/>
                <w:numId w:val="19"/>
              </w:numPr>
              <w:tabs>
                <w:tab w:pos="198" w:val="left" w:leader="none"/>
              </w:tabs>
              <w:spacing w:line="240" w:lineRule="auto" w:before="12" w:after="0"/>
              <w:ind w:left="197" w:right="0" w:hanging="170"/>
              <w:jc w:val="left"/>
              <w:rPr>
                <w:sz w:val="16"/>
              </w:rPr>
            </w:pPr>
            <w:r>
              <w:rPr>
                <w:color w:val="231F20"/>
                <w:spacing w:val="-2"/>
                <w:sz w:val="16"/>
              </w:rPr>
              <w:t>3840x2160p30,</w:t>
            </w:r>
          </w:p>
          <w:p>
            <w:pPr>
              <w:pStyle w:val="TableParagraph"/>
              <w:numPr>
                <w:ilvl w:val="0"/>
                <w:numId w:val="19"/>
              </w:numPr>
              <w:tabs>
                <w:tab w:pos="198" w:val="left" w:leader="none"/>
              </w:tabs>
              <w:spacing w:line="240" w:lineRule="auto" w:before="12" w:after="0"/>
              <w:ind w:left="197" w:right="0" w:hanging="170"/>
              <w:jc w:val="left"/>
              <w:rPr>
                <w:sz w:val="16"/>
              </w:rPr>
            </w:pPr>
            <w:r>
              <w:rPr>
                <w:color w:val="231F20"/>
                <w:spacing w:val="-2"/>
                <w:sz w:val="16"/>
              </w:rPr>
              <w:t>1920x1080p60,</w:t>
            </w:r>
          </w:p>
          <w:p>
            <w:pPr>
              <w:pStyle w:val="TableParagraph"/>
              <w:numPr>
                <w:ilvl w:val="0"/>
                <w:numId w:val="19"/>
              </w:numPr>
              <w:tabs>
                <w:tab w:pos="198" w:val="left" w:leader="none"/>
              </w:tabs>
              <w:spacing w:line="240" w:lineRule="auto" w:before="12" w:after="0"/>
              <w:ind w:left="197" w:right="0" w:hanging="170"/>
              <w:jc w:val="left"/>
              <w:rPr>
                <w:sz w:val="16"/>
              </w:rPr>
            </w:pPr>
            <w:r>
              <w:rPr>
                <w:color w:val="231F20"/>
                <w:spacing w:val="-2"/>
                <w:sz w:val="16"/>
              </w:rPr>
              <w:t>1920x1080p50,</w:t>
            </w:r>
          </w:p>
          <w:p>
            <w:pPr>
              <w:pStyle w:val="TableParagraph"/>
              <w:numPr>
                <w:ilvl w:val="0"/>
                <w:numId w:val="19"/>
              </w:numPr>
              <w:tabs>
                <w:tab w:pos="198" w:val="left" w:leader="none"/>
              </w:tabs>
              <w:spacing w:line="240" w:lineRule="auto" w:before="12" w:after="0"/>
              <w:ind w:left="197" w:right="0" w:hanging="170"/>
              <w:jc w:val="left"/>
              <w:rPr>
                <w:sz w:val="16"/>
              </w:rPr>
            </w:pPr>
            <w:r>
              <w:rPr>
                <w:color w:val="231F20"/>
                <w:spacing w:val="-2"/>
                <w:sz w:val="16"/>
              </w:rPr>
              <w:t>1920x1080i60,</w:t>
            </w:r>
          </w:p>
          <w:p>
            <w:pPr>
              <w:pStyle w:val="TableParagraph"/>
              <w:spacing w:before="12"/>
              <w:ind w:left="28"/>
              <w:rPr>
                <w:sz w:val="16"/>
              </w:rPr>
            </w:pPr>
            <w:r>
              <w:rPr>
                <w:color w:val="231F20"/>
                <w:spacing w:val="-2"/>
                <w:sz w:val="16"/>
              </w:rPr>
              <w:t>9.1920x1080i50,</w:t>
            </w:r>
          </w:p>
          <w:p>
            <w:pPr>
              <w:pStyle w:val="TableParagraph"/>
              <w:spacing w:before="12"/>
              <w:ind w:left="28"/>
              <w:rPr>
                <w:sz w:val="16"/>
              </w:rPr>
            </w:pPr>
            <w:r>
              <w:rPr>
                <w:color w:val="231F20"/>
                <w:spacing w:val="-2"/>
                <w:sz w:val="16"/>
              </w:rPr>
              <w:t>10.</w:t>
            </w:r>
            <w:r>
              <w:rPr>
                <w:color w:val="231F20"/>
                <w:spacing w:val="-9"/>
                <w:sz w:val="16"/>
              </w:rPr>
              <w:t> </w:t>
            </w:r>
            <w:r>
              <w:rPr>
                <w:color w:val="231F20"/>
                <w:spacing w:val="-2"/>
                <w:sz w:val="16"/>
              </w:rPr>
              <w:t>1920x1200p60rb,</w:t>
            </w:r>
          </w:p>
          <w:p>
            <w:pPr>
              <w:pStyle w:val="TableParagraph"/>
              <w:spacing w:before="12"/>
              <w:ind w:left="28"/>
              <w:rPr>
                <w:sz w:val="16"/>
              </w:rPr>
            </w:pPr>
            <w:r>
              <w:rPr>
                <w:color w:val="231F20"/>
                <w:spacing w:val="-2"/>
                <w:sz w:val="16"/>
              </w:rPr>
              <w:t>11.1360x768p60,</w:t>
            </w:r>
          </w:p>
          <w:p>
            <w:pPr>
              <w:pStyle w:val="TableParagraph"/>
              <w:spacing w:before="12"/>
              <w:ind w:left="28"/>
              <w:rPr>
                <w:sz w:val="16"/>
              </w:rPr>
            </w:pPr>
            <w:r>
              <w:rPr>
                <w:color w:val="231F20"/>
                <w:spacing w:val="-2"/>
                <w:sz w:val="16"/>
              </w:rPr>
              <w:t>12.1280x800p60,</w:t>
            </w:r>
          </w:p>
          <w:p>
            <w:pPr>
              <w:pStyle w:val="TableParagraph"/>
              <w:spacing w:before="12"/>
              <w:ind w:left="28"/>
              <w:rPr>
                <w:sz w:val="16"/>
              </w:rPr>
            </w:pPr>
            <w:r>
              <w:rPr>
                <w:color w:val="231F20"/>
                <w:spacing w:val="-2"/>
                <w:sz w:val="16"/>
              </w:rPr>
              <w:t>13.1280x720p60,</w:t>
            </w:r>
          </w:p>
          <w:p>
            <w:pPr>
              <w:pStyle w:val="TableParagraph"/>
              <w:spacing w:before="12"/>
              <w:ind w:left="28"/>
              <w:rPr>
                <w:sz w:val="16"/>
              </w:rPr>
            </w:pPr>
            <w:r>
              <w:rPr>
                <w:color w:val="231F20"/>
                <w:spacing w:val="-2"/>
                <w:sz w:val="16"/>
              </w:rPr>
              <w:t>14.1280x720p50,</w:t>
            </w:r>
          </w:p>
          <w:p>
            <w:pPr>
              <w:pStyle w:val="TableParagraph"/>
              <w:spacing w:before="12"/>
              <w:ind w:left="28"/>
              <w:rPr>
                <w:sz w:val="16"/>
              </w:rPr>
            </w:pPr>
            <w:r>
              <w:rPr>
                <w:color w:val="231F20"/>
                <w:spacing w:val="-2"/>
                <w:sz w:val="16"/>
              </w:rPr>
              <w:t>15.1024x768p60</w:t>
            </w:r>
          </w:p>
        </w:tc>
        <w:tc>
          <w:tcPr>
            <w:tcW w:w="120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8"/>
              <w:ind w:left="27"/>
              <w:rPr>
                <w:sz w:val="16"/>
              </w:rPr>
            </w:pPr>
            <w:r>
              <w:rPr>
                <w:color w:val="231F20"/>
                <w:sz w:val="16"/>
              </w:rPr>
              <w:t>s</w:t>
            </w:r>
            <w:r>
              <w:rPr>
                <w:color w:val="231F20"/>
                <w:spacing w:val="-10"/>
                <w:sz w:val="16"/>
              </w:rPr>
              <w:t> </w:t>
            </w:r>
            <w:r>
              <w:rPr>
                <w:color w:val="231F20"/>
                <w:sz w:val="16"/>
              </w:rPr>
              <w:t>mv</w:t>
            </w:r>
            <w:r>
              <w:rPr>
                <w:color w:val="231F20"/>
                <w:spacing w:val="-9"/>
                <w:sz w:val="16"/>
              </w:rPr>
              <w:t> </w:t>
            </w:r>
            <w:r>
              <w:rPr>
                <w:color w:val="231F20"/>
                <w:sz w:val="16"/>
              </w:rPr>
              <w:t>res</w:t>
            </w:r>
            <w:r>
              <w:rPr>
                <w:color w:val="231F20"/>
                <w:spacing w:val="-10"/>
                <w:sz w:val="16"/>
              </w:rPr>
              <w:t> </w:t>
            </w:r>
            <w:r>
              <w:rPr>
                <w:color w:val="231F20"/>
                <w:spacing w:val="-5"/>
                <w:sz w:val="16"/>
              </w:rPr>
              <w:t>3!</w:t>
            </w:r>
          </w:p>
        </w:tc>
        <w:tc>
          <w:tcPr>
            <w:tcW w:w="1254"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256" w:lineRule="auto" w:before="149"/>
              <w:ind w:left="28" w:right="190"/>
              <w:rPr>
                <w:sz w:val="16"/>
              </w:rPr>
            </w:pPr>
            <w:r>
              <w:rPr>
                <w:color w:val="231F20"/>
                <w:spacing w:val="-2"/>
                <w:sz w:val="16"/>
              </w:rPr>
              <w:t>multi-viewer resolution: </w:t>
            </w:r>
            <w:r>
              <w:rPr>
                <w:color w:val="231F20"/>
                <w:spacing w:val="-4"/>
                <w:sz w:val="16"/>
              </w:rPr>
              <w:t>3840x2160p60</w:t>
            </w:r>
          </w:p>
        </w:tc>
        <w:tc>
          <w:tcPr>
            <w:tcW w:w="1188"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8"/>
              <w:ind w:left="28"/>
              <w:rPr>
                <w:sz w:val="16"/>
              </w:rPr>
            </w:pPr>
            <w:r>
              <w:rPr>
                <w:color w:val="231F20"/>
                <w:spacing w:val="-2"/>
                <w:sz w:val="16"/>
              </w:rPr>
              <w:t>3840x2160p60</w:t>
            </w:r>
          </w:p>
        </w:tc>
      </w:tr>
      <w:tr>
        <w:trPr>
          <w:trHeight w:val="615" w:hRule="atLeast"/>
        </w:trPr>
        <w:tc>
          <w:tcPr>
            <w:tcW w:w="1211" w:type="dxa"/>
          </w:tcPr>
          <w:p>
            <w:pPr>
              <w:pStyle w:val="TableParagraph"/>
              <w:spacing w:before="7"/>
              <w:rPr>
                <w:sz w:val="18"/>
              </w:rPr>
            </w:pPr>
          </w:p>
          <w:p>
            <w:pPr>
              <w:pStyle w:val="TableParagraph"/>
              <w:ind w:left="28"/>
              <w:rPr>
                <w:sz w:val="16"/>
              </w:rPr>
            </w:pPr>
            <w:r>
              <w:rPr>
                <w:color w:val="231F20"/>
                <w:sz w:val="16"/>
              </w:rPr>
              <w:t>r</w:t>
            </w:r>
            <w:r>
              <w:rPr>
                <w:color w:val="231F20"/>
                <w:spacing w:val="-8"/>
                <w:sz w:val="16"/>
              </w:rPr>
              <w:t> </w:t>
            </w:r>
            <w:r>
              <w:rPr>
                <w:color w:val="231F20"/>
                <w:sz w:val="16"/>
              </w:rPr>
              <w:t>mv</w:t>
            </w:r>
            <w:r>
              <w:rPr>
                <w:color w:val="231F20"/>
                <w:spacing w:val="-8"/>
                <w:sz w:val="16"/>
              </w:rPr>
              <w:t> </w:t>
            </w:r>
            <w:r>
              <w:rPr>
                <w:color w:val="231F20"/>
                <w:spacing w:val="-4"/>
                <w:sz w:val="16"/>
              </w:rPr>
              <w:t>res!</w:t>
            </w:r>
          </w:p>
        </w:tc>
        <w:tc>
          <w:tcPr>
            <w:tcW w:w="1939" w:type="dxa"/>
          </w:tcPr>
          <w:p>
            <w:pPr>
              <w:pStyle w:val="TableParagraph"/>
              <w:spacing w:before="7"/>
              <w:rPr>
                <w:sz w:val="18"/>
              </w:rPr>
            </w:pPr>
          </w:p>
          <w:p>
            <w:pPr>
              <w:pStyle w:val="TableParagraph"/>
              <w:ind w:left="28"/>
              <w:rPr>
                <w:sz w:val="16"/>
              </w:rPr>
            </w:pPr>
            <w:r>
              <w:rPr>
                <w:color w:val="231F20"/>
                <w:spacing w:val="-4"/>
                <w:sz w:val="16"/>
              </w:rPr>
              <w:t>Get</w:t>
            </w:r>
            <w:r>
              <w:rPr>
                <w:color w:val="231F20"/>
                <w:spacing w:val="1"/>
                <w:sz w:val="16"/>
              </w:rPr>
              <w:t> </w:t>
            </w:r>
            <w:r>
              <w:rPr>
                <w:color w:val="231F20"/>
                <w:spacing w:val="-4"/>
                <w:sz w:val="16"/>
              </w:rPr>
              <w:t>multi-viewer</w:t>
            </w:r>
            <w:r>
              <w:rPr>
                <w:color w:val="231F20"/>
                <w:spacing w:val="2"/>
                <w:sz w:val="16"/>
              </w:rPr>
              <w:t> </w:t>
            </w:r>
            <w:r>
              <w:rPr>
                <w:color w:val="231F20"/>
                <w:spacing w:val="-4"/>
                <w:sz w:val="16"/>
              </w:rPr>
              <w:t>resolution</w:t>
            </w:r>
          </w:p>
        </w:tc>
        <w:tc>
          <w:tcPr>
            <w:tcW w:w="1206" w:type="dxa"/>
          </w:tcPr>
          <w:p>
            <w:pPr>
              <w:pStyle w:val="TableParagraph"/>
              <w:spacing w:before="7"/>
              <w:rPr>
                <w:sz w:val="18"/>
              </w:rPr>
            </w:pPr>
          </w:p>
          <w:p>
            <w:pPr>
              <w:pStyle w:val="TableParagraph"/>
              <w:ind w:left="28"/>
              <w:rPr>
                <w:sz w:val="16"/>
              </w:rPr>
            </w:pPr>
            <w:r>
              <w:rPr>
                <w:color w:val="231F20"/>
                <w:sz w:val="16"/>
              </w:rPr>
              <w:t>r</w:t>
            </w:r>
            <w:r>
              <w:rPr>
                <w:color w:val="231F20"/>
                <w:spacing w:val="-8"/>
                <w:sz w:val="16"/>
              </w:rPr>
              <w:t> </w:t>
            </w:r>
            <w:r>
              <w:rPr>
                <w:color w:val="231F20"/>
                <w:sz w:val="16"/>
              </w:rPr>
              <w:t>mv</w:t>
            </w:r>
            <w:r>
              <w:rPr>
                <w:color w:val="231F20"/>
                <w:spacing w:val="-8"/>
                <w:sz w:val="16"/>
              </w:rPr>
              <w:t> </w:t>
            </w:r>
            <w:r>
              <w:rPr>
                <w:color w:val="231F20"/>
                <w:spacing w:val="-4"/>
                <w:sz w:val="16"/>
              </w:rPr>
              <w:t>res!</w:t>
            </w:r>
          </w:p>
        </w:tc>
        <w:tc>
          <w:tcPr>
            <w:tcW w:w="1254" w:type="dxa"/>
          </w:tcPr>
          <w:p>
            <w:pPr>
              <w:pStyle w:val="TableParagraph"/>
              <w:spacing w:line="190" w:lineRule="atLeast" w:before="12"/>
              <w:ind w:left="28" w:right="190"/>
              <w:rPr>
                <w:sz w:val="16"/>
              </w:rPr>
            </w:pPr>
            <w:r>
              <w:rPr>
                <w:color w:val="231F20"/>
                <w:spacing w:val="-2"/>
                <w:sz w:val="16"/>
              </w:rPr>
              <w:t>multi-viewer resolution: </w:t>
            </w:r>
            <w:r>
              <w:rPr>
                <w:color w:val="231F20"/>
                <w:spacing w:val="-4"/>
                <w:sz w:val="16"/>
              </w:rPr>
              <w:t>3840x2160p60</w:t>
            </w:r>
          </w:p>
        </w:tc>
        <w:tc>
          <w:tcPr>
            <w:tcW w:w="1188" w:type="dxa"/>
          </w:tcPr>
          <w:p>
            <w:pPr>
              <w:pStyle w:val="TableParagraph"/>
              <w:spacing w:before="7"/>
              <w:rPr>
                <w:sz w:val="18"/>
              </w:rPr>
            </w:pPr>
          </w:p>
          <w:p>
            <w:pPr>
              <w:pStyle w:val="TableParagraph"/>
              <w:ind w:left="28"/>
              <w:rPr>
                <w:sz w:val="16"/>
              </w:rPr>
            </w:pPr>
            <w:r>
              <w:rPr>
                <w:color w:val="231F20"/>
                <w:spacing w:val="-2"/>
                <w:sz w:val="16"/>
              </w:rPr>
              <w:t>3840x2160p60</w:t>
            </w:r>
          </w:p>
        </w:tc>
      </w:tr>
      <w:tr>
        <w:trPr>
          <w:trHeight w:val="278" w:hRule="atLeast"/>
        </w:trPr>
        <w:tc>
          <w:tcPr>
            <w:tcW w:w="6798" w:type="dxa"/>
            <w:gridSpan w:val="5"/>
          </w:tcPr>
          <w:p>
            <w:pPr>
              <w:pStyle w:val="TableParagraph"/>
              <w:spacing w:before="46"/>
              <w:ind w:left="28"/>
              <w:rPr>
                <w:b/>
                <w:sz w:val="16"/>
              </w:rPr>
            </w:pPr>
            <w:r>
              <w:rPr>
                <w:b/>
                <w:color w:val="231F20"/>
                <w:spacing w:val="-4"/>
                <w:sz w:val="16"/>
              </w:rPr>
              <w:t>Embedded</w:t>
            </w:r>
            <w:r>
              <w:rPr>
                <w:b/>
                <w:color w:val="231F20"/>
                <w:spacing w:val="-3"/>
                <w:sz w:val="16"/>
              </w:rPr>
              <w:t> </w:t>
            </w:r>
            <w:r>
              <w:rPr>
                <w:b/>
                <w:color w:val="231F20"/>
                <w:spacing w:val="-4"/>
                <w:sz w:val="16"/>
              </w:rPr>
              <w:t>Audio</w:t>
            </w:r>
            <w:r>
              <w:rPr>
                <w:b/>
                <w:color w:val="231F20"/>
                <w:spacing w:val="5"/>
                <w:sz w:val="16"/>
              </w:rPr>
              <w:t> </w:t>
            </w:r>
            <w:r>
              <w:rPr>
                <w:b/>
                <w:color w:val="231F20"/>
                <w:spacing w:val="-4"/>
                <w:sz w:val="16"/>
              </w:rPr>
              <w:t>Setting</w:t>
            </w:r>
          </w:p>
        </w:tc>
      </w:tr>
      <w:tr>
        <w:trPr>
          <w:trHeight w:val="2183" w:hRule="atLeast"/>
        </w:trPr>
        <w:tc>
          <w:tcPr>
            <w:tcW w:w="121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4"/>
              </w:rPr>
            </w:pPr>
          </w:p>
          <w:p>
            <w:pPr>
              <w:pStyle w:val="TableParagraph"/>
              <w:spacing w:before="1"/>
              <w:ind w:left="28"/>
              <w:rPr>
                <w:sz w:val="16"/>
              </w:rPr>
            </w:pPr>
            <w:r>
              <w:rPr>
                <w:color w:val="231F20"/>
                <w:sz w:val="16"/>
              </w:rPr>
              <w:t>s</w:t>
            </w:r>
            <w:r>
              <w:rPr>
                <w:color w:val="231F20"/>
                <w:spacing w:val="-10"/>
                <w:sz w:val="16"/>
              </w:rPr>
              <w:t> </w:t>
            </w:r>
            <w:r>
              <w:rPr>
                <w:color w:val="231F20"/>
                <w:sz w:val="16"/>
              </w:rPr>
              <w:t>input</w:t>
            </w:r>
            <w:r>
              <w:rPr>
                <w:color w:val="231F20"/>
                <w:spacing w:val="-11"/>
                <w:sz w:val="16"/>
              </w:rPr>
              <w:t> </w:t>
            </w:r>
            <w:r>
              <w:rPr>
                <w:color w:val="231F20"/>
                <w:sz w:val="16"/>
              </w:rPr>
              <w:t>x</w:t>
            </w:r>
            <w:r>
              <w:rPr>
                <w:color w:val="231F20"/>
                <w:spacing w:val="-10"/>
                <w:sz w:val="16"/>
              </w:rPr>
              <w:t> </w:t>
            </w:r>
            <w:r>
              <w:rPr>
                <w:color w:val="231F20"/>
                <w:sz w:val="16"/>
              </w:rPr>
              <w:t>as</w:t>
            </w:r>
            <w:r>
              <w:rPr>
                <w:color w:val="231F20"/>
                <w:spacing w:val="-11"/>
                <w:sz w:val="16"/>
              </w:rPr>
              <w:t> </w:t>
            </w:r>
            <w:r>
              <w:rPr>
                <w:color w:val="231F20"/>
                <w:spacing w:val="-5"/>
                <w:sz w:val="16"/>
              </w:rPr>
              <w:t>z!</w:t>
            </w:r>
          </w:p>
        </w:tc>
        <w:tc>
          <w:tcPr>
            <w:tcW w:w="1939" w:type="dxa"/>
          </w:tcPr>
          <w:p>
            <w:pPr>
              <w:pStyle w:val="TableParagraph"/>
              <w:spacing w:line="256" w:lineRule="auto" w:before="18"/>
              <w:ind w:left="27"/>
              <w:rPr>
                <w:sz w:val="16"/>
              </w:rPr>
            </w:pPr>
            <w:r>
              <w:rPr>
                <w:color w:val="231F20"/>
                <w:spacing w:val="-4"/>
                <w:sz w:val="16"/>
              </w:rPr>
              <w:t>Set</w:t>
            </w:r>
            <w:r>
              <w:rPr>
                <w:color w:val="231F20"/>
                <w:spacing w:val="-7"/>
                <w:sz w:val="16"/>
              </w:rPr>
              <w:t> </w:t>
            </w:r>
            <w:r>
              <w:rPr>
                <w:color w:val="231F20"/>
                <w:spacing w:val="-4"/>
                <w:sz w:val="16"/>
              </w:rPr>
              <w:t>input</w:t>
            </w:r>
            <w:r>
              <w:rPr>
                <w:color w:val="231F20"/>
                <w:spacing w:val="-7"/>
                <w:sz w:val="16"/>
              </w:rPr>
              <w:t> </w:t>
            </w:r>
            <w:r>
              <w:rPr>
                <w:color w:val="231F20"/>
                <w:spacing w:val="-4"/>
                <w:sz w:val="16"/>
              </w:rPr>
              <w:t>x</w:t>
            </w:r>
            <w:r>
              <w:rPr>
                <w:color w:val="231F20"/>
                <w:spacing w:val="-6"/>
                <w:sz w:val="16"/>
              </w:rPr>
              <w:t> </w:t>
            </w:r>
            <w:r>
              <w:rPr>
                <w:color w:val="231F20"/>
                <w:spacing w:val="-4"/>
                <w:sz w:val="16"/>
              </w:rPr>
              <w:t>audio</w:t>
            </w:r>
            <w:r>
              <w:rPr>
                <w:color w:val="231F20"/>
                <w:spacing w:val="-8"/>
                <w:sz w:val="16"/>
              </w:rPr>
              <w:t> </w:t>
            </w:r>
            <w:r>
              <w:rPr>
                <w:color w:val="231F20"/>
                <w:spacing w:val="-4"/>
                <w:sz w:val="16"/>
              </w:rPr>
              <w:t>selected </w:t>
            </w:r>
            <w:r>
              <w:rPr>
                <w:color w:val="231F20"/>
                <w:sz w:val="16"/>
              </w:rPr>
              <w:t>source hdmi or embed analog audio (x=0~4, </w:t>
            </w:r>
            <w:r>
              <w:rPr>
                <w:color w:val="231F20"/>
                <w:spacing w:val="-2"/>
                <w:sz w:val="16"/>
              </w:rPr>
              <w:t>z=0~1)</w:t>
            </w:r>
          </w:p>
          <w:p>
            <w:pPr>
              <w:pStyle w:val="TableParagraph"/>
              <w:spacing w:line="256" w:lineRule="auto"/>
              <w:ind w:left="28" w:right="779"/>
              <w:rPr>
                <w:sz w:val="16"/>
              </w:rPr>
            </w:pPr>
            <w:r>
              <w:rPr>
                <w:color w:val="231F20"/>
                <w:spacing w:val="-4"/>
                <w:sz w:val="16"/>
              </w:rPr>
              <w:t>x=0.</w:t>
            </w:r>
            <w:r>
              <w:rPr>
                <w:color w:val="231F20"/>
                <w:spacing w:val="-8"/>
                <w:sz w:val="16"/>
              </w:rPr>
              <w:t> </w:t>
            </w:r>
            <w:r>
              <w:rPr>
                <w:color w:val="231F20"/>
                <w:spacing w:val="-4"/>
                <w:sz w:val="16"/>
              </w:rPr>
              <w:t>all</w:t>
            </w:r>
            <w:r>
              <w:rPr>
                <w:color w:val="231F20"/>
                <w:spacing w:val="-7"/>
                <w:sz w:val="16"/>
              </w:rPr>
              <w:t> </w:t>
            </w:r>
            <w:r>
              <w:rPr>
                <w:color w:val="231F20"/>
                <w:spacing w:val="-4"/>
                <w:sz w:val="16"/>
              </w:rPr>
              <w:t>input </w:t>
            </w:r>
            <w:r>
              <w:rPr>
                <w:color w:val="231F20"/>
                <w:sz w:val="16"/>
              </w:rPr>
              <w:t>x=1.</w:t>
            </w:r>
            <w:r>
              <w:rPr>
                <w:color w:val="231F20"/>
                <w:spacing w:val="-3"/>
                <w:sz w:val="16"/>
              </w:rPr>
              <w:t> </w:t>
            </w:r>
            <w:r>
              <w:rPr>
                <w:color w:val="231F20"/>
                <w:sz w:val="16"/>
              </w:rPr>
              <w:t>input</w:t>
            </w:r>
            <w:r>
              <w:rPr>
                <w:color w:val="231F20"/>
                <w:spacing w:val="-4"/>
                <w:sz w:val="16"/>
              </w:rPr>
              <w:t> </w:t>
            </w:r>
            <w:r>
              <w:rPr>
                <w:color w:val="231F20"/>
                <w:sz w:val="16"/>
              </w:rPr>
              <w:t>1</w:t>
            </w:r>
          </w:p>
          <w:p>
            <w:pPr>
              <w:pStyle w:val="TableParagraph"/>
              <w:spacing w:line="182" w:lineRule="exact"/>
              <w:ind w:left="28"/>
              <w:rPr>
                <w:sz w:val="16"/>
              </w:rPr>
            </w:pPr>
            <w:r>
              <w:rPr>
                <w:color w:val="231F20"/>
                <w:spacing w:val="-2"/>
                <w:sz w:val="16"/>
              </w:rPr>
              <w:t>x=2.</w:t>
            </w:r>
            <w:r>
              <w:rPr>
                <w:color w:val="231F20"/>
                <w:spacing w:val="-9"/>
                <w:sz w:val="16"/>
              </w:rPr>
              <w:t> </w:t>
            </w:r>
            <w:r>
              <w:rPr>
                <w:color w:val="231F20"/>
                <w:spacing w:val="-2"/>
                <w:sz w:val="16"/>
              </w:rPr>
              <w:t>input</w:t>
            </w:r>
            <w:r>
              <w:rPr>
                <w:color w:val="231F20"/>
                <w:spacing w:val="-10"/>
                <w:sz w:val="16"/>
              </w:rPr>
              <w:t> 2</w:t>
            </w:r>
          </w:p>
          <w:p>
            <w:pPr>
              <w:pStyle w:val="TableParagraph"/>
              <w:spacing w:before="9"/>
              <w:ind w:left="28"/>
              <w:rPr>
                <w:sz w:val="16"/>
              </w:rPr>
            </w:pPr>
            <w:r>
              <w:rPr>
                <w:color w:val="231F20"/>
                <w:spacing w:val="-2"/>
                <w:sz w:val="16"/>
              </w:rPr>
              <w:t>x=3.</w:t>
            </w:r>
            <w:r>
              <w:rPr>
                <w:color w:val="231F20"/>
                <w:spacing w:val="-9"/>
                <w:sz w:val="16"/>
              </w:rPr>
              <w:t> </w:t>
            </w:r>
            <w:r>
              <w:rPr>
                <w:color w:val="231F20"/>
                <w:spacing w:val="-2"/>
                <w:sz w:val="16"/>
              </w:rPr>
              <w:t>input</w:t>
            </w:r>
            <w:r>
              <w:rPr>
                <w:color w:val="231F20"/>
                <w:spacing w:val="-10"/>
                <w:sz w:val="16"/>
              </w:rPr>
              <w:t> 3</w:t>
            </w:r>
          </w:p>
          <w:p>
            <w:pPr>
              <w:pStyle w:val="TableParagraph"/>
              <w:spacing w:before="12"/>
              <w:ind w:left="28"/>
              <w:rPr>
                <w:sz w:val="16"/>
              </w:rPr>
            </w:pPr>
            <w:r>
              <w:rPr>
                <w:color w:val="231F20"/>
                <w:spacing w:val="-2"/>
                <w:sz w:val="16"/>
              </w:rPr>
              <w:t>x=4.</w:t>
            </w:r>
            <w:r>
              <w:rPr>
                <w:color w:val="231F20"/>
                <w:spacing w:val="-9"/>
                <w:sz w:val="16"/>
              </w:rPr>
              <w:t> </w:t>
            </w:r>
            <w:r>
              <w:rPr>
                <w:color w:val="231F20"/>
                <w:spacing w:val="-2"/>
                <w:sz w:val="16"/>
              </w:rPr>
              <w:t>input</w:t>
            </w:r>
            <w:r>
              <w:rPr>
                <w:color w:val="231F20"/>
                <w:spacing w:val="-10"/>
                <w:sz w:val="16"/>
              </w:rPr>
              <w:t> 4</w:t>
            </w:r>
          </w:p>
          <w:p>
            <w:pPr>
              <w:pStyle w:val="TableParagraph"/>
              <w:spacing w:line="190" w:lineRule="atLeast" w:before="6"/>
              <w:ind w:left="28"/>
              <w:rPr>
                <w:sz w:val="16"/>
              </w:rPr>
            </w:pPr>
            <w:r>
              <w:rPr>
                <w:color w:val="231F20"/>
                <w:sz w:val="16"/>
              </w:rPr>
              <w:t>z=0.</w:t>
            </w:r>
            <w:r>
              <w:rPr>
                <w:color w:val="231F20"/>
                <w:spacing w:val="-1"/>
                <w:sz w:val="16"/>
              </w:rPr>
              <w:t> </w:t>
            </w:r>
            <w:r>
              <w:rPr>
                <w:color w:val="231F20"/>
                <w:sz w:val="16"/>
              </w:rPr>
              <w:t>hdmi</w:t>
            </w:r>
            <w:r>
              <w:rPr>
                <w:color w:val="231F20"/>
                <w:spacing w:val="-2"/>
                <w:sz w:val="16"/>
              </w:rPr>
              <w:t> </w:t>
            </w:r>
            <w:r>
              <w:rPr>
                <w:color w:val="231F20"/>
                <w:sz w:val="16"/>
              </w:rPr>
              <w:t>original</w:t>
            </w:r>
            <w:r>
              <w:rPr>
                <w:color w:val="231F20"/>
                <w:spacing w:val="-2"/>
                <w:sz w:val="16"/>
              </w:rPr>
              <w:t> </w:t>
            </w:r>
            <w:r>
              <w:rPr>
                <w:color w:val="231F20"/>
                <w:sz w:val="16"/>
              </w:rPr>
              <w:t>audio </w:t>
            </w:r>
            <w:r>
              <w:rPr>
                <w:color w:val="231F20"/>
                <w:spacing w:val="-4"/>
                <w:sz w:val="16"/>
              </w:rPr>
              <w:t>z=1.</w:t>
            </w:r>
            <w:r>
              <w:rPr>
                <w:color w:val="231F20"/>
                <w:spacing w:val="-8"/>
                <w:sz w:val="16"/>
              </w:rPr>
              <w:t> </w:t>
            </w:r>
            <w:r>
              <w:rPr>
                <w:color w:val="231F20"/>
                <w:spacing w:val="-4"/>
                <w:sz w:val="16"/>
              </w:rPr>
              <w:t>embed</w:t>
            </w:r>
            <w:r>
              <w:rPr>
                <w:color w:val="231F20"/>
                <w:spacing w:val="-7"/>
                <w:sz w:val="16"/>
              </w:rPr>
              <w:t> </w:t>
            </w:r>
            <w:r>
              <w:rPr>
                <w:color w:val="231F20"/>
                <w:spacing w:val="-4"/>
                <w:sz w:val="16"/>
              </w:rPr>
              <w:t>analog</w:t>
            </w:r>
            <w:r>
              <w:rPr>
                <w:color w:val="231F20"/>
                <w:spacing w:val="-7"/>
                <w:sz w:val="16"/>
              </w:rPr>
              <w:t> </w:t>
            </w:r>
            <w:r>
              <w:rPr>
                <w:color w:val="231F20"/>
                <w:spacing w:val="-4"/>
                <w:sz w:val="16"/>
              </w:rPr>
              <w:t>audio</w:t>
            </w:r>
          </w:p>
        </w:tc>
        <w:tc>
          <w:tcPr>
            <w:tcW w:w="120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4"/>
              </w:rPr>
            </w:pPr>
          </w:p>
          <w:p>
            <w:pPr>
              <w:pStyle w:val="TableParagraph"/>
              <w:spacing w:before="1"/>
              <w:ind w:left="27"/>
              <w:rPr>
                <w:sz w:val="16"/>
              </w:rPr>
            </w:pPr>
            <w:r>
              <w:rPr>
                <w:color w:val="231F20"/>
                <w:sz w:val="16"/>
              </w:rPr>
              <w:t>s</w:t>
            </w:r>
            <w:r>
              <w:rPr>
                <w:color w:val="231F20"/>
                <w:spacing w:val="-11"/>
                <w:sz w:val="16"/>
              </w:rPr>
              <w:t> </w:t>
            </w:r>
            <w:r>
              <w:rPr>
                <w:color w:val="231F20"/>
                <w:sz w:val="16"/>
              </w:rPr>
              <w:t>input</w:t>
            </w:r>
            <w:r>
              <w:rPr>
                <w:color w:val="231F20"/>
                <w:spacing w:val="-11"/>
                <w:sz w:val="16"/>
              </w:rPr>
              <w:t> </w:t>
            </w:r>
            <w:r>
              <w:rPr>
                <w:color w:val="231F20"/>
                <w:sz w:val="16"/>
              </w:rPr>
              <w:t>1</w:t>
            </w:r>
            <w:r>
              <w:rPr>
                <w:color w:val="231F20"/>
                <w:spacing w:val="-10"/>
                <w:sz w:val="16"/>
              </w:rPr>
              <w:t> </w:t>
            </w:r>
            <w:r>
              <w:rPr>
                <w:color w:val="231F20"/>
                <w:sz w:val="16"/>
              </w:rPr>
              <w:t>as</w:t>
            </w:r>
            <w:r>
              <w:rPr>
                <w:color w:val="231F20"/>
                <w:spacing w:val="-11"/>
                <w:sz w:val="16"/>
              </w:rPr>
              <w:t> </w:t>
            </w:r>
            <w:r>
              <w:rPr>
                <w:color w:val="231F20"/>
                <w:spacing w:val="-5"/>
                <w:sz w:val="16"/>
              </w:rPr>
              <w:t>1!</w:t>
            </w:r>
          </w:p>
        </w:tc>
        <w:tc>
          <w:tcPr>
            <w:tcW w:w="1254" w:type="dxa"/>
          </w:tcPr>
          <w:p>
            <w:pPr>
              <w:pStyle w:val="TableParagraph"/>
              <w:rPr>
                <w:sz w:val="18"/>
              </w:rPr>
            </w:pPr>
          </w:p>
          <w:p>
            <w:pPr>
              <w:pStyle w:val="TableParagraph"/>
              <w:rPr>
                <w:sz w:val="18"/>
              </w:rPr>
            </w:pPr>
          </w:p>
          <w:p>
            <w:pPr>
              <w:pStyle w:val="TableParagraph"/>
              <w:rPr>
                <w:sz w:val="18"/>
              </w:rPr>
            </w:pPr>
          </w:p>
          <w:p>
            <w:pPr>
              <w:pStyle w:val="TableParagraph"/>
              <w:spacing w:before="9"/>
              <w:rPr>
                <w:sz w:val="15"/>
              </w:rPr>
            </w:pPr>
          </w:p>
          <w:p>
            <w:pPr>
              <w:pStyle w:val="TableParagraph"/>
              <w:spacing w:line="256" w:lineRule="auto"/>
              <w:ind w:left="28" w:right="316"/>
              <w:jc w:val="both"/>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select </w:t>
            </w:r>
            <w:r>
              <w:rPr>
                <w:color w:val="231F20"/>
                <w:spacing w:val="-2"/>
                <w:sz w:val="16"/>
              </w:rPr>
              <w:t>hdmi</w:t>
            </w:r>
            <w:r>
              <w:rPr>
                <w:color w:val="231F20"/>
                <w:spacing w:val="-10"/>
                <w:sz w:val="16"/>
              </w:rPr>
              <w:t> </w:t>
            </w:r>
            <w:r>
              <w:rPr>
                <w:color w:val="231F20"/>
                <w:spacing w:val="-2"/>
                <w:sz w:val="16"/>
              </w:rPr>
              <w:t>original audio</w:t>
            </w:r>
          </w:p>
        </w:tc>
        <w:tc>
          <w:tcPr>
            <w:tcW w:w="1188" w:type="dxa"/>
          </w:tcPr>
          <w:p>
            <w:pPr>
              <w:pStyle w:val="TableParagraph"/>
              <w:rPr>
                <w:sz w:val="18"/>
              </w:rPr>
            </w:pPr>
          </w:p>
          <w:p>
            <w:pPr>
              <w:pStyle w:val="TableParagraph"/>
              <w:rPr>
                <w:sz w:val="18"/>
              </w:rPr>
            </w:pPr>
          </w:p>
          <w:p>
            <w:pPr>
              <w:pStyle w:val="TableParagraph"/>
              <w:rPr>
                <w:sz w:val="18"/>
              </w:rPr>
            </w:pPr>
          </w:p>
          <w:p>
            <w:pPr>
              <w:pStyle w:val="TableParagraph"/>
              <w:spacing w:before="3"/>
              <w:rPr>
                <w:sz w:val="24"/>
              </w:rPr>
            </w:pPr>
          </w:p>
          <w:p>
            <w:pPr>
              <w:pStyle w:val="TableParagraph"/>
              <w:spacing w:line="256" w:lineRule="auto" w:before="1"/>
              <w:ind w:left="28" w:right="261"/>
              <w:rPr>
                <w:sz w:val="16"/>
              </w:rPr>
            </w:pPr>
            <w:r>
              <w:rPr>
                <w:color w:val="231F20"/>
                <w:spacing w:val="-2"/>
                <w:sz w:val="16"/>
              </w:rPr>
              <w:t>hdmi</w:t>
            </w:r>
            <w:r>
              <w:rPr>
                <w:color w:val="231F20"/>
                <w:spacing w:val="-10"/>
                <w:sz w:val="16"/>
              </w:rPr>
              <w:t> </w:t>
            </w:r>
            <w:r>
              <w:rPr>
                <w:color w:val="231F20"/>
                <w:spacing w:val="-2"/>
                <w:sz w:val="16"/>
              </w:rPr>
              <w:t>original audio</w:t>
            </w:r>
          </w:p>
        </w:tc>
      </w:tr>
    </w:tbl>
    <w:p>
      <w:pPr>
        <w:spacing w:after="0" w:line="256" w:lineRule="auto"/>
        <w:rPr>
          <w:sz w:val="16"/>
        </w:rPr>
        <w:sectPr>
          <w:type w:val="continuous"/>
          <w:pgSz w:w="7940" w:h="11910"/>
          <w:pgMar w:header="0" w:footer="338" w:top="540" w:bottom="560"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11"/>
        <w:gridCol w:w="1848"/>
        <w:gridCol w:w="1077"/>
        <w:gridCol w:w="1519"/>
        <w:gridCol w:w="1142"/>
      </w:tblGrid>
      <w:tr>
        <w:trPr>
          <w:trHeight w:val="278" w:hRule="atLeast"/>
        </w:trPr>
        <w:tc>
          <w:tcPr>
            <w:tcW w:w="1211" w:type="dxa"/>
            <w:shd w:val="clear" w:color="auto" w:fill="D7DF23"/>
          </w:tcPr>
          <w:p>
            <w:pPr>
              <w:pStyle w:val="TableParagraph"/>
              <w:spacing w:before="54"/>
              <w:ind w:left="28"/>
              <w:rPr>
                <w:b/>
                <w:sz w:val="15"/>
              </w:rPr>
            </w:pPr>
            <w:r>
              <w:rPr>
                <w:b/>
                <w:color w:val="231F20"/>
                <w:sz w:val="15"/>
              </w:rPr>
              <w:t>Command</w:t>
            </w:r>
            <w:r>
              <w:rPr>
                <w:b/>
                <w:color w:val="231F20"/>
                <w:spacing w:val="-8"/>
                <w:sz w:val="15"/>
              </w:rPr>
              <w:t> </w:t>
            </w:r>
            <w:r>
              <w:rPr>
                <w:b/>
                <w:color w:val="231F20"/>
                <w:spacing w:val="-4"/>
                <w:sz w:val="15"/>
              </w:rPr>
              <w:t>Code</w:t>
            </w:r>
          </w:p>
        </w:tc>
        <w:tc>
          <w:tcPr>
            <w:tcW w:w="1848" w:type="dxa"/>
            <w:shd w:val="clear" w:color="auto" w:fill="D7DF23"/>
          </w:tcPr>
          <w:p>
            <w:pPr>
              <w:pStyle w:val="TableParagraph"/>
              <w:spacing w:before="54"/>
              <w:ind w:left="158"/>
              <w:rPr>
                <w:b/>
                <w:sz w:val="15"/>
              </w:rPr>
            </w:pPr>
            <w:r>
              <w:rPr>
                <w:b/>
                <w:color w:val="231F20"/>
                <w:sz w:val="15"/>
              </w:rPr>
              <w:t>Function</w:t>
            </w:r>
            <w:r>
              <w:rPr>
                <w:b/>
                <w:color w:val="231F20"/>
                <w:spacing w:val="1"/>
                <w:sz w:val="15"/>
              </w:rPr>
              <w:t> </w:t>
            </w:r>
            <w:r>
              <w:rPr>
                <w:b/>
                <w:color w:val="231F20"/>
                <w:spacing w:val="-2"/>
                <w:sz w:val="15"/>
              </w:rPr>
              <w:t>Description</w:t>
            </w:r>
          </w:p>
        </w:tc>
        <w:tc>
          <w:tcPr>
            <w:tcW w:w="1077" w:type="dxa"/>
            <w:shd w:val="clear" w:color="auto" w:fill="D7DF23"/>
          </w:tcPr>
          <w:p>
            <w:pPr>
              <w:pStyle w:val="TableParagraph"/>
              <w:spacing w:before="54"/>
              <w:ind w:left="222"/>
              <w:rPr>
                <w:b/>
                <w:sz w:val="15"/>
              </w:rPr>
            </w:pPr>
            <w:r>
              <w:rPr>
                <w:b/>
                <w:color w:val="231F20"/>
                <w:spacing w:val="-2"/>
                <w:w w:val="105"/>
                <w:sz w:val="15"/>
              </w:rPr>
              <w:t>Example</w:t>
            </w:r>
          </w:p>
        </w:tc>
        <w:tc>
          <w:tcPr>
            <w:tcW w:w="1519" w:type="dxa"/>
            <w:shd w:val="clear" w:color="auto" w:fill="D7DF23"/>
          </w:tcPr>
          <w:p>
            <w:pPr>
              <w:pStyle w:val="TableParagraph"/>
              <w:spacing w:before="54"/>
              <w:ind w:left="405"/>
              <w:rPr>
                <w:b/>
                <w:sz w:val="15"/>
              </w:rPr>
            </w:pPr>
            <w:r>
              <w:rPr>
                <w:b/>
                <w:color w:val="231F20"/>
                <w:spacing w:val="-2"/>
                <w:w w:val="105"/>
                <w:sz w:val="15"/>
              </w:rPr>
              <w:t>Feedback</w:t>
            </w:r>
          </w:p>
        </w:tc>
        <w:tc>
          <w:tcPr>
            <w:tcW w:w="1142" w:type="dxa"/>
            <w:shd w:val="clear" w:color="auto" w:fill="D7DF23"/>
          </w:tcPr>
          <w:p>
            <w:pPr>
              <w:pStyle w:val="TableParagraph"/>
              <w:spacing w:before="54"/>
              <w:ind w:left="311"/>
              <w:rPr>
                <w:b/>
                <w:sz w:val="15"/>
              </w:rPr>
            </w:pPr>
            <w:r>
              <w:rPr>
                <w:b/>
                <w:color w:val="231F20"/>
                <w:spacing w:val="-2"/>
                <w:w w:val="105"/>
                <w:sz w:val="15"/>
              </w:rPr>
              <w:t>Default</w:t>
            </w:r>
          </w:p>
        </w:tc>
      </w:tr>
      <w:tr>
        <w:trPr>
          <w:trHeight w:val="278" w:hRule="atLeast"/>
        </w:trPr>
        <w:tc>
          <w:tcPr>
            <w:tcW w:w="6797" w:type="dxa"/>
            <w:gridSpan w:val="5"/>
          </w:tcPr>
          <w:p>
            <w:pPr>
              <w:pStyle w:val="TableParagraph"/>
              <w:spacing w:before="46"/>
              <w:ind w:left="28"/>
              <w:rPr>
                <w:b/>
                <w:sz w:val="16"/>
              </w:rPr>
            </w:pPr>
            <w:r>
              <w:rPr>
                <w:b/>
                <w:color w:val="231F20"/>
                <w:spacing w:val="-4"/>
                <w:sz w:val="16"/>
              </w:rPr>
              <w:t>Embedded</w:t>
            </w:r>
            <w:r>
              <w:rPr>
                <w:b/>
                <w:color w:val="231F20"/>
                <w:spacing w:val="-3"/>
                <w:sz w:val="16"/>
              </w:rPr>
              <w:t> </w:t>
            </w:r>
            <w:r>
              <w:rPr>
                <w:b/>
                <w:color w:val="231F20"/>
                <w:spacing w:val="-4"/>
                <w:sz w:val="16"/>
              </w:rPr>
              <w:t>Audio</w:t>
            </w:r>
            <w:r>
              <w:rPr>
                <w:b/>
                <w:color w:val="231F20"/>
                <w:spacing w:val="5"/>
                <w:sz w:val="16"/>
              </w:rPr>
              <w:t> </w:t>
            </w:r>
            <w:r>
              <w:rPr>
                <w:b/>
                <w:color w:val="231F20"/>
                <w:spacing w:val="-4"/>
                <w:sz w:val="16"/>
              </w:rPr>
              <w:t>Setting</w:t>
            </w:r>
          </w:p>
        </w:tc>
      </w:tr>
      <w:tr>
        <w:trPr>
          <w:trHeight w:val="1791" w:hRule="atLeast"/>
        </w:trPr>
        <w:tc>
          <w:tcPr>
            <w:tcW w:w="1211" w:type="dxa"/>
          </w:tcPr>
          <w:p>
            <w:pPr>
              <w:pStyle w:val="TableParagraph"/>
              <w:rPr>
                <w:sz w:val="18"/>
              </w:rPr>
            </w:pPr>
          </w:p>
          <w:p>
            <w:pPr>
              <w:pStyle w:val="TableParagraph"/>
              <w:rPr>
                <w:sz w:val="18"/>
              </w:rPr>
            </w:pPr>
          </w:p>
          <w:p>
            <w:pPr>
              <w:pStyle w:val="TableParagraph"/>
              <w:rPr>
                <w:sz w:val="18"/>
              </w:rPr>
            </w:pPr>
          </w:p>
          <w:p>
            <w:pPr>
              <w:pStyle w:val="TableParagraph"/>
              <w:spacing w:before="9"/>
              <w:rPr>
                <w:sz w:val="15"/>
              </w:rPr>
            </w:pPr>
          </w:p>
          <w:p>
            <w:pPr>
              <w:pStyle w:val="TableParagraph"/>
              <w:ind w:left="28"/>
              <w:rPr>
                <w:sz w:val="16"/>
              </w:rPr>
            </w:pPr>
            <w:r>
              <w:rPr>
                <w:color w:val="231F20"/>
                <w:sz w:val="16"/>
              </w:rPr>
              <w:t>r</w:t>
            </w:r>
            <w:r>
              <w:rPr>
                <w:color w:val="231F20"/>
                <w:spacing w:val="-10"/>
                <w:sz w:val="16"/>
              </w:rPr>
              <w:t> </w:t>
            </w:r>
            <w:r>
              <w:rPr>
                <w:color w:val="231F20"/>
                <w:sz w:val="16"/>
              </w:rPr>
              <w:t>input</w:t>
            </w:r>
            <w:r>
              <w:rPr>
                <w:color w:val="231F20"/>
                <w:spacing w:val="-11"/>
                <w:sz w:val="16"/>
              </w:rPr>
              <w:t> </w:t>
            </w:r>
            <w:r>
              <w:rPr>
                <w:color w:val="231F20"/>
                <w:sz w:val="16"/>
              </w:rPr>
              <w:t>x</w:t>
            </w:r>
            <w:r>
              <w:rPr>
                <w:color w:val="231F20"/>
                <w:spacing w:val="-10"/>
                <w:sz w:val="16"/>
              </w:rPr>
              <w:t> </w:t>
            </w:r>
            <w:r>
              <w:rPr>
                <w:color w:val="231F20"/>
                <w:spacing w:val="-5"/>
                <w:sz w:val="16"/>
              </w:rPr>
              <w:t>as!</w:t>
            </w:r>
          </w:p>
        </w:tc>
        <w:tc>
          <w:tcPr>
            <w:tcW w:w="1848" w:type="dxa"/>
          </w:tcPr>
          <w:p>
            <w:pPr>
              <w:pStyle w:val="TableParagraph"/>
              <w:spacing w:line="256" w:lineRule="auto" w:before="18"/>
              <w:ind w:left="27"/>
              <w:rPr>
                <w:sz w:val="16"/>
              </w:rPr>
            </w:pPr>
            <w:r>
              <w:rPr>
                <w:color w:val="231F20"/>
                <w:spacing w:val="-4"/>
                <w:sz w:val="16"/>
              </w:rPr>
              <w:t>Get</w:t>
            </w:r>
            <w:r>
              <w:rPr>
                <w:color w:val="231F20"/>
                <w:spacing w:val="-7"/>
                <w:sz w:val="16"/>
              </w:rPr>
              <w:t> </w:t>
            </w:r>
            <w:r>
              <w:rPr>
                <w:color w:val="231F20"/>
                <w:spacing w:val="-4"/>
                <w:sz w:val="16"/>
              </w:rPr>
              <w:t>input</w:t>
            </w:r>
            <w:r>
              <w:rPr>
                <w:color w:val="231F20"/>
                <w:spacing w:val="-7"/>
                <w:sz w:val="16"/>
              </w:rPr>
              <w:t> </w:t>
            </w:r>
            <w:r>
              <w:rPr>
                <w:color w:val="231F20"/>
                <w:spacing w:val="-4"/>
                <w:sz w:val="16"/>
              </w:rPr>
              <w:t>x</w:t>
            </w:r>
            <w:r>
              <w:rPr>
                <w:color w:val="231F20"/>
                <w:spacing w:val="-7"/>
                <w:sz w:val="16"/>
              </w:rPr>
              <w:t> </w:t>
            </w:r>
            <w:r>
              <w:rPr>
                <w:color w:val="231F20"/>
                <w:spacing w:val="-4"/>
                <w:sz w:val="16"/>
              </w:rPr>
              <w:t>audio</w:t>
            </w:r>
            <w:r>
              <w:rPr>
                <w:color w:val="231F20"/>
                <w:spacing w:val="-7"/>
                <w:sz w:val="16"/>
              </w:rPr>
              <w:t> </w:t>
            </w:r>
            <w:r>
              <w:rPr>
                <w:color w:val="231F20"/>
                <w:spacing w:val="-4"/>
                <w:sz w:val="16"/>
              </w:rPr>
              <w:t>selected </w:t>
            </w:r>
            <w:r>
              <w:rPr>
                <w:color w:val="231F20"/>
                <w:sz w:val="16"/>
              </w:rPr>
              <w:t>source hdmi or embed analog</w:t>
            </w:r>
            <w:r>
              <w:rPr>
                <w:color w:val="231F20"/>
                <w:spacing w:val="-6"/>
                <w:sz w:val="16"/>
              </w:rPr>
              <w:t> </w:t>
            </w:r>
            <w:r>
              <w:rPr>
                <w:color w:val="231F20"/>
                <w:sz w:val="16"/>
              </w:rPr>
              <w:t>audio</w:t>
            </w:r>
          </w:p>
          <w:p>
            <w:pPr>
              <w:pStyle w:val="TableParagraph"/>
              <w:spacing w:line="181" w:lineRule="exact"/>
              <w:ind w:left="27"/>
              <w:rPr>
                <w:sz w:val="16"/>
              </w:rPr>
            </w:pPr>
            <w:r>
              <w:rPr>
                <w:color w:val="231F20"/>
                <w:spacing w:val="-2"/>
                <w:sz w:val="16"/>
              </w:rPr>
              <w:t>(x=0~4)</w:t>
            </w:r>
          </w:p>
          <w:p>
            <w:pPr>
              <w:pStyle w:val="TableParagraph"/>
              <w:spacing w:line="256" w:lineRule="auto" w:before="12"/>
              <w:ind w:left="28" w:right="688"/>
              <w:rPr>
                <w:sz w:val="16"/>
              </w:rPr>
            </w:pPr>
            <w:r>
              <w:rPr>
                <w:color w:val="231F20"/>
                <w:spacing w:val="-4"/>
                <w:sz w:val="16"/>
              </w:rPr>
              <w:t>x=0.</w:t>
            </w:r>
            <w:r>
              <w:rPr>
                <w:color w:val="231F20"/>
                <w:spacing w:val="-8"/>
                <w:sz w:val="16"/>
              </w:rPr>
              <w:t> </w:t>
            </w:r>
            <w:r>
              <w:rPr>
                <w:color w:val="231F20"/>
                <w:spacing w:val="-4"/>
                <w:sz w:val="16"/>
              </w:rPr>
              <w:t>all</w:t>
            </w:r>
            <w:r>
              <w:rPr>
                <w:color w:val="231F20"/>
                <w:spacing w:val="-7"/>
                <w:sz w:val="16"/>
              </w:rPr>
              <w:t> </w:t>
            </w:r>
            <w:r>
              <w:rPr>
                <w:color w:val="231F20"/>
                <w:spacing w:val="-4"/>
                <w:sz w:val="16"/>
              </w:rPr>
              <w:t>input </w:t>
            </w:r>
            <w:r>
              <w:rPr>
                <w:color w:val="231F20"/>
                <w:sz w:val="16"/>
              </w:rPr>
              <w:t>x=1.</w:t>
            </w:r>
            <w:r>
              <w:rPr>
                <w:color w:val="231F20"/>
                <w:spacing w:val="-3"/>
                <w:sz w:val="16"/>
              </w:rPr>
              <w:t> </w:t>
            </w:r>
            <w:r>
              <w:rPr>
                <w:color w:val="231F20"/>
                <w:sz w:val="16"/>
              </w:rPr>
              <w:t>input</w:t>
            </w:r>
            <w:r>
              <w:rPr>
                <w:color w:val="231F20"/>
                <w:spacing w:val="-4"/>
                <w:sz w:val="16"/>
              </w:rPr>
              <w:t> </w:t>
            </w:r>
            <w:r>
              <w:rPr>
                <w:color w:val="231F20"/>
                <w:sz w:val="16"/>
              </w:rPr>
              <w:t>1</w:t>
            </w:r>
          </w:p>
          <w:p>
            <w:pPr>
              <w:pStyle w:val="TableParagraph"/>
              <w:spacing w:line="182" w:lineRule="exact"/>
              <w:ind w:left="28"/>
              <w:rPr>
                <w:sz w:val="16"/>
              </w:rPr>
            </w:pPr>
            <w:r>
              <w:rPr>
                <w:color w:val="231F20"/>
                <w:spacing w:val="-2"/>
                <w:sz w:val="16"/>
              </w:rPr>
              <w:t>x=2.</w:t>
            </w:r>
            <w:r>
              <w:rPr>
                <w:color w:val="231F20"/>
                <w:spacing w:val="-9"/>
                <w:sz w:val="16"/>
              </w:rPr>
              <w:t> </w:t>
            </w:r>
            <w:r>
              <w:rPr>
                <w:color w:val="231F20"/>
                <w:spacing w:val="-2"/>
                <w:sz w:val="16"/>
              </w:rPr>
              <w:t>input</w:t>
            </w:r>
            <w:r>
              <w:rPr>
                <w:color w:val="231F20"/>
                <w:spacing w:val="-10"/>
                <w:sz w:val="16"/>
              </w:rPr>
              <w:t> 2</w:t>
            </w:r>
          </w:p>
          <w:p>
            <w:pPr>
              <w:pStyle w:val="TableParagraph"/>
              <w:spacing w:before="12"/>
              <w:ind w:left="28"/>
              <w:rPr>
                <w:sz w:val="16"/>
              </w:rPr>
            </w:pPr>
            <w:r>
              <w:rPr>
                <w:color w:val="231F20"/>
                <w:spacing w:val="-2"/>
                <w:sz w:val="16"/>
              </w:rPr>
              <w:t>x=3.</w:t>
            </w:r>
            <w:r>
              <w:rPr>
                <w:color w:val="231F20"/>
                <w:spacing w:val="-9"/>
                <w:sz w:val="16"/>
              </w:rPr>
              <w:t> </w:t>
            </w:r>
            <w:r>
              <w:rPr>
                <w:color w:val="231F20"/>
                <w:spacing w:val="-2"/>
                <w:sz w:val="16"/>
              </w:rPr>
              <w:t>input</w:t>
            </w:r>
            <w:r>
              <w:rPr>
                <w:color w:val="231F20"/>
                <w:spacing w:val="-10"/>
                <w:sz w:val="16"/>
              </w:rPr>
              <w:t> 3</w:t>
            </w:r>
          </w:p>
          <w:p>
            <w:pPr>
              <w:pStyle w:val="TableParagraph"/>
              <w:spacing w:before="12"/>
              <w:ind w:left="28"/>
              <w:rPr>
                <w:sz w:val="16"/>
              </w:rPr>
            </w:pPr>
            <w:r>
              <w:rPr>
                <w:color w:val="231F20"/>
                <w:spacing w:val="-2"/>
                <w:sz w:val="16"/>
              </w:rPr>
              <w:t>x=4.</w:t>
            </w:r>
            <w:r>
              <w:rPr>
                <w:color w:val="231F20"/>
                <w:spacing w:val="-9"/>
                <w:sz w:val="16"/>
              </w:rPr>
              <w:t> </w:t>
            </w:r>
            <w:r>
              <w:rPr>
                <w:color w:val="231F20"/>
                <w:spacing w:val="-2"/>
                <w:sz w:val="16"/>
              </w:rPr>
              <w:t>input</w:t>
            </w:r>
            <w:r>
              <w:rPr>
                <w:color w:val="231F20"/>
                <w:spacing w:val="-10"/>
                <w:sz w:val="16"/>
              </w:rPr>
              <w:t> 4</w:t>
            </w:r>
          </w:p>
        </w:tc>
        <w:tc>
          <w:tcPr>
            <w:tcW w:w="1077" w:type="dxa"/>
          </w:tcPr>
          <w:p>
            <w:pPr>
              <w:pStyle w:val="TableParagraph"/>
              <w:rPr>
                <w:sz w:val="18"/>
              </w:rPr>
            </w:pPr>
          </w:p>
          <w:p>
            <w:pPr>
              <w:pStyle w:val="TableParagraph"/>
              <w:rPr>
                <w:sz w:val="18"/>
              </w:rPr>
            </w:pPr>
          </w:p>
          <w:p>
            <w:pPr>
              <w:pStyle w:val="TableParagraph"/>
              <w:rPr>
                <w:sz w:val="18"/>
              </w:rPr>
            </w:pPr>
          </w:p>
          <w:p>
            <w:pPr>
              <w:pStyle w:val="TableParagraph"/>
              <w:spacing w:before="9"/>
              <w:rPr>
                <w:sz w:val="15"/>
              </w:rPr>
            </w:pPr>
          </w:p>
          <w:p>
            <w:pPr>
              <w:pStyle w:val="TableParagraph"/>
              <w:ind w:left="28"/>
              <w:rPr>
                <w:sz w:val="16"/>
              </w:rPr>
            </w:pPr>
            <w:r>
              <w:rPr>
                <w:color w:val="231F20"/>
                <w:sz w:val="16"/>
              </w:rPr>
              <w:t>r</w:t>
            </w:r>
            <w:r>
              <w:rPr>
                <w:color w:val="231F20"/>
                <w:spacing w:val="-11"/>
                <w:sz w:val="16"/>
              </w:rPr>
              <w:t> </w:t>
            </w:r>
            <w:r>
              <w:rPr>
                <w:color w:val="231F20"/>
                <w:sz w:val="16"/>
              </w:rPr>
              <w:t>input</w:t>
            </w:r>
            <w:r>
              <w:rPr>
                <w:color w:val="231F20"/>
                <w:spacing w:val="-11"/>
                <w:sz w:val="16"/>
              </w:rPr>
              <w:t> </w:t>
            </w:r>
            <w:r>
              <w:rPr>
                <w:color w:val="231F20"/>
                <w:sz w:val="16"/>
              </w:rPr>
              <w:t>0</w:t>
            </w:r>
            <w:r>
              <w:rPr>
                <w:color w:val="231F20"/>
                <w:spacing w:val="-10"/>
                <w:sz w:val="16"/>
              </w:rPr>
              <w:t> </w:t>
            </w:r>
            <w:r>
              <w:rPr>
                <w:color w:val="231F20"/>
                <w:spacing w:val="-5"/>
                <w:sz w:val="16"/>
              </w:rPr>
              <w:t>as!</w:t>
            </w:r>
          </w:p>
        </w:tc>
        <w:tc>
          <w:tcPr>
            <w:tcW w:w="1519" w:type="dxa"/>
          </w:tcPr>
          <w:p>
            <w:pPr>
              <w:pStyle w:val="TableParagraph"/>
              <w:spacing w:line="256" w:lineRule="auto" w:before="117"/>
              <w:ind w:left="28" w:right="206"/>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select</w:t>
            </w:r>
            <w:r>
              <w:rPr>
                <w:color w:val="231F20"/>
                <w:spacing w:val="-7"/>
                <w:sz w:val="16"/>
              </w:rPr>
              <w:t> </w:t>
            </w:r>
            <w:r>
              <w:rPr>
                <w:color w:val="231F20"/>
                <w:spacing w:val="-4"/>
                <w:sz w:val="16"/>
              </w:rPr>
              <w:t>hdmi </w:t>
            </w:r>
            <w:r>
              <w:rPr>
                <w:color w:val="231F20"/>
                <w:sz w:val="16"/>
              </w:rPr>
              <w:t>original</w:t>
            </w:r>
            <w:r>
              <w:rPr>
                <w:color w:val="231F20"/>
                <w:spacing w:val="-6"/>
                <w:sz w:val="16"/>
              </w:rPr>
              <w:t> </w:t>
            </w:r>
            <w:r>
              <w:rPr>
                <w:color w:val="231F20"/>
                <w:sz w:val="16"/>
              </w:rPr>
              <w:t>audio</w:t>
            </w:r>
            <w:r>
              <w:rPr>
                <w:color w:val="231F20"/>
                <w:spacing w:val="40"/>
                <w:sz w:val="16"/>
              </w:rPr>
              <w:t> </w:t>
            </w:r>
            <w:r>
              <w:rPr>
                <w:color w:val="231F20"/>
                <w:spacing w:val="-4"/>
                <w:sz w:val="16"/>
              </w:rPr>
              <w:t>input</w:t>
            </w:r>
            <w:r>
              <w:rPr>
                <w:color w:val="231F20"/>
                <w:spacing w:val="-8"/>
                <w:sz w:val="16"/>
              </w:rPr>
              <w:t> </w:t>
            </w:r>
            <w:r>
              <w:rPr>
                <w:color w:val="231F20"/>
                <w:spacing w:val="-4"/>
                <w:sz w:val="16"/>
              </w:rPr>
              <w:t>2</w:t>
            </w:r>
            <w:r>
              <w:rPr>
                <w:color w:val="231F20"/>
                <w:spacing w:val="-7"/>
                <w:sz w:val="16"/>
              </w:rPr>
              <w:t> </w:t>
            </w:r>
            <w:r>
              <w:rPr>
                <w:color w:val="231F20"/>
                <w:spacing w:val="-4"/>
                <w:sz w:val="16"/>
              </w:rPr>
              <w:t>select</w:t>
            </w:r>
            <w:r>
              <w:rPr>
                <w:color w:val="231F20"/>
                <w:spacing w:val="-7"/>
                <w:sz w:val="16"/>
              </w:rPr>
              <w:t> </w:t>
            </w:r>
            <w:r>
              <w:rPr>
                <w:color w:val="231F20"/>
                <w:spacing w:val="-4"/>
                <w:sz w:val="16"/>
              </w:rPr>
              <w:t>hdmi </w:t>
            </w:r>
            <w:r>
              <w:rPr>
                <w:color w:val="231F20"/>
                <w:sz w:val="16"/>
              </w:rPr>
              <w:t>original</w:t>
            </w:r>
            <w:r>
              <w:rPr>
                <w:color w:val="231F20"/>
                <w:spacing w:val="-6"/>
                <w:sz w:val="16"/>
              </w:rPr>
              <w:t> </w:t>
            </w:r>
            <w:r>
              <w:rPr>
                <w:color w:val="231F20"/>
                <w:sz w:val="16"/>
              </w:rPr>
              <w:t>audio</w:t>
            </w:r>
          </w:p>
          <w:p>
            <w:pPr>
              <w:pStyle w:val="TableParagraph"/>
              <w:spacing w:line="256" w:lineRule="auto"/>
              <w:ind w:left="28"/>
              <w:rPr>
                <w:sz w:val="16"/>
              </w:rPr>
            </w:pPr>
            <w:r>
              <w:rPr>
                <w:color w:val="231F20"/>
                <w:spacing w:val="-4"/>
                <w:sz w:val="16"/>
              </w:rPr>
              <w:t>input</w:t>
            </w:r>
            <w:r>
              <w:rPr>
                <w:color w:val="231F20"/>
                <w:spacing w:val="-8"/>
                <w:sz w:val="16"/>
              </w:rPr>
              <w:t> </w:t>
            </w:r>
            <w:r>
              <w:rPr>
                <w:color w:val="231F20"/>
                <w:spacing w:val="-4"/>
                <w:sz w:val="16"/>
              </w:rPr>
              <w:t>3</w:t>
            </w:r>
            <w:r>
              <w:rPr>
                <w:color w:val="231F20"/>
                <w:spacing w:val="-7"/>
                <w:sz w:val="16"/>
              </w:rPr>
              <w:t> </w:t>
            </w:r>
            <w:r>
              <w:rPr>
                <w:color w:val="231F20"/>
                <w:spacing w:val="-4"/>
                <w:sz w:val="16"/>
              </w:rPr>
              <w:t>select</w:t>
            </w:r>
            <w:r>
              <w:rPr>
                <w:color w:val="231F20"/>
                <w:spacing w:val="-7"/>
                <w:sz w:val="16"/>
              </w:rPr>
              <w:t> </w:t>
            </w:r>
            <w:r>
              <w:rPr>
                <w:color w:val="231F20"/>
                <w:spacing w:val="-4"/>
                <w:sz w:val="16"/>
              </w:rPr>
              <w:t>embed </w:t>
            </w:r>
            <w:r>
              <w:rPr>
                <w:color w:val="231F20"/>
                <w:sz w:val="16"/>
              </w:rPr>
              <w:t>analog</w:t>
            </w:r>
            <w:r>
              <w:rPr>
                <w:color w:val="231F20"/>
                <w:spacing w:val="-6"/>
                <w:sz w:val="16"/>
              </w:rPr>
              <w:t> </w:t>
            </w:r>
            <w:r>
              <w:rPr>
                <w:color w:val="231F20"/>
                <w:sz w:val="16"/>
              </w:rPr>
              <w:t>audio</w:t>
            </w:r>
          </w:p>
          <w:p>
            <w:pPr>
              <w:pStyle w:val="TableParagraph"/>
              <w:spacing w:line="256" w:lineRule="auto"/>
              <w:ind w:left="28"/>
              <w:rPr>
                <w:sz w:val="16"/>
              </w:rPr>
            </w:pPr>
            <w:r>
              <w:rPr>
                <w:color w:val="231F20"/>
                <w:spacing w:val="-4"/>
                <w:sz w:val="16"/>
              </w:rPr>
              <w:t>input</w:t>
            </w:r>
            <w:r>
              <w:rPr>
                <w:color w:val="231F20"/>
                <w:spacing w:val="-8"/>
                <w:sz w:val="16"/>
              </w:rPr>
              <w:t> </w:t>
            </w:r>
            <w:r>
              <w:rPr>
                <w:color w:val="231F20"/>
                <w:spacing w:val="-4"/>
                <w:sz w:val="16"/>
              </w:rPr>
              <w:t>4</w:t>
            </w:r>
            <w:r>
              <w:rPr>
                <w:color w:val="231F20"/>
                <w:spacing w:val="-7"/>
                <w:sz w:val="16"/>
              </w:rPr>
              <w:t> </w:t>
            </w:r>
            <w:r>
              <w:rPr>
                <w:color w:val="231F20"/>
                <w:spacing w:val="-4"/>
                <w:sz w:val="16"/>
              </w:rPr>
              <w:t>select</w:t>
            </w:r>
            <w:r>
              <w:rPr>
                <w:color w:val="231F20"/>
                <w:spacing w:val="-7"/>
                <w:sz w:val="16"/>
              </w:rPr>
              <w:t> </w:t>
            </w:r>
            <w:r>
              <w:rPr>
                <w:color w:val="231F20"/>
                <w:spacing w:val="-4"/>
                <w:sz w:val="16"/>
              </w:rPr>
              <w:t>embed </w:t>
            </w:r>
            <w:r>
              <w:rPr>
                <w:color w:val="231F20"/>
                <w:sz w:val="16"/>
              </w:rPr>
              <w:t>analog</w:t>
            </w:r>
            <w:r>
              <w:rPr>
                <w:color w:val="231F20"/>
                <w:spacing w:val="-6"/>
                <w:sz w:val="16"/>
              </w:rPr>
              <w:t> </w:t>
            </w:r>
            <w:r>
              <w:rPr>
                <w:color w:val="231F20"/>
                <w:sz w:val="16"/>
              </w:rPr>
              <w:t>audio</w:t>
            </w:r>
          </w:p>
        </w:tc>
        <w:tc>
          <w:tcPr>
            <w:tcW w:w="1142" w:type="dxa"/>
          </w:tcPr>
          <w:p>
            <w:pPr>
              <w:pStyle w:val="TableParagraph"/>
              <w:rPr>
                <w:rFonts w:ascii="Times New Roman"/>
                <w:sz w:val="14"/>
              </w:rPr>
            </w:pPr>
          </w:p>
        </w:tc>
      </w:tr>
      <w:tr>
        <w:trPr>
          <w:trHeight w:val="278" w:hRule="atLeast"/>
        </w:trPr>
        <w:tc>
          <w:tcPr>
            <w:tcW w:w="6797" w:type="dxa"/>
            <w:gridSpan w:val="5"/>
          </w:tcPr>
          <w:p>
            <w:pPr>
              <w:pStyle w:val="TableParagraph"/>
              <w:spacing w:before="46"/>
              <w:ind w:left="28"/>
              <w:rPr>
                <w:b/>
                <w:sz w:val="16"/>
              </w:rPr>
            </w:pPr>
            <w:r>
              <w:rPr>
                <w:b/>
                <w:color w:val="231F20"/>
                <w:spacing w:val="-4"/>
                <w:sz w:val="16"/>
              </w:rPr>
              <w:t>Ext-audio</w:t>
            </w:r>
            <w:r>
              <w:rPr>
                <w:b/>
                <w:color w:val="231F20"/>
                <w:spacing w:val="8"/>
                <w:sz w:val="16"/>
              </w:rPr>
              <w:t> </w:t>
            </w:r>
            <w:r>
              <w:rPr>
                <w:b/>
                <w:color w:val="231F20"/>
                <w:spacing w:val="-4"/>
                <w:sz w:val="16"/>
              </w:rPr>
              <w:t>Setting</w:t>
            </w:r>
          </w:p>
        </w:tc>
      </w:tr>
      <w:tr>
        <w:trPr>
          <w:trHeight w:val="1987" w:hRule="atLeast"/>
        </w:trPr>
        <w:tc>
          <w:tcPr>
            <w:tcW w:w="1211" w:type="dxa"/>
          </w:tcPr>
          <w:p>
            <w:pPr>
              <w:pStyle w:val="TableParagraph"/>
              <w:rPr>
                <w:sz w:val="18"/>
              </w:rPr>
            </w:pPr>
          </w:p>
          <w:p>
            <w:pPr>
              <w:pStyle w:val="TableParagraph"/>
              <w:rPr>
                <w:sz w:val="18"/>
              </w:rPr>
            </w:pPr>
          </w:p>
          <w:p>
            <w:pPr>
              <w:pStyle w:val="TableParagraph"/>
              <w:rPr>
                <w:sz w:val="18"/>
              </w:rPr>
            </w:pPr>
          </w:p>
          <w:p>
            <w:pPr>
              <w:pStyle w:val="TableParagraph"/>
              <w:spacing w:before="3"/>
              <w:rPr>
                <w:sz w:val="24"/>
              </w:rPr>
            </w:pPr>
          </w:p>
          <w:p>
            <w:pPr>
              <w:pStyle w:val="TableParagraph"/>
              <w:spacing w:before="1"/>
              <w:ind w:left="28"/>
              <w:rPr>
                <w:sz w:val="16"/>
              </w:rPr>
            </w:pPr>
            <w:r>
              <w:rPr>
                <w:color w:val="231F20"/>
                <w:spacing w:val="-2"/>
                <w:sz w:val="16"/>
              </w:rPr>
              <w:t>s</w:t>
            </w:r>
            <w:r>
              <w:rPr>
                <w:color w:val="231F20"/>
                <w:spacing w:val="-7"/>
                <w:sz w:val="16"/>
              </w:rPr>
              <w:t> </w:t>
            </w:r>
            <w:r>
              <w:rPr>
                <w:color w:val="231F20"/>
                <w:spacing w:val="-2"/>
                <w:sz w:val="16"/>
              </w:rPr>
              <w:t>output</w:t>
            </w:r>
            <w:r>
              <w:rPr>
                <w:color w:val="231F20"/>
                <w:spacing w:val="-7"/>
                <w:sz w:val="16"/>
              </w:rPr>
              <w:t> </w:t>
            </w:r>
            <w:r>
              <w:rPr>
                <w:color w:val="231F20"/>
                <w:spacing w:val="-2"/>
                <w:sz w:val="16"/>
              </w:rPr>
              <w:t>y</w:t>
            </w:r>
            <w:r>
              <w:rPr>
                <w:color w:val="231F20"/>
                <w:spacing w:val="-6"/>
                <w:sz w:val="16"/>
              </w:rPr>
              <w:t> </w:t>
            </w:r>
            <w:r>
              <w:rPr>
                <w:color w:val="231F20"/>
                <w:spacing w:val="-2"/>
                <w:sz w:val="16"/>
              </w:rPr>
              <w:t>exa</w:t>
            </w:r>
            <w:r>
              <w:rPr>
                <w:color w:val="231F20"/>
                <w:spacing w:val="-8"/>
                <w:sz w:val="16"/>
              </w:rPr>
              <w:t> </w:t>
            </w:r>
            <w:r>
              <w:rPr>
                <w:color w:val="231F20"/>
                <w:spacing w:val="-5"/>
                <w:sz w:val="16"/>
              </w:rPr>
              <w:t>x!</w:t>
            </w:r>
          </w:p>
        </w:tc>
        <w:tc>
          <w:tcPr>
            <w:tcW w:w="1848" w:type="dxa"/>
          </w:tcPr>
          <w:p>
            <w:pPr>
              <w:pStyle w:val="TableParagraph"/>
              <w:spacing w:line="256" w:lineRule="auto" w:before="19"/>
              <w:ind w:left="27" w:right="312"/>
              <w:rPr>
                <w:sz w:val="16"/>
              </w:rPr>
            </w:pPr>
            <w:r>
              <w:rPr>
                <w:color w:val="231F20"/>
                <w:spacing w:val="-4"/>
                <w:sz w:val="16"/>
              </w:rPr>
              <w:t>Set</w:t>
            </w:r>
            <w:r>
              <w:rPr>
                <w:color w:val="231F20"/>
                <w:spacing w:val="-8"/>
                <w:sz w:val="16"/>
              </w:rPr>
              <w:t> </w:t>
            </w:r>
            <w:r>
              <w:rPr>
                <w:color w:val="231F20"/>
                <w:spacing w:val="-4"/>
                <w:sz w:val="16"/>
              </w:rPr>
              <w:t>output</w:t>
            </w:r>
            <w:r>
              <w:rPr>
                <w:color w:val="231F20"/>
                <w:spacing w:val="-7"/>
                <w:sz w:val="16"/>
              </w:rPr>
              <w:t> </w:t>
            </w:r>
            <w:r>
              <w:rPr>
                <w:color w:val="231F20"/>
                <w:spacing w:val="-4"/>
                <w:sz w:val="16"/>
              </w:rPr>
              <w:t>y</w:t>
            </w:r>
            <w:r>
              <w:rPr>
                <w:color w:val="231F20"/>
                <w:spacing w:val="-7"/>
                <w:sz w:val="16"/>
              </w:rPr>
              <w:t> </w:t>
            </w:r>
            <w:r>
              <w:rPr>
                <w:color w:val="231F20"/>
                <w:spacing w:val="-4"/>
                <w:sz w:val="16"/>
              </w:rPr>
              <w:t>ext-audio </w:t>
            </w:r>
            <w:r>
              <w:rPr>
                <w:color w:val="231F20"/>
                <w:spacing w:val="-2"/>
                <w:sz w:val="16"/>
              </w:rPr>
              <w:t>enable/disable </w:t>
            </w:r>
            <w:r>
              <w:rPr>
                <w:color w:val="231F20"/>
                <w:sz w:val="16"/>
              </w:rPr>
              <w:t>(y=0~4,</w:t>
            </w:r>
            <w:r>
              <w:rPr>
                <w:color w:val="231F20"/>
                <w:spacing w:val="-4"/>
                <w:sz w:val="16"/>
              </w:rPr>
              <w:t> </w:t>
            </w:r>
            <w:r>
              <w:rPr>
                <w:color w:val="231F20"/>
                <w:sz w:val="16"/>
              </w:rPr>
              <w:t>x=0~1)</w:t>
            </w:r>
          </w:p>
          <w:p>
            <w:pPr>
              <w:pStyle w:val="TableParagraph"/>
              <w:spacing w:line="256" w:lineRule="auto"/>
              <w:ind w:left="28" w:right="688"/>
              <w:rPr>
                <w:sz w:val="16"/>
              </w:rPr>
            </w:pPr>
            <w:r>
              <w:rPr>
                <w:color w:val="231F20"/>
                <w:spacing w:val="-4"/>
                <w:sz w:val="16"/>
              </w:rPr>
              <w:t>y=0.</w:t>
            </w:r>
            <w:r>
              <w:rPr>
                <w:color w:val="231F20"/>
                <w:spacing w:val="-8"/>
                <w:sz w:val="16"/>
              </w:rPr>
              <w:t> </w:t>
            </w:r>
            <w:r>
              <w:rPr>
                <w:color w:val="231F20"/>
                <w:spacing w:val="-4"/>
                <w:sz w:val="16"/>
              </w:rPr>
              <w:t>output</w:t>
            </w:r>
            <w:r>
              <w:rPr>
                <w:color w:val="231F20"/>
                <w:spacing w:val="-7"/>
                <w:sz w:val="16"/>
              </w:rPr>
              <w:t> </w:t>
            </w:r>
            <w:r>
              <w:rPr>
                <w:color w:val="231F20"/>
                <w:spacing w:val="-4"/>
                <w:sz w:val="16"/>
              </w:rPr>
              <w:t>all </w:t>
            </w:r>
            <w:r>
              <w:rPr>
                <w:color w:val="231F20"/>
                <w:sz w:val="16"/>
              </w:rPr>
              <w:t>y=1.</w:t>
            </w:r>
            <w:r>
              <w:rPr>
                <w:color w:val="231F20"/>
                <w:spacing w:val="-5"/>
                <w:sz w:val="16"/>
              </w:rPr>
              <w:t> </w:t>
            </w:r>
            <w:r>
              <w:rPr>
                <w:color w:val="231F20"/>
                <w:sz w:val="16"/>
              </w:rPr>
              <w:t>output</w:t>
            </w:r>
            <w:r>
              <w:rPr>
                <w:color w:val="231F20"/>
                <w:spacing w:val="-6"/>
                <w:sz w:val="16"/>
              </w:rPr>
              <w:t> </w:t>
            </w:r>
            <w:r>
              <w:rPr>
                <w:color w:val="231F20"/>
                <w:sz w:val="16"/>
              </w:rPr>
              <w:t>1</w:t>
            </w:r>
          </w:p>
          <w:p>
            <w:pPr>
              <w:pStyle w:val="TableParagraph"/>
              <w:spacing w:line="182" w:lineRule="exact"/>
              <w:ind w:left="28"/>
              <w:rPr>
                <w:sz w:val="16"/>
              </w:rPr>
            </w:pPr>
            <w:r>
              <w:rPr>
                <w:color w:val="231F20"/>
                <w:spacing w:val="-4"/>
                <w:sz w:val="16"/>
              </w:rPr>
              <w:t>y=2.</w:t>
            </w:r>
            <w:r>
              <w:rPr>
                <w:color w:val="231F20"/>
                <w:sz w:val="16"/>
              </w:rPr>
              <w:t> </w:t>
            </w:r>
            <w:r>
              <w:rPr>
                <w:color w:val="231F20"/>
                <w:spacing w:val="-4"/>
                <w:sz w:val="16"/>
              </w:rPr>
              <w:t>output</w:t>
            </w:r>
            <w:r>
              <w:rPr>
                <w:color w:val="231F20"/>
                <w:spacing w:val="-1"/>
                <w:sz w:val="16"/>
              </w:rPr>
              <w:t> </w:t>
            </w:r>
            <w:r>
              <w:rPr>
                <w:color w:val="231F20"/>
                <w:spacing w:val="-10"/>
                <w:sz w:val="16"/>
              </w:rPr>
              <w:t>2</w:t>
            </w:r>
          </w:p>
          <w:p>
            <w:pPr>
              <w:pStyle w:val="TableParagraph"/>
              <w:spacing w:before="9"/>
              <w:ind w:left="28"/>
              <w:rPr>
                <w:sz w:val="16"/>
              </w:rPr>
            </w:pPr>
            <w:r>
              <w:rPr>
                <w:color w:val="231F20"/>
                <w:spacing w:val="-4"/>
                <w:sz w:val="16"/>
              </w:rPr>
              <w:t>y=3.</w:t>
            </w:r>
            <w:r>
              <w:rPr>
                <w:color w:val="231F20"/>
                <w:sz w:val="16"/>
              </w:rPr>
              <w:t> </w:t>
            </w:r>
            <w:r>
              <w:rPr>
                <w:color w:val="231F20"/>
                <w:spacing w:val="-4"/>
                <w:sz w:val="16"/>
              </w:rPr>
              <w:t>output</w:t>
            </w:r>
            <w:r>
              <w:rPr>
                <w:color w:val="231F20"/>
                <w:spacing w:val="-1"/>
                <w:sz w:val="16"/>
              </w:rPr>
              <w:t> </w:t>
            </w:r>
            <w:r>
              <w:rPr>
                <w:color w:val="231F20"/>
                <w:spacing w:val="-10"/>
                <w:sz w:val="16"/>
              </w:rPr>
              <w:t>3</w:t>
            </w:r>
          </w:p>
          <w:p>
            <w:pPr>
              <w:pStyle w:val="TableParagraph"/>
              <w:spacing w:before="12"/>
              <w:ind w:left="28"/>
              <w:rPr>
                <w:sz w:val="16"/>
              </w:rPr>
            </w:pPr>
            <w:r>
              <w:rPr>
                <w:color w:val="231F20"/>
                <w:spacing w:val="-4"/>
                <w:sz w:val="16"/>
              </w:rPr>
              <w:t>y=4.</w:t>
            </w:r>
            <w:r>
              <w:rPr>
                <w:color w:val="231F20"/>
                <w:sz w:val="16"/>
              </w:rPr>
              <w:t> </w:t>
            </w:r>
            <w:r>
              <w:rPr>
                <w:color w:val="231F20"/>
                <w:spacing w:val="-4"/>
                <w:sz w:val="16"/>
              </w:rPr>
              <w:t>output</w:t>
            </w:r>
            <w:r>
              <w:rPr>
                <w:color w:val="231F20"/>
                <w:spacing w:val="-1"/>
                <w:sz w:val="16"/>
              </w:rPr>
              <w:t> </w:t>
            </w:r>
            <w:r>
              <w:rPr>
                <w:color w:val="231F20"/>
                <w:spacing w:val="-10"/>
                <w:sz w:val="16"/>
              </w:rPr>
              <w:t>4</w:t>
            </w:r>
          </w:p>
          <w:p>
            <w:pPr>
              <w:pStyle w:val="TableParagraph"/>
              <w:spacing w:line="190" w:lineRule="atLeast" w:before="6"/>
              <w:ind w:left="28" w:right="312"/>
              <w:rPr>
                <w:sz w:val="16"/>
              </w:rPr>
            </w:pPr>
            <w:r>
              <w:rPr>
                <w:color w:val="231F20"/>
                <w:spacing w:val="-4"/>
                <w:sz w:val="16"/>
              </w:rPr>
              <w:t>x=0.</w:t>
            </w:r>
            <w:r>
              <w:rPr>
                <w:color w:val="231F20"/>
                <w:spacing w:val="-8"/>
                <w:sz w:val="16"/>
              </w:rPr>
              <w:t> </w:t>
            </w:r>
            <w:r>
              <w:rPr>
                <w:color w:val="231F20"/>
                <w:spacing w:val="-4"/>
                <w:sz w:val="16"/>
              </w:rPr>
              <w:t>ext-audio</w:t>
            </w:r>
            <w:r>
              <w:rPr>
                <w:color w:val="231F20"/>
                <w:spacing w:val="-7"/>
                <w:sz w:val="16"/>
              </w:rPr>
              <w:t> </w:t>
            </w:r>
            <w:r>
              <w:rPr>
                <w:color w:val="231F20"/>
                <w:spacing w:val="-4"/>
                <w:sz w:val="16"/>
              </w:rPr>
              <w:t>disable x=1.</w:t>
            </w:r>
            <w:r>
              <w:rPr>
                <w:color w:val="231F20"/>
                <w:spacing w:val="1"/>
                <w:sz w:val="16"/>
              </w:rPr>
              <w:t> </w:t>
            </w:r>
            <w:r>
              <w:rPr>
                <w:color w:val="231F20"/>
                <w:spacing w:val="-4"/>
                <w:sz w:val="16"/>
              </w:rPr>
              <w:t>ext-audio</w:t>
            </w:r>
            <w:r>
              <w:rPr>
                <w:color w:val="231F20"/>
                <w:sz w:val="16"/>
              </w:rPr>
              <w:t> </w:t>
            </w:r>
            <w:r>
              <w:rPr>
                <w:color w:val="231F20"/>
                <w:spacing w:val="-4"/>
                <w:sz w:val="16"/>
              </w:rPr>
              <w:t>enable</w:t>
            </w:r>
          </w:p>
        </w:tc>
        <w:tc>
          <w:tcPr>
            <w:tcW w:w="1077" w:type="dxa"/>
          </w:tcPr>
          <w:p>
            <w:pPr>
              <w:pStyle w:val="TableParagraph"/>
              <w:rPr>
                <w:sz w:val="18"/>
              </w:rPr>
            </w:pPr>
          </w:p>
          <w:p>
            <w:pPr>
              <w:pStyle w:val="TableParagraph"/>
              <w:rPr>
                <w:sz w:val="18"/>
              </w:rPr>
            </w:pPr>
          </w:p>
          <w:p>
            <w:pPr>
              <w:pStyle w:val="TableParagraph"/>
              <w:rPr>
                <w:sz w:val="18"/>
              </w:rPr>
            </w:pPr>
          </w:p>
          <w:p>
            <w:pPr>
              <w:pStyle w:val="TableParagraph"/>
              <w:spacing w:before="9"/>
              <w:rPr>
                <w:sz w:val="15"/>
              </w:rPr>
            </w:pPr>
          </w:p>
          <w:p>
            <w:pPr>
              <w:pStyle w:val="TableParagraph"/>
              <w:spacing w:line="256" w:lineRule="auto"/>
              <w:ind w:left="28" w:right="68"/>
              <w:rPr>
                <w:sz w:val="16"/>
              </w:rPr>
            </w:pPr>
            <w:r>
              <w:rPr>
                <w:color w:val="231F20"/>
                <w:spacing w:val="-2"/>
                <w:sz w:val="16"/>
              </w:rPr>
              <w:t>s</w:t>
            </w:r>
            <w:r>
              <w:rPr>
                <w:color w:val="231F20"/>
                <w:spacing w:val="-10"/>
                <w:sz w:val="16"/>
              </w:rPr>
              <w:t> </w:t>
            </w:r>
            <w:r>
              <w:rPr>
                <w:color w:val="231F20"/>
                <w:spacing w:val="-2"/>
                <w:sz w:val="16"/>
              </w:rPr>
              <w:t>output</w:t>
            </w:r>
            <w:r>
              <w:rPr>
                <w:color w:val="231F20"/>
                <w:spacing w:val="-9"/>
                <w:sz w:val="16"/>
              </w:rPr>
              <w:t> </w:t>
            </w:r>
            <w:r>
              <w:rPr>
                <w:color w:val="231F20"/>
                <w:spacing w:val="-2"/>
                <w:sz w:val="16"/>
              </w:rPr>
              <w:t>1</w:t>
            </w:r>
            <w:r>
              <w:rPr>
                <w:color w:val="231F20"/>
                <w:spacing w:val="-9"/>
                <w:sz w:val="16"/>
              </w:rPr>
              <w:t> </w:t>
            </w:r>
            <w:r>
              <w:rPr>
                <w:color w:val="231F20"/>
                <w:spacing w:val="-2"/>
                <w:sz w:val="16"/>
              </w:rPr>
              <w:t>exa </w:t>
            </w:r>
            <w:r>
              <w:rPr>
                <w:color w:val="231F20"/>
                <w:spacing w:val="-6"/>
                <w:sz w:val="16"/>
              </w:rPr>
              <w:t>1!</w:t>
            </w:r>
          </w:p>
        </w:tc>
        <w:tc>
          <w:tcPr>
            <w:tcW w:w="1519" w:type="dxa"/>
          </w:tcPr>
          <w:p>
            <w:pPr>
              <w:pStyle w:val="TableParagraph"/>
              <w:rPr>
                <w:sz w:val="18"/>
              </w:rPr>
            </w:pPr>
          </w:p>
          <w:p>
            <w:pPr>
              <w:pStyle w:val="TableParagraph"/>
              <w:rPr>
                <w:sz w:val="18"/>
              </w:rPr>
            </w:pPr>
          </w:p>
          <w:p>
            <w:pPr>
              <w:pStyle w:val="TableParagraph"/>
              <w:rPr>
                <w:sz w:val="18"/>
              </w:rPr>
            </w:pPr>
          </w:p>
          <w:p>
            <w:pPr>
              <w:pStyle w:val="TableParagraph"/>
              <w:spacing w:before="9"/>
              <w:rPr>
                <w:sz w:val="15"/>
              </w:rPr>
            </w:pPr>
          </w:p>
          <w:p>
            <w:pPr>
              <w:pStyle w:val="TableParagraph"/>
              <w:spacing w:line="256" w:lineRule="auto"/>
              <w:ind w:left="28"/>
              <w:rPr>
                <w:sz w:val="16"/>
              </w:rPr>
            </w:pPr>
            <w:r>
              <w:rPr>
                <w:color w:val="231F20"/>
                <w:spacing w:val="-4"/>
                <w:sz w:val="16"/>
              </w:rPr>
              <w:t>output</w:t>
            </w:r>
            <w:r>
              <w:rPr>
                <w:color w:val="231F20"/>
                <w:spacing w:val="-8"/>
                <w:sz w:val="16"/>
              </w:rPr>
              <w:t> </w:t>
            </w:r>
            <w:r>
              <w:rPr>
                <w:color w:val="231F20"/>
                <w:spacing w:val="-4"/>
                <w:sz w:val="16"/>
              </w:rPr>
              <w:t>1</w:t>
            </w:r>
            <w:r>
              <w:rPr>
                <w:color w:val="231F20"/>
                <w:spacing w:val="-7"/>
                <w:sz w:val="16"/>
              </w:rPr>
              <w:t> </w:t>
            </w:r>
            <w:r>
              <w:rPr>
                <w:color w:val="231F20"/>
                <w:spacing w:val="-4"/>
                <w:sz w:val="16"/>
              </w:rPr>
              <w:t>ext-audio: </w:t>
            </w:r>
            <w:r>
              <w:rPr>
                <w:color w:val="231F20"/>
                <w:spacing w:val="-2"/>
                <w:sz w:val="16"/>
              </w:rPr>
              <w:t>enable</w:t>
            </w:r>
          </w:p>
        </w:tc>
        <w:tc>
          <w:tcPr>
            <w:tcW w:w="1142" w:type="dxa"/>
          </w:tcPr>
          <w:p>
            <w:pPr>
              <w:pStyle w:val="TableParagraph"/>
              <w:rPr>
                <w:sz w:val="18"/>
              </w:rPr>
            </w:pPr>
          </w:p>
          <w:p>
            <w:pPr>
              <w:pStyle w:val="TableParagraph"/>
              <w:rPr>
                <w:sz w:val="18"/>
              </w:rPr>
            </w:pPr>
          </w:p>
          <w:p>
            <w:pPr>
              <w:pStyle w:val="TableParagraph"/>
              <w:rPr>
                <w:sz w:val="18"/>
              </w:rPr>
            </w:pPr>
          </w:p>
          <w:p>
            <w:pPr>
              <w:pStyle w:val="TableParagraph"/>
              <w:spacing w:before="3"/>
              <w:rPr>
                <w:sz w:val="24"/>
              </w:rPr>
            </w:pPr>
          </w:p>
          <w:p>
            <w:pPr>
              <w:pStyle w:val="TableParagraph"/>
              <w:spacing w:before="1"/>
              <w:ind w:left="28"/>
              <w:rPr>
                <w:sz w:val="16"/>
              </w:rPr>
            </w:pPr>
            <w:r>
              <w:rPr>
                <w:color w:val="231F20"/>
                <w:spacing w:val="-2"/>
                <w:sz w:val="16"/>
              </w:rPr>
              <w:t>enable</w:t>
            </w:r>
          </w:p>
        </w:tc>
      </w:tr>
      <w:tr>
        <w:trPr>
          <w:trHeight w:val="1595" w:hRule="atLeast"/>
        </w:trPr>
        <w:tc>
          <w:tcPr>
            <w:tcW w:w="1211" w:type="dxa"/>
          </w:tcPr>
          <w:p>
            <w:pPr>
              <w:pStyle w:val="TableParagraph"/>
              <w:rPr>
                <w:sz w:val="18"/>
              </w:rPr>
            </w:pPr>
          </w:p>
          <w:p>
            <w:pPr>
              <w:pStyle w:val="TableParagraph"/>
              <w:rPr>
                <w:sz w:val="18"/>
              </w:rPr>
            </w:pPr>
          </w:p>
          <w:p>
            <w:pPr>
              <w:pStyle w:val="TableParagraph"/>
              <w:spacing w:before="3"/>
              <w:rPr>
                <w:sz w:val="25"/>
              </w:rPr>
            </w:pPr>
          </w:p>
          <w:p>
            <w:pPr>
              <w:pStyle w:val="TableParagraph"/>
              <w:ind w:left="28"/>
              <w:rPr>
                <w:sz w:val="16"/>
              </w:rPr>
            </w:pPr>
            <w:r>
              <w:rPr>
                <w:color w:val="231F20"/>
                <w:spacing w:val="-2"/>
                <w:sz w:val="16"/>
              </w:rPr>
              <w:t>r</w:t>
            </w:r>
            <w:r>
              <w:rPr>
                <w:color w:val="231F20"/>
                <w:spacing w:val="-6"/>
                <w:sz w:val="16"/>
              </w:rPr>
              <w:t> </w:t>
            </w:r>
            <w:r>
              <w:rPr>
                <w:color w:val="231F20"/>
                <w:spacing w:val="-2"/>
                <w:sz w:val="16"/>
              </w:rPr>
              <w:t>output</w:t>
            </w:r>
            <w:r>
              <w:rPr>
                <w:color w:val="231F20"/>
                <w:spacing w:val="-7"/>
                <w:sz w:val="16"/>
              </w:rPr>
              <w:t> </w:t>
            </w:r>
            <w:r>
              <w:rPr>
                <w:color w:val="231F20"/>
                <w:spacing w:val="-2"/>
                <w:sz w:val="16"/>
              </w:rPr>
              <w:t>y</w:t>
            </w:r>
            <w:r>
              <w:rPr>
                <w:color w:val="231F20"/>
                <w:spacing w:val="-6"/>
                <w:sz w:val="16"/>
              </w:rPr>
              <w:t> </w:t>
            </w:r>
            <w:r>
              <w:rPr>
                <w:color w:val="231F20"/>
                <w:spacing w:val="-4"/>
                <w:sz w:val="16"/>
              </w:rPr>
              <w:t>exa!</w:t>
            </w:r>
          </w:p>
        </w:tc>
        <w:tc>
          <w:tcPr>
            <w:tcW w:w="1848" w:type="dxa"/>
          </w:tcPr>
          <w:p>
            <w:pPr>
              <w:pStyle w:val="TableParagraph"/>
              <w:spacing w:line="256" w:lineRule="auto" w:before="19"/>
              <w:ind w:left="27" w:right="305"/>
              <w:jc w:val="both"/>
              <w:rPr>
                <w:sz w:val="16"/>
              </w:rPr>
            </w:pPr>
            <w:r>
              <w:rPr>
                <w:color w:val="231F20"/>
                <w:spacing w:val="-4"/>
                <w:sz w:val="16"/>
              </w:rPr>
              <w:t>Get</w:t>
            </w:r>
            <w:r>
              <w:rPr>
                <w:color w:val="231F20"/>
                <w:spacing w:val="-8"/>
                <w:sz w:val="16"/>
              </w:rPr>
              <w:t> </w:t>
            </w:r>
            <w:r>
              <w:rPr>
                <w:color w:val="231F20"/>
                <w:spacing w:val="-4"/>
                <w:sz w:val="16"/>
              </w:rPr>
              <w:t>output</w:t>
            </w:r>
            <w:r>
              <w:rPr>
                <w:color w:val="231F20"/>
                <w:spacing w:val="-7"/>
                <w:sz w:val="16"/>
              </w:rPr>
              <w:t> </w:t>
            </w:r>
            <w:r>
              <w:rPr>
                <w:color w:val="231F20"/>
                <w:spacing w:val="-4"/>
                <w:sz w:val="16"/>
              </w:rPr>
              <w:t>y</w:t>
            </w:r>
            <w:r>
              <w:rPr>
                <w:color w:val="231F20"/>
                <w:spacing w:val="-7"/>
                <w:sz w:val="16"/>
              </w:rPr>
              <w:t> </w:t>
            </w:r>
            <w:r>
              <w:rPr>
                <w:color w:val="231F20"/>
                <w:spacing w:val="-4"/>
                <w:sz w:val="16"/>
              </w:rPr>
              <w:t>ext-audio </w:t>
            </w:r>
            <w:r>
              <w:rPr>
                <w:color w:val="231F20"/>
                <w:spacing w:val="-2"/>
                <w:sz w:val="16"/>
              </w:rPr>
              <w:t>enable/disable</w:t>
            </w:r>
            <w:r>
              <w:rPr>
                <w:color w:val="231F20"/>
                <w:spacing w:val="-10"/>
                <w:sz w:val="16"/>
              </w:rPr>
              <w:t> </w:t>
            </w:r>
            <w:r>
              <w:rPr>
                <w:color w:val="231F20"/>
                <w:spacing w:val="-2"/>
                <w:sz w:val="16"/>
              </w:rPr>
              <w:t>status. (y=0~4)</w:t>
            </w:r>
          </w:p>
          <w:p>
            <w:pPr>
              <w:pStyle w:val="TableParagraph"/>
              <w:spacing w:line="256" w:lineRule="auto"/>
              <w:ind w:left="28" w:right="688"/>
              <w:rPr>
                <w:sz w:val="16"/>
              </w:rPr>
            </w:pPr>
            <w:r>
              <w:rPr>
                <w:color w:val="231F20"/>
                <w:spacing w:val="-4"/>
                <w:sz w:val="16"/>
              </w:rPr>
              <w:t>y=0.</w:t>
            </w:r>
            <w:r>
              <w:rPr>
                <w:color w:val="231F20"/>
                <w:spacing w:val="-8"/>
                <w:sz w:val="16"/>
              </w:rPr>
              <w:t> </w:t>
            </w:r>
            <w:r>
              <w:rPr>
                <w:color w:val="231F20"/>
                <w:spacing w:val="-4"/>
                <w:sz w:val="16"/>
              </w:rPr>
              <w:t>output</w:t>
            </w:r>
            <w:r>
              <w:rPr>
                <w:color w:val="231F20"/>
                <w:spacing w:val="-7"/>
                <w:sz w:val="16"/>
              </w:rPr>
              <w:t> </w:t>
            </w:r>
            <w:r>
              <w:rPr>
                <w:color w:val="231F20"/>
                <w:spacing w:val="-4"/>
                <w:sz w:val="16"/>
              </w:rPr>
              <w:t>all </w:t>
            </w:r>
            <w:r>
              <w:rPr>
                <w:color w:val="231F20"/>
                <w:sz w:val="16"/>
              </w:rPr>
              <w:t>y=1.</w:t>
            </w:r>
            <w:r>
              <w:rPr>
                <w:color w:val="231F20"/>
                <w:spacing w:val="-5"/>
                <w:sz w:val="16"/>
              </w:rPr>
              <w:t> </w:t>
            </w:r>
            <w:r>
              <w:rPr>
                <w:color w:val="231F20"/>
                <w:sz w:val="16"/>
              </w:rPr>
              <w:t>output</w:t>
            </w:r>
            <w:r>
              <w:rPr>
                <w:color w:val="231F20"/>
                <w:spacing w:val="-6"/>
                <w:sz w:val="16"/>
              </w:rPr>
              <w:t> </w:t>
            </w:r>
            <w:r>
              <w:rPr>
                <w:color w:val="231F20"/>
                <w:sz w:val="16"/>
              </w:rPr>
              <w:t>1</w:t>
            </w:r>
          </w:p>
          <w:p>
            <w:pPr>
              <w:pStyle w:val="TableParagraph"/>
              <w:spacing w:line="182" w:lineRule="exact"/>
              <w:ind w:left="28"/>
              <w:rPr>
                <w:sz w:val="16"/>
              </w:rPr>
            </w:pPr>
            <w:r>
              <w:rPr>
                <w:color w:val="231F20"/>
                <w:spacing w:val="-4"/>
                <w:sz w:val="16"/>
              </w:rPr>
              <w:t>y=2.</w:t>
            </w:r>
            <w:r>
              <w:rPr>
                <w:color w:val="231F20"/>
                <w:sz w:val="16"/>
              </w:rPr>
              <w:t> </w:t>
            </w:r>
            <w:r>
              <w:rPr>
                <w:color w:val="231F20"/>
                <w:spacing w:val="-4"/>
                <w:sz w:val="16"/>
              </w:rPr>
              <w:t>output</w:t>
            </w:r>
            <w:r>
              <w:rPr>
                <w:color w:val="231F20"/>
                <w:spacing w:val="-1"/>
                <w:sz w:val="16"/>
              </w:rPr>
              <w:t> </w:t>
            </w:r>
            <w:r>
              <w:rPr>
                <w:color w:val="231F20"/>
                <w:spacing w:val="-10"/>
                <w:sz w:val="16"/>
              </w:rPr>
              <w:t>2</w:t>
            </w:r>
          </w:p>
          <w:p>
            <w:pPr>
              <w:pStyle w:val="TableParagraph"/>
              <w:spacing w:before="9"/>
              <w:ind w:left="28"/>
              <w:rPr>
                <w:sz w:val="16"/>
              </w:rPr>
            </w:pPr>
            <w:r>
              <w:rPr>
                <w:color w:val="231F20"/>
                <w:spacing w:val="-4"/>
                <w:sz w:val="16"/>
              </w:rPr>
              <w:t>y=3.</w:t>
            </w:r>
            <w:r>
              <w:rPr>
                <w:color w:val="231F20"/>
                <w:sz w:val="16"/>
              </w:rPr>
              <w:t> </w:t>
            </w:r>
            <w:r>
              <w:rPr>
                <w:color w:val="231F20"/>
                <w:spacing w:val="-4"/>
                <w:sz w:val="16"/>
              </w:rPr>
              <w:t>output</w:t>
            </w:r>
            <w:r>
              <w:rPr>
                <w:color w:val="231F20"/>
                <w:spacing w:val="-1"/>
                <w:sz w:val="16"/>
              </w:rPr>
              <w:t> </w:t>
            </w:r>
            <w:r>
              <w:rPr>
                <w:color w:val="231F20"/>
                <w:spacing w:val="-10"/>
                <w:sz w:val="16"/>
              </w:rPr>
              <w:t>3</w:t>
            </w:r>
          </w:p>
          <w:p>
            <w:pPr>
              <w:pStyle w:val="TableParagraph"/>
              <w:spacing w:before="12"/>
              <w:ind w:left="28"/>
              <w:rPr>
                <w:sz w:val="16"/>
              </w:rPr>
            </w:pPr>
            <w:r>
              <w:rPr>
                <w:color w:val="231F20"/>
                <w:spacing w:val="-4"/>
                <w:sz w:val="16"/>
              </w:rPr>
              <w:t>y=4.</w:t>
            </w:r>
            <w:r>
              <w:rPr>
                <w:color w:val="231F20"/>
                <w:sz w:val="16"/>
              </w:rPr>
              <w:t> </w:t>
            </w:r>
            <w:r>
              <w:rPr>
                <w:color w:val="231F20"/>
                <w:spacing w:val="-4"/>
                <w:sz w:val="16"/>
              </w:rPr>
              <w:t>output</w:t>
            </w:r>
            <w:r>
              <w:rPr>
                <w:color w:val="231F20"/>
                <w:spacing w:val="-1"/>
                <w:sz w:val="16"/>
              </w:rPr>
              <w:t> </w:t>
            </w:r>
            <w:r>
              <w:rPr>
                <w:color w:val="231F20"/>
                <w:spacing w:val="-10"/>
                <w:sz w:val="16"/>
              </w:rPr>
              <w:t>4</w:t>
            </w:r>
          </w:p>
        </w:tc>
        <w:tc>
          <w:tcPr>
            <w:tcW w:w="1077" w:type="dxa"/>
          </w:tcPr>
          <w:p>
            <w:pPr>
              <w:pStyle w:val="TableParagraph"/>
              <w:rPr>
                <w:sz w:val="18"/>
              </w:rPr>
            </w:pPr>
          </w:p>
          <w:p>
            <w:pPr>
              <w:pStyle w:val="TableParagraph"/>
              <w:rPr>
                <w:sz w:val="18"/>
              </w:rPr>
            </w:pPr>
          </w:p>
          <w:p>
            <w:pPr>
              <w:pStyle w:val="TableParagraph"/>
              <w:spacing w:before="3"/>
              <w:rPr>
                <w:sz w:val="25"/>
              </w:rPr>
            </w:pPr>
          </w:p>
          <w:p>
            <w:pPr>
              <w:pStyle w:val="TableParagraph"/>
              <w:ind w:left="28"/>
              <w:rPr>
                <w:sz w:val="16"/>
              </w:rPr>
            </w:pPr>
            <w:r>
              <w:rPr>
                <w:color w:val="231F20"/>
                <w:spacing w:val="-2"/>
                <w:sz w:val="16"/>
              </w:rPr>
              <w:t>r</w:t>
            </w:r>
            <w:r>
              <w:rPr>
                <w:color w:val="231F20"/>
                <w:spacing w:val="-7"/>
                <w:sz w:val="16"/>
              </w:rPr>
              <w:t> </w:t>
            </w:r>
            <w:r>
              <w:rPr>
                <w:color w:val="231F20"/>
                <w:spacing w:val="-2"/>
                <w:sz w:val="16"/>
              </w:rPr>
              <w:t>output</w:t>
            </w:r>
            <w:r>
              <w:rPr>
                <w:color w:val="231F20"/>
                <w:spacing w:val="-7"/>
                <w:sz w:val="16"/>
              </w:rPr>
              <w:t> </w:t>
            </w:r>
            <w:r>
              <w:rPr>
                <w:color w:val="231F20"/>
                <w:spacing w:val="-2"/>
                <w:sz w:val="16"/>
              </w:rPr>
              <w:t>1</w:t>
            </w:r>
            <w:r>
              <w:rPr>
                <w:color w:val="231F20"/>
                <w:spacing w:val="-6"/>
                <w:sz w:val="16"/>
              </w:rPr>
              <w:t> </w:t>
            </w:r>
            <w:r>
              <w:rPr>
                <w:color w:val="231F20"/>
                <w:spacing w:val="-4"/>
                <w:sz w:val="16"/>
              </w:rPr>
              <w:t>exa!</w:t>
            </w:r>
          </w:p>
        </w:tc>
        <w:tc>
          <w:tcPr>
            <w:tcW w:w="1519" w:type="dxa"/>
          </w:tcPr>
          <w:p>
            <w:pPr>
              <w:pStyle w:val="TableParagraph"/>
              <w:rPr>
                <w:sz w:val="18"/>
              </w:rPr>
            </w:pPr>
          </w:p>
          <w:p>
            <w:pPr>
              <w:pStyle w:val="TableParagraph"/>
              <w:rPr>
                <w:sz w:val="18"/>
              </w:rPr>
            </w:pPr>
          </w:p>
          <w:p>
            <w:pPr>
              <w:pStyle w:val="TableParagraph"/>
              <w:spacing w:before="8"/>
              <w:rPr>
                <w:sz w:val="16"/>
              </w:rPr>
            </w:pPr>
          </w:p>
          <w:p>
            <w:pPr>
              <w:pStyle w:val="TableParagraph"/>
              <w:spacing w:line="256" w:lineRule="auto" w:before="1"/>
              <w:ind w:left="28"/>
              <w:rPr>
                <w:sz w:val="16"/>
              </w:rPr>
            </w:pPr>
            <w:r>
              <w:rPr>
                <w:color w:val="231F20"/>
                <w:spacing w:val="-4"/>
                <w:sz w:val="16"/>
              </w:rPr>
              <w:t>output</w:t>
            </w:r>
            <w:r>
              <w:rPr>
                <w:color w:val="231F20"/>
                <w:spacing w:val="-8"/>
                <w:sz w:val="16"/>
              </w:rPr>
              <w:t> </w:t>
            </w:r>
            <w:r>
              <w:rPr>
                <w:color w:val="231F20"/>
                <w:spacing w:val="-4"/>
                <w:sz w:val="16"/>
              </w:rPr>
              <w:t>1</w:t>
            </w:r>
            <w:r>
              <w:rPr>
                <w:color w:val="231F20"/>
                <w:spacing w:val="-7"/>
                <w:sz w:val="16"/>
              </w:rPr>
              <w:t> </w:t>
            </w:r>
            <w:r>
              <w:rPr>
                <w:color w:val="231F20"/>
                <w:spacing w:val="-4"/>
                <w:sz w:val="16"/>
              </w:rPr>
              <w:t>ext-audio: </w:t>
            </w:r>
            <w:r>
              <w:rPr>
                <w:color w:val="231F20"/>
                <w:spacing w:val="-2"/>
                <w:sz w:val="16"/>
              </w:rPr>
              <w:t>enable</w:t>
            </w:r>
          </w:p>
        </w:tc>
        <w:tc>
          <w:tcPr>
            <w:tcW w:w="1142" w:type="dxa"/>
          </w:tcPr>
          <w:p>
            <w:pPr>
              <w:pStyle w:val="TableParagraph"/>
              <w:rPr>
                <w:rFonts w:ascii="Times New Roman"/>
                <w:sz w:val="14"/>
              </w:rPr>
            </w:pPr>
          </w:p>
        </w:tc>
      </w:tr>
      <w:tr>
        <w:trPr>
          <w:trHeight w:val="1007" w:hRule="atLeast"/>
        </w:trPr>
        <w:tc>
          <w:tcPr>
            <w:tcW w:w="1211" w:type="dxa"/>
          </w:tcPr>
          <w:p>
            <w:pPr>
              <w:pStyle w:val="TableParagraph"/>
              <w:rPr>
                <w:sz w:val="18"/>
              </w:rPr>
            </w:pPr>
          </w:p>
          <w:p>
            <w:pPr>
              <w:pStyle w:val="TableParagraph"/>
              <w:spacing w:line="256" w:lineRule="auto" w:before="106"/>
              <w:ind w:left="28"/>
              <w:rPr>
                <w:sz w:val="16"/>
              </w:rPr>
            </w:pPr>
            <w:r>
              <w:rPr>
                <w:color w:val="231F20"/>
                <w:spacing w:val="-4"/>
                <w:sz w:val="16"/>
              </w:rPr>
              <w:t>s</w:t>
            </w:r>
            <w:r>
              <w:rPr>
                <w:color w:val="231F20"/>
                <w:spacing w:val="-8"/>
                <w:sz w:val="16"/>
              </w:rPr>
              <w:t> </w:t>
            </w:r>
            <w:r>
              <w:rPr>
                <w:color w:val="231F20"/>
                <w:spacing w:val="-4"/>
                <w:sz w:val="16"/>
              </w:rPr>
              <w:t>output</w:t>
            </w:r>
            <w:r>
              <w:rPr>
                <w:color w:val="231F20"/>
                <w:spacing w:val="-7"/>
                <w:sz w:val="16"/>
              </w:rPr>
              <w:t> </w:t>
            </w:r>
            <w:r>
              <w:rPr>
                <w:color w:val="231F20"/>
                <w:spacing w:val="-4"/>
                <w:sz w:val="16"/>
              </w:rPr>
              <w:t>exa </w:t>
            </w:r>
            <w:r>
              <w:rPr>
                <w:color w:val="231F20"/>
                <w:sz w:val="16"/>
              </w:rPr>
              <w:t>mode</w:t>
            </w:r>
            <w:r>
              <w:rPr>
                <w:color w:val="231F20"/>
                <w:spacing w:val="-4"/>
                <w:sz w:val="16"/>
              </w:rPr>
              <w:t> </w:t>
            </w:r>
            <w:r>
              <w:rPr>
                <w:color w:val="231F20"/>
                <w:sz w:val="16"/>
              </w:rPr>
              <w:t>x!</w:t>
            </w:r>
          </w:p>
        </w:tc>
        <w:tc>
          <w:tcPr>
            <w:tcW w:w="1848" w:type="dxa"/>
          </w:tcPr>
          <w:p>
            <w:pPr>
              <w:pStyle w:val="TableParagraph"/>
              <w:spacing w:line="256" w:lineRule="auto" w:before="18"/>
              <w:ind w:left="28"/>
              <w:rPr>
                <w:sz w:val="16"/>
              </w:rPr>
            </w:pPr>
            <w:r>
              <w:rPr>
                <w:color w:val="231F20"/>
                <w:spacing w:val="-4"/>
                <w:sz w:val="16"/>
              </w:rPr>
              <w:t>Set</w:t>
            </w:r>
            <w:r>
              <w:rPr>
                <w:color w:val="231F20"/>
                <w:spacing w:val="-8"/>
                <w:sz w:val="16"/>
              </w:rPr>
              <w:t> </w:t>
            </w:r>
            <w:r>
              <w:rPr>
                <w:color w:val="231F20"/>
                <w:spacing w:val="-4"/>
                <w:sz w:val="16"/>
              </w:rPr>
              <w:t>output</w:t>
            </w:r>
            <w:r>
              <w:rPr>
                <w:color w:val="231F20"/>
                <w:spacing w:val="-7"/>
                <w:sz w:val="16"/>
              </w:rPr>
              <w:t> </w:t>
            </w:r>
            <w:r>
              <w:rPr>
                <w:color w:val="231F20"/>
                <w:spacing w:val="-4"/>
                <w:sz w:val="16"/>
              </w:rPr>
              <w:t>ext-audio </w:t>
            </w:r>
            <w:r>
              <w:rPr>
                <w:color w:val="231F20"/>
                <w:spacing w:val="-2"/>
                <w:sz w:val="16"/>
              </w:rPr>
              <w:t>mode(x=0~2)</w:t>
            </w:r>
          </w:p>
          <w:p>
            <w:pPr>
              <w:pStyle w:val="TableParagraph"/>
              <w:spacing w:line="256" w:lineRule="auto"/>
              <w:ind w:left="28"/>
              <w:rPr>
                <w:sz w:val="16"/>
              </w:rPr>
            </w:pPr>
            <w:r>
              <w:rPr>
                <w:color w:val="231F20"/>
                <w:sz w:val="16"/>
              </w:rPr>
              <w:t>x=0.</w:t>
            </w:r>
            <w:r>
              <w:rPr>
                <w:color w:val="231F20"/>
                <w:spacing w:val="-3"/>
                <w:sz w:val="16"/>
              </w:rPr>
              <w:t> </w:t>
            </w:r>
            <w:r>
              <w:rPr>
                <w:color w:val="231F20"/>
                <w:sz w:val="16"/>
              </w:rPr>
              <w:t>bind</w:t>
            </w:r>
            <w:r>
              <w:rPr>
                <w:color w:val="231F20"/>
                <w:spacing w:val="-4"/>
                <w:sz w:val="16"/>
              </w:rPr>
              <w:t> </w:t>
            </w:r>
            <w:r>
              <w:rPr>
                <w:color w:val="231F20"/>
                <w:sz w:val="16"/>
              </w:rPr>
              <w:t>to</w:t>
            </w:r>
            <w:r>
              <w:rPr>
                <w:color w:val="231F20"/>
                <w:spacing w:val="-3"/>
                <w:sz w:val="16"/>
              </w:rPr>
              <w:t> </w:t>
            </w:r>
            <w:r>
              <w:rPr>
                <w:color w:val="231F20"/>
                <w:sz w:val="16"/>
              </w:rPr>
              <w:t>input</w:t>
            </w:r>
            <w:r>
              <w:rPr>
                <w:color w:val="231F20"/>
                <w:spacing w:val="-4"/>
                <w:sz w:val="16"/>
              </w:rPr>
              <w:t> </w:t>
            </w:r>
            <w:r>
              <w:rPr>
                <w:color w:val="231F20"/>
                <w:sz w:val="16"/>
              </w:rPr>
              <w:t>mode </w:t>
            </w:r>
            <w:r>
              <w:rPr>
                <w:color w:val="231F20"/>
                <w:spacing w:val="-4"/>
                <w:sz w:val="16"/>
              </w:rPr>
              <w:t>x=1.</w:t>
            </w:r>
            <w:r>
              <w:rPr>
                <w:color w:val="231F20"/>
                <w:spacing w:val="-8"/>
                <w:sz w:val="16"/>
              </w:rPr>
              <w:t> </w:t>
            </w:r>
            <w:r>
              <w:rPr>
                <w:color w:val="231F20"/>
                <w:spacing w:val="-4"/>
                <w:sz w:val="16"/>
              </w:rPr>
              <w:t>bind</w:t>
            </w:r>
            <w:r>
              <w:rPr>
                <w:color w:val="231F20"/>
                <w:spacing w:val="-7"/>
                <w:sz w:val="16"/>
              </w:rPr>
              <w:t> </w:t>
            </w:r>
            <w:r>
              <w:rPr>
                <w:color w:val="231F20"/>
                <w:spacing w:val="-4"/>
                <w:sz w:val="16"/>
              </w:rPr>
              <w:t>to</w:t>
            </w:r>
            <w:r>
              <w:rPr>
                <w:color w:val="231F20"/>
                <w:spacing w:val="-7"/>
                <w:sz w:val="16"/>
              </w:rPr>
              <w:t> </w:t>
            </w:r>
            <w:r>
              <w:rPr>
                <w:color w:val="231F20"/>
                <w:spacing w:val="-4"/>
                <w:sz w:val="16"/>
              </w:rPr>
              <w:t>output</w:t>
            </w:r>
            <w:r>
              <w:rPr>
                <w:color w:val="231F20"/>
                <w:spacing w:val="-7"/>
                <w:sz w:val="16"/>
              </w:rPr>
              <w:t> </w:t>
            </w:r>
            <w:r>
              <w:rPr>
                <w:color w:val="231F20"/>
                <w:spacing w:val="-4"/>
                <w:sz w:val="16"/>
              </w:rPr>
              <w:t>mode</w:t>
            </w:r>
          </w:p>
          <w:p>
            <w:pPr>
              <w:pStyle w:val="TableParagraph"/>
              <w:spacing w:line="182" w:lineRule="exact"/>
              <w:ind w:left="28"/>
              <w:rPr>
                <w:sz w:val="16"/>
              </w:rPr>
            </w:pPr>
            <w:r>
              <w:rPr>
                <w:color w:val="231F20"/>
                <w:spacing w:val="-4"/>
                <w:sz w:val="16"/>
              </w:rPr>
              <w:t>x=2.</w:t>
            </w:r>
            <w:r>
              <w:rPr>
                <w:color w:val="231F20"/>
                <w:sz w:val="16"/>
              </w:rPr>
              <w:t> </w:t>
            </w:r>
            <w:r>
              <w:rPr>
                <w:color w:val="231F20"/>
                <w:spacing w:val="-4"/>
                <w:sz w:val="16"/>
              </w:rPr>
              <w:t>matrix</w:t>
            </w:r>
            <w:r>
              <w:rPr>
                <w:color w:val="231F20"/>
                <w:spacing w:val="1"/>
                <w:sz w:val="16"/>
              </w:rPr>
              <w:t> </w:t>
            </w:r>
            <w:r>
              <w:rPr>
                <w:color w:val="231F20"/>
                <w:spacing w:val="-4"/>
                <w:sz w:val="16"/>
              </w:rPr>
              <w:t>mode</w:t>
            </w:r>
          </w:p>
        </w:tc>
        <w:tc>
          <w:tcPr>
            <w:tcW w:w="1077" w:type="dxa"/>
          </w:tcPr>
          <w:p>
            <w:pPr>
              <w:pStyle w:val="TableParagraph"/>
              <w:rPr>
                <w:sz w:val="18"/>
              </w:rPr>
            </w:pPr>
          </w:p>
          <w:p>
            <w:pPr>
              <w:pStyle w:val="TableParagraph"/>
              <w:spacing w:line="256" w:lineRule="auto" w:before="105"/>
              <w:ind w:left="28"/>
              <w:rPr>
                <w:sz w:val="16"/>
              </w:rPr>
            </w:pPr>
            <w:r>
              <w:rPr>
                <w:color w:val="231F20"/>
                <w:spacing w:val="-4"/>
                <w:sz w:val="16"/>
              </w:rPr>
              <w:t>s</w:t>
            </w:r>
            <w:r>
              <w:rPr>
                <w:color w:val="231F20"/>
                <w:spacing w:val="-8"/>
                <w:sz w:val="16"/>
              </w:rPr>
              <w:t> </w:t>
            </w:r>
            <w:r>
              <w:rPr>
                <w:color w:val="231F20"/>
                <w:spacing w:val="-4"/>
                <w:sz w:val="16"/>
              </w:rPr>
              <w:t>output</w:t>
            </w:r>
            <w:r>
              <w:rPr>
                <w:color w:val="231F20"/>
                <w:spacing w:val="-7"/>
                <w:sz w:val="16"/>
              </w:rPr>
              <w:t> </w:t>
            </w:r>
            <w:r>
              <w:rPr>
                <w:color w:val="231F20"/>
                <w:spacing w:val="-4"/>
                <w:sz w:val="16"/>
              </w:rPr>
              <w:t>exa </w:t>
            </w:r>
            <w:r>
              <w:rPr>
                <w:color w:val="231F20"/>
                <w:sz w:val="16"/>
              </w:rPr>
              <w:t>mode</w:t>
            </w:r>
            <w:r>
              <w:rPr>
                <w:color w:val="231F20"/>
                <w:spacing w:val="-4"/>
                <w:sz w:val="16"/>
              </w:rPr>
              <w:t> </w:t>
            </w:r>
            <w:r>
              <w:rPr>
                <w:color w:val="231F20"/>
                <w:sz w:val="16"/>
              </w:rPr>
              <w:t>0!</w:t>
            </w:r>
          </w:p>
        </w:tc>
        <w:tc>
          <w:tcPr>
            <w:tcW w:w="1519" w:type="dxa"/>
          </w:tcPr>
          <w:p>
            <w:pPr>
              <w:pStyle w:val="TableParagraph"/>
              <w:rPr>
                <w:sz w:val="18"/>
              </w:rPr>
            </w:pPr>
          </w:p>
          <w:p>
            <w:pPr>
              <w:pStyle w:val="TableParagraph"/>
              <w:spacing w:line="256" w:lineRule="auto" w:before="105"/>
              <w:ind w:left="28" w:right="49"/>
              <w:rPr>
                <w:sz w:val="16"/>
              </w:rPr>
            </w:pPr>
            <w:r>
              <w:rPr>
                <w:color w:val="231F20"/>
                <w:sz w:val="16"/>
              </w:rPr>
              <w:t>output</w:t>
            </w:r>
            <w:r>
              <w:rPr>
                <w:color w:val="231F20"/>
                <w:spacing w:val="-6"/>
                <w:sz w:val="16"/>
              </w:rPr>
              <w:t> </w:t>
            </w:r>
            <w:r>
              <w:rPr>
                <w:color w:val="231F20"/>
                <w:sz w:val="16"/>
              </w:rPr>
              <w:t>ext-audio </w:t>
            </w:r>
            <w:r>
              <w:rPr>
                <w:color w:val="231F20"/>
                <w:spacing w:val="-4"/>
                <w:sz w:val="16"/>
              </w:rPr>
              <w:t>moe:</w:t>
            </w:r>
            <w:r>
              <w:rPr>
                <w:color w:val="231F20"/>
                <w:spacing w:val="-8"/>
                <w:sz w:val="16"/>
              </w:rPr>
              <w:t> </w:t>
            </w:r>
            <w:r>
              <w:rPr>
                <w:color w:val="231F20"/>
                <w:spacing w:val="-4"/>
                <w:sz w:val="16"/>
              </w:rPr>
              <w:t>bind</w:t>
            </w:r>
            <w:r>
              <w:rPr>
                <w:color w:val="231F20"/>
                <w:spacing w:val="-7"/>
                <w:sz w:val="16"/>
              </w:rPr>
              <w:t> </w:t>
            </w:r>
            <w:r>
              <w:rPr>
                <w:color w:val="231F20"/>
                <w:spacing w:val="-4"/>
                <w:sz w:val="16"/>
              </w:rPr>
              <w:t>to</w:t>
            </w:r>
            <w:r>
              <w:rPr>
                <w:color w:val="231F20"/>
                <w:spacing w:val="-7"/>
                <w:sz w:val="16"/>
              </w:rPr>
              <w:t> </w:t>
            </w:r>
            <w:r>
              <w:rPr>
                <w:color w:val="231F20"/>
                <w:spacing w:val="-4"/>
                <w:sz w:val="16"/>
              </w:rPr>
              <w:t>input</w:t>
            </w:r>
          </w:p>
        </w:tc>
        <w:tc>
          <w:tcPr>
            <w:tcW w:w="1142" w:type="dxa"/>
          </w:tcPr>
          <w:p>
            <w:pPr>
              <w:pStyle w:val="TableParagraph"/>
              <w:rPr>
                <w:sz w:val="18"/>
              </w:rPr>
            </w:pPr>
          </w:p>
          <w:p>
            <w:pPr>
              <w:pStyle w:val="TableParagraph"/>
              <w:spacing w:before="8"/>
              <w:rPr>
                <w:sz w:val="17"/>
              </w:rPr>
            </w:pPr>
          </w:p>
          <w:p>
            <w:pPr>
              <w:pStyle w:val="TableParagraph"/>
              <w:ind w:left="28"/>
              <w:rPr>
                <w:sz w:val="16"/>
              </w:rPr>
            </w:pPr>
            <w:r>
              <w:rPr>
                <w:color w:val="231F20"/>
                <w:sz w:val="16"/>
              </w:rPr>
              <w:t>bind</w:t>
            </w:r>
            <w:r>
              <w:rPr>
                <w:color w:val="231F20"/>
                <w:spacing w:val="-10"/>
                <w:sz w:val="16"/>
              </w:rPr>
              <w:t> </w:t>
            </w:r>
            <w:r>
              <w:rPr>
                <w:color w:val="231F20"/>
                <w:sz w:val="16"/>
              </w:rPr>
              <w:t>to</w:t>
            </w:r>
            <w:r>
              <w:rPr>
                <w:color w:val="231F20"/>
                <w:spacing w:val="-8"/>
                <w:sz w:val="16"/>
              </w:rPr>
              <w:t> </w:t>
            </w:r>
            <w:r>
              <w:rPr>
                <w:color w:val="231F20"/>
                <w:spacing w:val="-2"/>
                <w:sz w:val="16"/>
              </w:rPr>
              <w:t>output</w:t>
            </w:r>
          </w:p>
        </w:tc>
      </w:tr>
      <w:tr>
        <w:trPr>
          <w:trHeight w:val="419" w:hRule="atLeast"/>
        </w:trPr>
        <w:tc>
          <w:tcPr>
            <w:tcW w:w="1211" w:type="dxa"/>
          </w:tcPr>
          <w:p>
            <w:pPr>
              <w:pStyle w:val="TableParagraph"/>
              <w:spacing w:line="190" w:lineRule="atLeast" w:before="12"/>
              <w:ind w:left="28"/>
              <w:rPr>
                <w:sz w:val="16"/>
              </w:rPr>
            </w:pPr>
            <w:r>
              <w:rPr>
                <w:color w:val="231F20"/>
                <w:spacing w:val="-4"/>
                <w:sz w:val="16"/>
              </w:rPr>
              <w:t>r</w:t>
            </w:r>
            <w:r>
              <w:rPr>
                <w:color w:val="231F20"/>
                <w:spacing w:val="-8"/>
                <w:sz w:val="16"/>
              </w:rPr>
              <w:t> </w:t>
            </w:r>
            <w:r>
              <w:rPr>
                <w:color w:val="231F20"/>
                <w:spacing w:val="-4"/>
                <w:sz w:val="16"/>
              </w:rPr>
              <w:t>output</w:t>
            </w:r>
            <w:r>
              <w:rPr>
                <w:color w:val="231F20"/>
                <w:spacing w:val="-7"/>
                <w:sz w:val="16"/>
              </w:rPr>
              <w:t> </w:t>
            </w:r>
            <w:r>
              <w:rPr>
                <w:color w:val="231F20"/>
                <w:spacing w:val="-4"/>
                <w:sz w:val="16"/>
              </w:rPr>
              <w:t>exa </w:t>
            </w:r>
            <w:r>
              <w:rPr>
                <w:color w:val="231F20"/>
                <w:spacing w:val="-2"/>
                <w:sz w:val="16"/>
              </w:rPr>
              <w:t>mode!</w:t>
            </w:r>
          </w:p>
        </w:tc>
        <w:tc>
          <w:tcPr>
            <w:tcW w:w="1848" w:type="dxa"/>
          </w:tcPr>
          <w:p>
            <w:pPr>
              <w:pStyle w:val="TableParagraph"/>
              <w:spacing w:line="190" w:lineRule="atLeast" w:before="12"/>
              <w:ind w:left="27" w:right="312"/>
              <w:rPr>
                <w:sz w:val="16"/>
              </w:rPr>
            </w:pPr>
            <w:r>
              <w:rPr>
                <w:color w:val="231F20"/>
                <w:spacing w:val="-4"/>
                <w:sz w:val="16"/>
              </w:rPr>
              <w:t>Get</w:t>
            </w:r>
            <w:r>
              <w:rPr>
                <w:color w:val="231F20"/>
                <w:spacing w:val="-8"/>
                <w:sz w:val="16"/>
              </w:rPr>
              <w:t> </w:t>
            </w:r>
            <w:r>
              <w:rPr>
                <w:color w:val="231F20"/>
                <w:spacing w:val="-4"/>
                <w:sz w:val="16"/>
              </w:rPr>
              <w:t>output</w:t>
            </w:r>
            <w:r>
              <w:rPr>
                <w:color w:val="231F20"/>
                <w:spacing w:val="-7"/>
                <w:sz w:val="16"/>
              </w:rPr>
              <w:t> </w:t>
            </w:r>
            <w:r>
              <w:rPr>
                <w:color w:val="231F20"/>
                <w:spacing w:val="-4"/>
                <w:sz w:val="16"/>
              </w:rPr>
              <w:t>ext-audio mode</w:t>
            </w:r>
          </w:p>
        </w:tc>
        <w:tc>
          <w:tcPr>
            <w:tcW w:w="1077" w:type="dxa"/>
          </w:tcPr>
          <w:p>
            <w:pPr>
              <w:pStyle w:val="TableParagraph"/>
              <w:spacing w:line="190" w:lineRule="atLeast" w:before="12"/>
              <w:ind w:left="28"/>
              <w:rPr>
                <w:sz w:val="16"/>
              </w:rPr>
            </w:pPr>
            <w:r>
              <w:rPr>
                <w:color w:val="231F20"/>
                <w:spacing w:val="-4"/>
                <w:sz w:val="16"/>
              </w:rPr>
              <w:t>r</w:t>
            </w:r>
            <w:r>
              <w:rPr>
                <w:color w:val="231F20"/>
                <w:spacing w:val="-8"/>
                <w:sz w:val="16"/>
              </w:rPr>
              <w:t> </w:t>
            </w:r>
            <w:r>
              <w:rPr>
                <w:color w:val="231F20"/>
                <w:spacing w:val="-4"/>
                <w:sz w:val="16"/>
              </w:rPr>
              <w:t>output</w:t>
            </w:r>
            <w:r>
              <w:rPr>
                <w:color w:val="231F20"/>
                <w:spacing w:val="-7"/>
                <w:sz w:val="16"/>
              </w:rPr>
              <w:t> </w:t>
            </w:r>
            <w:r>
              <w:rPr>
                <w:color w:val="231F20"/>
                <w:spacing w:val="-4"/>
                <w:sz w:val="16"/>
              </w:rPr>
              <w:t>exa </w:t>
            </w:r>
            <w:r>
              <w:rPr>
                <w:color w:val="231F20"/>
                <w:spacing w:val="-2"/>
                <w:sz w:val="16"/>
              </w:rPr>
              <w:t>mode!</w:t>
            </w:r>
          </w:p>
        </w:tc>
        <w:tc>
          <w:tcPr>
            <w:tcW w:w="1519" w:type="dxa"/>
          </w:tcPr>
          <w:p>
            <w:pPr>
              <w:pStyle w:val="TableParagraph"/>
              <w:spacing w:line="190" w:lineRule="atLeast" w:before="12"/>
              <w:ind w:left="28" w:right="49"/>
              <w:rPr>
                <w:sz w:val="16"/>
              </w:rPr>
            </w:pPr>
            <w:r>
              <w:rPr>
                <w:color w:val="231F20"/>
                <w:sz w:val="16"/>
              </w:rPr>
              <w:t>output</w:t>
            </w:r>
            <w:r>
              <w:rPr>
                <w:color w:val="231F20"/>
                <w:spacing w:val="-6"/>
                <w:sz w:val="16"/>
              </w:rPr>
              <w:t> </w:t>
            </w:r>
            <w:r>
              <w:rPr>
                <w:color w:val="231F20"/>
                <w:sz w:val="16"/>
              </w:rPr>
              <w:t>ext-audio </w:t>
            </w:r>
            <w:r>
              <w:rPr>
                <w:color w:val="231F20"/>
                <w:spacing w:val="-4"/>
                <w:sz w:val="16"/>
              </w:rPr>
              <w:t>moe:</w:t>
            </w:r>
            <w:r>
              <w:rPr>
                <w:color w:val="231F20"/>
                <w:spacing w:val="-8"/>
                <w:sz w:val="16"/>
              </w:rPr>
              <w:t> </w:t>
            </w:r>
            <w:r>
              <w:rPr>
                <w:color w:val="231F20"/>
                <w:spacing w:val="-4"/>
                <w:sz w:val="16"/>
              </w:rPr>
              <w:t>bind</w:t>
            </w:r>
            <w:r>
              <w:rPr>
                <w:color w:val="231F20"/>
                <w:spacing w:val="-7"/>
                <w:sz w:val="16"/>
              </w:rPr>
              <w:t> </w:t>
            </w:r>
            <w:r>
              <w:rPr>
                <w:color w:val="231F20"/>
                <w:spacing w:val="-4"/>
                <w:sz w:val="16"/>
              </w:rPr>
              <w:t>to</w:t>
            </w:r>
            <w:r>
              <w:rPr>
                <w:color w:val="231F20"/>
                <w:spacing w:val="-7"/>
                <w:sz w:val="16"/>
              </w:rPr>
              <w:t> </w:t>
            </w:r>
            <w:r>
              <w:rPr>
                <w:color w:val="231F20"/>
                <w:spacing w:val="-4"/>
                <w:sz w:val="16"/>
              </w:rPr>
              <w:t>input</w:t>
            </w:r>
          </w:p>
        </w:tc>
        <w:tc>
          <w:tcPr>
            <w:tcW w:w="1142" w:type="dxa"/>
          </w:tcPr>
          <w:p>
            <w:pPr>
              <w:pStyle w:val="TableParagraph"/>
              <w:rPr>
                <w:rFonts w:ascii="Times New Roman"/>
                <w:sz w:val="14"/>
              </w:rPr>
            </w:pPr>
          </w:p>
        </w:tc>
      </w:tr>
      <w:tr>
        <w:trPr>
          <w:trHeight w:val="2379" w:hRule="atLeast"/>
        </w:trPr>
        <w:tc>
          <w:tcPr>
            <w:tcW w:w="121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4"/>
              </w:rPr>
            </w:pPr>
          </w:p>
          <w:p>
            <w:pPr>
              <w:pStyle w:val="TableParagraph"/>
              <w:spacing w:line="256" w:lineRule="auto"/>
              <w:ind w:left="28" w:right="55"/>
              <w:rPr>
                <w:sz w:val="16"/>
              </w:rPr>
            </w:pPr>
            <w:r>
              <w:rPr>
                <w:color w:val="231F20"/>
                <w:spacing w:val="-2"/>
                <w:sz w:val="16"/>
              </w:rPr>
              <w:t>s</w:t>
            </w:r>
            <w:r>
              <w:rPr>
                <w:color w:val="231F20"/>
                <w:spacing w:val="-10"/>
                <w:sz w:val="16"/>
              </w:rPr>
              <w:t> </w:t>
            </w:r>
            <w:r>
              <w:rPr>
                <w:color w:val="231F20"/>
                <w:spacing w:val="-2"/>
                <w:sz w:val="16"/>
              </w:rPr>
              <w:t>output</w:t>
            </w:r>
            <w:r>
              <w:rPr>
                <w:color w:val="231F20"/>
                <w:spacing w:val="-9"/>
                <w:sz w:val="16"/>
              </w:rPr>
              <w:t> </w:t>
            </w:r>
            <w:r>
              <w:rPr>
                <w:color w:val="231F20"/>
                <w:spacing w:val="-2"/>
                <w:sz w:val="16"/>
              </w:rPr>
              <w:t>y</w:t>
            </w:r>
            <w:r>
              <w:rPr>
                <w:color w:val="231F20"/>
                <w:spacing w:val="-9"/>
                <w:sz w:val="16"/>
              </w:rPr>
              <w:t> </w:t>
            </w:r>
            <w:r>
              <w:rPr>
                <w:color w:val="231F20"/>
                <w:spacing w:val="-2"/>
                <w:sz w:val="16"/>
              </w:rPr>
              <w:t>exa</w:t>
            </w:r>
            <w:r>
              <w:rPr>
                <w:color w:val="231F20"/>
                <w:spacing w:val="-9"/>
                <w:sz w:val="16"/>
              </w:rPr>
              <w:t> </w:t>
            </w:r>
            <w:r>
              <w:rPr>
                <w:color w:val="231F20"/>
                <w:spacing w:val="-2"/>
                <w:sz w:val="16"/>
              </w:rPr>
              <w:t>in </w:t>
            </w:r>
            <w:r>
              <w:rPr>
                <w:color w:val="231F20"/>
                <w:sz w:val="16"/>
              </w:rPr>
              <w:t>source</w:t>
            </w:r>
            <w:r>
              <w:rPr>
                <w:color w:val="231F20"/>
                <w:spacing w:val="-4"/>
                <w:sz w:val="16"/>
              </w:rPr>
              <w:t> </w:t>
            </w:r>
            <w:r>
              <w:rPr>
                <w:color w:val="231F20"/>
                <w:sz w:val="16"/>
              </w:rPr>
              <w:t>x!</w:t>
            </w:r>
          </w:p>
        </w:tc>
        <w:tc>
          <w:tcPr>
            <w:tcW w:w="1848" w:type="dxa"/>
          </w:tcPr>
          <w:p>
            <w:pPr>
              <w:pStyle w:val="TableParagraph"/>
              <w:spacing w:line="256" w:lineRule="auto" w:before="18"/>
              <w:ind w:left="27" w:right="94"/>
              <w:rPr>
                <w:sz w:val="16"/>
              </w:rPr>
            </w:pPr>
            <w:r>
              <w:rPr>
                <w:color w:val="231F20"/>
                <w:spacing w:val="-4"/>
                <w:sz w:val="16"/>
              </w:rPr>
              <w:t>Route</w:t>
            </w:r>
            <w:r>
              <w:rPr>
                <w:color w:val="231F20"/>
                <w:spacing w:val="-8"/>
                <w:sz w:val="16"/>
              </w:rPr>
              <w:t> </w:t>
            </w:r>
            <w:r>
              <w:rPr>
                <w:color w:val="231F20"/>
                <w:spacing w:val="-4"/>
                <w:sz w:val="16"/>
              </w:rPr>
              <w:t>input</w:t>
            </w:r>
            <w:r>
              <w:rPr>
                <w:color w:val="231F20"/>
                <w:spacing w:val="-7"/>
                <w:sz w:val="16"/>
              </w:rPr>
              <w:t> </w:t>
            </w:r>
            <w:r>
              <w:rPr>
                <w:color w:val="231F20"/>
                <w:spacing w:val="-4"/>
                <w:sz w:val="16"/>
              </w:rPr>
              <w:t>source</w:t>
            </w:r>
            <w:r>
              <w:rPr>
                <w:color w:val="231F20"/>
                <w:spacing w:val="-7"/>
                <w:sz w:val="16"/>
              </w:rPr>
              <w:t> </w:t>
            </w:r>
            <w:r>
              <w:rPr>
                <w:color w:val="231F20"/>
                <w:spacing w:val="-4"/>
                <w:sz w:val="16"/>
              </w:rPr>
              <w:t>audio </w:t>
            </w:r>
            <w:r>
              <w:rPr>
                <w:color w:val="231F20"/>
                <w:sz w:val="16"/>
              </w:rPr>
              <w:t>x to output ext-audio y (y=0~4,</w:t>
            </w:r>
            <w:r>
              <w:rPr>
                <w:color w:val="231F20"/>
                <w:spacing w:val="-4"/>
                <w:sz w:val="16"/>
              </w:rPr>
              <w:t> </w:t>
            </w:r>
            <w:r>
              <w:rPr>
                <w:color w:val="231F20"/>
                <w:sz w:val="16"/>
              </w:rPr>
              <w:t>x=1~4)</w:t>
            </w:r>
          </w:p>
          <w:p>
            <w:pPr>
              <w:pStyle w:val="TableParagraph"/>
              <w:spacing w:line="256" w:lineRule="auto"/>
              <w:ind w:left="28" w:right="688"/>
              <w:rPr>
                <w:sz w:val="16"/>
              </w:rPr>
            </w:pPr>
            <w:r>
              <w:rPr>
                <w:color w:val="231F20"/>
                <w:spacing w:val="-4"/>
                <w:sz w:val="16"/>
              </w:rPr>
              <w:t>y=0.</w:t>
            </w:r>
            <w:r>
              <w:rPr>
                <w:color w:val="231F20"/>
                <w:spacing w:val="-8"/>
                <w:sz w:val="16"/>
              </w:rPr>
              <w:t> </w:t>
            </w:r>
            <w:r>
              <w:rPr>
                <w:color w:val="231F20"/>
                <w:spacing w:val="-4"/>
                <w:sz w:val="16"/>
              </w:rPr>
              <w:t>output</w:t>
            </w:r>
            <w:r>
              <w:rPr>
                <w:color w:val="231F20"/>
                <w:spacing w:val="-7"/>
                <w:sz w:val="16"/>
              </w:rPr>
              <w:t> </w:t>
            </w:r>
            <w:r>
              <w:rPr>
                <w:color w:val="231F20"/>
                <w:spacing w:val="-4"/>
                <w:sz w:val="16"/>
              </w:rPr>
              <w:t>all </w:t>
            </w:r>
            <w:r>
              <w:rPr>
                <w:color w:val="231F20"/>
                <w:sz w:val="16"/>
              </w:rPr>
              <w:t>y=1.</w:t>
            </w:r>
            <w:r>
              <w:rPr>
                <w:color w:val="231F20"/>
                <w:spacing w:val="-5"/>
                <w:sz w:val="16"/>
              </w:rPr>
              <w:t> </w:t>
            </w:r>
            <w:r>
              <w:rPr>
                <w:color w:val="231F20"/>
                <w:sz w:val="16"/>
              </w:rPr>
              <w:t>output</w:t>
            </w:r>
            <w:r>
              <w:rPr>
                <w:color w:val="231F20"/>
                <w:spacing w:val="-6"/>
                <w:sz w:val="16"/>
              </w:rPr>
              <w:t> </w:t>
            </w:r>
            <w:r>
              <w:rPr>
                <w:color w:val="231F20"/>
                <w:sz w:val="16"/>
              </w:rPr>
              <w:t>1</w:t>
            </w:r>
          </w:p>
          <w:p>
            <w:pPr>
              <w:pStyle w:val="TableParagraph"/>
              <w:spacing w:line="182" w:lineRule="exact"/>
              <w:ind w:left="28"/>
              <w:rPr>
                <w:sz w:val="16"/>
              </w:rPr>
            </w:pPr>
            <w:r>
              <w:rPr>
                <w:color w:val="231F20"/>
                <w:spacing w:val="-4"/>
                <w:sz w:val="16"/>
              </w:rPr>
              <w:t>y=2.</w:t>
            </w:r>
            <w:r>
              <w:rPr>
                <w:color w:val="231F20"/>
                <w:sz w:val="16"/>
              </w:rPr>
              <w:t> </w:t>
            </w:r>
            <w:r>
              <w:rPr>
                <w:color w:val="231F20"/>
                <w:spacing w:val="-4"/>
                <w:sz w:val="16"/>
              </w:rPr>
              <w:t>output</w:t>
            </w:r>
            <w:r>
              <w:rPr>
                <w:color w:val="231F20"/>
                <w:spacing w:val="-1"/>
                <w:sz w:val="16"/>
              </w:rPr>
              <w:t> </w:t>
            </w:r>
            <w:r>
              <w:rPr>
                <w:color w:val="231F20"/>
                <w:spacing w:val="-10"/>
                <w:sz w:val="16"/>
              </w:rPr>
              <w:t>2</w:t>
            </w:r>
          </w:p>
          <w:p>
            <w:pPr>
              <w:pStyle w:val="TableParagraph"/>
              <w:spacing w:before="10"/>
              <w:ind w:left="28"/>
              <w:rPr>
                <w:sz w:val="16"/>
              </w:rPr>
            </w:pPr>
            <w:r>
              <w:rPr>
                <w:color w:val="231F20"/>
                <w:spacing w:val="-4"/>
                <w:sz w:val="16"/>
              </w:rPr>
              <w:t>y=3.</w:t>
            </w:r>
            <w:r>
              <w:rPr>
                <w:color w:val="231F20"/>
                <w:sz w:val="16"/>
              </w:rPr>
              <w:t> </w:t>
            </w:r>
            <w:r>
              <w:rPr>
                <w:color w:val="231F20"/>
                <w:spacing w:val="-4"/>
                <w:sz w:val="16"/>
              </w:rPr>
              <w:t>output</w:t>
            </w:r>
            <w:r>
              <w:rPr>
                <w:color w:val="231F20"/>
                <w:spacing w:val="-1"/>
                <w:sz w:val="16"/>
              </w:rPr>
              <w:t> </w:t>
            </w:r>
            <w:r>
              <w:rPr>
                <w:color w:val="231F20"/>
                <w:spacing w:val="-10"/>
                <w:sz w:val="16"/>
              </w:rPr>
              <w:t>3</w:t>
            </w:r>
          </w:p>
          <w:p>
            <w:pPr>
              <w:pStyle w:val="TableParagraph"/>
              <w:spacing w:before="12"/>
              <w:ind w:left="28"/>
              <w:rPr>
                <w:sz w:val="16"/>
              </w:rPr>
            </w:pPr>
            <w:r>
              <w:rPr>
                <w:color w:val="231F20"/>
                <w:spacing w:val="-4"/>
                <w:sz w:val="16"/>
              </w:rPr>
              <w:t>y=4.</w:t>
            </w:r>
            <w:r>
              <w:rPr>
                <w:color w:val="231F20"/>
                <w:sz w:val="16"/>
              </w:rPr>
              <w:t> </w:t>
            </w:r>
            <w:r>
              <w:rPr>
                <w:color w:val="231F20"/>
                <w:spacing w:val="-4"/>
                <w:sz w:val="16"/>
              </w:rPr>
              <w:t>output</w:t>
            </w:r>
            <w:r>
              <w:rPr>
                <w:color w:val="231F20"/>
                <w:spacing w:val="-1"/>
                <w:sz w:val="16"/>
              </w:rPr>
              <w:t> </w:t>
            </w:r>
            <w:r>
              <w:rPr>
                <w:color w:val="231F20"/>
                <w:spacing w:val="-10"/>
                <w:sz w:val="16"/>
              </w:rPr>
              <w:t>4</w:t>
            </w:r>
          </w:p>
          <w:p>
            <w:pPr>
              <w:pStyle w:val="TableParagraph"/>
              <w:spacing w:before="12"/>
              <w:ind w:left="28"/>
              <w:rPr>
                <w:sz w:val="16"/>
              </w:rPr>
            </w:pPr>
            <w:r>
              <w:rPr>
                <w:color w:val="231F20"/>
                <w:spacing w:val="-2"/>
                <w:sz w:val="16"/>
              </w:rPr>
              <w:t>x=1.</w:t>
            </w:r>
            <w:r>
              <w:rPr>
                <w:color w:val="231F20"/>
                <w:spacing w:val="-9"/>
                <w:sz w:val="16"/>
              </w:rPr>
              <w:t> </w:t>
            </w:r>
            <w:r>
              <w:rPr>
                <w:color w:val="231F20"/>
                <w:spacing w:val="-2"/>
                <w:sz w:val="16"/>
              </w:rPr>
              <w:t>input</w:t>
            </w:r>
            <w:r>
              <w:rPr>
                <w:color w:val="231F20"/>
                <w:spacing w:val="-10"/>
                <w:sz w:val="16"/>
              </w:rPr>
              <w:t> 1</w:t>
            </w:r>
          </w:p>
          <w:p>
            <w:pPr>
              <w:pStyle w:val="TableParagraph"/>
              <w:spacing w:before="12"/>
              <w:ind w:left="28"/>
              <w:rPr>
                <w:sz w:val="16"/>
              </w:rPr>
            </w:pPr>
            <w:r>
              <w:rPr>
                <w:color w:val="231F20"/>
                <w:spacing w:val="-2"/>
                <w:sz w:val="16"/>
              </w:rPr>
              <w:t>x=2.</w:t>
            </w:r>
            <w:r>
              <w:rPr>
                <w:color w:val="231F20"/>
                <w:spacing w:val="-9"/>
                <w:sz w:val="16"/>
              </w:rPr>
              <w:t> </w:t>
            </w:r>
            <w:r>
              <w:rPr>
                <w:color w:val="231F20"/>
                <w:spacing w:val="-2"/>
                <w:sz w:val="16"/>
              </w:rPr>
              <w:t>input</w:t>
            </w:r>
            <w:r>
              <w:rPr>
                <w:color w:val="231F20"/>
                <w:spacing w:val="-10"/>
                <w:sz w:val="16"/>
              </w:rPr>
              <w:t> 2</w:t>
            </w:r>
          </w:p>
          <w:p>
            <w:pPr>
              <w:pStyle w:val="TableParagraph"/>
              <w:spacing w:before="12"/>
              <w:ind w:left="28"/>
              <w:rPr>
                <w:sz w:val="16"/>
              </w:rPr>
            </w:pPr>
            <w:r>
              <w:rPr>
                <w:color w:val="231F20"/>
                <w:spacing w:val="-2"/>
                <w:sz w:val="16"/>
              </w:rPr>
              <w:t>x=3.</w:t>
            </w:r>
            <w:r>
              <w:rPr>
                <w:color w:val="231F20"/>
                <w:spacing w:val="-9"/>
                <w:sz w:val="16"/>
              </w:rPr>
              <w:t> </w:t>
            </w:r>
            <w:r>
              <w:rPr>
                <w:color w:val="231F20"/>
                <w:spacing w:val="-2"/>
                <w:sz w:val="16"/>
              </w:rPr>
              <w:t>input</w:t>
            </w:r>
            <w:r>
              <w:rPr>
                <w:color w:val="231F20"/>
                <w:spacing w:val="-10"/>
                <w:sz w:val="16"/>
              </w:rPr>
              <w:t> 3</w:t>
            </w:r>
          </w:p>
          <w:p>
            <w:pPr>
              <w:pStyle w:val="TableParagraph"/>
              <w:spacing w:before="12"/>
              <w:ind w:left="28"/>
              <w:rPr>
                <w:sz w:val="16"/>
              </w:rPr>
            </w:pPr>
            <w:r>
              <w:rPr>
                <w:color w:val="231F20"/>
                <w:spacing w:val="-2"/>
                <w:sz w:val="16"/>
              </w:rPr>
              <w:t>x=4.</w:t>
            </w:r>
            <w:r>
              <w:rPr>
                <w:color w:val="231F20"/>
                <w:spacing w:val="-9"/>
                <w:sz w:val="16"/>
              </w:rPr>
              <w:t> </w:t>
            </w:r>
            <w:r>
              <w:rPr>
                <w:color w:val="231F20"/>
                <w:spacing w:val="-2"/>
                <w:sz w:val="16"/>
              </w:rPr>
              <w:t>input</w:t>
            </w:r>
            <w:r>
              <w:rPr>
                <w:color w:val="231F20"/>
                <w:spacing w:val="-10"/>
                <w:sz w:val="16"/>
              </w:rPr>
              <w:t> 4</w:t>
            </w:r>
          </w:p>
        </w:tc>
        <w:tc>
          <w:tcPr>
            <w:tcW w:w="107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4"/>
              </w:rPr>
            </w:pPr>
          </w:p>
          <w:p>
            <w:pPr>
              <w:pStyle w:val="TableParagraph"/>
              <w:spacing w:line="256" w:lineRule="auto"/>
              <w:ind w:left="28" w:right="68"/>
              <w:rPr>
                <w:sz w:val="16"/>
              </w:rPr>
            </w:pPr>
            <w:r>
              <w:rPr>
                <w:color w:val="231F20"/>
                <w:spacing w:val="-2"/>
                <w:sz w:val="16"/>
              </w:rPr>
              <w:t>s</w:t>
            </w:r>
            <w:r>
              <w:rPr>
                <w:color w:val="231F20"/>
                <w:spacing w:val="-10"/>
                <w:sz w:val="16"/>
              </w:rPr>
              <w:t> </w:t>
            </w:r>
            <w:r>
              <w:rPr>
                <w:color w:val="231F20"/>
                <w:spacing w:val="-2"/>
                <w:sz w:val="16"/>
              </w:rPr>
              <w:t>output</w:t>
            </w:r>
            <w:r>
              <w:rPr>
                <w:color w:val="231F20"/>
                <w:spacing w:val="-9"/>
                <w:sz w:val="16"/>
              </w:rPr>
              <w:t> </w:t>
            </w:r>
            <w:r>
              <w:rPr>
                <w:color w:val="231F20"/>
                <w:spacing w:val="-2"/>
                <w:sz w:val="16"/>
              </w:rPr>
              <w:t>1</w:t>
            </w:r>
            <w:r>
              <w:rPr>
                <w:color w:val="231F20"/>
                <w:spacing w:val="-9"/>
                <w:sz w:val="16"/>
              </w:rPr>
              <w:t> </w:t>
            </w:r>
            <w:r>
              <w:rPr>
                <w:color w:val="231F20"/>
                <w:spacing w:val="-2"/>
                <w:sz w:val="16"/>
              </w:rPr>
              <w:t>exa </w:t>
            </w:r>
            <w:r>
              <w:rPr>
                <w:color w:val="231F20"/>
                <w:sz w:val="16"/>
              </w:rPr>
              <w:t>in source 1!</w:t>
            </w:r>
          </w:p>
        </w:tc>
        <w:tc>
          <w:tcPr>
            <w:tcW w:w="151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4"/>
              </w:rPr>
            </w:pPr>
          </w:p>
          <w:p>
            <w:pPr>
              <w:pStyle w:val="TableParagraph"/>
              <w:ind w:left="28"/>
              <w:rPr>
                <w:sz w:val="16"/>
              </w:rPr>
            </w:pPr>
            <w:r>
              <w:rPr>
                <w:color w:val="231F20"/>
                <w:spacing w:val="-4"/>
                <w:sz w:val="16"/>
              </w:rPr>
              <w:t>output</w:t>
            </w:r>
            <w:r>
              <w:rPr>
                <w:color w:val="231F20"/>
                <w:spacing w:val="-1"/>
                <w:sz w:val="16"/>
              </w:rPr>
              <w:t> </w:t>
            </w:r>
            <w:r>
              <w:rPr>
                <w:color w:val="231F20"/>
                <w:spacing w:val="-4"/>
                <w:sz w:val="16"/>
              </w:rPr>
              <w:t>1</w:t>
            </w:r>
            <w:r>
              <w:rPr>
                <w:color w:val="231F20"/>
                <w:spacing w:val="1"/>
                <w:sz w:val="16"/>
              </w:rPr>
              <w:t> </w:t>
            </w:r>
            <w:r>
              <w:rPr>
                <w:color w:val="231F20"/>
                <w:spacing w:val="-4"/>
                <w:sz w:val="16"/>
              </w:rPr>
              <w:t>ext-audio</w:t>
            </w:r>
          </w:p>
          <w:p>
            <w:pPr>
              <w:pStyle w:val="TableParagraph"/>
              <w:spacing w:before="13"/>
              <w:ind w:left="28"/>
              <w:rPr>
                <w:sz w:val="16"/>
              </w:rPr>
            </w:pPr>
            <w:r>
              <w:rPr>
                <w:color w:val="231F20"/>
                <w:spacing w:val="-4"/>
                <w:sz w:val="16"/>
              </w:rPr>
              <w:t>-&gt;input</w:t>
            </w:r>
            <w:r>
              <w:rPr>
                <w:color w:val="231F20"/>
                <w:spacing w:val="2"/>
                <w:sz w:val="16"/>
              </w:rPr>
              <w:t> </w:t>
            </w:r>
            <w:r>
              <w:rPr>
                <w:color w:val="231F20"/>
                <w:spacing w:val="-10"/>
                <w:sz w:val="16"/>
              </w:rPr>
              <w:t>1</w:t>
            </w:r>
          </w:p>
        </w:tc>
        <w:tc>
          <w:tcPr>
            <w:tcW w:w="1142" w:type="dxa"/>
          </w:tcPr>
          <w:p>
            <w:pPr>
              <w:pStyle w:val="TableParagraph"/>
              <w:rPr>
                <w:sz w:val="18"/>
              </w:rPr>
            </w:pPr>
          </w:p>
          <w:p>
            <w:pPr>
              <w:pStyle w:val="TableParagraph"/>
              <w:spacing w:before="8"/>
              <w:rPr>
                <w:sz w:val="17"/>
              </w:rPr>
            </w:pPr>
          </w:p>
          <w:p>
            <w:pPr>
              <w:pStyle w:val="TableParagraph"/>
              <w:ind w:left="28"/>
              <w:rPr>
                <w:sz w:val="16"/>
              </w:rPr>
            </w:pPr>
            <w:r>
              <w:rPr>
                <w:color w:val="231F20"/>
                <w:sz w:val="16"/>
              </w:rPr>
              <w:t>output</w:t>
            </w:r>
            <w:r>
              <w:rPr>
                <w:color w:val="231F20"/>
                <w:spacing w:val="-10"/>
                <w:sz w:val="16"/>
              </w:rPr>
              <w:t> </w:t>
            </w:r>
            <w:r>
              <w:rPr>
                <w:color w:val="231F20"/>
                <w:sz w:val="16"/>
              </w:rPr>
              <w:t>1</w:t>
            </w:r>
            <w:r>
              <w:rPr>
                <w:color w:val="231F20"/>
                <w:spacing w:val="-9"/>
                <w:sz w:val="16"/>
              </w:rPr>
              <w:t> </w:t>
            </w:r>
            <w:r>
              <w:rPr>
                <w:color w:val="231F20"/>
                <w:spacing w:val="-4"/>
                <w:sz w:val="16"/>
              </w:rPr>
              <w:t>ext-</w:t>
            </w:r>
          </w:p>
          <w:p>
            <w:pPr>
              <w:pStyle w:val="TableParagraph"/>
              <w:spacing w:before="12"/>
              <w:ind w:left="28"/>
              <w:rPr>
                <w:sz w:val="16"/>
              </w:rPr>
            </w:pPr>
            <w:r>
              <w:rPr>
                <w:color w:val="231F20"/>
                <w:spacing w:val="-2"/>
                <w:sz w:val="16"/>
              </w:rPr>
              <w:t>audio-&gt;input </w:t>
            </w:r>
            <w:r>
              <w:rPr>
                <w:color w:val="231F20"/>
                <w:spacing w:val="-10"/>
                <w:sz w:val="16"/>
              </w:rPr>
              <w:t>1</w:t>
            </w:r>
          </w:p>
          <w:p>
            <w:pPr>
              <w:pStyle w:val="TableParagraph"/>
              <w:spacing w:before="12"/>
              <w:ind w:left="28"/>
              <w:rPr>
                <w:sz w:val="16"/>
              </w:rPr>
            </w:pPr>
            <w:r>
              <w:rPr>
                <w:color w:val="231F20"/>
                <w:sz w:val="16"/>
              </w:rPr>
              <w:t>output</w:t>
            </w:r>
            <w:r>
              <w:rPr>
                <w:color w:val="231F20"/>
                <w:spacing w:val="-10"/>
                <w:sz w:val="16"/>
              </w:rPr>
              <w:t> </w:t>
            </w:r>
            <w:r>
              <w:rPr>
                <w:color w:val="231F20"/>
                <w:sz w:val="16"/>
              </w:rPr>
              <w:t>2</w:t>
            </w:r>
            <w:r>
              <w:rPr>
                <w:color w:val="231F20"/>
                <w:spacing w:val="-9"/>
                <w:sz w:val="16"/>
              </w:rPr>
              <w:t> </w:t>
            </w:r>
            <w:r>
              <w:rPr>
                <w:color w:val="231F20"/>
                <w:spacing w:val="-4"/>
                <w:sz w:val="16"/>
              </w:rPr>
              <w:t>ext-</w:t>
            </w:r>
          </w:p>
          <w:p>
            <w:pPr>
              <w:pStyle w:val="TableParagraph"/>
              <w:spacing w:before="12"/>
              <w:ind w:left="28"/>
              <w:rPr>
                <w:sz w:val="16"/>
              </w:rPr>
            </w:pPr>
            <w:r>
              <w:rPr>
                <w:color w:val="231F20"/>
                <w:spacing w:val="-2"/>
                <w:sz w:val="16"/>
              </w:rPr>
              <w:t>audio-&gt;input </w:t>
            </w:r>
            <w:r>
              <w:rPr>
                <w:color w:val="231F20"/>
                <w:spacing w:val="-10"/>
                <w:sz w:val="16"/>
              </w:rPr>
              <w:t>2</w:t>
            </w:r>
          </w:p>
          <w:p>
            <w:pPr>
              <w:pStyle w:val="TableParagraph"/>
              <w:spacing w:before="12"/>
              <w:ind w:left="28"/>
              <w:rPr>
                <w:sz w:val="16"/>
              </w:rPr>
            </w:pPr>
            <w:r>
              <w:rPr>
                <w:color w:val="231F20"/>
                <w:sz w:val="16"/>
              </w:rPr>
              <w:t>output</w:t>
            </w:r>
            <w:r>
              <w:rPr>
                <w:color w:val="231F20"/>
                <w:spacing w:val="-10"/>
                <w:sz w:val="16"/>
              </w:rPr>
              <w:t> </w:t>
            </w:r>
            <w:r>
              <w:rPr>
                <w:color w:val="231F20"/>
                <w:sz w:val="16"/>
              </w:rPr>
              <w:t>3</w:t>
            </w:r>
            <w:r>
              <w:rPr>
                <w:color w:val="231F20"/>
                <w:spacing w:val="-9"/>
                <w:sz w:val="16"/>
              </w:rPr>
              <w:t> </w:t>
            </w:r>
            <w:r>
              <w:rPr>
                <w:color w:val="231F20"/>
                <w:spacing w:val="-4"/>
                <w:sz w:val="16"/>
              </w:rPr>
              <w:t>ext-</w:t>
            </w:r>
          </w:p>
          <w:p>
            <w:pPr>
              <w:pStyle w:val="TableParagraph"/>
              <w:spacing w:before="12"/>
              <w:ind w:left="28"/>
              <w:rPr>
                <w:sz w:val="16"/>
              </w:rPr>
            </w:pPr>
            <w:r>
              <w:rPr>
                <w:color w:val="231F20"/>
                <w:spacing w:val="-2"/>
                <w:sz w:val="16"/>
              </w:rPr>
              <w:t>audio-&gt;input </w:t>
            </w:r>
            <w:r>
              <w:rPr>
                <w:color w:val="231F20"/>
                <w:spacing w:val="-10"/>
                <w:sz w:val="16"/>
              </w:rPr>
              <w:t>3</w:t>
            </w:r>
          </w:p>
          <w:p>
            <w:pPr>
              <w:pStyle w:val="TableParagraph"/>
              <w:spacing w:before="12"/>
              <w:ind w:left="28"/>
              <w:rPr>
                <w:sz w:val="16"/>
              </w:rPr>
            </w:pPr>
            <w:r>
              <w:rPr>
                <w:color w:val="231F20"/>
                <w:sz w:val="16"/>
              </w:rPr>
              <w:t>output</w:t>
            </w:r>
            <w:r>
              <w:rPr>
                <w:color w:val="231F20"/>
                <w:spacing w:val="-10"/>
                <w:sz w:val="16"/>
              </w:rPr>
              <w:t> </w:t>
            </w:r>
            <w:r>
              <w:rPr>
                <w:color w:val="231F20"/>
                <w:sz w:val="16"/>
              </w:rPr>
              <w:t>4</w:t>
            </w:r>
            <w:r>
              <w:rPr>
                <w:color w:val="231F20"/>
                <w:spacing w:val="-9"/>
                <w:sz w:val="16"/>
              </w:rPr>
              <w:t> </w:t>
            </w:r>
            <w:r>
              <w:rPr>
                <w:color w:val="231F20"/>
                <w:spacing w:val="-4"/>
                <w:sz w:val="16"/>
              </w:rPr>
              <w:t>ext-</w:t>
            </w:r>
          </w:p>
          <w:p>
            <w:pPr>
              <w:pStyle w:val="TableParagraph"/>
              <w:spacing w:before="12"/>
              <w:ind w:left="28"/>
              <w:rPr>
                <w:sz w:val="16"/>
              </w:rPr>
            </w:pPr>
            <w:r>
              <w:rPr>
                <w:color w:val="231F20"/>
                <w:spacing w:val="-2"/>
                <w:sz w:val="16"/>
              </w:rPr>
              <w:t>audio-&gt;input </w:t>
            </w:r>
            <w:r>
              <w:rPr>
                <w:color w:val="231F20"/>
                <w:spacing w:val="-10"/>
                <w:sz w:val="16"/>
              </w:rPr>
              <w:t>4</w:t>
            </w:r>
          </w:p>
        </w:tc>
      </w:tr>
    </w:tbl>
    <w:p>
      <w:pPr>
        <w:spacing w:after="0"/>
        <w:rPr>
          <w:sz w:val="16"/>
        </w:rPr>
        <w:sectPr>
          <w:type w:val="continuous"/>
          <w:pgSz w:w="7940" w:h="11910"/>
          <w:pgMar w:header="0" w:footer="338" w:top="540" w:bottom="1168"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11"/>
        <w:gridCol w:w="1848"/>
        <w:gridCol w:w="1077"/>
        <w:gridCol w:w="1519"/>
        <w:gridCol w:w="1142"/>
      </w:tblGrid>
      <w:tr>
        <w:trPr>
          <w:trHeight w:val="278" w:hRule="atLeast"/>
        </w:trPr>
        <w:tc>
          <w:tcPr>
            <w:tcW w:w="1211" w:type="dxa"/>
            <w:shd w:val="clear" w:color="auto" w:fill="D7DF23"/>
          </w:tcPr>
          <w:p>
            <w:pPr>
              <w:pStyle w:val="TableParagraph"/>
              <w:spacing w:before="54"/>
              <w:ind w:left="28"/>
              <w:rPr>
                <w:b/>
                <w:sz w:val="15"/>
              </w:rPr>
            </w:pPr>
            <w:r>
              <w:rPr>
                <w:b/>
                <w:color w:val="231F20"/>
                <w:sz w:val="15"/>
              </w:rPr>
              <w:t>Command</w:t>
            </w:r>
            <w:r>
              <w:rPr>
                <w:b/>
                <w:color w:val="231F20"/>
                <w:spacing w:val="-8"/>
                <w:sz w:val="15"/>
              </w:rPr>
              <w:t> </w:t>
            </w:r>
            <w:r>
              <w:rPr>
                <w:b/>
                <w:color w:val="231F20"/>
                <w:spacing w:val="-4"/>
                <w:sz w:val="15"/>
              </w:rPr>
              <w:t>Code</w:t>
            </w:r>
          </w:p>
        </w:tc>
        <w:tc>
          <w:tcPr>
            <w:tcW w:w="1848" w:type="dxa"/>
            <w:shd w:val="clear" w:color="auto" w:fill="D7DF23"/>
          </w:tcPr>
          <w:p>
            <w:pPr>
              <w:pStyle w:val="TableParagraph"/>
              <w:spacing w:before="54"/>
              <w:ind w:left="158"/>
              <w:rPr>
                <w:b/>
                <w:sz w:val="15"/>
              </w:rPr>
            </w:pPr>
            <w:r>
              <w:rPr>
                <w:b/>
                <w:color w:val="231F20"/>
                <w:sz w:val="15"/>
              </w:rPr>
              <w:t>Function</w:t>
            </w:r>
            <w:r>
              <w:rPr>
                <w:b/>
                <w:color w:val="231F20"/>
                <w:spacing w:val="1"/>
                <w:sz w:val="15"/>
              </w:rPr>
              <w:t> </w:t>
            </w:r>
            <w:r>
              <w:rPr>
                <w:b/>
                <w:color w:val="231F20"/>
                <w:spacing w:val="-2"/>
                <w:sz w:val="15"/>
              </w:rPr>
              <w:t>Description</w:t>
            </w:r>
          </w:p>
        </w:tc>
        <w:tc>
          <w:tcPr>
            <w:tcW w:w="1077" w:type="dxa"/>
            <w:shd w:val="clear" w:color="auto" w:fill="D7DF23"/>
          </w:tcPr>
          <w:p>
            <w:pPr>
              <w:pStyle w:val="TableParagraph"/>
              <w:spacing w:before="54"/>
              <w:ind w:left="222"/>
              <w:rPr>
                <w:b/>
                <w:sz w:val="15"/>
              </w:rPr>
            </w:pPr>
            <w:r>
              <w:rPr>
                <w:b/>
                <w:color w:val="231F20"/>
                <w:spacing w:val="-2"/>
                <w:w w:val="105"/>
                <w:sz w:val="15"/>
              </w:rPr>
              <w:t>Example</w:t>
            </w:r>
          </w:p>
        </w:tc>
        <w:tc>
          <w:tcPr>
            <w:tcW w:w="1519" w:type="dxa"/>
            <w:shd w:val="clear" w:color="auto" w:fill="D7DF23"/>
          </w:tcPr>
          <w:p>
            <w:pPr>
              <w:pStyle w:val="TableParagraph"/>
              <w:spacing w:before="54"/>
              <w:ind w:left="405"/>
              <w:rPr>
                <w:b/>
                <w:sz w:val="15"/>
              </w:rPr>
            </w:pPr>
            <w:r>
              <w:rPr>
                <w:b/>
                <w:color w:val="231F20"/>
                <w:spacing w:val="-2"/>
                <w:w w:val="105"/>
                <w:sz w:val="15"/>
              </w:rPr>
              <w:t>Feedback</w:t>
            </w:r>
          </w:p>
        </w:tc>
        <w:tc>
          <w:tcPr>
            <w:tcW w:w="1142" w:type="dxa"/>
            <w:shd w:val="clear" w:color="auto" w:fill="D7DF23"/>
          </w:tcPr>
          <w:p>
            <w:pPr>
              <w:pStyle w:val="TableParagraph"/>
              <w:spacing w:before="54"/>
              <w:ind w:left="311"/>
              <w:rPr>
                <w:b/>
                <w:sz w:val="15"/>
              </w:rPr>
            </w:pPr>
            <w:r>
              <w:rPr>
                <w:b/>
                <w:color w:val="231F20"/>
                <w:spacing w:val="-2"/>
                <w:w w:val="105"/>
                <w:sz w:val="15"/>
              </w:rPr>
              <w:t>Default</w:t>
            </w:r>
          </w:p>
        </w:tc>
      </w:tr>
      <w:tr>
        <w:trPr>
          <w:trHeight w:val="278" w:hRule="atLeast"/>
        </w:trPr>
        <w:tc>
          <w:tcPr>
            <w:tcW w:w="6797" w:type="dxa"/>
            <w:gridSpan w:val="5"/>
          </w:tcPr>
          <w:p>
            <w:pPr>
              <w:pStyle w:val="TableParagraph"/>
              <w:spacing w:before="46"/>
              <w:ind w:left="28"/>
              <w:rPr>
                <w:b/>
                <w:sz w:val="16"/>
              </w:rPr>
            </w:pPr>
            <w:r>
              <w:rPr>
                <w:b/>
                <w:color w:val="231F20"/>
                <w:spacing w:val="-4"/>
                <w:sz w:val="16"/>
              </w:rPr>
              <w:t>Ext-audio</w:t>
            </w:r>
            <w:r>
              <w:rPr>
                <w:b/>
                <w:color w:val="231F20"/>
                <w:spacing w:val="8"/>
                <w:sz w:val="16"/>
              </w:rPr>
              <w:t> </w:t>
            </w:r>
            <w:r>
              <w:rPr>
                <w:b/>
                <w:color w:val="231F20"/>
                <w:spacing w:val="-4"/>
                <w:sz w:val="16"/>
              </w:rPr>
              <w:t>Setting</w:t>
            </w:r>
          </w:p>
        </w:tc>
      </w:tr>
      <w:tr>
        <w:trPr>
          <w:trHeight w:val="1595" w:hRule="atLeast"/>
        </w:trPr>
        <w:tc>
          <w:tcPr>
            <w:tcW w:w="1211" w:type="dxa"/>
          </w:tcPr>
          <w:p>
            <w:pPr>
              <w:pStyle w:val="TableParagraph"/>
              <w:rPr>
                <w:sz w:val="18"/>
              </w:rPr>
            </w:pPr>
          </w:p>
          <w:p>
            <w:pPr>
              <w:pStyle w:val="TableParagraph"/>
              <w:rPr>
                <w:sz w:val="18"/>
              </w:rPr>
            </w:pPr>
          </w:p>
          <w:p>
            <w:pPr>
              <w:pStyle w:val="TableParagraph"/>
              <w:spacing w:before="8"/>
              <w:rPr>
                <w:sz w:val="16"/>
              </w:rPr>
            </w:pPr>
          </w:p>
          <w:p>
            <w:pPr>
              <w:pStyle w:val="TableParagraph"/>
              <w:spacing w:line="256" w:lineRule="auto"/>
              <w:ind w:left="28" w:right="82"/>
              <w:rPr>
                <w:sz w:val="16"/>
              </w:rPr>
            </w:pPr>
            <w:r>
              <w:rPr>
                <w:color w:val="231F20"/>
                <w:spacing w:val="-2"/>
                <w:sz w:val="16"/>
              </w:rPr>
              <w:t>r</w:t>
            </w:r>
            <w:r>
              <w:rPr>
                <w:color w:val="231F20"/>
                <w:spacing w:val="-10"/>
                <w:sz w:val="16"/>
              </w:rPr>
              <w:t> </w:t>
            </w:r>
            <w:r>
              <w:rPr>
                <w:color w:val="231F20"/>
                <w:spacing w:val="-2"/>
                <w:sz w:val="16"/>
              </w:rPr>
              <w:t>output</w:t>
            </w:r>
            <w:r>
              <w:rPr>
                <w:color w:val="231F20"/>
                <w:spacing w:val="-9"/>
                <w:sz w:val="16"/>
              </w:rPr>
              <w:t> </w:t>
            </w:r>
            <w:r>
              <w:rPr>
                <w:color w:val="231F20"/>
                <w:spacing w:val="-2"/>
                <w:sz w:val="16"/>
              </w:rPr>
              <w:t>y</w:t>
            </w:r>
            <w:r>
              <w:rPr>
                <w:color w:val="231F20"/>
                <w:spacing w:val="-9"/>
                <w:sz w:val="16"/>
              </w:rPr>
              <w:t> </w:t>
            </w:r>
            <w:r>
              <w:rPr>
                <w:color w:val="231F20"/>
                <w:spacing w:val="-2"/>
                <w:sz w:val="16"/>
              </w:rPr>
              <w:t>exa</w:t>
            </w:r>
            <w:r>
              <w:rPr>
                <w:color w:val="231F20"/>
                <w:spacing w:val="-9"/>
                <w:sz w:val="16"/>
              </w:rPr>
              <w:t> </w:t>
            </w:r>
            <w:r>
              <w:rPr>
                <w:color w:val="231F20"/>
                <w:spacing w:val="-2"/>
                <w:sz w:val="16"/>
              </w:rPr>
              <w:t>in source!</w:t>
            </w:r>
          </w:p>
        </w:tc>
        <w:tc>
          <w:tcPr>
            <w:tcW w:w="1848" w:type="dxa"/>
          </w:tcPr>
          <w:p>
            <w:pPr>
              <w:pStyle w:val="TableParagraph"/>
              <w:spacing w:line="256" w:lineRule="auto" w:before="18"/>
              <w:ind w:left="27" w:right="305"/>
              <w:jc w:val="both"/>
              <w:rPr>
                <w:sz w:val="16"/>
              </w:rPr>
            </w:pPr>
            <w:r>
              <w:rPr>
                <w:color w:val="231F20"/>
                <w:spacing w:val="-4"/>
                <w:sz w:val="16"/>
              </w:rPr>
              <w:t>Get</w:t>
            </w:r>
            <w:r>
              <w:rPr>
                <w:color w:val="231F20"/>
                <w:spacing w:val="-8"/>
                <w:sz w:val="16"/>
              </w:rPr>
              <w:t> </w:t>
            </w:r>
            <w:r>
              <w:rPr>
                <w:color w:val="231F20"/>
                <w:spacing w:val="-4"/>
                <w:sz w:val="16"/>
              </w:rPr>
              <w:t>output</w:t>
            </w:r>
            <w:r>
              <w:rPr>
                <w:color w:val="231F20"/>
                <w:spacing w:val="-7"/>
                <w:sz w:val="16"/>
              </w:rPr>
              <w:t> </w:t>
            </w:r>
            <w:r>
              <w:rPr>
                <w:color w:val="231F20"/>
                <w:spacing w:val="-4"/>
                <w:sz w:val="16"/>
              </w:rPr>
              <w:t>y</w:t>
            </w:r>
            <w:r>
              <w:rPr>
                <w:color w:val="231F20"/>
                <w:spacing w:val="-7"/>
                <w:sz w:val="16"/>
              </w:rPr>
              <w:t> </w:t>
            </w:r>
            <w:r>
              <w:rPr>
                <w:color w:val="231F20"/>
                <w:spacing w:val="-4"/>
                <w:sz w:val="16"/>
              </w:rPr>
              <w:t>ext-audio </w:t>
            </w:r>
            <w:r>
              <w:rPr>
                <w:color w:val="231F20"/>
                <w:spacing w:val="-2"/>
                <w:sz w:val="16"/>
              </w:rPr>
              <w:t>secected</w:t>
            </w:r>
            <w:r>
              <w:rPr>
                <w:color w:val="231F20"/>
                <w:spacing w:val="-10"/>
                <w:sz w:val="16"/>
              </w:rPr>
              <w:t> </w:t>
            </w:r>
            <w:r>
              <w:rPr>
                <w:color w:val="231F20"/>
                <w:spacing w:val="-2"/>
                <w:sz w:val="16"/>
              </w:rPr>
              <w:t>input</w:t>
            </w:r>
            <w:r>
              <w:rPr>
                <w:color w:val="231F20"/>
                <w:spacing w:val="-9"/>
                <w:sz w:val="16"/>
              </w:rPr>
              <w:t> </w:t>
            </w:r>
            <w:r>
              <w:rPr>
                <w:color w:val="231F20"/>
                <w:spacing w:val="-2"/>
                <w:sz w:val="16"/>
              </w:rPr>
              <w:t>source (y=0~4)</w:t>
            </w:r>
          </w:p>
          <w:p>
            <w:pPr>
              <w:pStyle w:val="TableParagraph"/>
              <w:spacing w:line="256" w:lineRule="auto"/>
              <w:ind w:left="28" w:right="688"/>
              <w:rPr>
                <w:sz w:val="16"/>
              </w:rPr>
            </w:pPr>
            <w:r>
              <w:rPr>
                <w:color w:val="231F20"/>
                <w:spacing w:val="-4"/>
                <w:sz w:val="16"/>
              </w:rPr>
              <w:t>y=0.</w:t>
            </w:r>
            <w:r>
              <w:rPr>
                <w:color w:val="231F20"/>
                <w:spacing w:val="-8"/>
                <w:sz w:val="16"/>
              </w:rPr>
              <w:t> </w:t>
            </w:r>
            <w:r>
              <w:rPr>
                <w:color w:val="231F20"/>
                <w:spacing w:val="-4"/>
                <w:sz w:val="16"/>
              </w:rPr>
              <w:t>output</w:t>
            </w:r>
            <w:r>
              <w:rPr>
                <w:color w:val="231F20"/>
                <w:spacing w:val="-7"/>
                <w:sz w:val="16"/>
              </w:rPr>
              <w:t> </w:t>
            </w:r>
            <w:r>
              <w:rPr>
                <w:color w:val="231F20"/>
                <w:spacing w:val="-4"/>
                <w:sz w:val="16"/>
              </w:rPr>
              <w:t>all </w:t>
            </w:r>
            <w:r>
              <w:rPr>
                <w:color w:val="231F20"/>
                <w:sz w:val="16"/>
              </w:rPr>
              <w:t>y=1.</w:t>
            </w:r>
            <w:r>
              <w:rPr>
                <w:color w:val="231F20"/>
                <w:spacing w:val="-5"/>
                <w:sz w:val="16"/>
              </w:rPr>
              <w:t> </w:t>
            </w:r>
            <w:r>
              <w:rPr>
                <w:color w:val="231F20"/>
                <w:sz w:val="16"/>
              </w:rPr>
              <w:t>output</w:t>
            </w:r>
            <w:r>
              <w:rPr>
                <w:color w:val="231F20"/>
                <w:spacing w:val="-6"/>
                <w:sz w:val="16"/>
              </w:rPr>
              <w:t> </w:t>
            </w:r>
            <w:r>
              <w:rPr>
                <w:color w:val="231F20"/>
                <w:sz w:val="16"/>
              </w:rPr>
              <w:t>1</w:t>
            </w:r>
          </w:p>
          <w:p>
            <w:pPr>
              <w:pStyle w:val="TableParagraph"/>
              <w:spacing w:line="182" w:lineRule="exact"/>
              <w:ind w:left="28"/>
              <w:rPr>
                <w:sz w:val="16"/>
              </w:rPr>
            </w:pPr>
            <w:r>
              <w:rPr>
                <w:color w:val="231F20"/>
                <w:spacing w:val="-4"/>
                <w:sz w:val="16"/>
              </w:rPr>
              <w:t>y=2.</w:t>
            </w:r>
            <w:r>
              <w:rPr>
                <w:color w:val="231F20"/>
                <w:sz w:val="16"/>
              </w:rPr>
              <w:t> </w:t>
            </w:r>
            <w:r>
              <w:rPr>
                <w:color w:val="231F20"/>
                <w:spacing w:val="-4"/>
                <w:sz w:val="16"/>
              </w:rPr>
              <w:t>output</w:t>
            </w:r>
            <w:r>
              <w:rPr>
                <w:color w:val="231F20"/>
                <w:spacing w:val="-1"/>
                <w:sz w:val="16"/>
              </w:rPr>
              <w:t> </w:t>
            </w:r>
            <w:r>
              <w:rPr>
                <w:color w:val="231F20"/>
                <w:spacing w:val="-10"/>
                <w:sz w:val="16"/>
              </w:rPr>
              <w:t>2</w:t>
            </w:r>
          </w:p>
          <w:p>
            <w:pPr>
              <w:pStyle w:val="TableParagraph"/>
              <w:spacing w:before="10"/>
              <w:ind w:left="28"/>
              <w:rPr>
                <w:sz w:val="16"/>
              </w:rPr>
            </w:pPr>
            <w:r>
              <w:rPr>
                <w:color w:val="231F20"/>
                <w:spacing w:val="-4"/>
                <w:sz w:val="16"/>
              </w:rPr>
              <w:t>y=3.</w:t>
            </w:r>
            <w:r>
              <w:rPr>
                <w:color w:val="231F20"/>
                <w:sz w:val="16"/>
              </w:rPr>
              <w:t> </w:t>
            </w:r>
            <w:r>
              <w:rPr>
                <w:color w:val="231F20"/>
                <w:spacing w:val="-4"/>
                <w:sz w:val="16"/>
              </w:rPr>
              <w:t>output</w:t>
            </w:r>
            <w:r>
              <w:rPr>
                <w:color w:val="231F20"/>
                <w:spacing w:val="-1"/>
                <w:sz w:val="16"/>
              </w:rPr>
              <w:t> </w:t>
            </w:r>
            <w:r>
              <w:rPr>
                <w:color w:val="231F20"/>
                <w:spacing w:val="-10"/>
                <w:sz w:val="16"/>
              </w:rPr>
              <w:t>3</w:t>
            </w:r>
          </w:p>
          <w:p>
            <w:pPr>
              <w:pStyle w:val="TableParagraph"/>
              <w:spacing w:before="12"/>
              <w:ind w:left="28"/>
              <w:rPr>
                <w:sz w:val="16"/>
              </w:rPr>
            </w:pPr>
            <w:r>
              <w:rPr>
                <w:color w:val="231F20"/>
                <w:spacing w:val="-4"/>
                <w:sz w:val="16"/>
              </w:rPr>
              <w:t>y=4.</w:t>
            </w:r>
            <w:r>
              <w:rPr>
                <w:color w:val="231F20"/>
                <w:sz w:val="16"/>
              </w:rPr>
              <w:t> </w:t>
            </w:r>
            <w:r>
              <w:rPr>
                <w:color w:val="231F20"/>
                <w:spacing w:val="-4"/>
                <w:sz w:val="16"/>
              </w:rPr>
              <w:t>output</w:t>
            </w:r>
            <w:r>
              <w:rPr>
                <w:color w:val="231F20"/>
                <w:spacing w:val="-1"/>
                <w:sz w:val="16"/>
              </w:rPr>
              <w:t> </w:t>
            </w:r>
            <w:r>
              <w:rPr>
                <w:color w:val="231F20"/>
                <w:spacing w:val="-10"/>
                <w:sz w:val="16"/>
              </w:rPr>
              <w:t>4</w:t>
            </w:r>
          </w:p>
        </w:tc>
        <w:tc>
          <w:tcPr>
            <w:tcW w:w="1077" w:type="dxa"/>
          </w:tcPr>
          <w:p>
            <w:pPr>
              <w:pStyle w:val="TableParagraph"/>
              <w:rPr>
                <w:sz w:val="18"/>
              </w:rPr>
            </w:pPr>
          </w:p>
          <w:p>
            <w:pPr>
              <w:pStyle w:val="TableParagraph"/>
              <w:rPr>
                <w:sz w:val="18"/>
              </w:rPr>
            </w:pPr>
          </w:p>
          <w:p>
            <w:pPr>
              <w:pStyle w:val="TableParagraph"/>
              <w:spacing w:before="8"/>
              <w:rPr>
                <w:sz w:val="16"/>
              </w:rPr>
            </w:pPr>
          </w:p>
          <w:p>
            <w:pPr>
              <w:pStyle w:val="TableParagraph"/>
              <w:spacing w:line="256" w:lineRule="auto"/>
              <w:ind w:left="28" w:right="68"/>
              <w:rPr>
                <w:sz w:val="16"/>
              </w:rPr>
            </w:pPr>
            <w:r>
              <w:rPr>
                <w:color w:val="231F20"/>
                <w:spacing w:val="-4"/>
                <w:sz w:val="16"/>
              </w:rPr>
              <w:t>r</w:t>
            </w:r>
            <w:r>
              <w:rPr>
                <w:color w:val="231F20"/>
                <w:spacing w:val="-8"/>
                <w:sz w:val="16"/>
              </w:rPr>
              <w:t> </w:t>
            </w:r>
            <w:r>
              <w:rPr>
                <w:color w:val="231F20"/>
                <w:spacing w:val="-4"/>
                <w:sz w:val="16"/>
              </w:rPr>
              <w:t>output</w:t>
            </w:r>
            <w:r>
              <w:rPr>
                <w:color w:val="231F20"/>
                <w:spacing w:val="-7"/>
                <w:sz w:val="16"/>
              </w:rPr>
              <w:t> </w:t>
            </w:r>
            <w:r>
              <w:rPr>
                <w:color w:val="231F20"/>
                <w:spacing w:val="-4"/>
                <w:sz w:val="16"/>
              </w:rPr>
              <w:t>0</w:t>
            </w:r>
            <w:r>
              <w:rPr>
                <w:color w:val="231F20"/>
                <w:spacing w:val="-7"/>
                <w:sz w:val="16"/>
              </w:rPr>
              <w:t> </w:t>
            </w:r>
            <w:r>
              <w:rPr>
                <w:color w:val="231F20"/>
                <w:spacing w:val="-4"/>
                <w:sz w:val="16"/>
              </w:rPr>
              <w:t>exa </w:t>
            </w:r>
            <w:r>
              <w:rPr>
                <w:color w:val="231F20"/>
                <w:sz w:val="16"/>
              </w:rPr>
              <w:t>in</w:t>
            </w:r>
            <w:r>
              <w:rPr>
                <w:color w:val="231F20"/>
                <w:spacing w:val="-6"/>
                <w:sz w:val="16"/>
              </w:rPr>
              <w:t> </w:t>
            </w:r>
            <w:r>
              <w:rPr>
                <w:color w:val="231F20"/>
                <w:sz w:val="16"/>
              </w:rPr>
              <w:t>source!</w:t>
            </w:r>
          </w:p>
        </w:tc>
        <w:tc>
          <w:tcPr>
            <w:tcW w:w="1519" w:type="dxa"/>
          </w:tcPr>
          <w:p>
            <w:pPr>
              <w:pStyle w:val="TableParagraph"/>
              <w:spacing w:before="18"/>
              <w:ind w:left="28"/>
              <w:rPr>
                <w:sz w:val="16"/>
              </w:rPr>
            </w:pPr>
            <w:r>
              <w:rPr>
                <w:color w:val="231F20"/>
                <w:spacing w:val="-4"/>
                <w:sz w:val="16"/>
              </w:rPr>
              <w:t>output</w:t>
            </w:r>
            <w:r>
              <w:rPr>
                <w:color w:val="231F20"/>
                <w:spacing w:val="-1"/>
                <w:sz w:val="16"/>
              </w:rPr>
              <w:t> </w:t>
            </w:r>
            <w:r>
              <w:rPr>
                <w:color w:val="231F20"/>
                <w:spacing w:val="-4"/>
                <w:sz w:val="16"/>
              </w:rPr>
              <w:t>1</w:t>
            </w:r>
            <w:r>
              <w:rPr>
                <w:color w:val="231F20"/>
                <w:spacing w:val="1"/>
                <w:sz w:val="16"/>
              </w:rPr>
              <w:t> </w:t>
            </w:r>
            <w:r>
              <w:rPr>
                <w:color w:val="231F20"/>
                <w:spacing w:val="-4"/>
                <w:sz w:val="16"/>
              </w:rPr>
              <w:t>ext-audio-</w:t>
            </w:r>
          </w:p>
          <w:p>
            <w:pPr>
              <w:pStyle w:val="TableParagraph"/>
              <w:spacing w:before="12"/>
              <w:ind w:left="28"/>
              <w:rPr>
                <w:sz w:val="16"/>
              </w:rPr>
            </w:pPr>
            <w:r>
              <w:rPr>
                <w:color w:val="231F20"/>
                <w:spacing w:val="-4"/>
                <w:sz w:val="16"/>
              </w:rPr>
              <w:t>&gt;input</w:t>
            </w:r>
            <w:r>
              <w:rPr>
                <w:color w:val="231F20"/>
                <w:spacing w:val="1"/>
                <w:sz w:val="16"/>
              </w:rPr>
              <w:t> </w:t>
            </w:r>
            <w:r>
              <w:rPr>
                <w:color w:val="231F20"/>
                <w:spacing w:val="-10"/>
                <w:sz w:val="16"/>
              </w:rPr>
              <w:t>1</w:t>
            </w:r>
          </w:p>
          <w:p>
            <w:pPr>
              <w:pStyle w:val="TableParagraph"/>
              <w:spacing w:before="12"/>
              <w:ind w:left="28"/>
              <w:rPr>
                <w:sz w:val="16"/>
              </w:rPr>
            </w:pPr>
            <w:r>
              <w:rPr>
                <w:color w:val="231F20"/>
                <w:spacing w:val="-4"/>
                <w:sz w:val="16"/>
              </w:rPr>
              <w:t>output</w:t>
            </w:r>
            <w:r>
              <w:rPr>
                <w:color w:val="231F20"/>
                <w:spacing w:val="-1"/>
                <w:sz w:val="16"/>
              </w:rPr>
              <w:t> </w:t>
            </w:r>
            <w:r>
              <w:rPr>
                <w:color w:val="231F20"/>
                <w:spacing w:val="-4"/>
                <w:sz w:val="16"/>
              </w:rPr>
              <w:t>2</w:t>
            </w:r>
            <w:r>
              <w:rPr>
                <w:color w:val="231F20"/>
                <w:spacing w:val="1"/>
                <w:sz w:val="16"/>
              </w:rPr>
              <w:t> </w:t>
            </w:r>
            <w:r>
              <w:rPr>
                <w:color w:val="231F20"/>
                <w:spacing w:val="-4"/>
                <w:sz w:val="16"/>
              </w:rPr>
              <w:t>ext-audio-</w:t>
            </w:r>
          </w:p>
          <w:p>
            <w:pPr>
              <w:pStyle w:val="TableParagraph"/>
              <w:spacing w:before="12"/>
              <w:ind w:left="28"/>
              <w:rPr>
                <w:sz w:val="16"/>
              </w:rPr>
            </w:pPr>
            <w:r>
              <w:rPr>
                <w:color w:val="231F20"/>
                <w:spacing w:val="-4"/>
                <w:sz w:val="16"/>
              </w:rPr>
              <w:t>&gt;input</w:t>
            </w:r>
            <w:r>
              <w:rPr>
                <w:color w:val="231F20"/>
                <w:spacing w:val="1"/>
                <w:sz w:val="16"/>
              </w:rPr>
              <w:t> </w:t>
            </w:r>
            <w:r>
              <w:rPr>
                <w:color w:val="231F20"/>
                <w:spacing w:val="-10"/>
                <w:sz w:val="16"/>
              </w:rPr>
              <w:t>2</w:t>
            </w:r>
          </w:p>
          <w:p>
            <w:pPr>
              <w:pStyle w:val="TableParagraph"/>
              <w:spacing w:before="13"/>
              <w:ind w:left="28"/>
              <w:rPr>
                <w:sz w:val="16"/>
              </w:rPr>
            </w:pPr>
            <w:r>
              <w:rPr>
                <w:color w:val="231F20"/>
                <w:spacing w:val="-4"/>
                <w:sz w:val="16"/>
              </w:rPr>
              <w:t>output</w:t>
            </w:r>
            <w:r>
              <w:rPr>
                <w:color w:val="231F20"/>
                <w:spacing w:val="-1"/>
                <w:sz w:val="16"/>
              </w:rPr>
              <w:t> </w:t>
            </w:r>
            <w:r>
              <w:rPr>
                <w:color w:val="231F20"/>
                <w:spacing w:val="-4"/>
                <w:sz w:val="16"/>
              </w:rPr>
              <w:t>3</w:t>
            </w:r>
            <w:r>
              <w:rPr>
                <w:color w:val="231F20"/>
                <w:spacing w:val="1"/>
                <w:sz w:val="16"/>
              </w:rPr>
              <w:t> </w:t>
            </w:r>
            <w:r>
              <w:rPr>
                <w:color w:val="231F20"/>
                <w:spacing w:val="-4"/>
                <w:sz w:val="16"/>
              </w:rPr>
              <w:t>ext-audio-</w:t>
            </w:r>
          </w:p>
          <w:p>
            <w:pPr>
              <w:pStyle w:val="TableParagraph"/>
              <w:spacing w:before="12"/>
              <w:ind w:left="28"/>
              <w:rPr>
                <w:sz w:val="16"/>
              </w:rPr>
            </w:pPr>
            <w:r>
              <w:rPr>
                <w:color w:val="231F20"/>
                <w:spacing w:val="-4"/>
                <w:sz w:val="16"/>
              </w:rPr>
              <w:t>&gt;input</w:t>
            </w:r>
            <w:r>
              <w:rPr>
                <w:color w:val="231F20"/>
                <w:spacing w:val="1"/>
                <w:sz w:val="16"/>
              </w:rPr>
              <w:t> </w:t>
            </w:r>
            <w:r>
              <w:rPr>
                <w:color w:val="231F20"/>
                <w:spacing w:val="-10"/>
                <w:sz w:val="16"/>
              </w:rPr>
              <w:t>3</w:t>
            </w:r>
          </w:p>
          <w:p>
            <w:pPr>
              <w:pStyle w:val="TableParagraph"/>
              <w:spacing w:before="12"/>
              <w:ind w:left="28"/>
              <w:rPr>
                <w:sz w:val="16"/>
              </w:rPr>
            </w:pPr>
            <w:r>
              <w:rPr>
                <w:color w:val="231F20"/>
                <w:spacing w:val="-4"/>
                <w:sz w:val="16"/>
              </w:rPr>
              <w:t>output</w:t>
            </w:r>
            <w:r>
              <w:rPr>
                <w:color w:val="231F20"/>
                <w:spacing w:val="-1"/>
                <w:sz w:val="16"/>
              </w:rPr>
              <w:t> </w:t>
            </w:r>
            <w:r>
              <w:rPr>
                <w:color w:val="231F20"/>
                <w:spacing w:val="-4"/>
                <w:sz w:val="16"/>
              </w:rPr>
              <w:t>4</w:t>
            </w:r>
            <w:r>
              <w:rPr>
                <w:color w:val="231F20"/>
                <w:spacing w:val="1"/>
                <w:sz w:val="16"/>
              </w:rPr>
              <w:t> </w:t>
            </w:r>
            <w:r>
              <w:rPr>
                <w:color w:val="231F20"/>
                <w:spacing w:val="-4"/>
                <w:sz w:val="16"/>
              </w:rPr>
              <w:t>ext-audio-</w:t>
            </w:r>
          </w:p>
          <w:p>
            <w:pPr>
              <w:pStyle w:val="TableParagraph"/>
              <w:spacing w:before="12"/>
              <w:ind w:left="28"/>
              <w:rPr>
                <w:sz w:val="16"/>
              </w:rPr>
            </w:pPr>
            <w:r>
              <w:rPr>
                <w:color w:val="231F20"/>
                <w:spacing w:val="-4"/>
                <w:sz w:val="16"/>
              </w:rPr>
              <w:t>&gt;input</w:t>
            </w:r>
            <w:r>
              <w:rPr>
                <w:color w:val="231F20"/>
                <w:spacing w:val="1"/>
                <w:sz w:val="16"/>
              </w:rPr>
              <w:t> </w:t>
            </w:r>
            <w:r>
              <w:rPr>
                <w:color w:val="231F20"/>
                <w:spacing w:val="-10"/>
                <w:sz w:val="16"/>
              </w:rPr>
              <w:t>4</w:t>
            </w:r>
          </w:p>
        </w:tc>
        <w:tc>
          <w:tcPr>
            <w:tcW w:w="1142" w:type="dxa"/>
          </w:tcPr>
          <w:p>
            <w:pPr>
              <w:pStyle w:val="TableParagraph"/>
              <w:rPr>
                <w:rFonts w:ascii="Times New Roman"/>
                <w:sz w:val="14"/>
              </w:rPr>
            </w:pPr>
          </w:p>
        </w:tc>
      </w:tr>
      <w:tr>
        <w:trPr>
          <w:trHeight w:val="278" w:hRule="atLeast"/>
        </w:trPr>
        <w:tc>
          <w:tcPr>
            <w:tcW w:w="6797" w:type="dxa"/>
            <w:gridSpan w:val="5"/>
          </w:tcPr>
          <w:p>
            <w:pPr>
              <w:pStyle w:val="TableParagraph"/>
              <w:spacing w:before="46"/>
              <w:ind w:left="28"/>
              <w:rPr>
                <w:b/>
                <w:sz w:val="16"/>
              </w:rPr>
            </w:pPr>
            <w:r>
              <w:rPr>
                <w:b/>
                <w:color w:val="231F20"/>
                <w:spacing w:val="-2"/>
                <w:sz w:val="16"/>
              </w:rPr>
              <w:t>CEC</w:t>
            </w:r>
            <w:r>
              <w:rPr>
                <w:b/>
                <w:color w:val="231F20"/>
                <w:spacing w:val="-6"/>
                <w:sz w:val="16"/>
              </w:rPr>
              <w:t> </w:t>
            </w:r>
            <w:r>
              <w:rPr>
                <w:b/>
                <w:color w:val="231F20"/>
                <w:spacing w:val="-2"/>
                <w:sz w:val="16"/>
              </w:rPr>
              <w:t>Setting</w:t>
            </w: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5"/>
                <w:sz w:val="16"/>
              </w:rPr>
              <w:t>on!</w:t>
            </w:r>
          </w:p>
        </w:tc>
        <w:tc>
          <w:tcPr>
            <w:tcW w:w="1848" w:type="dxa"/>
          </w:tcPr>
          <w:p>
            <w:pPr>
              <w:pStyle w:val="TableParagraph"/>
              <w:spacing w:line="200" w:lineRule="atLeast" w:before="2"/>
              <w:ind w:left="27" w:right="205"/>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power</w:t>
            </w:r>
            <w:r>
              <w:rPr>
                <w:color w:val="231F20"/>
                <w:spacing w:val="-9"/>
                <w:sz w:val="16"/>
              </w:rPr>
              <w:t> </w:t>
            </w:r>
            <w:r>
              <w:rPr>
                <w:color w:val="231F20"/>
                <w:spacing w:val="-2"/>
                <w:sz w:val="16"/>
              </w:rPr>
              <w:t>on</w:t>
            </w:r>
            <w:r>
              <w:rPr>
                <w:color w:val="231F20"/>
                <w:spacing w:val="-9"/>
                <w:sz w:val="16"/>
              </w:rPr>
              <w:t> </w:t>
            </w:r>
            <w:r>
              <w:rPr>
                <w:color w:val="231F20"/>
                <w:spacing w:val="-2"/>
                <w:sz w:val="16"/>
              </w:rPr>
              <w:t>by cec,</w:t>
            </w:r>
            <w:r>
              <w:rPr>
                <w:color w:val="231F20"/>
                <w:spacing w:val="-8"/>
                <w:sz w:val="16"/>
              </w:rPr>
              <w:t> </w:t>
            </w:r>
            <w:r>
              <w:rPr>
                <w:color w:val="231F20"/>
                <w:spacing w:val="-2"/>
                <w:sz w:val="16"/>
              </w:rPr>
              <w:t>x=0~4(0=all</w:t>
            </w:r>
            <w:r>
              <w:rPr>
                <w:color w:val="231F20"/>
                <w:spacing w:val="-8"/>
                <w:sz w:val="16"/>
              </w:rPr>
              <w:t> </w:t>
            </w:r>
            <w:r>
              <w:rPr>
                <w:color w:val="231F20"/>
                <w:spacing w:val="-2"/>
                <w:sz w:val="16"/>
              </w:rPr>
              <w:t>input)</w:t>
            </w:r>
          </w:p>
        </w:tc>
        <w:tc>
          <w:tcPr>
            <w:tcW w:w="1077"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10"/>
                <w:sz w:val="16"/>
              </w:rPr>
              <w:t> </w:t>
            </w:r>
            <w:r>
              <w:rPr>
                <w:color w:val="231F20"/>
                <w:sz w:val="16"/>
              </w:rPr>
              <w:t>1</w:t>
            </w:r>
            <w:r>
              <w:rPr>
                <w:color w:val="231F20"/>
                <w:spacing w:val="-8"/>
                <w:sz w:val="16"/>
              </w:rPr>
              <w:t> </w:t>
            </w:r>
            <w:r>
              <w:rPr>
                <w:color w:val="231F20"/>
                <w:spacing w:val="-5"/>
                <w:sz w:val="16"/>
              </w:rPr>
              <w:t>on!</w:t>
            </w:r>
          </w:p>
        </w:tc>
        <w:tc>
          <w:tcPr>
            <w:tcW w:w="1519" w:type="dxa"/>
          </w:tcPr>
          <w:p>
            <w:pPr>
              <w:pStyle w:val="TableParagraph"/>
              <w:spacing w:before="118"/>
              <w:ind w:left="28"/>
              <w:rPr>
                <w:sz w:val="16"/>
              </w:rPr>
            </w:pPr>
            <w:r>
              <w:rPr>
                <w:color w:val="231F20"/>
                <w:spacing w:val="-2"/>
                <w:sz w:val="16"/>
              </w:rPr>
              <w:t>input</w:t>
            </w:r>
            <w:r>
              <w:rPr>
                <w:color w:val="231F20"/>
                <w:spacing w:val="-10"/>
                <w:sz w:val="16"/>
              </w:rPr>
              <w:t> </w:t>
            </w:r>
            <w:r>
              <w:rPr>
                <w:color w:val="231F20"/>
                <w:spacing w:val="-2"/>
                <w:sz w:val="16"/>
              </w:rPr>
              <w:t>1</w:t>
            </w:r>
            <w:r>
              <w:rPr>
                <w:color w:val="231F20"/>
                <w:spacing w:val="-8"/>
                <w:sz w:val="16"/>
              </w:rPr>
              <w:t> </w:t>
            </w:r>
            <w:r>
              <w:rPr>
                <w:color w:val="231F20"/>
                <w:spacing w:val="-2"/>
                <w:sz w:val="16"/>
              </w:rPr>
              <w:t>power</w:t>
            </w:r>
            <w:r>
              <w:rPr>
                <w:color w:val="231F20"/>
                <w:spacing w:val="-9"/>
                <w:sz w:val="16"/>
              </w:rPr>
              <w:t> </w:t>
            </w:r>
            <w:r>
              <w:rPr>
                <w:color w:val="231F20"/>
                <w:spacing w:val="-7"/>
                <w:sz w:val="16"/>
              </w:rPr>
              <w:t>on</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4"/>
                <w:sz w:val="16"/>
              </w:rPr>
              <w:t>off!</w:t>
            </w:r>
          </w:p>
        </w:tc>
        <w:tc>
          <w:tcPr>
            <w:tcW w:w="1848" w:type="dxa"/>
          </w:tcPr>
          <w:p>
            <w:pPr>
              <w:pStyle w:val="TableParagraph"/>
              <w:spacing w:before="18"/>
              <w:ind w:left="27"/>
              <w:rPr>
                <w:sz w:val="16"/>
              </w:rPr>
            </w:pPr>
            <w:r>
              <w:rPr>
                <w:color w:val="231F20"/>
                <w:spacing w:val="-2"/>
                <w:sz w:val="16"/>
              </w:rPr>
              <w:t>Set</w:t>
            </w:r>
            <w:r>
              <w:rPr>
                <w:color w:val="231F20"/>
                <w:spacing w:val="-8"/>
                <w:sz w:val="16"/>
              </w:rPr>
              <w:t> </w:t>
            </w:r>
            <w:r>
              <w:rPr>
                <w:color w:val="231F20"/>
                <w:spacing w:val="-2"/>
                <w:sz w:val="16"/>
              </w:rPr>
              <w:t>input</w:t>
            </w:r>
            <w:r>
              <w:rPr>
                <w:color w:val="231F20"/>
                <w:spacing w:val="-9"/>
                <w:sz w:val="16"/>
              </w:rPr>
              <w:t> </w:t>
            </w:r>
            <w:r>
              <w:rPr>
                <w:color w:val="231F20"/>
                <w:spacing w:val="-2"/>
                <w:sz w:val="16"/>
              </w:rPr>
              <w:t>x</w:t>
            </w:r>
            <w:r>
              <w:rPr>
                <w:color w:val="231F20"/>
                <w:spacing w:val="-7"/>
                <w:sz w:val="16"/>
              </w:rPr>
              <w:t> </w:t>
            </w:r>
            <w:r>
              <w:rPr>
                <w:color w:val="231F20"/>
                <w:spacing w:val="-2"/>
                <w:sz w:val="16"/>
              </w:rPr>
              <w:t>power</w:t>
            </w:r>
            <w:r>
              <w:rPr>
                <w:color w:val="231F20"/>
                <w:spacing w:val="-9"/>
                <w:sz w:val="16"/>
              </w:rPr>
              <w:t> </w:t>
            </w:r>
            <w:r>
              <w:rPr>
                <w:color w:val="231F20"/>
                <w:spacing w:val="-2"/>
                <w:sz w:val="16"/>
              </w:rPr>
              <w:t>off</w:t>
            </w:r>
            <w:r>
              <w:rPr>
                <w:color w:val="231F20"/>
                <w:spacing w:val="-8"/>
                <w:sz w:val="16"/>
              </w:rPr>
              <w:t> </w:t>
            </w:r>
            <w:r>
              <w:rPr>
                <w:color w:val="231F20"/>
                <w:spacing w:val="-5"/>
                <w:sz w:val="16"/>
              </w:rPr>
              <w:t>by</w:t>
            </w:r>
          </w:p>
          <w:p>
            <w:pPr>
              <w:pStyle w:val="TableParagraph"/>
              <w:spacing w:before="16"/>
              <w:ind w:left="27"/>
              <w:rPr>
                <w:sz w:val="16"/>
              </w:rPr>
            </w:pPr>
            <w:r>
              <w:rPr>
                <w:color w:val="231F20"/>
                <w:spacing w:val="-4"/>
                <w:sz w:val="16"/>
              </w:rPr>
              <w:t>cec,</w:t>
            </w:r>
            <w:r>
              <w:rPr>
                <w:color w:val="231F20"/>
                <w:spacing w:val="-3"/>
                <w:sz w:val="16"/>
              </w:rPr>
              <w:t> </w:t>
            </w:r>
            <w:r>
              <w:rPr>
                <w:color w:val="231F20"/>
                <w:spacing w:val="-4"/>
                <w:sz w:val="16"/>
              </w:rPr>
              <w:t>x=0~4(0=all</w:t>
            </w:r>
            <w:r>
              <w:rPr>
                <w:color w:val="231F20"/>
                <w:spacing w:val="-3"/>
                <w:sz w:val="16"/>
              </w:rPr>
              <w:t> </w:t>
            </w:r>
            <w:r>
              <w:rPr>
                <w:color w:val="231F20"/>
                <w:spacing w:val="-4"/>
                <w:sz w:val="16"/>
              </w:rPr>
              <w:t>input)</w:t>
            </w:r>
          </w:p>
        </w:tc>
        <w:tc>
          <w:tcPr>
            <w:tcW w:w="1077"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1</w:t>
            </w:r>
            <w:r>
              <w:rPr>
                <w:color w:val="231F20"/>
                <w:spacing w:val="-9"/>
                <w:sz w:val="16"/>
              </w:rPr>
              <w:t> </w:t>
            </w:r>
            <w:r>
              <w:rPr>
                <w:color w:val="231F20"/>
                <w:spacing w:val="-4"/>
                <w:sz w:val="16"/>
              </w:rPr>
              <w:t>off!</w:t>
            </w:r>
          </w:p>
        </w:tc>
        <w:tc>
          <w:tcPr>
            <w:tcW w:w="1519" w:type="dxa"/>
          </w:tcPr>
          <w:p>
            <w:pPr>
              <w:pStyle w:val="TableParagraph"/>
              <w:spacing w:before="118"/>
              <w:ind w:left="28"/>
              <w:rPr>
                <w:sz w:val="16"/>
              </w:rPr>
            </w:pPr>
            <w:r>
              <w:rPr>
                <w:color w:val="231F20"/>
                <w:spacing w:val="-2"/>
                <w:sz w:val="16"/>
              </w:rPr>
              <w:t>input</w:t>
            </w:r>
            <w:r>
              <w:rPr>
                <w:color w:val="231F20"/>
                <w:spacing w:val="-9"/>
                <w:sz w:val="16"/>
              </w:rPr>
              <w:t> </w:t>
            </w:r>
            <w:r>
              <w:rPr>
                <w:color w:val="231F20"/>
                <w:spacing w:val="-2"/>
                <w:sz w:val="16"/>
              </w:rPr>
              <w:t>1</w:t>
            </w:r>
            <w:r>
              <w:rPr>
                <w:color w:val="231F20"/>
                <w:spacing w:val="-9"/>
                <w:sz w:val="16"/>
              </w:rPr>
              <w:t> </w:t>
            </w:r>
            <w:r>
              <w:rPr>
                <w:color w:val="231F20"/>
                <w:spacing w:val="-2"/>
                <w:sz w:val="16"/>
              </w:rPr>
              <w:t>power</w:t>
            </w:r>
            <w:r>
              <w:rPr>
                <w:color w:val="231F20"/>
                <w:spacing w:val="-9"/>
                <w:sz w:val="16"/>
              </w:rPr>
              <w:t> </w:t>
            </w:r>
            <w:r>
              <w:rPr>
                <w:color w:val="231F20"/>
                <w:spacing w:val="-5"/>
                <w:sz w:val="16"/>
              </w:rPr>
              <w:t>off</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menu!</w:t>
            </w:r>
          </w:p>
        </w:tc>
        <w:tc>
          <w:tcPr>
            <w:tcW w:w="1848" w:type="dxa"/>
          </w:tcPr>
          <w:p>
            <w:pPr>
              <w:pStyle w:val="TableParagraph"/>
              <w:spacing w:line="200" w:lineRule="atLeast" w:before="2"/>
              <w:ind w:left="27" w:right="65"/>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open</w:t>
            </w:r>
            <w:r>
              <w:rPr>
                <w:color w:val="231F20"/>
                <w:spacing w:val="-9"/>
                <w:sz w:val="16"/>
              </w:rPr>
              <w:t> </w:t>
            </w:r>
            <w:r>
              <w:rPr>
                <w:color w:val="231F20"/>
                <w:spacing w:val="-2"/>
                <w:sz w:val="16"/>
              </w:rPr>
              <w:t>menu</w:t>
            </w:r>
            <w:r>
              <w:rPr>
                <w:color w:val="231F20"/>
                <w:spacing w:val="-9"/>
                <w:sz w:val="16"/>
              </w:rPr>
              <w:t> </w:t>
            </w:r>
            <w:r>
              <w:rPr>
                <w:color w:val="231F20"/>
                <w:spacing w:val="-2"/>
                <w:sz w:val="16"/>
              </w:rPr>
              <w:t>by </w:t>
            </w:r>
            <w:r>
              <w:rPr>
                <w:color w:val="231F20"/>
                <w:sz w:val="16"/>
              </w:rPr>
              <w:t>cec, x=0~4(0=all input)</w:t>
            </w:r>
          </w:p>
        </w:tc>
        <w:tc>
          <w:tcPr>
            <w:tcW w:w="1077" w:type="dxa"/>
          </w:tcPr>
          <w:p>
            <w:pPr>
              <w:pStyle w:val="TableParagraph"/>
              <w:spacing w:line="200" w:lineRule="atLeast" w:before="2"/>
              <w:ind w:left="28" w:right="390"/>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in</w:t>
            </w:r>
            <w:r>
              <w:rPr>
                <w:color w:val="231F20"/>
                <w:spacing w:val="-9"/>
                <w:sz w:val="16"/>
              </w:rPr>
              <w:t> </w:t>
            </w:r>
            <w:r>
              <w:rPr>
                <w:color w:val="231F20"/>
                <w:spacing w:val="-2"/>
                <w:sz w:val="16"/>
              </w:rPr>
              <w:t>1 menu!</w:t>
            </w:r>
          </w:p>
        </w:tc>
        <w:tc>
          <w:tcPr>
            <w:tcW w:w="1519" w:type="dxa"/>
          </w:tcPr>
          <w:p>
            <w:pPr>
              <w:pStyle w:val="TableParagraph"/>
              <w:spacing w:before="118"/>
              <w:ind w:left="28"/>
              <w:rPr>
                <w:sz w:val="16"/>
              </w:rPr>
            </w:pPr>
            <w:r>
              <w:rPr>
                <w:color w:val="231F20"/>
                <w:spacing w:val="-2"/>
                <w:sz w:val="16"/>
              </w:rPr>
              <w:t>input</w:t>
            </w:r>
            <w:r>
              <w:rPr>
                <w:color w:val="231F20"/>
                <w:spacing w:val="-9"/>
                <w:sz w:val="16"/>
              </w:rPr>
              <w:t> </w:t>
            </w:r>
            <w:r>
              <w:rPr>
                <w:color w:val="231F20"/>
                <w:spacing w:val="-2"/>
                <w:sz w:val="16"/>
              </w:rPr>
              <w:t>1</w:t>
            </w:r>
            <w:r>
              <w:rPr>
                <w:color w:val="231F20"/>
                <w:spacing w:val="-8"/>
                <w:sz w:val="16"/>
              </w:rPr>
              <w:t> </w:t>
            </w:r>
            <w:r>
              <w:rPr>
                <w:color w:val="231F20"/>
                <w:spacing w:val="-2"/>
                <w:sz w:val="16"/>
              </w:rPr>
              <w:t>open</w:t>
            </w:r>
            <w:r>
              <w:rPr>
                <w:color w:val="231F20"/>
                <w:spacing w:val="-8"/>
                <w:sz w:val="16"/>
              </w:rPr>
              <w:t> </w:t>
            </w:r>
            <w:r>
              <w:rPr>
                <w:color w:val="231F20"/>
                <w:spacing w:val="-4"/>
                <w:sz w:val="16"/>
              </w:rPr>
              <w:t>menu</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back!</w:t>
            </w:r>
          </w:p>
        </w:tc>
        <w:tc>
          <w:tcPr>
            <w:tcW w:w="1848" w:type="dxa"/>
          </w:tcPr>
          <w:p>
            <w:pPr>
              <w:pStyle w:val="TableParagraph"/>
              <w:spacing w:line="200" w:lineRule="atLeast" w:before="2"/>
              <w:ind w:left="27"/>
              <w:rPr>
                <w:sz w:val="16"/>
              </w:rPr>
            </w:pPr>
            <w:r>
              <w:rPr>
                <w:color w:val="231F20"/>
                <w:spacing w:val="-4"/>
                <w:sz w:val="16"/>
              </w:rPr>
              <w:t>Set</w:t>
            </w:r>
            <w:r>
              <w:rPr>
                <w:color w:val="231F20"/>
                <w:spacing w:val="-7"/>
                <w:sz w:val="16"/>
              </w:rPr>
              <w:t> </w:t>
            </w:r>
            <w:r>
              <w:rPr>
                <w:color w:val="231F20"/>
                <w:spacing w:val="-4"/>
                <w:sz w:val="16"/>
              </w:rPr>
              <w:t>input</w:t>
            </w:r>
            <w:r>
              <w:rPr>
                <w:color w:val="231F20"/>
                <w:spacing w:val="-7"/>
                <w:sz w:val="16"/>
              </w:rPr>
              <w:t> </w:t>
            </w:r>
            <w:r>
              <w:rPr>
                <w:color w:val="231F20"/>
                <w:spacing w:val="-4"/>
                <w:sz w:val="16"/>
              </w:rPr>
              <w:t>x</w:t>
            </w:r>
            <w:r>
              <w:rPr>
                <w:color w:val="231F20"/>
                <w:spacing w:val="-7"/>
                <w:sz w:val="16"/>
              </w:rPr>
              <w:t> </w:t>
            </w:r>
            <w:r>
              <w:rPr>
                <w:color w:val="231F20"/>
                <w:spacing w:val="-4"/>
                <w:sz w:val="16"/>
              </w:rPr>
              <w:t>back</w:t>
            </w:r>
            <w:r>
              <w:rPr>
                <w:color w:val="231F20"/>
                <w:spacing w:val="-7"/>
                <w:sz w:val="16"/>
              </w:rPr>
              <w:t> </w:t>
            </w:r>
            <w:r>
              <w:rPr>
                <w:color w:val="231F20"/>
                <w:spacing w:val="-4"/>
                <w:sz w:val="16"/>
              </w:rPr>
              <w:t>operation by cec,</w:t>
            </w:r>
            <w:r>
              <w:rPr>
                <w:color w:val="231F20"/>
                <w:spacing w:val="-2"/>
                <w:sz w:val="16"/>
              </w:rPr>
              <w:t> </w:t>
            </w:r>
            <w:r>
              <w:rPr>
                <w:color w:val="231F20"/>
                <w:spacing w:val="-4"/>
                <w:sz w:val="16"/>
              </w:rPr>
              <w:t>x=0~4(0=all</w:t>
            </w:r>
            <w:r>
              <w:rPr>
                <w:color w:val="231F20"/>
                <w:spacing w:val="-2"/>
                <w:sz w:val="16"/>
              </w:rPr>
              <w:t> </w:t>
            </w:r>
            <w:r>
              <w:rPr>
                <w:color w:val="231F20"/>
                <w:spacing w:val="-4"/>
                <w:sz w:val="16"/>
              </w:rPr>
              <w:t>input)</w:t>
            </w:r>
          </w:p>
        </w:tc>
        <w:tc>
          <w:tcPr>
            <w:tcW w:w="1077" w:type="dxa"/>
          </w:tcPr>
          <w:p>
            <w:pPr>
              <w:pStyle w:val="TableParagraph"/>
              <w:spacing w:line="200" w:lineRule="atLeast" w:before="2"/>
              <w:ind w:left="28" w:right="390"/>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in</w:t>
            </w:r>
            <w:r>
              <w:rPr>
                <w:color w:val="231F20"/>
                <w:spacing w:val="-9"/>
                <w:sz w:val="16"/>
              </w:rPr>
              <w:t> </w:t>
            </w:r>
            <w:r>
              <w:rPr>
                <w:color w:val="231F20"/>
                <w:spacing w:val="-2"/>
                <w:sz w:val="16"/>
              </w:rPr>
              <w:t>1 back!</w:t>
            </w:r>
          </w:p>
        </w:tc>
        <w:tc>
          <w:tcPr>
            <w:tcW w:w="1519" w:type="dxa"/>
          </w:tcPr>
          <w:p>
            <w:pPr>
              <w:pStyle w:val="TableParagraph"/>
              <w:spacing w:line="200" w:lineRule="atLeast" w:before="2"/>
              <w:ind w:left="28" w:right="49"/>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back </w:t>
            </w:r>
            <w:r>
              <w:rPr>
                <w:color w:val="231F20"/>
                <w:spacing w:val="-2"/>
                <w:sz w:val="16"/>
              </w:rPr>
              <w:t>operation</w:t>
            </w:r>
          </w:p>
        </w:tc>
        <w:tc>
          <w:tcPr>
            <w:tcW w:w="1142" w:type="dxa"/>
          </w:tcPr>
          <w:p>
            <w:pPr>
              <w:pStyle w:val="TableParagraph"/>
              <w:rPr>
                <w:rFonts w:ascii="Times New Roman"/>
                <w:sz w:val="14"/>
              </w:rPr>
            </w:pPr>
          </w:p>
        </w:tc>
      </w:tr>
      <w:tr>
        <w:trPr>
          <w:trHeight w:val="623" w:hRule="atLeast"/>
        </w:trPr>
        <w:tc>
          <w:tcPr>
            <w:tcW w:w="1211" w:type="dxa"/>
          </w:tcPr>
          <w:p>
            <w:pPr>
              <w:pStyle w:val="TableParagraph"/>
              <w:rPr>
                <w:sz w:val="19"/>
              </w:rPr>
            </w:pPr>
          </w:p>
          <w:p>
            <w:pPr>
              <w:pStyle w:val="TableParagraph"/>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5"/>
                <w:sz w:val="16"/>
              </w:rPr>
              <w:t>up!</w:t>
            </w:r>
          </w:p>
        </w:tc>
        <w:tc>
          <w:tcPr>
            <w:tcW w:w="1848" w:type="dxa"/>
          </w:tcPr>
          <w:p>
            <w:pPr>
              <w:pStyle w:val="TableParagraph"/>
              <w:spacing w:line="200" w:lineRule="atLeast" w:before="2"/>
              <w:ind w:left="27"/>
              <w:rPr>
                <w:sz w:val="16"/>
              </w:rPr>
            </w:pPr>
            <w:r>
              <w:rPr>
                <w:color w:val="231F20"/>
                <w:sz w:val="16"/>
              </w:rPr>
              <w:t>Set input x menu up </w:t>
            </w:r>
            <w:r>
              <w:rPr>
                <w:color w:val="231F20"/>
                <w:spacing w:val="-4"/>
                <w:sz w:val="16"/>
              </w:rPr>
              <w:t>operation</w:t>
            </w:r>
            <w:r>
              <w:rPr>
                <w:color w:val="231F20"/>
                <w:spacing w:val="-8"/>
                <w:sz w:val="16"/>
              </w:rPr>
              <w:t> </w:t>
            </w:r>
            <w:r>
              <w:rPr>
                <w:color w:val="231F20"/>
                <w:spacing w:val="-4"/>
                <w:sz w:val="16"/>
              </w:rPr>
              <w:t>by</w:t>
            </w:r>
            <w:r>
              <w:rPr>
                <w:color w:val="231F20"/>
                <w:spacing w:val="-7"/>
                <w:sz w:val="16"/>
              </w:rPr>
              <w:t> </w:t>
            </w:r>
            <w:r>
              <w:rPr>
                <w:color w:val="231F20"/>
                <w:spacing w:val="-4"/>
                <w:sz w:val="16"/>
              </w:rPr>
              <w:t>cec,</w:t>
            </w:r>
            <w:r>
              <w:rPr>
                <w:color w:val="231F20"/>
                <w:spacing w:val="-7"/>
                <w:sz w:val="16"/>
              </w:rPr>
              <w:t> </w:t>
            </w:r>
            <w:r>
              <w:rPr>
                <w:color w:val="231F20"/>
                <w:spacing w:val="-4"/>
                <w:sz w:val="16"/>
              </w:rPr>
              <w:t>x=0~4 </w:t>
            </w:r>
            <w:r>
              <w:rPr>
                <w:color w:val="231F20"/>
                <w:sz w:val="16"/>
              </w:rPr>
              <w:t>(0=all</w:t>
            </w:r>
            <w:r>
              <w:rPr>
                <w:color w:val="231F20"/>
                <w:spacing w:val="-4"/>
                <w:sz w:val="16"/>
              </w:rPr>
              <w:t> </w:t>
            </w:r>
            <w:r>
              <w:rPr>
                <w:color w:val="231F20"/>
                <w:sz w:val="16"/>
              </w:rPr>
              <w:t>input)</w:t>
            </w:r>
          </w:p>
        </w:tc>
        <w:tc>
          <w:tcPr>
            <w:tcW w:w="1077" w:type="dxa"/>
          </w:tcPr>
          <w:p>
            <w:pPr>
              <w:pStyle w:val="TableParagraph"/>
              <w:rPr>
                <w:sz w:val="19"/>
              </w:rPr>
            </w:pPr>
          </w:p>
          <w:p>
            <w:pPr>
              <w:pStyle w:val="TableParagraph"/>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10"/>
                <w:sz w:val="16"/>
              </w:rPr>
              <w:t> </w:t>
            </w:r>
            <w:r>
              <w:rPr>
                <w:color w:val="231F20"/>
                <w:sz w:val="16"/>
              </w:rPr>
              <w:t>1</w:t>
            </w:r>
            <w:r>
              <w:rPr>
                <w:color w:val="231F20"/>
                <w:spacing w:val="-8"/>
                <w:sz w:val="16"/>
              </w:rPr>
              <w:t> </w:t>
            </w:r>
            <w:r>
              <w:rPr>
                <w:color w:val="231F20"/>
                <w:spacing w:val="-5"/>
                <w:sz w:val="16"/>
              </w:rPr>
              <w:t>up!</w:t>
            </w:r>
          </w:p>
        </w:tc>
        <w:tc>
          <w:tcPr>
            <w:tcW w:w="1519" w:type="dxa"/>
          </w:tcPr>
          <w:p>
            <w:pPr>
              <w:pStyle w:val="TableParagraph"/>
              <w:spacing w:line="261" w:lineRule="auto" w:before="118"/>
              <w:ind w:left="28"/>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menu</w:t>
            </w:r>
            <w:r>
              <w:rPr>
                <w:color w:val="231F20"/>
                <w:spacing w:val="-7"/>
                <w:sz w:val="16"/>
              </w:rPr>
              <w:t> </w:t>
            </w:r>
            <w:r>
              <w:rPr>
                <w:color w:val="231F20"/>
                <w:spacing w:val="-4"/>
                <w:sz w:val="16"/>
              </w:rPr>
              <w:t>up </w:t>
            </w:r>
            <w:r>
              <w:rPr>
                <w:color w:val="231F20"/>
                <w:spacing w:val="-2"/>
                <w:sz w:val="16"/>
              </w:rPr>
              <w:t>operation</w:t>
            </w:r>
          </w:p>
        </w:tc>
        <w:tc>
          <w:tcPr>
            <w:tcW w:w="1142" w:type="dxa"/>
          </w:tcPr>
          <w:p>
            <w:pPr>
              <w:pStyle w:val="TableParagraph"/>
              <w:rPr>
                <w:rFonts w:ascii="Times New Roman"/>
                <w:sz w:val="14"/>
              </w:rPr>
            </w:pPr>
          </w:p>
        </w:tc>
      </w:tr>
      <w:tr>
        <w:trPr>
          <w:trHeight w:val="623" w:hRule="atLeast"/>
        </w:trPr>
        <w:tc>
          <w:tcPr>
            <w:tcW w:w="1211" w:type="dxa"/>
          </w:tcPr>
          <w:p>
            <w:pPr>
              <w:pStyle w:val="TableParagraph"/>
              <w:rPr>
                <w:sz w:val="19"/>
              </w:rPr>
            </w:pPr>
          </w:p>
          <w:p>
            <w:pPr>
              <w:pStyle w:val="TableParagraph"/>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down!</w:t>
            </w:r>
          </w:p>
        </w:tc>
        <w:tc>
          <w:tcPr>
            <w:tcW w:w="1848" w:type="dxa"/>
          </w:tcPr>
          <w:p>
            <w:pPr>
              <w:pStyle w:val="TableParagraph"/>
              <w:spacing w:line="200" w:lineRule="atLeast" w:before="2"/>
              <w:ind w:left="27"/>
              <w:rPr>
                <w:sz w:val="16"/>
              </w:rPr>
            </w:pPr>
            <w:r>
              <w:rPr>
                <w:color w:val="231F20"/>
                <w:spacing w:val="-4"/>
                <w:sz w:val="16"/>
              </w:rPr>
              <w:t>Set</w:t>
            </w:r>
            <w:r>
              <w:rPr>
                <w:color w:val="231F20"/>
                <w:spacing w:val="-8"/>
                <w:sz w:val="16"/>
              </w:rPr>
              <w:t> </w:t>
            </w:r>
            <w:r>
              <w:rPr>
                <w:color w:val="231F20"/>
                <w:spacing w:val="-4"/>
                <w:sz w:val="16"/>
              </w:rPr>
              <w:t>input</w:t>
            </w:r>
            <w:r>
              <w:rPr>
                <w:color w:val="231F20"/>
                <w:spacing w:val="-7"/>
                <w:sz w:val="16"/>
              </w:rPr>
              <w:t> </w:t>
            </w:r>
            <w:r>
              <w:rPr>
                <w:color w:val="231F20"/>
                <w:spacing w:val="-4"/>
                <w:sz w:val="16"/>
              </w:rPr>
              <w:t>x</w:t>
            </w:r>
            <w:r>
              <w:rPr>
                <w:color w:val="231F20"/>
                <w:spacing w:val="-7"/>
                <w:sz w:val="16"/>
              </w:rPr>
              <w:t> </w:t>
            </w:r>
            <w:r>
              <w:rPr>
                <w:color w:val="231F20"/>
                <w:spacing w:val="-4"/>
                <w:sz w:val="16"/>
              </w:rPr>
              <w:t>menu</w:t>
            </w:r>
            <w:r>
              <w:rPr>
                <w:color w:val="231F20"/>
                <w:spacing w:val="-7"/>
                <w:sz w:val="16"/>
              </w:rPr>
              <w:t> </w:t>
            </w:r>
            <w:r>
              <w:rPr>
                <w:color w:val="231F20"/>
                <w:spacing w:val="-4"/>
                <w:sz w:val="16"/>
              </w:rPr>
              <w:t>down </w:t>
            </w:r>
            <w:r>
              <w:rPr>
                <w:color w:val="231F20"/>
                <w:sz w:val="16"/>
              </w:rPr>
              <w:t>operation by cec, x=0~4(0=all</w:t>
            </w:r>
            <w:r>
              <w:rPr>
                <w:color w:val="231F20"/>
                <w:spacing w:val="-4"/>
                <w:sz w:val="16"/>
              </w:rPr>
              <w:t> </w:t>
            </w:r>
            <w:r>
              <w:rPr>
                <w:color w:val="231F20"/>
                <w:sz w:val="16"/>
              </w:rPr>
              <w:t>input)</w:t>
            </w:r>
          </w:p>
        </w:tc>
        <w:tc>
          <w:tcPr>
            <w:tcW w:w="1077" w:type="dxa"/>
          </w:tcPr>
          <w:p>
            <w:pPr>
              <w:pStyle w:val="TableParagraph"/>
              <w:spacing w:line="261" w:lineRule="auto" w:before="118"/>
              <w:ind w:left="28" w:right="390"/>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in</w:t>
            </w:r>
            <w:r>
              <w:rPr>
                <w:color w:val="231F20"/>
                <w:spacing w:val="-9"/>
                <w:sz w:val="16"/>
              </w:rPr>
              <w:t> </w:t>
            </w:r>
            <w:r>
              <w:rPr>
                <w:color w:val="231F20"/>
                <w:spacing w:val="-2"/>
                <w:sz w:val="16"/>
              </w:rPr>
              <w:t>1 down!</w:t>
            </w:r>
          </w:p>
        </w:tc>
        <w:tc>
          <w:tcPr>
            <w:tcW w:w="1519" w:type="dxa"/>
          </w:tcPr>
          <w:p>
            <w:pPr>
              <w:pStyle w:val="TableParagraph"/>
              <w:spacing w:line="261" w:lineRule="auto" w:before="118"/>
              <w:ind w:left="28"/>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menu</w:t>
            </w:r>
            <w:r>
              <w:rPr>
                <w:color w:val="231F20"/>
                <w:spacing w:val="-7"/>
                <w:sz w:val="16"/>
              </w:rPr>
              <w:t> </w:t>
            </w:r>
            <w:r>
              <w:rPr>
                <w:color w:val="231F20"/>
                <w:spacing w:val="-4"/>
                <w:sz w:val="16"/>
              </w:rPr>
              <w:t>down </w:t>
            </w:r>
            <w:r>
              <w:rPr>
                <w:color w:val="231F20"/>
                <w:spacing w:val="-2"/>
                <w:sz w:val="16"/>
              </w:rPr>
              <w:t>operation</w:t>
            </w:r>
          </w:p>
        </w:tc>
        <w:tc>
          <w:tcPr>
            <w:tcW w:w="1142" w:type="dxa"/>
          </w:tcPr>
          <w:p>
            <w:pPr>
              <w:pStyle w:val="TableParagraph"/>
              <w:rPr>
                <w:rFonts w:ascii="Times New Roman"/>
                <w:sz w:val="14"/>
              </w:rPr>
            </w:pPr>
          </w:p>
        </w:tc>
      </w:tr>
      <w:tr>
        <w:trPr>
          <w:trHeight w:val="623" w:hRule="atLeast"/>
        </w:trPr>
        <w:tc>
          <w:tcPr>
            <w:tcW w:w="1211" w:type="dxa"/>
          </w:tcPr>
          <w:p>
            <w:pPr>
              <w:pStyle w:val="TableParagraph"/>
              <w:rPr>
                <w:sz w:val="19"/>
              </w:rPr>
            </w:pPr>
          </w:p>
          <w:p>
            <w:pPr>
              <w:pStyle w:val="TableParagraph"/>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left!</w:t>
            </w:r>
          </w:p>
        </w:tc>
        <w:tc>
          <w:tcPr>
            <w:tcW w:w="1848" w:type="dxa"/>
          </w:tcPr>
          <w:p>
            <w:pPr>
              <w:pStyle w:val="TableParagraph"/>
              <w:spacing w:line="200" w:lineRule="atLeast" w:before="2"/>
              <w:ind w:left="27" w:right="408"/>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menu</w:t>
            </w:r>
            <w:r>
              <w:rPr>
                <w:color w:val="231F20"/>
                <w:spacing w:val="-9"/>
                <w:sz w:val="16"/>
              </w:rPr>
              <w:t> </w:t>
            </w:r>
            <w:r>
              <w:rPr>
                <w:color w:val="231F20"/>
                <w:spacing w:val="-2"/>
                <w:sz w:val="16"/>
              </w:rPr>
              <w:t>left </w:t>
            </w:r>
            <w:r>
              <w:rPr>
                <w:color w:val="231F20"/>
                <w:sz w:val="16"/>
              </w:rPr>
              <w:t>operation by cec, x=0~4(0=all</w:t>
            </w:r>
            <w:r>
              <w:rPr>
                <w:color w:val="231F20"/>
                <w:spacing w:val="-4"/>
                <w:sz w:val="16"/>
              </w:rPr>
              <w:t> </w:t>
            </w:r>
            <w:r>
              <w:rPr>
                <w:color w:val="231F20"/>
                <w:sz w:val="16"/>
              </w:rPr>
              <w:t>input)</w:t>
            </w:r>
          </w:p>
        </w:tc>
        <w:tc>
          <w:tcPr>
            <w:tcW w:w="1077" w:type="dxa"/>
          </w:tcPr>
          <w:p>
            <w:pPr>
              <w:pStyle w:val="TableParagraph"/>
              <w:rPr>
                <w:sz w:val="19"/>
              </w:rPr>
            </w:pPr>
          </w:p>
          <w:p>
            <w:pPr>
              <w:pStyle w:val="TableParagraph"/>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10"/>
                <w:sz w:val="16"/>
              </w:rPr>
              <w:t> </w:t>
            </w:r>
            <w:r>
              <w:rPr>
                <w:color w:val="231F20"/>
                <w:sz w:val="16"/>
              </w:rPr>
              <w:t>1</w:t>
            </w:r>
            <w:r>
              <w:rPr>
                <w:color w:val="231F20"/>
                <w:spacing w:val="-8"/>
                <w:sz w:val="16"/>
              </w:rPr>
              <w:t> </w:t>
            </w:r>
            <w:r>
              <w:rPr>
                <w:color w:val="231F20"/>
                <w:spacing w:val="-2"/>
                <w:sz w:val="16"/>
              </w:rPr>
              <w:t>left!</w:t>
            </w:r>
          </w:p>
        </w:tc>
        <w:tc>
          <w:tcPr>
            <w:tcW w:w="1519" w:type="dxa"/>
          </w:tcPr>
          <w:p>
            <w:pPr>
              <w:pStyle w:val="TableParagraph"/>
              <w:spacing w:line="261" w:lineRule="auto" w:before="118"/>
              <w:ind w:left="28"/>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menu</w:t>
            </w:r>
            <w:r>
              <w:rPr>
                <w:color w:val="231F20"/>
                <w:spacing w:val="-7"/>
                <w:sz w:val="16"/>
              </w:rPr>
              <w:t> </w:t>
            </w:r>
            <w:r>
              <w:rPr>
                <w:color w:val="231F20"/>
                <w:spacing w:val="-4"/>
                <w:sz w:val="16"/>
              </w:rPr>
              <w:t>left </w:t>
            </w:r>
            <w:r>
              <w:rPr>
                <w:color w:val="231F20"/>
                <w:spacing w:val="-2"/>
                <w:sz w:val="16"/>
              </w:rPr>
              <w:t>operation</w:t>
            </w:r>
          </w:p>
        </w:tc>
        <w:tc>
          <w:tcPr>
            <w:tcW w:w="1142" w:type="dxa"/>
          </w:tcPr>
          <w:p>
            <w:pPr>
              <w:pStyle w:val="TableParagraph"/>
              <w:rPr>
                <w:rFonts w:ascii="Times New Roman"/>
                <w:sz w:val="14"/>
              </w:rPr>
            </w:pPr>
          </w:p>
        </w:tc>
      </w:tr>
      <w:tr>
        <w:trPr>
          <w:trHeight w:val="623" w:hRule="atLeast"/>
        </w:trPr>
        <w:tc>
          <w:tcPr>
            <w:tcW w:w="1211" w:type="dxa"/>
          </w:tcPr>
          <w:p>
            <w:pPr>
              <w:pStyle w:val="TableParagraph"/>
              <w:rPr>
                <w:sz w:val="19"/>
              </w:rPr>
            </w:pPr>
          </w:p>
          <w:p>
            <w:pPr>
              <w:pStyle w:val="TableParagraph"/>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right!</w:t>
            </w:r>
          </w:p>
        </w:tc>
        <w:tc>
          <w:tcPr>
            <w:tcW w:w="1848" w:type="dxa"/>
          </w:tcPr>
          <w:p>
            <w:pPr>
              <w:pStyle w:val="TableParagraph"/>
              <w:spacing w:line="200" w:lineRule="atLeast" w:before="2"/>
              <w:ind w:left="27" w:right="312"/>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menu</w:t>
            </w:r>
            <w:r>
              <w:rPr>
                <w:color w:val="231F20"/>
                <w:spacing w:val="-9"/>
                <w:sz w:val="16"/>
              </w:rPr>
              <w:t> </w:t>
            </w:r>
            <w:r>
              <w:rPr>
                <w:color w:val="231F20"/>
                <w:spacing w:val="-2"/>
                <w:sz w:val="16"/>
              </w:rPr>
              <w:t>right </w:t>
            </w:r>
            <w:r>
              <w:rPr>
                <w:color w:val="231F20"/>
                <w:sz w:val="16"/>
              </w:rPr>
              <w:t>operation by cec, x=0~4(0=all</w:t>
            </w:r>
            <w:r>
              <w:rPr>
                <w:color w:val="231F20"/>
                <w:spacing w:val="-4"/>
                <w:sz w:val="16"/>
              </w:rPr>
              <w:t> </w:t>
            </w:r>
            <w:r>
              <w:rPr>
                <w:color w:val="231F20"/>
                <w:sz w:val="16"/>
              </w:rPr>
              <w:t>input)</w:t>
            </w:r>
          </w:p>
        </w:tc>
        <w:tc>
          <w:tcPr>
            <w:tcW w:w="1077" w:type="dxa"/>
          </w:tcPr>
          <w:p>
            <w:pPr>
              <w:pStyle w:val="TableParagraph"/>
              <w:rPr>
                <w:sz w:val="19"/>
              </w:rPr>
            </w:pPr>
          </w:p>
          <w:p>
            <w:pPr>
              <w:pStyle w:val="TableParagraph"/>
              <w:ind w:left="28"/>
              <w:rPr>
                <w:sz w:val="16"/>
              </w:rPr>
            </w:pPr>
            <w:r>
              <w:rPr>
                <w:color w:val="231F20"/>
                <w:spacing w:val="-2"/>
                <w:sz w:val="16"/>
              </w:rPr>
              <w:t>s</w:t>
            </w:r>
            <w:r>
              <w:rPr>
                <w:color w:val="231F20"/>
                <w:spacing w:val="-8"/>
                <w:sz w:val="16"/>
              </w:rPr>
              <w:t> </w:t>
            </w:r>
            <w:r>
              <w:rPr>
                <w:color w:val="231F20"/>
                <w:spacing w:val="-2"/>
                <w:sz w:val="16"/>
              </w:rPr>
              <w:t>cec</w:t>
            </w:r>
            <w:r>
              <w:rPr>
                <w:color w:val="231F20"/>
                <w:spacing w:val="-8"/>
                <w:sz w:val="16"/>
              </w:rPr>
              <w:t> </w:t>
            </w:r>
            <w:r>
              <w:rPr>
                <w:color w:val="231F20"/>
                <w:spacing w:val="-2"/>
                <w:sz w:val="16"/>
              </w:rPr>
              <w:t>in</w:t>
            </w:r>
            <w:r>
              <w:rPr>
                <w:color w:val="231F20"/>
                <w:spacing w:val="-8"/>
                <w:sz w:val="16"/>
              </w:rPr>
              <w:t> </w:t>
            </w:r>
            <w:r>
              <w:rPr>
                <w:color w:val="231F20"/>
                <w:spacing w:val="-2"/>
                <w:sz w:val="16"/>
              </w:rPr>
              <w:t>1</w:t>
            </w:r>
            <w:r>
              <w:rPr>
                <w:color w:val="231F20"/>
                <w:spacing w:val="-7"/>
                <w:sz w:val="16"/>
              </w:rPr>
              <w:t> </w:t>
            </w:r>
            <w:r>
              <w:rPr>
                <w:color w:val="231F20"/>
                <w:spacing w:val="-2"/>
                <w:sz w:val="16"/>
              </w:rPr>
              <w:t>right!</w:t>
            </w:r>
          </w:p>
        </w:tc>
        <w:tc>
          <w:tcPr>
            <w:tcW w:w="1519" w:type="dxa"/>
          </w:tcPr>
          <w:p>
            <w:pPr>
              <w:pStyle w:val="TableParagraph"/>
              <w:spacing w:line="261" w:lineRule="auto" w:before="118"/>
              <w:ind w:left="28"/>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menu</w:t>
            </w:r>
            <w:r>
              <w:rPr>
                <w:color w:val="231F20"/>
                <w:spacing w:val="-7"/>
                <w:sz w:val="16"/>
              </w:rPr>
              <w:t> </w:t>
            </w:r>
            <w:r>
              <w:rPr>
                <w:color w:val="231F20"/>
                <w:spacing w:val="-4"/>
                <w:sz w:val="16"/>
              </w:rPr>
              <w:t>right </w:t>
            </w:r>
            <w:r>
              <w:rPr>
                <w:color w:val="231F20"/>
                <w:spacing w:val="-2"/>
                <w:sz w:val="16"/>
              </w:rPr>
              <w:t>operation</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enter!</w:t>
            </w:r>
          </w:p>
        </w:tc>
        <w:tc>
          <w:tcPr>
            <w:tcW w:w="1848" w:type="dxa"/>
          </w:tcPr>
          <w:p>
            <w:pPr>
              <w:pStyle w:val="TableParagraph"/>
              <w:spacing w:line="200" w:lineRule="atLeast" w:before="2"/>
              <w:ind w:left="27" w:right="58"/>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menu</w:t>
            </w:r>
            <w:r>
              <w:rPr>
                <w:color w:val="231F20"/>
                <w:spacing w:val="-9"/>
                <w:sz w:val="16"/>
              </w:rPr>
              <w:t> </w:t>
            </w:r>
            <w:r>
              <w:rPr>
                <w:color w:val="231F20"/>
                <w:spacing w:val="-2"/>
                <w:sz w:val="16"/>
              </w:rPr>
              <w:t>enter</w:t>
            </w:r>
            <w:r>
              <w:rPr>
                <w:color w:val="231F20"/>
                <w:spacing w:val="-9"/>
                <w:sz w:val="16"/>
              </w:rPr>
              <w:t> </w:t>
            </w:r>
            <w:r>
              <w:rPr>
                <w:color w:val="231F20"/>
                <w:spacing w:val="-2"/>
                <w:sz w:val="16"/>
              </w:rPr>
              <w:t>by </w:t>
            </w:r>
            <w:r>
              <w:rPr>
                <w:color w:val="231F20"/>
                <w:sz w:val="16"/>
              </w:rPr>
              <w:t>cec, x=0~4(0=all input)</w:t>
            </w:r>
          </w:p>
        </w:tc>
        <w:tc>
          <w:tcPr>
            <w:tcW w:w="1077" w:type="dxa"/>
          </w:tcPr>
          <w:p>
            <w:pPr>
              <w:pStyle w:val="TableParagraph"/>
              <w:spacing w:line="200" w:lineRule="atLeast" w:before="2"/>
              <w:ind w:left="28" w:right="390"/>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in</w:t>
            </w:r>
            <w:r>
              <w:rPr>
                <w:color w:val="231F20"/>
                <w:spacing w:val="-9"/>
                <w:sz w:val="16"/>
              </w:rPr>
              <w:t> </w:t>
            </w:r>
            <w:r>
              <w:rPr>
                <w:color w:val="231F20"/>
                <w:spacing w:val="-2"/>
                <w:sz w:val="16"/>
              </w:rPr>
              <w:t>1 enter!</w:t>
            </w:r>
          </w:p>
        </w:tc>
        <w:tc>
          <w:tcPr>
            <w:tcW w:w="1519" w:type="dxa"/>
          </w:tcPr>
          <w:p>
            <w:pPr>
              <w:pStyle w:val="TableParagraph"/>
              <w:spacing w:line="200" w:lineRule="atLeast" w:before="2"/>
              <w:ind w:left="28"/>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menu</w:t>
            </w:r>
            <w:r>
              <w:rPr>
                <w:color w:val="231F20"/>
                <w:spacing w:val="-7"/>
                <w:sz w:val="16"/>
              </w:rPr>
              <w:t> </w:t>
            </w:r>
            <w:r>
              <w:rPr>
                <w:color w:val="231F20"/>
                <w:spacing w:val="-4"/>
                <w:sz w:val="16"/>
              </w:rPr>
              <w:t>enter </w:t>
            </w:r>
            <w:r>
              <w:rPr>
                <w:color w:val="231F20"/>
                <w:spacing w:val="-2"/>
                <w:sz w:val="16"/>
              </w:rPr>
              <w:t>operation</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play!</w:t>
            </w:r>
          </w:p>
        </w:tc>
        <w:tc>
          <w:tcPr>
            <w:tcW w:w="1848" w:type="dxa"/>
          </w:tcPr>
          <w:p>
            <w:pPr>
              <w:pStyle w:val="TableParagraph"/>
              <w:spacing w:line="200" w:lineRule="atLeast" w:before="2"/>
              <w:ind w:left="27" w:right="234"/>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play</w:t>
            </w:r>
            <w:r>
              <w:rPr>
                <w:color w:val="231F20"/>
                <w:spacing w:val="-9"/>
                <w:sz w:val="16"/>
              </w:rPr>
              <w:t> </w:t>
            </w:r>
            <w:r>
              <w:rPr>
                <w:color w:val="231F20"/>
                <w:spacing w:val="-2"/>
                <w:sz w:val="16"/>
              </w:rPr>
              <w:t>by</w:t>
            </w:r>
            <w:r>
              <w:rPr>
                <w:color w:val="231F20"/>
                <w:spacing w:val="-9"/>
                <w:sz w:val="16"/>
              </w:rPr>
              <w:t> </w:t>
            </w:r>
            <w:r>
              <w:rPr>
                <w:color w:val="231F20"/>
                <w:spacing w:val="-2"/>
                <w:sz w:val="16"/>
              </w:rPr>
              <w:t>cec, </w:t>
            </w:r>
            <w:r>
              <w:rPr>
                <w:color w:val="231F20"/>
                <w:sz w:val="16"/>
              </w:rPr>
              <w:t>x=0~4(0=all</w:t>
            </w:r>
            <w:r>
              <w:rPr>
                <w:color w:val="231F20"/>
                <w:spacing w:val="-4"/>
                <w:sz w:val="16"/>
              </w:rPr>
              <w:t> </w:t>
            </w:r>
            <w:r>
              <w:rPr>
                <w:color w:val="231F20"/>
                <w:sz w:val="16"/>
              </w:rPr>
              <w:t>input)</w:t>
            </w:r>
          </w:p>
        </w:tc>
        <w:tc>
          <w:tcPr>
            <w:tcW w:w="1077"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10"/>
                <w:sz w:val="16"/>
              </w:rPr>
              <w:t> </w:t>
            </w:r>
            <w:r>
              <w:rPr>
                <w:color w:val="231F20"/>
                <w:sz w:val="16"/>
              </w:rPr>
              <w:t>1</w:t>
            </w:r>
            <w:r>
              <w:rPr>
                <w:color w:val="231F20"/>
                <w:spacing w:val="-8"/>
                <w:sz w:val="16"/>
              </w:rPr>
              <w:t> </w:t>
            </w:r>
            <w:r>
              <w:rPr>
                <w:color w:val="231F20"/>
                <w:spacing w:val="-2"/>
                <w:sz w:val="16"/>
              </w:rPr>
              <w:t>play!</w:t>
            </w:r>
          </w:p>
        </w:tc>
        <w:tc>
          <w:tcPr>
            <w:tcW w:w="1519" w:type="dxa"/>
          </w:tcPr>
          <w:p>
            <w:pPr>
              <w:pStyle w:val="TableParagraph"/>
              <w:spacing w:before="118"/>
              <w:ind w:left="28"/>
              <w:rPr>
                <w:sz w:val="16"/>
              </w:rPr>
            </w:pPr>
            <w:r>
              <w:rPr>
                <w:color w:val="231F20"/>
                <w:spacing w:val="-2"/>
                <w:sz w:val="16"/>
              </w:rPr>
              <w:t>input</w:t>
            </w:r>
            <w:r>
              <w:rPr>
                <w:color w:val="231F20"/>
                <w:spacing w:val="-9"/>
                <w:sz w:val="16"/>
              </w:rPr>
              <w:t> </w:t>
            </w:r>
            <w:r>
              <w:rPr>
                <w:color w:val="231F20"/>
                <w:spacing w:val="-2"/>
                <w:sz w:val="16"/>
              </w:rPr>
              <w:t>1</w:t>
            </w:r>
            <w:r>
              <w:rPr>
                <w:color w:val="231F20"/>
                <w:spacing w:val="-8"/>
                <w:sz w:val="16"/>
              </w:rPr>
              <w:t> </w:t>
            </w:r>
            <w:r>
              <w:rPr>
                <w:color w:val="231F20"/>
                <w:spacing w:val="-2"/>
                <w:sz w:val="16"/>
              </w:rPr>
              <w:t>play</w:t>
            </w:r>
            <w:r>
              <w:rPr>
                <w:color w:val="231F20"/>
                <w:spacing w:val="-8"/>
                <w:sz w:val="16"/>
              </w:rPr>
              <w:t> </w:t>
            </w:r>
            <w:r>
              <w:rPr>
                <w:color w:val="231F20"/>
                <w:spacing w:val="-2"/>
                <w:sz w:val="16"/>
              </w:rPr>
              <w:t>operation</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pause!</w:t>
            </w:r>
          </w:p>
        </w:tc>
        <w:tc>
          <w:tcPr>
            <w:tcW w:w="1848" w:type="dxa"/>
          </w:tcPr>
          <w:p>
            <w:pPr>
              <w:pStyle w:val="TableParagraph"/>
              <w:spacing w:line="200" w:lineRule="atLeast" w:before="2"/>
              <w:ind w:left="27" w:right="94"/>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pause</w:t>
            </w:r>
            <w:r>
              <w:rPr>
                <w:color w:val="231F20"/>
                <w:spacing w:val="-9"/>
                <w:sz w:val="16"/>
              </w:rPr>
              <w:t> </w:t>
            </w:r>
            <w:r>
              <w:rPr>
                <w:color w:val="231F20"/>
                <w:spacing w:val="-2"/>
                <w:sz w:val="16"/>
              </w:rPr>
              <w:t>by</w:t>
            </w:r>
            <w:r>
              <w:rPr>
                <w:color w:val="231F20"/>
                <w:spacing w:val="-9"/>
                <w:sz w:val="16"/>
              </w:rPr>
              <w:t> </w:t>
            </w:r>
            <w:r>
              <w:rPr>
                <w:color w:val="231F20"/>
                <w:spacing w:val="-2"/>
                <w:sz w:val="16"/>
              </w:rPr>
              <w:t>cec, </w:t>
            </w:r>
            <w:r>
              <w:rPr>
                <w:color w:val="231F20"/>
                <w:sz w:val="16"/>
              </w:rPr>
              <w:t>x=0~4(0=all</w:t>
            </w:r>
            <w:r>
              <w:rPr>
                <w:color w:val="231F20"/>
                <w:spacing w:val="-4"/>
                <w:sz w:val="16"/>
              </w:rPr>
              <w:t> </w:t>
            </w:r>
            <w:r>
              <w:rPr>
                <w:color w:val="231F20"/>
                <w:sz w:val="16"/>
              </w:rPr>
              <w:t>input)</w:t>
            </w:r>
          </w:p>
        </w:tc>
        <w:tc>
          <w:tcPr>
            <w:tcW w:w="1077" w:type="dxa"/>
          </w:tcPr>
          <w:p>
            <w:pPr>
              <w:pStyle w:val="TableParagraph"/>
              <w:spacing w:line="200" w:lineRule="atLeast" w:before="2"/>
              <w:ind w:left="28" w:right="390"/>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in</w:t>
            </w:r>
            <w:r>
              <w:rPr>
                <w:color w:val="231F20"/>
                <w:spacing w:val="-9"/>
                <w:sz w:val="16"/>
              </w:rPr>
              <w:t> </w:t>
            </w:r>
            <w:r>
              <w:rPr>
                <w:color w:val="231F20"/>
                <w:spacing w:val="-2"/>
                <w:sz w:val="16"/>
              </w:rPr>
              <w:t>1 pause!</w:t>
            </w:r>
          </w:p>
        </w:tc>
        <w:tc>
          <w:tcPr>
            <w:tcW w:w="1519" w:type="dxa"/>
          </w:tcPr>
          <w:p>
            <w:pPr>
              <w:pStyle w:val="TableParagraph"/>
              <w:spacing w:line="200" w:lineRule="atLeast" w:before="2"/>
              <w:ind w:left="28"/>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pause </w:t>
            </w:r>
            <w:r>
              <w:rPr>
                <w:color w:val="231F20"/>
                <w:spacing w:val="-2"/>
                <w:sz w:val="16"/>
              </w:rPr>
              <w:t>operation</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stop!</w:t>
            </w:r>
          </w:p>
        </w:tc>
        <w:tc>
          <w:tcPr>
            <w:tcW w:w="1848" w:type="dxa"/>
          </w:tcPr>
          <w:p>
            <w:pPr>
              <w:pStyle w:val="TableParagraph"/>
              <w:spacing w:line="200" w:lineRule="atLeast" w:before="2"/>
              <w:ind w:left="27" w:right="225"/>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stop</w:t>
            </w:r>
            <w:r>
              <w:rPr>
                <w:color w:val="231F20"/>
                <w:spacing w:val="-9"/>
                <w:sz w:val="16"/>
              </w:rPr>
              <w:t> </w:t>
            </w:r>
            <w:r>
              <w:rPr>
                <w:color w:val="231F20"/>
                <w:spacing w:val="-2"/>
                <w:sz w:val="16"/>
              </w:rPr>
              <w:t>by</w:t>
            </w:r>
            <w:r>
              <w:rPr>
                <w:color w:val="231F20"/>
                <w:spacing w:val="-9"/>
                <w:sz w:val="16"/>
              </w:rPr>
              <w:t> </w:t>
            </w:r>
            <w:r>
              <w:rPr>
                <w:color w:val="231F20"/>
                <w:spacing w:val="-2"/>
                <w:sz w:val="16"/>
              </w:rPr>
              <w:t>cec, </w:t>
            </w:r>
            <w:r>
              <w:rPr>
                <w:color w:val="231F20"/>
                <w:sz w:val="16"/>
              </w:rPr>
              <w:t>x=0~4(0=all</w:t>
            </w:r>
            <w:r>
              <w:rPr>
                <w:color w:val="231F20"/>
                <w:spacing w:val="-4"/>
                <w:sz w:val="16"/>
              </w:rPr>
              <w:t> </w:t>
            </w:r>
            <w:r>
              <w:rPr>
                <w:color w:val="231F20"/>
                <w:sz w:val="16"/>
              </w:rPr>
              <w:t>input)</w:t>
            </w:r>
          </w:p>
        </w:tc>
        <w:tc>
          <w:tcPr>
            <w:tcW w:w="1077" w:type="dxa"/>
          </w:tcPr>
          <w:p>
            <w:pPr>
              <w:pStyle w:val="TableParagraph"/>
              <w:spacing w:before="118"/>
              <w:ind w:left="28"/>
              <w:rPr>
                <w:sz w:val="16"/>
              </w:rPr>
            </w:pPr>
            <w:r>
              <w:rPr>
                <w:color w:val="231F20"/>
                <w:sz w:val="16"/>
              </w:rPr>
              <w:t>s</w:t>
            </w:r>
            <w:r>
              <w:rPr>
                <w:color w:val="231F20"/>
                <w:spacing w:val="-10"/>
                <w:sz w:val="16"/>
              </w:rPr>
              <w:t> </w:t>
            </w:r>
            <w:r>
              <w:rPr>
                <w:color w:val="231F20"/>
                <w:sz w:val="16"/>
              </w:rPr>
              <w:t>cec</w:t>
            </w:r>
            <w:r>
              <w:rPr>
                <w:color w:val="231F20"/>
                <w:spacing w:val="-9"/>
                <w:sz w:val="16"/>
              </w:rPr>
              <w:t> </w:t>
            </w:r>
            <w:r>
              <w:rPr>
                <w:color w:val="231F20"/>
                <w:sz w:val="16"/>
              </w:rPr>
              <w:t>in</w:t>
            </w:r>
            <w:r>
              <w:rPr>
                <w:color w:val="231F20"/>
                <w:spacing w:val="-10"/>
                <w:sz w:val="16"/>
              </w:rPr>
              <w:t> </w:t>
            </w:r>
            <w:r>
              <w:rPr>
                <w:color w:val="231F20"/>
                <w:sz w:val="16"/>
              </w:rPr>
              <w:t>1</w:t>
            </w:r>
            <w:r>
              <w:rPr>
                <w:color w:val="231F20"/>
                <w:spacing w:val="-9"/>
                <w:sz w:val="16"/>
              </w:rPr>
              <w:t> </w:t>
            </w:r>
            <w:r>
              <w:rPr>
                <w:color w:val="231F20"/>
                <w:spacing w:val="-2"/>
                <w:sz w:val="16"/>
              </w:rPr>
              <w:t>stop!</w:t>
            </w:r>
          </w:p>
        </w:tc>
        <w:tc>
          <w:tcPr>
            <w:tcW w:w="1519" w:type="dxa"/>
          </w:tcPr>
          <w:p>
            <w:pPr>
              <w:pStyle w:val="TableParagraph"/>
              <w:spacing w:before="118"/>
              <w:ind w:left="28"/>
              <w:rPr>
                <w:sz w:val="16"/>
              </w:rPr>
            </w:pPr>
            <w:r>
              <w:rPr>
                <w:color w:val="231F20"/>
                <w:spacing w:val="-4"/>
                <w:sz w:val="16"/>
              </w:rPr>
              <w:t>input</w:t>
            </w:r>
            <w:r>
              <w:rPr>
                <w:color w:val="231F20"/>
                <w:spacing w:val="-5"/>
                <w:sz w:val="16"/>
              </w:rPr>
              <w:t> </w:t>
            </w:r>
            <w:r>
              <w:rPr>
                <w:color w:val="231F20"/>
                <w:spacing w:val="-4"/>
                <w:sz w:val="16"/>
              </w:rPr>
              <w:t>1</w:t>
            </w:r>
            <w:r>
              <w:rPr>
                <w:color w:val="231F20"/>
                <w:spacing w:val="-5"/>
                <w:sz w:val="16"/>
              </w:rPr>
              <w:t> </w:t>
            </w:r>
            <w:r>
              <w:rPr>
                <w:color w:val="231F20"/>
                <w:spacing w:val="-4"/>
                <w:sz w:val="16"/>
              </w:rPr>
              <w:t>stop</w:t>
            </w:r>
            <w:r>
              <w:rPr>
                <w:color w:val="231F20"/>
                <w:spacing w:val="-5"/>
                <w:sz w:val="16"/>
              </w:rPr>
              <w:t> </w:t>
            </w:r>
            <w:r>
              <w:rPr>
                <w:color w:val="231F20"/>
                <w:spacing w:val="-4"/>
                <w:sz w:val="16"/>
              </w:rPr>
              <w:t>operation</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4"/>
                <w:sz w:val="16"/>
              </w:rPr>
              <w:t>rew!</w:t>
            </w:r>
          </w:p>
        </w:tc>
        <w:tc>
          <w:tcPr>
            <w:tcW w:w="1848" w:type="dxa"/>
          </w:tcPr>
          <w:p>
            <w:pPr>
              <w:pStyle w:val="TableParagraph"/>
              <w:spacing w:line="200" w:lineRule="atLeast" w:before="2"/>
              <w:ind w:left="27" w:right="60"/>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rewind</w:t>
            </w:r>
            <w:r>
              <w:rPr>
                <w:color w:val="231F20"/>
                <w:spacing w:val="-9"/>
                <w:sz w:val="16"/>
              </w:rPr>
              <w:t> </w:t>
            </w:r>
            <w:r>
              <w:rPr>
                <w:color w:val="231F20"/>
                <w:spacing w:val="-2"/>
                <w:sz w:val="16"/>
              </w:rPr>
              <w:t>by</w:t>
            </w:r>
            <w:r>
              <w:rPr>
                <w:color w:val="231F20"/>
                <w:spacing w:val="-9"/>
                <w:sz w:val="16"/>
              </w:rPr>
              <w:t> </w:t>
            </w:r>
            <w:r>
              <w:rPr>
                <w:color w:val="231F20"/>
                <w:spacing w:val="-2"/>
                <w:sz w:val="16"/>
              </w:rPr>
              <w:t>cec, </w:t>
            </w:r>
            <w:r>
              <w:rPr>
                <w:color w:val="231F20"/>
                <w:sz w:val="16"/>
              </w:rPr>
              <w:t>x=0~4(0=all</w:t>
            </w:r>
            <w:r>
              <w:rPr>
                <w:color w:val="231F20"/>
                <w:spacing w:val="-4"/>
                <w:sz w:val="16"/>
              </w:rPr>
              <w:t> </w:t>
            </w:r>
            <w:r>
              <w:rPr>
                <w:color w:val="231F20"/>
                <w:sz w:val="16"/>
              </w:rPr>
              <w:t>input)</w:t>
            </w:r>
          </w:p>
        </w:tc>
        <w:tc>
          <w:tcPr>
            <w:tcW w:w="1077"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10"/>
                <w:sz w:val="16"/>
              </w:rPr>
              <w:t> </w:t>
            </w:r>
            <w:r>
              <w:rPr>
                <w:color w:val="231F20"/>
                <w:sz w:val="16"/>
              </w:rPr>
              <w:t>1</w:t>
            </w:r>
            <w:r>
              <w:rPr>
                <w:color w:val="231F20"/>
                <w:spacing w:val="-8"/>
                <w:sz w:val="16"/>
              </w:rPr>
              <w:t> </w:t>
            </w:r>
            <w:r>
              <w:rPr>
                <w:color w:val="231F20"/>
                <w:spacing w:val="-4"/>
                <w:sz w:val="16"/>
              </w:rPr>
              <w:t>rew!</w:t>
            </w:r>
          </w:p>
        </w:tc>
        <w:tc>
          <w:tcPr>
            <w:tcW w:w="1519" w:type="dxa"/>
          </w:tcPr>
          <w:p>
            <w:pPr>
              <w:pStyle w:val="TableParagraph"/>
              <w:spacing w:line="200" w:lineRule="atLeast" w:before="2"/>
              <w:ind w:left="28"/>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rewind </w:t>
            </w:r>
            <w:r>
              <w:rPr>
                <w:color w:val="231F20"/>
                <w:spacing w:val="-2"/>
                <w:sz w:val="16"/>
              </w:rPr>
              <w:t>operation</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mute!</w:t>
            </w:r>
          </w:p>
        </w:tc>
        <w:tc>
          <w:tcPr>
            <w:tcW w:w="1848" w:type="dxa"/>
          </w:tcPr>
          <w:p>
            <w:pPr>
              <w:pStyle w:val="TableParagraph"/>
              <w:spacing w:line="200" w:lineRule="atLeast" w:before="2"/>
              <w:ind w:left="27"/>
              <w:rPr>
                <w:sz w:val="16"/>
              </w:rPr>
            </w:pPr>
            <w:r>
              <w:rPr>
                <w:color w:val="231F20"/>
                <w:sz w:val="16"/>
              </w:rPr>
              <w:t>Set</w:t>
            </w:r>
            <w:r>
              <w:rPr>
                <w:color w:val="231F20"/>
                <w:spacing w:val="29"/>
                <w:sz w:val="16"/>
              </w:rPr>
              <w:t> </w:t>
            </w:r>
            <w:r>
              <w:rPr>
                <w:color w:val="231F20"/>
                <w:sz w:val="16"/>
              </w:rPr>
              <w:t>input</w:t>
            </w:r>
            <w:r>
              <w:rPr>
                <w:color w:val="231F20"/>
                <w:spacing w:val="-9"/>
                <w:sz w:val="16"/>
              </w:rPr>
              <w:t> </w:t>
            </w:r>
            <w:r>
              <w:rPr>
                <w:color w:val="231F20"/>
                <w:sz w:val="16"/>
              </w:rPr>
              <w:t>x</w:t>
            </w:r>
            <w:r>
              <w:rPr>
                <w:color w:val="231F20"/>
                <w:spacing w:val="-8"/>
                <w:sz w:val="16"/>
              </w:rPr>
              <w:t> </w:t>
            </w:r>
            <w:r>
              <w:rPr>
                <w:color w:val="231F20"/>
                <w:sz w:val="16"/>
              </w:rPr>
              <w:t>volume</w:t>
            </w:r>
            <w:r>
              <w:rPr>
                <w:color w:val="231F20"/>
                <w:spacing w:val="-8"/>
                <w:sz w:val="16"/>
              </w:rPr>
              <w:t> </w:t>
            </w:r>
            <w:r>
              <w:rPr>
                <w:color w:val="231F20"/>
                <w:sz w:val="16"/>
              </w:rPr>
              <w:t>mute </w:t>
            </w:r>
            <w:r>
              <w:rPr>
                <w:color w:val="231F20"/>
                <w:spacing w:val="-4"/>
                <w:sz w:val="16"/>
              </w:rPr>
              <w:t>by</w:t>
            </w:r>
            <w:r>
              <w:rPr>
                <w:color w:val="231F20"/>
                <w:spacing w:val="-8"/>
                <w:sz w:val="16"/>
              </w:rPr>
              <w:t> </w:t>
            </w:r>
            <w:r>
              <w:rPr>
                <w:color w:val="231F20"/>
                <w:spacing w:val="-4"/>
                <w:sz w:val="16"/>
              </w:rPr>
              <w:t>cec,</w:t>
            </w:r>
            <w:r>
              <w:rPr>
                <w:color w:val="231F20"/>
                <w:spacing w:val="-7"/>
                <w:sz w:val="16"/>
              </w:rPr>
              <w:t> </w:t>
            </w:r>
            <w:r>
              <w:rPr>
                <w:color w:val="231F20"/>
                <w:spacing w:val="-4"/>
                <w:sz w:val="16"/>
              </w:rPr>
              <w:t>x=0~4(0=all</w:t>
            </w:r>
            <w:r>
              <w:rPr>
                <w:color w:val="231F20"/>
                <w:spacing w:val="-7"/>
                <w:sz w:val="16"/>
              </w:rPr>
              <w:t> </w:t>
            </w:r>
            <w:r>
              <w:rPr>
                <w:color w:val="231F20"/>
                <w:spacing w:val="-4"/>
                <w:sz w:val="16"/>
              </w:rPr>
              <w:t>input)</w:t>
            </w:r>
          </w:p>
        </w:tc>
        <w:tc>
          <w:tcPr>
            <w:tcW w:w="1077" w:type="dxa"/>
          </w:tcPr>
          <w:p>
            <w:pPr>
              <w:pStyle w:val="TableParagraph"/>
              <w:spacing w:line="200" w:lineRule="atLeast" w:before="2"/>
              <w:ind w:left="28" w:right="390"/>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in</w:t>
            </w:r>
            <w:r>
              <w:rPr>
                <w:color w:val="231F20"/>
                <w:spacing w:val="-9"/>
                <w:sz w:val="16"/>
              </w:rPr>
              <w:t> </w:t>
            </w:r>
            <w:r>
              <w:rPr>
                <w:color w:val="231F20"/>
                <w:spacing w:val="-2"/>
                <w:sz w:val="16"/>
              </w:rPr>
              <w:t>1 mute!</w:t>
            </w:r>
          </w:p>
        </w:tc>
        <w:tc>
          <w:tcPr>
            <w:tcW w:w="1519" w:type="dxa"/>
          </w:tcPr>
          <w:p>
            <w:pPr>
              <w:pStyle w:val="TableParagraph"/>
              <w:spacing w:before="118"/>
              <w:ind w:left="28"/>
              <w:rPr>
                <w:sz w:val="16"/>
              </w:rPr>
            </w:pPr>
            <w:r>
              <w:rPr>
                <w:color w:val="231F20"/>
                <w:spacing w:val="-2"/>
                <w:sz w:val="16"/>
              </w:rPr>
              <w:t>input</w:t>
            </w:r>
            <w:r>
              <w:rPr>
                <w:color w:val="231F20"/>
                <w:spacing w:val="-10"/>
                <w:sz w:val="16"/>
              </w:rPr>
              <w:t> </w:t>
            </w:r>
            <w:r>
              <w:rPr>
                <w:color w:val="231F20"/>
                <w:spacing w:val="-2"/>
                <w:sz w:val="16"/>
              </w:rPr>
              <w:t>1</w:t>
            </w:r>
            <w:r>
              <w:rPr>
                <w:color w:val="231F20"/>
                <w:spacing w:val="-9"/>
                <w:sz w:val="16"/>
              </w:rPr>
              <w:t> </w:t>
            </w:r>
            <w:r>
              <w:rPr>
                <w:color w:val="231F20"/>
                <w:spacing w:val="-2"/>
                <w:sz w:val="16"/>
              </w:rPr>
              <w:t>volume</w:t>
            </w:r>
            <w:r>
              <w:rPr>
                <w:color w:val="231F20"/>
                <w:spacing w:val="-8"/>
                <w:sz w:val="16"/>
              </w:rPr>
              <w:t> </w:t>
            </w:r>
            <w:r>
              <w:rPr>
                <w:color w:val="231F20"/>
                <w:spacing w:val="-4"/>
                <w:sz w:val="16"/>
              </w:rPr>
              <w:t>mute</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pacing w:val="-2"/>
                <w:sz w:val="16"/>
              </w:rPr>
              <w:t>s</w:t>
            </w:r>
            <w:r>
              <w:rPr>
                <w:color w:val="231F20"/>
                <w:spacing w:val="-6"/>
                <w:sz w:val="16"/>
              </w:rPr>
              <w:t> </w:t>
            </w:r>
            <w:r>
              <w:rPr>
                <w:color w:val="231F20"/>
                <w:spacing w:val="-2"/>
                <w:sz w:val="16"/>
              </w:rPr>
              <w:t>cec</w:t>
            </w:r>
            <w:r>
              <w:rPr>
                <w:color w:val="231F20"/>
                <w:spacing w:val="-6"/>
                <w:sz w:val="16"/>
              </w:rPr>
              <w:t> </w:t>
            </w:r>
            <w:r>
              <w:rPr>
                <w:color w:val="231F20"/>
                <w:spacing w:val="-2"/>
                <w:sz w:val="16"/>
              </w:rPr>
              <w:t>in</w:t>
            </w:r>
            <w:r>
              <w:rPr>
                <w:color w:val="231F20"/>
                <w:spacing w:val="-7"/>
                <w:sz w:val="16"/>
              </w:rPr>
              <w:t> </w:t>
            </w:r>
            <w:r>
              <w:rPr>
                <w:color w:val="231F20"/>
                <w:spacing w:val="-2"/>
                <w:sz w:val="16"/>
              </w:rPr>
              <w:t>x</w:t>
            </w:r>
            <w:r>
              <w:rPr>
                <w:color w:val="231F20"/>
                <w:spacing w:val="-6"/>
                <w:sz w:val="16"/>
              </w:rPr>
              <w:t> </w:t>
            </w:r>
            <w:r>
              <w:rPr>
                <w:color w:val="231F20"/>
                <w:spacing w:val="-2"/>
                <w:sz w:val="16"/>
              </w:rPr>
              <w:t>vol-</w:t>
            </w:r>
            <w:r>
              <w:rPr>
                <w:color w:val="231F20"/>
                <w:spacing w:val="-10"/>
                <w:sz w:val="16"/>
              </w:rPr>
              <w:t>!</w:t>
            </w:r>
          </w:p>
        </w:tc>
        <w:tc>
          <w:tcPr>
            <w:tcW w:w="1848" w:type="dxa"/>
          </w:tcPr>
          <w:p>
            <w:pPr>
              <w:pStyle w:val="TableParagraph"/>
              <w:spacing w:line="200" w:lineRule="atLeast" w:before="2"/>
              <w:ind w:left="27"/>
              <w:rPr>
                <w:sz w:val="16"/>
              </w:rPr>
            </w:pPr>
            <w:r>
              <w:rPr>
                <w:color w:val="231F20"/>
                <w:sz w:val="16"/>
              </w:rPr>
              <w:t>Set</w:t>
            </w:r>
            <w:r>
              <w:rPr>
                <w:color w:val="231F20"/>
                <w:spacing w:val="30"/>
                <w:sz w:val="16"/>
              </w:rPr>
              <w:t> </w:t>
            </w:r>
            <w:r>
              <w:rPr>
                <w:color w:val="231F20"/>
                <w:sz w:val="16"/>
              </w:rPr>
              <w:t>input</w:t>
            </w:r>
            <w:r>
              <w:rPr>
                <w:color w:val="231F20"/>
                <w:spacing w:val="-9"/>
                <w:sz w:val="16"/>
              </w:rPr>
              <w:t> </w:t>
            </w:r>
            <w:r>
              <w:rPr>
                <w:color w:val="231F20"/>
                <w:sz w:val="16"/>
              </w:rPr>
              <w:t>x</w:t>
            </w:r>
            <w:r>
              <w:rPr>
                <w:color w:val="231F20"/>
                <w:spacing w:val="-8"/>
                <w:sz w:val="16"/>
              </w:rPr>
              <w:t> </w:t>
            </w:r>
            <w:r>
              <w:rPr>
                <w:color w:val="231F20"/>
                <w:sz w:val="16"/>
              </w:rPr>
              <w:t>volume</w:t>
            </w:r>
            <w:r>
              <w:rPr>
                <w:color w:val="231F20"/>
                <w:spacing w:val="-8"/>
                <w:sz w:val="16"/>
              </w:rPr>
              <w:t> </w:t>
            </w:r>
            <w:r>
              <w:rPr>
                <w:color w:val="231F20"/>
                <w:sz w:val="16"/>
              </w:rPr>
              <w:t>down </w:t>
            </w:r>
            <w:r>
              <w:rPr>
                <w:color w:val="231F20"/>
                <w:spacing w:val="-4"/>
                <w:sz w:val="16"/>
              </w:rPr>
              <w:t>by</w:t>
            </w:r>
            <w:r>
              <w:rPr>
                <w:color w:val="231F20"/>
                <w:spacing w:val="-8"/>
                <w:sz w:val="16"/>
              </w:rPr>
              <w:t> </w:t>
            </w:r>
            <w:r>
              <w:rPr>
                <w:color w:val="231F20"/>
                <w:spacing w:val="-4"/>
                <w:sz w:val="16"/>
              </w:rPr>
              <w:t>cec,</w:t>
            </w:r>
            <w:r>
              <w:rPr>
                <w:color w:val="231F20"/>
                <w:spacing w:val="-7"/>
                <w:sz w:val="16"/>
              </w:rPr>
              <w:t> </w:t>
            </w:r>
            <w:r>
              <w:rPr>
                <w:color w:val="231F20"/>
                <w:spacing w:val="-4"/>
                <w:sz w:val="16"/>
              </w:rPr>
              <w:t>x=0~4</w:t>
            </w:r>
            <w:r>
              <w:rPr>
                <w:color w:val="231F20"/>
                <w:spacing w:val="-7"/>
                <w:sz w:val="16"/>
              </w:rPr>
              <w:t> </w:t>
            </w:r>
            <w:r>
              <w:rPr>
                <w:color w:val="231F20"/>
                <w:spacing w:val="-4"/>
                <w:sz w:val="16"/>
              </w:rPr>
              <w:t>(0=all</w:t>
            </w:r>
            <w:r>
              <w:rPr>
                <w:color w:val="231F20"/>
                <w:spacing w:val="-7"/>
                <w:sz w:val="16"/>
              </w:rPr>
              <w:t> </w:t>
            </w:r>
            <w:r>
              <w:rPr>
                <w:color w:val="231F20"/>
                <w:spacing w:val="-4"/>
                <w:sz w:val="16"/>
              </w:rPr>
              <w:t>input)</w:t>
            </w:r>
          </w:p>
        </w:tc>
        <w:tc>
          <w:tcPr>
            <w:tcW w:w="1077" w:type="dxa"/>
          </w:tcPr>
          <w:p>
            <w:pPr>
              <w:pStyle w:val="TableParagraph"/>
              <w:spacing w:before="118"/>
              <w:ind w:left="28"/>
              <w:rPr>
                <w:sz w:val="16"/>
              </w:rPr>
            </w:pPr>
            <w:r>
              <w:rPr>
                <w:color w:val="231F20"/>
                <w:spacing w:val="-2"/>
                <w:sz w:val="16"/>
              </w:rPr>
              <w:t>s</w:t>
            </w:r>
            <w:r>
              <w:rPr>
                <w:color w:val="231F20"/>
                <w:spacing w:val="-7"/>
                <w:sz w:val="16"/>
              </w:rPr>
              <w:t> </w:t>
            </w:r>
            <w:r>
              <w:rPr>
                <w:color w:val="231F20"/>
                <w:spacing w:val="-2"/>
                <w:sz w:val="16"/>
              </w:rPr>
              <w:t>cec</w:t>
            </w:r>
            <w:r>
              <w:rPr>
                <w:color w:val="231F20"/>
                <w:spacing w:val="-6"/>
                <w:sz w:val="16"/>
              </w:rPr>
              <w:t> </w:t>
            </w:r>
            <w:r>
              <w:rPr>
                <w:color w:val="231F20"/>
                <w:spacing w:val="-2"/>
                <w:sz w:val="16"/>
              </w:rPr>
              <w:t>in</w:t>
            </w:r>
            <w:r>
              <w:rPr>
                <w:color w:val="231F20"/>
                <w:spacing w:val="-7"/>
                <w:sz w:val="16"/>
              </w:rPr>
              <w:t> </w:t>
            </w:r>
            <w:r>
              <w:rPr>
                <w:color w:val="231F20"/>
                <w:spacing w:val="-2"/>
                <w:sz w:val="16"/>
              </w:rPr>
              <w:t>1</w:t>
            </w:r>
            <w:r>
              <w:rPr>
                <w:color w:val="231F20"/>
                <w:spacing w:val="-6"/>
                <w:sz w:val="16"/>
              </w:rPr>
              <w:t> </w:t>
            </w:r>
            <w:r>
              <w:rPr>
                <w:color w:val="231F20"/>
                <w:spacing w:val="-2"/>
                <w:sz w:val="16"/>
              </w:rPr>
              <w:t>vol-</w:t>
            </w:r>
            <w:r>
              <w:rPr>
                <w:color w:val="231F20"/>
                <w:spacing w:val="-10"/>
                <w:sz w:val="16"/>
              </w:rPr>
              <w:t>!</w:t>
            </w:r>
          </w:p>
        </w:tc>
        <w:tc>
          <w:tcPr>
            <w:tcW w:w="1519" w:type="dxa"/>
          </w:tcPr>
          <w:p>
            <w:pPr>
              <w:pStyle w:val="TableParagraph"/>
              <w:spacing w:before="118"/>
              <w:ind w:left="28"/>
              <w:rPr>
                <w:sz w:val="16"/>
              </w:rPr>
            </w:pPr>
            <w:r>
              <w:rPr>
                <w:color w:val="231F20"/>
                <w:spacing w:val="-2"/>
                <w:sz w:val="16"/>
              </w:rPr>
              <w:t>input</w:t>
            </w:r>
            <w:r>
              <w:rPr>
                <w:color w:val="231F20"/>
                <w:spacing w:val="-10"/>
                <w:sz w:val="16"/>
              </w:rPr>
              <w:t> </w:t>
            </w:r>
            <w:r>
              <w:rPr>
                <w:color w:val="231F20"/>
                <w:spacing w:val="-2"/>
                <w:sz w:val="16"/>
              </w:rPr>
              <w:t>1</w:t>
            </w:r>
            <w:r>
              <w:rPr>
                <w:color w:val="231F20"/>
                <w:spacing w:val="-9"/>
                <w:sz w:val="16"/>
              </w:rPr>
              <w:t> </w:t>
            </w:r>
            <w:r>
              <w:rPr>
                <w:color w:val="231F20"/>
                <w:spacing w:val="-2"/>
                <w:sz w:val="16"/>
              </w:rPr>
              <w:t>volume</w:t>
            </w:r>
            <w:r>
              <w:rPr>
                <w:color w:val="231F20"/>
                <w:spacing w:val="-8"/>
                <w:sz w:val="16"/>
              </w:rPr>
              <w:t> </w:t>
            </w:r>
            <w:r>
              <w:rPr>
                <w:color w:val="231F20"/>
                <w:spacing w:val="-4"/>
                <w:sz w:val="16"/>
              </w:rPr>
              <w:t>down</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vol+!</w:t>
            </w:r>
          </w:p>
        </w:tc>
        <w:tc>
          <w:tcPr>
            <w:tcW w:w="1848" w:type="dxa"/>
          </w:tcPr>
          <w:p>
            <w:pPr>
              <w:pStyle w:val="TableParagraph"/>
              <w:spacing w:line="200" w:lineRule="atLeast" w:before="2"/>
              <w:ind w:left="27"/>
              <w:rPr>
                <w:sz w:val="16"/>
              </w:rPr>
            </w:pPr>
            <w:r>
              <w:rPr>
                <w:color w:val="231F20"/>
                <w:spacing w:val="-2"/>
                <w:sz w:val="16"/>
              </w:rPr>
              <w:t>Set</w:t>
            </w:r>
            <w:r>
              <w:rPr>
                <w:color w:val="231F20"/>
                <w:spacing w:val="8"/>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volume</w:t>
            </w:r>
            <w:r>
              <w:rPr>
                <w:color w:val="231F20"/>
                <w:spacing w:val="-9"/>
                <w:sz w:val="16"/>
              </w:rPr>
              <w:t> </w:t>
            </w:r>
            <w:r>
              <w:rPr>
                <w:color w:val="231F20"/>
                <w:spacing w:val="-2"/>
                <w:sz w:val="16"/>
              </w:rPr>
              <w:t>up</w:t>
            </w:r>
            <w:r>
              <w:rPr>
                <w:color w:val="231F20"/>
                <w:spacing w:val="-9"/>
                <w:sz w:val="16"/>
              </w:rPr>
              <w:t> </w:t>
            </w:r>
            <w:r>
              <w:rPr>
                <w:color w:val="231F20"/>
                <w:spacing w:val="-2"/>
                <w:sz w:val="16"/>
              </w:rPr>
              <w:t>by </w:t>
            </w:r>
            <w:r>
              <w:rPr>
                <w:color w:val="231F20"/>
                <w:sz w:val="16"/>
              </w:rPr>
              <w:t>cec, x=0~4(0=all input)</w:t>
            </w:r>
          </w:p>
        </w:tc>
        <w:tc>
          <w:tcPr>
            <w:tcW w:w="1077"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10"/>
                <w:sz w:val="16"/>
              </w:rPr>
              <w:t> </w:t>
            </w:r>
            <w:r>
              <w:rPr>
                <w:color w:val="231F20"/>
                <w:sz w:val="16"/>
              </w:rPr>
              <w:t>1</w:t>
            </w:r>
            <w:r>
              <w:rPr>
                <w:color w:val="231F20"/>
                <w:spacing w:val="-8"/>
                <w:sz w:val="16"/>
              </w:rPr>
              <w:t> </w:t>
            </w:r>
            <w:r>
              <w:rPr>
                <w:color w:val="231F20"/>
                <w:spacing w:val="-2"/>
                <w:sz w:val="16"/>
              </w:rPr>
              <w:t>vol+!</w:t>
            </w:r>
          </w:p>
        </w:tc>
        <w:tc>
          <w:tcPr>
            <w:tcW w:w="1519" w:type="dxa"/>
          </w:tcPr>
          <w:p>
            <w:pPr>
              <w:pStyle w:val="TableParagraph"/>
              <w:spacing w:before="118"/>
              <w:ind w:left="28"/>
              <w:rPr>
                <w:sz w:val="16"/>
              </w:rPr>
            </w:pPr>
            <w:r>
              <w:rPr>
                <w:color w:val="231F20"/>
                <w:spacing w:val="-2"/>
                <w:sz w:val="16"/>
              </w:rPr>
              <w:t>input</w:t>
            </w:r>
            <w:r>
              <w:rPr>
                <w:color w:val="231F20"/>
                <w:spacing w:val="-10"/>
                <w:sz w:val="16"/>
              </w:rPr>
              <w:t> </w:t>
            </w:r>
            <w:r>
              <w:rPr>
                <w:color w:val="231F20"/>
                <w:spacing w:val="-2"/>
                <w:sz w:val="16"/>
              </w:rPr>
              <w:t>1</w:t>
            </w:r>
            <w:r>
              <w:rPr>
                <w:color w:val="231F20"/>
                <w:spacing w:val="-9"/>
                <w:sz w:val="16"/>
              </w:rPr>
              <w:t> </w:t>
            </w:r>
            <w:r>
              <w:rPr>
                <w:color w:val="231F20"/>
                <w:spacing w:val="-2"/>
                <w:sz w:val="16"/>
              </w:rPr>
              <w:t>volume</w:t>
            </w:r>
            <w:r>
              <w:rPr>
                <w:color w:val="231F20"/>
                <w:spacing w:val="-8"/>
                <w:sz w:val="16"/>
              </w:rPr>
              <w:t> </w:t>
            </w:r>
            <w:r>
              <w:rPr>
                <w:color w:val="231F20"/>
                <w:spacing w:val="-5"/>
                <w:sz w:val="16"/>
              </w:rPr>
              <w:t>up</w:t>
            </w:r>
          </w:p>
        </w:tc>
        <w:tc>
          <w:tcPr>
            <w:tcW w:w="1142"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5"/>
                <w:sz w:val="16"/>
              </w:rPr>
              <w:t>ff!</w:t>
            </w:r>
          </w:p>
        </w:tc>
        <w:tc>
          <w:tcPr>
            <w:tcW w:w="1848" w:type="dxa"/>
          </w:tcPr>
          <w:p>
            <w:pPr>
              <w:pStyle w:val="TableParagraph"/>
              <w:spacing w:line="200" w:lineRule="atLeast" w:before="2"/>
              <w:ind w:left="27" w:right="36"/>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fast</w:t>
            </w:r>
            <w:r>
              <w:rPr>
                <w:color w:val="231F20"/>
                <w:spacing w:val="-9"/>
                <w:sz w:val="16"/>
              </w:rPr>
              <w:t> </w:t>
            </w:r>
            <w:r>
              <w:rPr>
                <w:color w:val="231F20"/>
                <w:spacing w:val="-2"/>
                <w:sz w:val="16"/>
              </w:rPr>
              <w:t>forward</w:t>
            </w:r>
            <w:r>
              <w:rPr>
                <w:color w:val="231F20"/>
                <w:spacing w:val="-9"/>
                <w:sz w:val="16"/>
              </w:rPr>
              <w:t> </w:t>
            </w:r>
            <w:r>
              <w:rPr>
                <w:color w:val="231F20"/>
                <w:spacing w:val="-2"/>
                <w:sz w:val="16"/>
              </w:rPr>
              <w:t>by </w:t>
            </w:r>
            <w:r>
              <w:rPr>
                <w:color w:val="231F20"/>
                <w:sz w:val="16"/>
              </w:rPr>
              <w:t>cec, x=0~4(0=all input)</w:t>
            </w:r>
          </w:p>
        </w:tc>
        <w:tc>
          <w:tcPr>
            <w:tcW w:w="1077"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1</w:t>
            </w:r>
            <w:r>
              <w:rPr>
                <w:color w:val="231F20"/>
                <w:spacing w:val="-9"/>
                <w:sz w:val="16"/>
              </w:rPr>
              <w:t> </w:t>
            </w:r>
            <w:r>
              <w:rPr>
                <w:color w:val="231F20"/>
                <w:spacing w:val="-5"/>
                <w:sz w:val="16"/>
              </w:rPr>
              <w:t>ff!</w:t>
            </w:r>
          </w:p>
        </w:tc>
        <w:tc>
          <w:tcPr>
            <w:tcW w:w="1519" w:type="dxa"/>
          </w:tcPr>
          <w:p>
            <w:pPr>
              <w:pStyle w:val="TableParagraph"/>
              <w:spacing w:line="200" w:lineRule="atLeast" w:before="2"/>
              <w:ind w:left="28"/>
              <w:rPr>
                <w:sz w:val="16"/>
              </w:rPr>
            </w:pPr>
            <w:r>
              <w:rPr>
                <w:color w:val="231F20"/>
                <w:spacing w:val="-4"/>
                <w:sz w:val="16"/>
              </w:rPr>
              <w:t>input</w:t>
            </w:r>
            <w:r>
              <w:rPr>
                <w:color w:val="231F20"/>
                <w:spacing w:val="-8"/>
                <w:sz w:val="16"/>
              </w:rPr>
              <w:t> </w:t>
            </w:r>
            <w:r>
              <w:rPr>
                <w:color w:val="231F20"/>
                <w:spacing w:val="-4"/>
                <w:sz w:val="16"/>
              </w:rPr>
              <w:t>1</w:t>
            </w:r>
            <w:r>
              <w:rPr>
                <w:color w:val="231F20"/>
                <w:spacing w:val="-7"/>
                <w:sz w:val="16"/>
              </w:rPr>
              <w:t> </w:t>
            </w:r>
            <w:r>
              <w:rPr>
                <w:color w:val="231F20"/>
                <w:spacing w:val="-4"/>
                <w:sz w:val="16"/>
              </w:rPr>
              <w:t>fast</w:t>
            </w:r>
            <w:r>
              <w:rPr>
                <w:color w:val="231F20"/>
                <w:spacing w:val="-7"/>
                <w:sz w:val="16"/>
              </w:rPr>
              <w:t> </w:t>
            </w:r>
            <w:r>
              <w:rPr>
                <w:color w:val="231F20"/>
                <w:spacing w:val="-4"/>
                <w:sz w:val="16"/>
              </w:rPr>
              <w:t>forward </w:t>
            </w:r>
            <w:r>
              <w:rPr>
                <w:color w:val="231F20"/>
                <w:spacing w:val="-2"/>
                <w:sz w:val="16"/>
              </w:rPr>
              <w:t>operation</w:t>
            </w:r>
          </w:p>
        </w:tc>
        <w:tc>
          <w:tcPr>
            <w:tcW w:w="1142" w:type="dxa"/>
          </w:tcPr>
          <w:p>
            <w:pPr>
              <w:pStyle w:val="TableParagraph"/>
              <w:rPr>
                <w:rFonts w:ascii="Times New Roman"/>
                <w:sz w:val="14"/>
              </w:rPr>
            </w:pPr>
          </w:p>
        </w:tc>
      </w:tr>
    </w:tbl>
    <w:p>
      <w:pPr>
        <w:spacing w:after="0"/>
        <w:rPr>
          <w:rFonts w:ascii="Times New Roman"/>
          <w:sz w:val="14"/>
        </w:rPr>
        <w:sectPr>
          <w:type w:val="continuous"/>
          <w:pgSz w:w="7940" w:h="11910"/>
          <w:pgMar w:header="0" w:footer="338" w:top="540" w:bottom="700"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11"/>
        <w:gridCol w:w="1803"/>
        <w:gridCol w:w="1134"/>
        <w:gridCol w:w="1996"/>
        <w:gridCol w:w="656"/>
      </w:tblGrid>
      <w:tr>
        <w:trPr>
          <w:trHeight w:val="278" w:hRule="atLeast"/>
        </w:trPr>
        <w:tc>
          <w:tcPr>
            <w:tcW w:w="1211" w:type="dxa"/>
            <w:shd w:val="clear" w:color="auto" w:fill="D7DF23"/>
          </w:tcPr>
          <w:p>
            <w:pPr>
              <w:pStyle w:val="TableParagraph"/>
              <w:spacing w:before="54"/>
              <w:ind w:left="28"/>
              <w:rPr>
                <w:b/>
                <w:sz w:val="15"/>
              </w:rPr>
            </w:pPr>
            <w:r>
              <w:rPr>
                <w:b/>
                <w:color w:val="231F20"/>
                <w:sz w:val="15"/>
              </w:rPr>
              <w:t>Command</w:t>
            </w:r>
            <w:r>
              <w:rPr>
                <w:b/>
                <w:color w:val="231F20"/>
                <w:spacing w:val="-8"/>
                <w:sz w:val="15"/>
              </w:rPr>
              <w:t> </w:t>
            </w:r>
            <w:r>
              <w:rPr>
                <w:b/>
                <w:color w:val="231F20"/>
                <w:spacing w:val="-4"/>
                <w:sz w:val="15"/>
              </w:rPr>
              <w:t>Code</w:t>
            </w:r>
          </w:p>
        </w:tc>
        <w:tc>
          <w:tcPr>
            <w:tcW w:w="1803" w:type="dxa"/>
            <w:shd w:val="clear" w:color="auto" w:fill="D7DF23"/>
          </w:tcPr>
          <w:p>
            <w:pPr>
              <w:pStyle w:val="TableParagraph"/>
              <w:spacing w:before="54"/>
              <w:ind w:left="135"/>
              <w:rPr>
                <w:b/>
                <w:sz w:val="15"/>
              </w:rPr>
            </w:pPr>
            <w:r>
              <w:rPr>
                <w:b/>
                <w:color w:val="231F20"/>
                <w:sz w:val="15"/>
              </w:rPr>
              <w:t>Function</w:t>
            </w:r>
            <w:r>
              <w:rPr>
                <w:b/>
                <w:color w:val="231F20"/>
                <w:spacing w:val="1"/>
                <w:sz w:val="15"/>
              </w:rPr>
              <w:t> </w:t>
            </w:r>
            <w:r>
              <w:rPr>
                <w:b/>
                <w:color w:val="231F20"/>
                <w:spacing w:val="-2"/>
                <w:sz w:val="15"/>
              </w:rPr>
              <w:t>Description</w:t>
            </w:r>
          </w:p>
        </w:tc>
        <w:tc>
          <w:tcPr>
            <w:tcW w:w="1134" w:type="dxa"/>
            <w:shd w:val="clear" w:color="auto" w:fill="D7DF23"/>
          </w:tcPr>
          <w:p>
            <w:pPr>
              <w:pStyle w:val="TableParagraph"/>
              <w:spacing w:before="54"/>
              <w:ind w:left="250"/>
              <w:rPr>
                <w:b/>
                <w:sz w:val="15"/>
              </w:rPr>
            </w:pPr>
            <w:r>
              <w:rPr>
                <w:b/>
                <w:color w:val="231F20"/>
                <w:spacing w:val="-2"/>
                <w:w w:val="105"/>
                <w:sz w:val="15"/>
              </w:rPr>
              <w:t>Example</w:t>
            </w:r>
          </w:p>
        </w:tc>
        <w:tc>
          <w:tcPr>
            <w:tcW w:w="1996" w:type="dxa"/>
            <w:shd w:val="clear" w:color="auto" w:fill="D7DF23"/>
          </w:tcPr>
          <w:p>
            <w:pPr>
              <w:pStyle w:val="TableParagraph"/>
              <w:spacing w:before="54"/>
              <w:ind w:left="642"/>
              <w:rPr>
                <w:b/>
                <w:sz w:val="15"/>
              </w:rPr>
            </w:pPr>
            <w:r>
              <w:rPr>
                <w:b/>
                <w:color w:val="231F20"/>
                <w:spacing w:val="-2"/>
                <w:w w:val="105"/>
                <w:sz w:val="15"/>
              </w:rPr>
              <w:t>Feedback</w:t>
            </w:r>
          </w:p>
        </w:tc>
        <w:tc>
          <w:tcPr>
            <w:tcW w:w="656" w:type="dxa"/>
            <w:shd w:val="clear" w:color="auto" w:fill="D7DF23"/>
          </w:tcPr>
          <w:p>
            <w:pPr>
              <w:pStyle w:val="TableParagraph"/>
              <w:spacing w:before="54"/>
              <w:ind w:left="66"/>
              <w:rPr>
                <w:b/>
                <w:sz w:val="15"/>
              </w:rPr>
            </w:pPr>
            <w:r>
              <w:rPr>
                <w:b/>
                <w:color w:val="231F20"/>
                <w:spacing w:val="-2"/>
                <w:w w:val="105"/>
                <w:sz w:val="15"/>
              </w:rPr>
              <w:t>Default</w:t>
            </w:r>
          </w:p>
        </w:tc>
      </w:tr>
      <w:tr>
        <w:trPr>
          <w:trHeight w:val="278" w:hRule="atLeast"/>
        </w:trPr>
        <w:tc>
          <w:tcPr>
            <w:tcW w:w="6800" w:type="dxa"/>
            <w:gridSpan w:val="5"/>
          </w:tcPr>
          <w:p>
            <w:pPr>
              <w:pStyle w:val="TableParagraph"/>
              <w:spacing w:before="46"/>
              <w:ind w:left="28"/>
              <w:rPr>
                <w:b/>
                <w:sz w:val="16"/>
              </w:rPr>
            </w:pPr>
            <w:r>
              <w:rPr>
                <w:b/>
                <w:color w:val="231F20"/>
                <w:spacing w:val="-2"/>
                <w:sz w:val="16"/>
              </w:rPr>
              <w:t>CEC</w:t>
            </w:r>
            <w:r>
              <w:rPr>
                <w:b/>
                <w:color w:val="231F20"/>
                <w:spacing w:val="-6"/>
                <w:sz w:val="16"/>
              </w:rPr>
              <w:t> </w:t>
            </w:r>
            <w:r>
              <w:rPr>
                <w:b/>
                <w:color w:val="231F20"/>
                <w:spacing w:val="-2"/>
                <w:sz w:val="16"/>
              </w:rPr>
              <w:t>Setting</w:t>
            </w:r>
          </w:p>
        </w:tc>
      </w:tr>
      <w:tr>
        <w:trPr>
          <w:trHeight w:val="423" w:hRule="atLeast"/>
        </w:trPr>
        <w:tc>
          <w:tcPr>
            <w:tcW w:w="1211" w:type="dxa"/>
          </w:tcPr>
          <w:p>
            <w:pPr>
              <w:pStyle w:val="TableParagraph"/>
              <w:spacing w:line="200" w:lineRule="atLeast" w:before="2"/>
              <w:ind w:left="28" w:right="526"/>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in</w:t>
            </w:r>
            <w:r>
              <w:rPr>
                <w:color w:val="231F20"/>
                <w:spacing w:val="-9"/>
                <w:sz w:val="16"/>
              </w:rPr>
              <w:t> </w:t>
            </w:r>
            <w:r>
              <w:rPr>
                <w:color w:val="231F20"/>
                <w:spacing w:val="-2"/>
                <w:sz w:val="16"/>
              </w:rPr>
              <w:t>x previous!</w:t>
            </w:r>
          </w:p>
        </w:tc>
        <w:tc>
          <w:tcPr>
            <w:tcW w:w="1803" w:type="dxa"/>
          </w:tcPr>
          <w:p>
            <w:pPr>
              <w:pStyle w:val="TableParagraph"/>
              <w:spacing w:line="200" w:lineRule="atLeast" w:before="2"/>
              <w:ind w:left="27"/>
              <w:rPr>
                <w:sz w:val="16"/>
              </w:rPr>
            </w:pPr>
            <w:r>
              <w:rPr>
                <w:color w:val="231F20"/>
                <w:sz w:val="16"/>
              </w:rPr>
              <w:t>Set</w:t>
            </w:r>
            <w:r>
              <w:rPr>
                <w:color w:val="231F20"/>
                <w:spacing w:val="-12"/>
                <w:sz w:val="16"/>
              </w:rPr>
              <w:t> </w:t>
            </w:r>
            <w:r>
              <w:rPr>
                <w:color w:val="231F20"/>
                <w:sz w:val="16"/>
              </w:rPr>
              <w:t>input</w:t>
            </w:r>
            <w:r>
              <w:rPr>
                <w:color w:val="231F20"/>
                <w:spacing w:val="-11"/>
                <w:sz w:val="16"/>
              </w:rPr>
              <w:t> </w:t>
            </w:r>
            <w:r>
              <w:rPr>
                <w:color w:val="231F20"/>
                <w:sz w:val="16"/>
              </w:rPr>
              <w:t>x</w:t>
            </w:r>
            <w:r>
              <w:rPr>
                <w:color w:val="231F20"/>
                <w:spacing w:val="-11"/>
                <w:sz w:val="16"/>
              </w:rPr>
              <w:t> </w:t>
            </w:r>
            <w:r>
              <w:rPr>
                <w:color w:val="231F20"/>
                <w:sz w:val="16"/>
              </w:rPr>
              <w:t>previous</w:t>
            </w:r>
            <w:r>
              <w:rPr>
                <w:color w:val="231F20"/>
                <w:spacing w:val="-11"/>
                <w:sz w:val="16"/>
              </w:rPr>
              <w:t> </w:t>
            </w:r>
            <w:r>
              <w:rPr>
                <w:color w:val="231F20"/>
                <w:sz w:val="16"/>
              </w:rPr>
              <w:t>by </w:t>
            </w:r>
            <w:r>
              <w:rPr>
                <w:color w:val="231F20"/>
                <w:spacing w:val="-4"/>
                <w:sz w:val="16"/>
              </w:rPr>
              <w:t>cec,</w:t>
            </w:r>
            <w:r>
              <w:rPr>
                <w:color w:val="231F20"/>
                <w:spacing w:val="-8"/>
                <w:sz w:val="16"/>
              </w:rPr>
              <w:t> </w:t>
            </w:r>
            <w:r>
              <w:rPr>
                <w:color w:val="231F20"/>
                <w:spacing w:val="-4"/>
                <w:sz w:val="16"/>
              </w:rPr>
              <w:t>x=0~4</w:t>
            </w:r>
            <w:r>
              <w:rPr>
                <w:color w:val="231F20"/>
                <w:spacing w:val="-7"/>
                <w:sz w:val="16"/>
              </w:rPr>
              <w:t> </w:t>
            </w:r>
            <w:r>
              <w:rPr>
                <w:color w:val="231F20"/>
                <w:spacing w:val="-4"/>
                <w:sz w:val="16"/>
              </w:rPr>
              <w:t>(0=all</w:t>
            </w:r>
            <w:r>
              <w:rPr>
                <w:color w:val="231F20"/>
                <w:spacing w:val="-7"/>
                <w:sz w:val="16"/>
              </w:rPr>
              <w:t> </w:t>
            </w:r>
            <w:r>
              <w:rPr>
                <w:color w:val="231F20"/>
                <w:spacing w:val="-4"/>
                <w:sz w:val="16"/>
              </w:rPr>
              <w:t>input)</w:t>
            </w:r>
          </w:p>
        </w:tc>
        <w:tc>
          <w:tcPr>
            <w:tcW w:w="1134" w:type="dxa"/>
          </w:tcPr>
          <w:p>
            <w:pPr>
              <w:pStyle w:val="TableParagraph"/>
              <w:spacing w:line="200" w:lineRule="atLeast" w:before="2"/>
              <w:ind w:left="27" w:right="448"/>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in</w:t>
            </w:r>
            <w:r>
              <w:rPr>
                <w:color w:val="231F20"/>
                <w:spacing w:val="-9"/>
                <w:sz w:val="16"/>
              </w:rPr>
              <w:t> </w:t>
            </w:r>
            <w:r>
              <w:rPr>
                <w:color w:val="231F20"/>
                <w:spacing w:val="-2"/>
                <w:sz w:val="16"/>
              </w:rPr>
              <w:t>1 previous!</w:t>
            </w:r>
          </w:p>
        </w:tc>
        <w:tc>
          <w:tcPr>
            <w:tcW w:w="1996" w:type="dxa"/>
          </w:tcPr>
          <w:p>
            <w:pPr>
              <w:pStyle w:val="TableParagraph"/>
              <w:spacing w:before="118"/>
              <w:ind w:left="27"/>
              <w:rPr>
                <w:sz w:val="16"/>
              </w:rPr>
            </w:pPr>
            <w:r>
              <w:rPr>
                <w:color w:val="231F20"/>
                <w:spacing w:val="-4"/>
                <w:sz w:val="16"/>
              </w:rPr>
              <w:t>input</w:t>
            </w:r>
            <w:r>
              <w:rPr>
                <w:color w:val="231F20"/>
                <w:spacing w:val="-1"/>
                <w:sz w:val="16"/>
              </w:rPr>
              <w:t> </w:t>
            </w:r>
            <w:r>
              <w:rPr>
                <w:color w:val="231F20"/>
                <w:spacing w:val="-4"/>
                <w:sz w:val="16"/>
              </w:rPr>
              <w:t>1</w:t>
            </w:r>
            <w:r>
              <w:rPr>
                <w:color w:val="231F20"/>
                <w:sz w:val="16"/>
              </w:rPr>
              <w:t> </w:t>
            </w:r>
            <w:r>
              <w:rPr>
                <w:color w:val="231F20"/>
                <w:spacing w:val="-4"/>
                <w:sz w:val="16"/>
              </w:rPr>
              <w:t>previous</w:t>
            </w:r>
            <w:r>
              <w:rPr>
                <w:color w:val="231F20"/>
                <w:spacing w:val="-1"/>
                <w:sz w:val="16"/>
              </w:rPr>
              <w:t> </w:t>
            </w:r>
            <w:r>
              <w:rPr>
                <w:color w:val="231F20"/>
                <w:spacing w:val="-4"/>
                <w:sz w:val="16"/>
              </w:rPr>
              <w:t>operation</w:t>
            </w:r>
          </w:p>
        </w:tc>
        <w:tc>
          <w:tcPr>
            <w:tcW w:w="656"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s</w:t>
            </w:r>
            <w:r>
              <w:rPr>
                <w:color w:val="231F20"/>
                <w:spacing w:val="-9"/>
                <w:sz w:val="16"/>
              </w:rPr>
              <w:t> </w:t>
            </w:r>
            <w:r>
              <w:rPr>
                <w:color w:val="231F20"/>
                <w:sz w:val="16"/>
              </w:rPr>
              <w:t>cec</w:t>
            </w:r>
            <w:r>
              <w:rPr>
                <w:color w:val="231F20"/>
                <w:spacing w:val="-8"/>
                <w:sz w:val="16"/>
              </w:rPr>
              <w:t> </w:t>
            </w:r>
            <w:r>
              <w:rPr>
                <w:color w:val="231F20"/>
                <w:sz w:val="16"/>
              </w:rPr>
              <w:t>in</w:t>
            </w:r>
            <w:r>
              <w:rPr>
                <w:color w:val="231F20"/>
                <w:spacing w:val="-9"/>
                <w:sz w:val="16"/>
              </w:rPr>
              <w:t> </w:t>
            </w:r>
            <w:r>
              <w:rPr>
                <w:color w:val="231F20"/>
                <w:sz w:val="16"/>
              </w:rPr>
              <w:t>x</w:t>
            </w:r>
            <w:r>
              <w:rPr>
                <w:color w:val="231F20"/>
                <w:spacing w:val="-8"/>
                <w:sz w:val="16"/>
              </w:rPr>
              <w:t> </w:t>
            </w:r>
            <w:r>
              <w:rPr>
                <w:color w:val="231F20"/>
                <w:spacing w:val="-2"/>
                <w:sz w:val="16"/>
              </w:rPr>
              <w:t>next!</w:t>
            </w:r>
          </w:p>
        </w:tc>
        <w:tc>
          <w:tcPr>
            <w:tcW w:w="1803" w:type="dxa"/>
          </w:tcPr>
          <w:p>
            <w:pPr>
              <w:pStyle w:val="TableParagraph"/>
              <w:spacing w:line="200" w:lineRule="atLeast" w:before="2"/>
              <w:ind w:left="27" w:right="180"/>
              <w:rPr>
                <w:sz w:val="16"/>
              </w:rPr>
            </w:pPr>
            <w:r>
              <w:rPr>
                <w:color w:val="231F20"/>
                <w:spacing w:val="-2"/>
                <w:sz w:val="16"/>
              </w:rPr>
              <w:t>Set</w:t>
            </w:r>
            <w:r>
              <w:rPr>
                <w:color w:val="231F20"/>
                <w:spacing w:val="-10"/>
                <w:sz w:val="16"/>
              </w:rPr>
              <w:t> </w:t>
            </w:r>
            <w:r>
              <w:rPr>
                <w:color w:val="231F20"/>
                <w:spacing w:val="-2"/>
                <w:sz w:val="16"/>
              </w:rPr>
              <w:t>input</w:t>
            </w:r>
            <w:r>
              <w:rPr>
                <w:color w:val="231F20"/>
                <w:spacing w:val="-9"/>
                <w:sz w:val="16"/>
              </w:rPr>
              <w:t> </w:t>
            </w:r>
            <w:r>
              <w:rPr>
                <w:color w:val="231F20"/>
                <w:spacing w:val="-2"/>
                <w:sz w:val="16"/>
              </w:rPr>
              <w:t>x</w:t>
            </w:r>
            <w:r>
              <w:rPr>
                <w:color w:val="231F20"/>
                <w:spacing w:val="-9"/>
                <w:sz w:val="16"/>
              </w:rPr>
              <w:t> </w:t>
            </w:r>
            <w:r>
              <w:rPr>
                <w:color w:val="231F20"/>
                <w:spacing w:val="-2"/>
                <w:sz w:val="16"/>
              </w:rPr>
              <w:t>next</w:t>
            </w:r>
            <w:r>
              <w:rPr>
                <w:color w:val="231F20"/>
                <w:spacing w:val="-9"/>
                <w:sz w:val="16"/>
              </w:rPr>
              <w:t> </w:t>
            </w:r>
            <w:r>
              <w:rPr>
                <w:color w:val="231F20"/>
                <w:spacing w:val="-2"/>
                <w:sz w:val="16"/>
              </w:rPr>
              <w:t>by</w:t>
            </w:r>
            <w:r>
              <w:rPr>
                <w:color w:val="231F20"/>
                <w:spacing w:val="-9"/>
                <w:sz w:val="16"/>
              </w:rPr>
              <w:t> </w:t>
            </w:r>
            <w:r>
              <w:rPr>
                <w:color w:val="231F20"/>
                <w:spacing w:val="-2"/>
                <w:sz w:val="16"/>
              </w:rPr>
              <w:t>cec, </w:t>
            </w:r>
            <w:r>
              <w:rPr>
                <w:color w:val="231F20"/>
                <w:sz w:val="16"/>
              </w:rPr>
              <w:t>x=0~4 (0=all input)</w:t>
            </w:r>
          </w:p>
        </w:tc>
        <w:tc>
          <w:tcPr>
            <w:tcW w:w="1134" w:type="dxa"/>
          </w:tcPr>
          <w:p>
            <w:pPr>
              <w:pStyle w:val="TableParagraph"/>
              <w:spacing w:before="118"/>
              <w:ind w:left="27"/>
              <w:rPr>
                <w:sz w:val="16"/>
              </w:rPr>
            </w:pPr>
            <w:r>
              <w:rPr>
                <w:color w:val="231F20"/>
                <w:sz w:val="16"/>
              </w:rPr>
              <w:t>s</w:t>
            </w:r>
            <w:r>
              <w:rPr>
                <w:color w:val="231F20"/>
                <w:spacing w:val="-1"/>
                <w:sz w:val="16"/>
              </w:rPr>
              <w:t> </w:t>
            </w:r>
            <w:r>
              <w:rPr>
                <w:color w:val="231F20"/>
                <w:sz w:val="16"/>
              </w:rPr>
              <w:t>cec in</w:t>
            </w:r>
            <w:r>
              <w:rPr>
                <w:color w:val="231F20"/>
                <w:spacing w:val="-2"/>
                <w:sz w:val="16"/>
              </w:rPr>
              <w:t> </w:t>
            </w:r>
            <w:r>
              <w:rPr>
                <w:color w:val="231F20"/>
                <w:sz w:val="16"/>
              </w:rPr>
              <w:t>1 </w:t>
            </w:r>
            <w:r>
              <w:rPr>
                <w:color w:val="231F20"/>
                <w:spacing w:val="-2"/>
                <w:sz w:val="16"/>
              </w:rPr>
              <w:t>next!</w:t>
            </w:r>
          </w:p>
        </w:tc>
        <w:tc>
          <w:tcPr>
            <w:tcW w:w="1996" w:type="dxa"/>
          </w:tcPr>
          <w:p>
            <w:pPr>
              <w:pStyle w:val="TableParagraph"/>
              <w:spacing w:before="118"/>
              <w:ind w:left="27"/>
              <w:rPr>
                <w:sz w:val="16"/>
              </w:rPr>
            </w:pPr>
            <w:r>
              <w:rPr>
                <w:color w:val="231F20"/>
                <w:spacing w:val="-2"/>
                <w:sz w:val="16"/>
              </w:rPr>
              <w:t>input</w:t>
            </w:r>
            <w:r>
              <w:rPr>
                <w:color w:val="231F20"/>
                <w:spacing w:val="-9"/>
                <w:sz w:val="16"/>
              </w:rPr>
              <w:t> </w:t>
            </w:r>
            <w:r>
              <w:rPr>
                <w:color w:val="231F20"/>
                <w:spacing w:val="-2"/>
                <w:sz w:val="16"/>
              </w:rPr>
              <w:t>1</w:t>
            </w:r>
            <w:r>
              <w:rPr>
                <w:color w:val="231F20"/>
                <w:spacing w:val="-7"/>
                <w:sz w:val="16"/>
              </w:rPr>
              <w:t> </w:t>
            </w:r>
            <w:r>
              <w:rPr>
                <w:color w:val="231F20"/>
                <w:spacing w:val="-2"/>
                <w:sz w:val="16"/>
              </w:rPr>
              <w:t>next</w:t>
            </w:r>
            <w:r>
              <w:rPr>
                <w:color w:val="231F20"/>
                <w:spacing w:val="-8"/>
                <w:sz w:val="16"/>
              </w:rPr>
              <w:t> </w:t>
            </w:r>
            <w:r>
              <w:rPr>
                <w:color w:val="231F20"/>
                <w:spacing w:val="-2"/>
                <w:sz w:val="16"/>
              </w:rPr>
              <w:t>operation</w:t>
            </w:r>
          </w:p>
        </w:tc>
        <w:tc>
          <w:tcPr>
            <w:tcW w:w="656" w:type="dxa"/>
          </w:tcPr>
          <w:p>
            <w:pPr>
              <w:pStyle w:val="TableParagraph"/>
              <w:rPr>
                <w:rFonts w:ascii="Times New Roman"/>
                <w:sz w:val="14"/>
              </w:rPr>
            </w:pPr>
          </w:p>
        </w:tc>
      </w:tr>
      <w:tr>
        <w:trPr>
          <w:trHeight w:val="623" w:hRule="atLeast"/>
        </w:trPr>
        <w:tc>
          <w:tcPr>
            <w:tcW w:w="1211" w:type="dxa"/>
          </w:tcPr>
          <w:p>
            <w:pPr>
              <w:pStyle w:val="TableParagraph"/>
              <w:spacing w:line="261" w:lineRule="auto" w:before="118"/>
              <w:ind w:left="28" w:right="62"/>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hdmi</w:t>
            </w:r>
            <w:r>
              <w:rPr>
                <w:color w:val="231F20"/>
                <w:spacing w:val="-9"/>
                <w:sz w:val="16"/>
              </w:rPr>
              <w:t> </w:t>
            </w:r>
            <w:r>
              <w:rPr>
                <w:color w:val="231F20"/>
                <w:spacing w:val="-2"/>
                <w:sz w:val="16"/>
              </w:rPr>
              <w:t>out</w:t>
            </w:r>
            <w:r>
              <w:rPr>
                <w:color w:val="231F20"/>
                <w:spacing w:val="-9"/>
                <w:sz w:val="16"/>
              </w:rPr>
              <w:t> </w:t>
            </w:r>
            <w:r>
              <w:rPr>
                <w:color w:val="231F20"/>
                <w:spacing w:val="-2"/>
                <w:sz w:val="16"/>
              </w:rPr>
              <w:t>y </w:t>
            </w:r>
            <w:r>
              <w:rPr>
                <w:color w:val="231F20"/>
                <w:spacing w:val="-4"/>
                <w:sz w:val="16"/>
              </w:rPr>
              <w:t>on!</w:t>
            </w:r>
          </w:p>
        </w:tc>
        <w:tc>
          <w:tcPr>
            <w:tcW w:w="1803" w:type="dxa"/>
          </w:tcPr>
          <w:p>
            <w:pPr>
              <w:pStyle w:val="TableParagraph"/>
              <w:spacing w:line="200" w:lineRule="atLeast" w:before="2"/>
              <w:ind w:left="28"/>
              <w:rPr>
                <w:sz w:val="16"/>
              </w:rPr>
            </w:pPr>
            <w:r>
              <w:rPr>
                <w:color w:val="231F20"/>
                <w:spacing w:val="-4"/>
                <w:sz w:val="16"/>
              </w:rPr>
              <w:t>Set</w:t>
            </w:r>
            <w:r>
              <w:rPr>
                <w:color w:val="231F20"/>
                <w:spacing w:val="-8"/>
                <w:sz w:val="16"/>
              </w:rPr>
              <w:t> </w:t>
            </w:r>
            <w:r>
              <w:rPr>
                <w:color w:val="231F20"/>
                <w:spacing w:val="-4"/>
                <w:sz w:val="16"/>
              </w:rPr>
              <w:t>hdmi</w:t>
            </w:r>
            <w:r>
              <w:rPr>
                <w:color w:val="231F20"/>
                <w:spacing w:val="-7"/>
                <w:sz w:val="16"/>
              </w:rPr>
              <w:t> </w:t>
            </w:r>
            <w:r>
              <w:rPr>
                <w:color w:val="231F20"/>
                <w:spacing w:val="-4"/>
                <w:sz w:val="16"/>
              </w:rPr>
              <w:t>output</w:t>
            </w:r>
            <w:r>
              <w:rPr>
                <w:color w:val="231F20"/>
                <w:spacing w:val="-7"/>
                <w:sz w:val="16"/>
              </w:rPr>
              <w:t> </w:t>
            </w:r>
            <w:r>
              <w:rPr>
                <w:color w:val="231F20"/>
                <w:spacing w:val="-4"/>
                <w:sz w:val="16"/>
              </w:rPr>
              <w:t>y</w:t>
            </w:r>
            <w:r>
              <w:rPr>
                <w:color w:val="231F20"/>
                <w:spacing w:val="-7"/>
                <w:sz w:val="16"/>
              </w:rPr>
              <w:t> </w:t>
            </w:r>
            <w:r>
              <w:rPr>
                <w:color w:val="231F20"/>
                <w:spacing w:val="-4"/>
                <w:sz w:val="16"/>
              </w:rPr>
              <w:t>power </w:t>
            </w:r>
            <w:r>
              <w:rPr>
                <w:color w:val="231F20"/>
                <w:sz w:val="16"/>
              </w:rPr>
              <w:t>on</w:t>
            </w:r>
            <w:r>
              <w:rPr>
                <w:color w:val="231F20"/>
                <w:spacing w:val="-11"/>
                <w:sz w:val="16"/>
              </w:rPr>
              <w:t> </w:t>
            </w:r>
            <w:r>
              <w:rPr>
                <w:color w:val="231F20"/>
                <w:sz w:val="16"/>
              </w:rPr>
              <w:t>by</w:t>
            </w:r>
            <w:r>
              <w:rPr>
                <w:color w:val="231F20"/>
                <w:spacing w:val="-11"/>
                <w:sz w:val="16"/>
              </w:rPr>
              <w:t> </w:t>
            </w:r>
            <w:r>
              <w:rPr>
                <w:color w:val="231F20"/>
                <w:sz w:val="16"/>
              </w:rPr>
              <w:t>cec,</w:t>
            </w:r>
            <w:r>
              <w:rPr>
                <w:color w:val="231F20"/>
                <w:spacing w:val="-11"/>
                <w:sz w:val="16"/>
              </w:rPr>
              <w:t> </w:t>
            </w:r>
            <w:r>
              <w:rPr>
                <w:color w:val="231F20"/>
                <w:sz w:val="16"/>
              </w:rPr>
              <w:t>y=0~4</w:t>
            </w:r>
            <w:r>
              <w:rPr>
                <w:color w:val="231F20"/>
                <w:spacing w:val="-10"/>
                <w:sz w:val="16"/>
              </w:rPr>
              <w:t> </w:t>
            </w:r>
            <w:r>
              <w:rPr>
                <w:color w:val="231F20"/>
                <w:sz w:val="16"/>
              </w:rPr>
              <w:t>(0=all hdmi</w:t>
            </w:r>
            <w:r>
              <w:rPr>
                <w:color w:val="231F20"/>
                <w:spacing w:val="-6"/>
                <w:sz w:val="16"/>
              </w:rPr>
              <w:t> </w:t>
            </w:r>
            <w:r>
              <w:rPr>
                <w:color w:val="231F20"/>
                <w:sz w:val="16"/>
              </w:rPr>
              <w:t>output)</w:t>
            </w:r>
          </w:p>
        </w:tc>
        <w:tc>
          <w:tcPr>
            <w:tcW w:w="1134" w:type="dxa"/>
          </w:tcPr>
          <w:p>
            <w:pPr>
              <w:pStyle w:val="TableParagraph"/>
              <w:spacing w:line="261" w:lineRule="auto" w:before="118"/>
              <w:ind w:left="27" w:right="70"/>
              <w:rPr>
                <w:sz w:val="16"/>
              </w:rPr>
            </w:pPr>
            <w:r>
              <w:rPr>
                <w:color w:val="231F20"/>
                <w:spacing w:val="-4"/>
                <w:sz w:val="16"/>
              </w:rPr>
              <w:t>s</w:t>
            </w:r>
            <w:r>
              <w:rPr>
                <w:color w:val="231F20"/>
                <w:spacing w:val="-8"/>
                <w:sz w:val="16"/>
              </w:rPr>
              <w:t> </w:t>
            </w:r>
            <w:r>
              <w:rPr>
                <w:color w:val="231F20"/>
                <w:spacing w:val="-4"/>
                <w:sz w:val="16"/>
              </w:rPr>
              <w:t>cec</w:t>
            </w:r>
            <w:r>
              <w:rPr>
                <w:color w:val="231F20"/>
                <w:spacing w:val="-7"/>
                <w:sz w:val="16"/>
              </w:rPr>
              <w:t> </w:t>
            </w:r>
            <w:r>
              <w:rPr>
                <w:color w:val="231F20"/>
                <w:spacing w:val="-4"/>
                <w:sz w:val="16"/>
              </w:rPr>
              <w:t>hdmi</w:t>
            </w:r>
            <w:r>
              <w:rPr>
                <w:color w:val="231F20"/>
                <w:spacing w:val="-7"/>
                <w:sz w:val="16"/>
              </w:rPr>
              <w:t> </w:t>
            </w:r>
            <w:r>
              <w:rPr>
                <w:color w:val="231F20"/>
                <w:spacing w:val="-4"/>
                <w:sz w:val="16"/>
              </w:rPr>
              <w:t>out </w:t>
            </w:r>
            <w:r>
              <w:rPr>
                <w:color w:val="231F20"/>
                <w:sz w:val="16"/>
              </w:rPr>
              <w:t>1</w:t>
            </w:r>
            <w:r>
              <w:rPr>
                <w:color w:val="231F20"/>
                <w:spacing w:val="-4"/>
                <w:sz w:val="16"/>
              </w:rPr>
              <w:t> </w:t>
            </w:r>
            <w:r>
              <w:rPr>
                <w:color w:val="231F20"/>
                <w:sz w:val="16"/>
              </w:rPr>
              <w:t>on!</w:t>
            </w:r>
          </w:p>
        </w:tc>
        <w:tc>
          <w:tcPr>
            <w:tcW w:w="1996" w:type="dxa"/>
          </w:tcPr>
          <w:p>
            <w:pPr>
              <w:pStyle w:val="TableParagraph"/>
              <w:rPr>
                <w:sz w:val="19"/>
              </w:rPr>
            </w:pPr>
          </w:p>
          <w:p>
            <w:pPr>
              <w:pStyle w:val="TableParagraph"/>
              <w:ind w:left="27"/>
              <w:rPr>
                <w:sz w:val="16"/>
              </w:rPr>
            </w:pPr>
            <w:r>
              <w:rPr>
                <w:color w:val="231F20"/>
                <w:spacing w:val="-4"/>
                <w:sz w:val="16"/>
              </w:rPr>
              <w:t>hdmi</w:t>
            </w:r>
            <w:r>
              <w:rPr>
                <w:color w:val="231F20"/>
                <w:spacing w:val="-2"/>
                <w:sz w:val="16"/>
              </w:rPr>
              <w:t> </w:t>
            </w:r>
            <w:r>
              <w:rPr>
                <w:color w:val="231F20"/>
                <w:spacing w:val="-4"/>
                <w:sz w:val="16"/>
              </w:rPr>
              <w:t>output</w:t>
            </w:r>
            <w:r>
              <w:rPr>
                <w:color w:val="231F20"/>
                <w:spacing w:val="-2"/>
                <w:sz w:val="16"/>
              </w:rPr>
              <w:t> </w:t>
            </w:r>
            <w:r>
              <w:rPr>
                <w:color w:val="231F20"/>
                <w:spacing w:val="-4"/>
                <w:sz w:val="16"/>
              </w:rPr>
              <w:t>1</w:t>
            </w:r>
            <w:r>
              <w:rPr>
                <w:color w:val="231F20"/>
                <w:spacing w:val="-1"/>
                <w:sz w:val="16"/>
              </w:rPr>
              <w:t> </w:t>
            </w:r>
            <w:r>
              <w:rPr>
                <w:color w:val="231F20"/>
                <w:spacing w:val="-4"/>
                <w:sz w:val="16"/>
              </w:rPr>
              <w:t>power</w:t>
            </w:r>
            <w:r>
              <w:rPr>
                <w:color w:val="231F20"/>
                <w:spacing w:val="-2"/>
                <w:sz w:val="16"/>
              </w:rPr>
              <w:t> </w:t>
            </w:r>
            <w:r>
              <w:rPr>
                <w:color w:val="231F20"/>
                <w:spacing w:val="-5"/>
                <w:sz w:val="16"/>
              </w:rPr>
              <w:t>on</w:t>
            </w:r>
          </w:p>
        </w:tc>
        <w:tc>
          <w:tcPr>
            <w:tcW w:w="656" w:type="dxa"/>
          </w:tcPr>
          <w:p>
            <w:pPr>
              <w:pStyle w:val="TableParagraph"/>
              <w:rPr>
                <w:rFonts w:ascii="Times New Roman"/>
                <w:sz w:val="14"/>
              </w:rPr>
            </w:pPr>
          </w:p>
        </w:tc>
      </w:tr>
      <w:tr>
        <w:trPr>
          <w:trHeight w:val="623" w:hRule="atLeast"/>
        </w:trPr>
        <w:tc>
          <w:tcPr>
            <w:tcW w:w="1211" w:type="dxa"/>
          </w:tcPr>
          <w:p>
            <w:pPr>
              <w:pStyle w:val="TableParagraph"/>
              <w:spacing w:before="118"/>
              <w:ind w:left="28"/>
              <w:rPr>
                <w:sz w:val="16"/>
              </w:rPr>
            </w:pPr>
            <w:r>
              <w:rPr>
                <w:color w:val="231F20"/>
                <w:spacing w:val="-2"/>
                <w:sz w:val="16"/>
              </w:rPr>
              <w:t>s</w:t>
            </w:r>
            <w:r>
              <w:rPr>
                <w:color w:val="231F20"/>
                <w:spacing w:val="-7"/>
                <w:sz w:val="16"/>
              </w:rPr>
              <w:t> </w:t>
            </w:r>
            <w:r>
              <w:rPr>
                <w:color w:val="231F20"/>
                <w:spacing w:val="-2"/>
                <w:sz w:val="16"/>
              </w:rPr>
              <w:t>cec</w:t>
            </w:r>
            <w:r>
              <w:rPr>
                <w:color w:val="231F20"/>
                <w:spacing w:val="-7"/>
                <w:sz w:val="16"/>
              </w:rPr>
              <w:t> </w:t>
            </w:r>
            <w:r>
              <w:rPr>
                <w:color w:val="231F20"/>
                <w:spacing w:val="-2"/>
                <w:sz w:val="16"/>
              </w:rPr>
              <w:t>hdmi</w:t>
            </w:r>
            <w:r>
              <w:rPr>
                <w:color w:val="231F20"/>
                <w:spacing w:val="-7"/>
                <w:sz w:val="16"/>
              </w:rPr>
              <w:t> </w:t>
            </w:r>
            <w:r>
              <w:rPr>
                <w:color w:val="231F20"/>
                <w:spacing w:val="-2"/>
                <w:sz w:val="16"/>
              </w:rPr>
              <w:t>out</w:t>
            </w:r>
            <w:r>
              <w:rPr>
                <w:color w:val="231F20"/>
                <w:spacing w:val="-7"/>
                <w:sz w:val="16"/>
              </w:rPr>
              <w:t> </w:t>
            </w:r>
            <w:r>
              <w:rPr>
                <w:color w:val="231F20"/>
                <w:spacing w:val="-10"/>
                <w:sz w:val="16"/>
              </w:rPr>
              <w:t>y</w:t>
            </w:r>
          </w:p>
          <w:p>
            <w:pPr>
              <w:pStyle w:val="TableParagraph"/>
              <w:spacing w:before="16"/>
              <w:ind w:left="28"/>
              <w:rPr>
                <w:sz w:val="16"/>
              </w:rPr>
            </w:pPr>
            <w:r>
              <w:rPr>
                <w:color w:val="231F20"/>
                <w:spacing w:val="-4"/>
                <w:sz w:val="16"/>
              </w:rPr>
              <w:t>off!</w:t>
            </w:r>
          </w:p>
        </w:tc>
        <w:tc>
          <w:tcPr>
            <w:tcW w:w="1803" w:type="dxa"/>
          </w:tcPr>
          <w:p>
            <w:pPr>
              <w:pStyle w:val="TableParagraph"/>
              <w:spacing w:line="200" w:lineRule="atLeast" w:before="2"/>
              <w:ind w:left="28"/>
              <w:rPr>
                <w:sz w:val="16"/>
              </w:rPr>
            </w:pPr>
            <w:r>
              <w:rPr>
                <w:color w:val="231F20"/>
                <w:spacing w:val="-4"/>
                <w:sz w:val="16"/>
              </w:rPr>
              <w:t>Set</w:t>
            </w:r>
            <w:r>
              <w:rPr>
                <w:color w:val="231F20"/>
                <w:spacing w:val="-8"/>
                <w:sz w:val="16"/>
              </w:rPr>
              <w:t> </w:t>
            </w:r>
            <w:r>
              <w:rPr>
                <w:color w:val="231F20"/>
                <w:spacing w:val="-4"/>
                <w:sz w:val="16"/>
              </w:rPr>
              <w:t>hdmi</w:t>
            </w:r>
            <w:r>
              <w:rPr>
                <w:color w:val="231F20"/>
                <w:spacing w:val="-7"/>
                <w:sz w:val="16"/>
              </w:rPr>
              <w:t> </w:t>
            </w:r>
            <w:r>
              <w:rPr>
                <w:color w:val="231F20"/>
                <w:spacing w:val="-4"/>
                <w:sz w:val="16"/>
              </w:rPr>
              <w:t>output</w:t>
            </w:r>
            <w:r>
              <w:rPr>
                <w:color w:val="231F20"/>
                <w:spacing w:val="-7"/>
                <w:sz w:val="16"/>
              </w:rPr>
              <w:t> </w:t>
            </w:r>
            <w:r>
              <w:rPr>
                <w:color w:val="231F20"/>
                <w:spacing w:val="-4"/>
                <w:sz w:val="16"/>
              </w:rPr>
              <w:t>y</w:t>
            </w:r>
            <w:r>
              <w:rPr>
                <w:color w:val="231F20"/>
                <w:spacing w:val="-7"/>
                <w:sz w:val="16"/>
              </w:rPr>
              <w:t> </w:t>
            </w:r>
            <w:r>
              <w:rPr>
                <w:color w:val="231F20"/>
                <w:spacing w:val="-4"/>
                <w:sz w:val="16"/>
              </w:rPr>
              <w:t>power </w:t>
            </w:r>
            <w:r>
              <w:rPr>
                <w:color w:val="231F20"/>
                <w:sz w:val="16"/>
              </w:rPr>
              <w:t>off</w:t>
            </w:r>
            <w:r>
              <w:rPr>
                <w:color w:val="231F20"/>
                <w:spacing w:val="-11"/>
                <w:sz w:val="16"/>
              </w:rPr>
              <w:t> </w:t>
            </w:r>
            <w:r>
              <w:rPr>
                <w:color w:val="231F20"/>
                <w:sz w:val="16"/>
              </w:rPr>
              <w:t>by</w:t>
            </w:r>
            <w:r>
              <w:rPr>
                <w:color w:val="231F20"/>
                <w:spacing w:val="-12"/>
                <w:sz w:val="16"/>
              </w:rPr>
              <w:t> </w:t>
            </w:r>
            <w:r>
              <w:rPr>
                <w:color w:val="231F20"/>
                <w:sz w:val="16"/>
              </w:rPr>
              <w:t>cec,</w:t>
            </w:r>
            <w:r>
              <w:rPr>
                <w:color w:val="231F20"/>
                <w:spacing w:val="-10"/>
                <w:sz w:val="16"/>
              </w:rPr>
              <w:t> </w:t>
            </w:r>
            <w:r>
              <w:rPr>
                <w:color w:val="231F20"/>
                <w:sz w:val="16"/>
              </w:rPr>
              <w:t>y=0~4</w:t>
            </w:r>
            <w:r>
              <w:rPr>
                <w:color w:val="231F20"/>
                <w:spacing w:val="-11"/>
                <w:sz w:val="16"/>
              </w:rPr>
              <w:t> </w:t>
            </w:r>
            <w:r>
              <w:rPr>
                <w:color w:val="231F20"/>
                <w:sz w:val="16"/>
              </w:rPr>
              <w:t>(0=all hdmi</w:t>
            </w:r>
            <w:r>
              <w:rPr>
                <w:color w:val="231F20"/>
                <w:spacing w:val="-6"/>
                <w:sz w:val="16"/>
              </w:rPr>
              <w:t> </w:t>
            </w:r>
            <w:r>
              <w:rPr>
                <w:color w:val="231F20"/>
                <w:sz w:val="16"/>
              </w:rPr>
              <w:t>output)</w:t>
            </w:r>
          </w:p>
        </w:tc>
        <w:tc>
          <w:tcPr>
            <w:tcW w:w="1134" w:type="dxa"/>
          </w:tcPr>
          <w:p>
            <w:pPr>
              <w:pStyle w:val="TableParagraph"/>
              <w:spacing w:before="118"/>
              <w:ind w:left="27"/>
              <w:rPr>
                <w:sz w:val="16"/>
              </w:rPr>
            </w:pPr>
            <w:r>
              <w:rPr>
                <w:color w:val="231F20"/>
                <w:spacing w:val="-2"/>
                <w:sz w:val="16"/>
              </w:rPr>
              <w:t>s</w:t>
            </w:r>
            <w:r>
              <w:rPr>
                <w:color w:val="231F20"/>
                <w:spacing w:val="-7"/>
                <w:sz w:val="16"/>
              </w:rPr>
              <w:t> </w:t>
            </w:r>
            <w:r>
              <w:rPr>
                <w:color w:val="231F20"/>
                <w:spacing w:val="-2"/>
                <w:sz w:val="16"/>
              </w:rPr>
              <w:t>cec</w:t>
            </w:r>
            <w:r>
              <w:rPr>
                <w:color w:val="231F20"/>
                <w:spacing w:val="-7"/>
                <w:sz w:val="16"/>
              </w:rPr>
              <w:t> </w:t>
            </w:r>
            <w:r>
              <w:rPr>
                <w:color w:val="231F20"/>
                <w:spacing w:val="-2"/>
                <w:sz w:val="16"/>
              </w:rPr>
              <w:t>hdmi</w:t>
            </w:r>
            <w:r>
              <w:rPr>
                <w:color w:val="231F20"/>
                <w:spacing w:val="-7"/>
                <w:sz w:val="16"/>
              </w:rPr>
              <w:t> </w:t>
            </w:r>
            <w:r>
              <w:rPr>
                <w:color w:val="231F20"/>
                <w:spacing w:val="-5"/>
                <w:sz w:val="16"/>
              </w:rPr>
              <w:t>out</w:t>
            </w:r>
          </w:p>
          <w:p>
            <w:pPr>
              <w:pStyle w:val="TableParagraph"/>
              <w:spacing w:before="16"/>
              <w:ind w:left="27"/>
              <w:rPr>
                <w:sz w:val="16"/>
              </w:rPr>
            </w:pPr>
            <w:r>
              <w:rPr>
                <w:color w:val="231F20"/>
                <w:sz w:val="16"/>
              </w:rPr>
              <w:t>1</w:t>
            </w:r>
            <w:r>
              <w:rPr>
                <w:color w:val="231F20"/>
                <w:spacing w:val="-7"/>
                <w:sz w:val="16"/>
              </w:rPr>
              <w:t> </w:t>
            </w:r>
            <w:r>
              <w:rPr>
                <w:color w:val="231F20"/>
                <w:spacing w:val="-4"/>
                <w:sz w:val="16"/>
              </w:rPr>
              <w:t>off!</w:t>
            </w:r>
          </w:p>
        </w:tc>
        <w:tc>
          <w:tcPr>
            <w:tcW w:w="1996" w:type="dxa"/>
          </w:tcPr>
          <w:p>
            <w:pPr>
              <w:pStyle w:val="TableParagraph"/>
              <w:rPr>
                <w:sz w:val="19"/>
              </w:rPr>
            </w:pPr>
          </w:p>
          <w:p>
            <w:pPr>
              <w:pStyle w:val="TableParagraph"/>
              <w:ind w:left="27"/>
              <w:rPr>
                <w:sz w:val="16"/>
              </w:rPr>
            </w:pPr>
            <w:r>
              <w:rPr>
                <w:color w:val="231F20"/>
                <w:spacing w:val="-4"/>
                <w:sz w:val="16"/>
              </w:rPr>
              <w:t>hdmi</w:t>
            </w:r>
            <w:r>
              <w:rPr>
                <w:color w:val="231F20"/>
                <w:spacing w:val="-2"/>
                <w:sz w:val="16"/>
              </w:rPr>
              <w:t> </w:t>
            </w:r>
            <w:r>
              <w:rPr>
                <w:color w:val="231F20"/>
                <w:spacing w:val="-4"/>
                <w:sz w:val="16"/>
              </w:rPr>
              <w:t>output</w:t>
            </w:r>
            <w:r>
              <w:rPr>
                <w:color w:val="231F20"/>
                <w:spacing w:val="-2"/>
                <w:sz w:val="16"/>
              </w:rPr>
              <w:t> </w:t>
            </w:r>
            <w:r>
              <w:rPr>
                <w:color w:val="231F20"/>
                <w:spacing w:val="-4"/>
                <w:sz w:val="16"/>
              </w:rPr>
              <w:t>1</w:t>
            </w:r>
            <w:r>
              <w:rPr>
                <w:color w:val="231F20"/>
                <w:spacing w:val="-1"/>
                <w:sz w:val="16"/>
              </w:rPr>
              <w:t> </w:t>
            </w:r>
            <w:r>
              <w:rPr>
                <w:color w:val="231F20"/>
                <w:spacing w:val="-4"/>
                <w:sz w:val="16"/>
              </w:rPr>
              <w:t>power</w:t>
            </w:r>
            <w:r>
              <w:rPr>
                <w:color w:val="231F20"/>
                <w:spacing w:val="-2"/>
                <w:sz w:val="16"/>
              </w:rPr>
              <w:t> </w:t>
            </w:r>
            <w:r>
              <w:rPr>
                <w:color w:val="231F20"/>
                <w:spacing w:val="-5"/>
                <w:sz w:val="16"/>
              </w:rPr>
              <w:t>off</w:t>
            </w:r>
          </w:p>
        </w:tc>
        <w:tc>
          <w:tcPr>
            <w:tcW w:w="656" w:type="dxa"/>
          </w:tcPr>
          <w:p>
            <w:pPr>
              <w:pStyle w:val="TableParagraph"/>
              <w:rPr>
                <w:rFonts w:ascii="Times New Roman"/>
                <w:sz w:val="14"/>
              </w:rPr>
            </w:pPr>
          </w:p>
        </w:tc>
      </w:tr>
      <w:tr>
        <w:trPr>
          <w:trHeight w:val="623" w:hRule="atLeast"/>
        </w:trPr>
        <w:tc>
          <w:tcPr>
            <w:tcW w:w="1211" w:type="dxa"/>
          </w:tcPr>
          <w:p>
            <w:pPr>
              <w:pStyle w:val="TableParagraph"/>
              <w:spacing w:line="261" w:lineRule="auto" w:before="118"/>
              <w:ind w:left="28" w:right="62"/>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hdmi</w:t>
            </w:r>
            <w:r>
              <w:rPr>
                <w:color w:val="231F20"/>
                <w:spacing w:val="-9"/>
                <w:sz w:val="16"/>
              </w:rPr>
              <w:t> </w:t>
            </w:r>
            <w:r>
              <w:rPr>
                <w:color w:val="231F20"/>
                <w:spacing w:val="-2"/>
                <w:sz w:val="16"/>
              </w:rPr>
              <w:t>out</w:t>
            </w:r>
            <w:r>
              <w:rPr>
                <w:color w:val="231F20"/>
                <w:spacing w:val="-9"/>
                <w:sz w:val="16"/>
              </w:rPr>
              <w:t> </w:t>
            </w:r>
            <w:r>
              <w:rPr>
                <w:color w:val="231F20"/>
                <w:spacing w:val="-2"/>
                <w:sz w:val="16"/>
              </w:rPr>
              <w:t>y mute!</w:t>
            </w:r>
          </w:p>
        </w:tc>
        <w:tc>
          <w:tcPr>
            <w:tcW w:w="1803" w:type="dxa"/>
          </w:tcPr>
          <w:p>
            <w:pPr>
              <w:pStyle w:val="TableParagraph"/>
              <w:spacing w:line="200" w:lineRule="atLeast" w:before="2"/>
              <w:ind w:left="28" w:right="23"/>
              <w:jc w:val="both"/>
              <w:rPr>
                <w:sz w:val="16"/>
              </w:rPr>
            </w:pPr>
            <w:r>
              <w:rPr>
                <w:color w:val="231F20"/>
                <w:spacing w:val="-2"/>
                <w:sz w:val="16"/>
              </w:rPr>
              <w:t>Set</w:t>
            </w:r>
            <w:r>
              <w:rPr>
                <w:color w:val="231F20"/>
                <w:spacing w:val="-10"/>
                <w:sz w:val="16"/>
              </w:rPr>
              <w:t> </w:t>
            </w:r>
            <w:r>
              <w:rPr>
                <w:color w:val="231F20"/>
                <w:spacing w:val="-2"/>
                <w:sz w:val="16"/>
              </w:rPr>
              <w:t>hdmi</w:t>
            </w:r>
            <w:r>
              <w:rPr>
                <w:color w:val="231F20"/>
                <w:spacing w:val="-9"/>
                <w:sz w:val="16"/>
              </w:rPr>
              <w:t> </w:t>
            </w:r>
            <w:r>
              <w:rPr>
                <w:color w:val="231F20"/>
                <w:spacing w:val="-2"/>
                <w:sz w:val="16"/>
              </w:rPr>
              <w:t>output</w:t>
            </w:r>
            <w:r>
              <w:rPr>
                <w:color w:val="231F20"/>
                <w:spacing w:val="-9"/>
                <w:sz w:val="16"/>
              </w:rPr>
              <w:t> </w:t>
            </w:r>
            <w:r>
              <w:rPr>
                <w:color w:val="231F20"/>
                <w:spacing w:val="-2"/>
                <w:sz w:val="16"/>
              </w:rPr>
              <w:t>y</w:t>
            </w:r>
            <w:r>
              <w:rPr>
                <w:color w:val="231F20"/>
                <w:spacing w:val="-9"/>
                <w:sz w:val="16"/>
              </w:rPr>
              <w:t> </w:t>
            </w:r>
            <w:r>
              <w:rPr>
                <w:color w:val="231F20"/>
                <w:spacing w:val="-2"/>
                <w:sz w:val="16"/>
              </w:rPr>
              <w:t>volume </w:t>
            </w:r>
            <w:r>
              <w:rPr>
                <w:color w:val="231F20"/>
                <w:spacing w:val="-4"/>
                <w:sz w:val="16"/>
              </w:rPr>
              <w:t>mute</w:t>
            </w:r>
            <w:r>
              <w:rPr>
                <w:color w:val="231F20"/>
                <w:spacing w:val="-8"/>
                <w:sz w:val="16"/>
              </w:rPr>
              <w:t> </w:t>
            </w:r>
            <w:r>
              <w:rPr>
                <w:color w:val="231F20"/>
                <w:spacing w:val="-4"/>
                <w:sz w:val="16"/>
              </w:rPr>
              <w:t>by</w:t>
            </w:r>
            <w:r>
              <w:rPr>
                <w:color w:val="231F20"/>
                <w:spacing w:val="-7"/>
                <w:sz w:val="16"/>
              </w:rPr>
              <w:t> </w:t>
            </w:r>
            <w:r>
              <w:rPr>
                <w:color w:val="231F20"/>
                <w:spacing w:val="-4"/>
                <w:sz w:val="16"/>
              </w:rPr>
              <w:t>cec,</w:t>
            </w:r>
            <w:r>
              <w:rPr>
                <w:color w:val="231F20"/>
                <w:spacing w:val="-7"/>
                <w:sz w:val="16"/>
              </w:rPr>
              <w:t> </w:t>
            </w:r>
            <w:r>
              <w:rPr>
                <w:color w:val="231F20"/>
                <w:spacing w:val="-4"/>
                <w:sz w:val="16"/>
              </w:rPr>
              <w:t>y=0~4</w:t>
            </w:r>
            <w:r>
              <w:rPr>
                <w:color w:val="231F20"/>
                <w:spacing w:val="-7"/>
                <w:sz w:val="16"/>
              </w:rPr>
              <w:t> </w:t>
            </w:r>
            <w:r>
              <w:rPr>
                <w:color w:val="231F20"/>
                <w:spacing w:val="-4"/>
                <w:sz w:val="16"/>
              </w:rPr>
              <w:t>(0=all </w:t>
            </w:r>
            <w:r>
              <w:rPr>
                <w:color w:val="231F20"/>
                <w:sz w:val="16"/>
              </w:rPr>
              <w:t>hdmi</w:t>
            </w:r>
            <w:r>
              <w:rPr>
                <w:color w:val="231F20"/>
                <w:spacing w:val="-6"/>
                <w:sz w:val="16"/>
              </w:rPr>
              <w:t> </w:t>
            </w:r>
            <w:r>
              <w:rPr>
                <w:color w:val="231F20"/>
                <w:sz w:val="16"/>
              </w:rPr>
              <w:t>output)</w:t>
            </w:r>
          </w:p>
        </w:tc>
        <w:tc>
          <w:tcPr>
            <w:tcW w:w="1134" w:type="dxa"/>
          </w:tcPr>
          <w:p>
            <w:pPr>
              <w:pStyle w:val="TableParagraph"/>
              <w:spacing w:line="261" w:lineRule="auto" w:before="118"/>
              <w:ind w:left="27" w:right="70"/>
              <w:rPr>
                <w:sz w:val="16"/>
              </w:rPr>
            </w:pPr>
            <w:r>
              <w:rPr>
                <w:color w:val="231F20"/>
                <w:spacing w:val="-4"/>
                <w:sz w:val="16"/>
              </w:rPr>
              <w:t>s</w:t>
            </w:r>
            <w:r>
              <w:rPr>
                <w:color w:val="231F20"/>
                <w:spacing w:val="-8"/>
                <w:sz w:val="16"/>
              </w:rPr>
              <w:t> </w:t>
            </w:r>
            <w:r>
              <w:rPr>
                <w:color w:val="231F20"/>
                <w:spacing w:val="-4"/>
                <w:sz w:val="16"/>
              </w:rPr>
              <w:t>cec</w:t>
            </w:r>
            <w:r>
              <w:rPr>
                <w:color w:val="231F20"/>
                <w:spacing w:val="-7"/>
                <w:sz w:val="16"/>
              </w:rPr>
              <w:t> </w:t>
            </w:r>
            <w:r>
              <w:rPr>
                <w:color w:val="231F20"/>
                <w:spacing w:val="-4"/>
                <w:sz w:val="16"/>
              </w:rPr>
              <w:t>hdmi</w:t>
            </w:r>
            <w:r>
              <w:rPr>
                <w:color w:val="231F20"/>
                <w:spacing w:val="-7"/>
                <w:sz w:val="16"/>
              </w:rPr>
              <w:t> </w:t>
            </w:r>
            <w:r>
              <w:rPr>
                <w:color w:val="231F20"/>
                <w:spacing w:val="-4"/>
                <w:sz w:val="16"/>
              </w:rPr>
              <w:t>out </w:t>
            </w:r>
            <w:r>
              <w:rPr>
                <w:color w:val="231F20"/>
                <w:sz w:val="16"/>
              </w:rPr>
              <w:t>1</w:t>
            </w:r>
            <w:r>
              <w:rPr>
                <w:color w:val="231F20"/>
                <w:spacing w:val="-4"/>
                <w:sz w:val="16"/>
              </w:rPr>
              <w:t> </w:t>
            </w:r>
            <w:r>
              <w:rPr>
                <w:color w:val="231F20"/>
                <w:sz w:val="16"/>
              </w:rPr>
              <w:t>mute!</w:t>
            </w:r>
          </w:p>
        </w:tc>
        <w:tc>
          <w:tcPr>
            <w:tcW w:w="1996" w:type="dxa"/>
          </w:tcPr>
          <w:p>
            <w:pPr>
              <w:pStyle w:val="TableParagraph"/>
              <w:rPr>
                <w:sz w:val="19"/>
              </w:rPr>
            </w:pPr>
          </w:p>
          <w:p>
            <w:pPr>
              <w:pStyle w:val="TableParagraph"/>
              <w:ind w:left="27"/>
              <w:rPr>
                <w:sz w:val="16"/>
              </w:rPr>
            </w:pPr>
            <w:r>
              <w:rPr>
                <w:color w:val="231F20"/>
                <w:spacing w:val="-4"/>
                <w:sz w:val="16"/>
              </w:rPr>
              <w:t>hdmi</w:t>
            </w:r>
            <w:r>
              <w:rPr>
                <w:color w:val="231F20"/>
                <w:spacing w:val="-2"/>
                <w:sz w:val="16"/>
              </w:rPr>
              <w:t> </w:t>
            </w:r>
            <w:r>
              <w:rPr>
                <w:color w:val="231F20"/>
                <w:spacing w:val="-4"/>
                <w:sz w:val="16"/>
              </w:rPr>
              <w:t>output</w:t>
            </w:r>
            <w:r>
              <w:rPr>
                <w:color w:val="231F20"/>
                <w:spacing w:val="-2"/>
                <w:sz w:val="16"/>
              </w:rPr>
              <w:t> </w:t>
            </w:r>
            <w:r>
              <w:rPr>
                <w:color w:val="231F20"/>
                <w:spacing w:val="-4"/>
                <w:sz w:val="16"/>
              </w:rPr>
              <w:t>1</w:t>
            </w:r>
            <w:r>
              <w:rPr>
                <w:color w:val="231F20"/>
                <w:spacing w:val="-1"/>
                <w:sz w:val="16"/>
              </w:rPr>
              <w:t> </w:t>
            </w:r>
            <w:r>
              <w:rPr>
                <w:color w:val="231F20"/>
                <w:spacing w:val="-4"/>
                <w:sz w:val="16"/>
              </w:rPr>
              <w:t>volume</w:t>
            </w:r>
            <w:r>
              <w:rPr>
                <w:color w:val="231F20"/>
                <w:sz w:val="16"/>
              </w:rPr>
              <w:t> </w:t>
            </w:r>
            <w:r>
              <w:rPr>
                <w:color w:val="231F20"/>
                <w:spacing w:val="-4"/>
                <w:sz w:val="16"/>
              </w:rPr>
              <w:t>mute</w:t>
            </w:r>
          </w:p>
        </w:tc>
        <w:tc>
          <w:tcPr>
            <w:tcW w:w="656" w:type="dxa"/>
          </w:tcPr>
          <w:p>
            <w:pPr>
              <w:pStyle w:val="TableParagraph"/>
              <w:rPr>
                <w:rFonts w:ascii="Times New Roman"/>
                <w:sz w:val="14"/>
              </w:rPr>
            </w:pPr>
          </w:p>
        </w:tc>
      </w:tr>
      <w:tr>
        <w:trPr>
          <w:trHeight w:val="623" w:hRule="atLeast"/>
        </w:trPr>
        <w:tc>
          <w:tcPr>
            <w:tcW w:w="1211" w:type="dxa"/>
          </w:tcPr>
          <w:p>
            <w:pPr>
              <w:pStyle w:val="TableParagraph"/>
              <w:spacing w:line="261" w:lineRule="auto" w:before="118"/>
              <w:ind w:left="28" w:right="66"/>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hdmi</w:t>
            </w:r>
            <w:r>
              <w:rPr>
                <w:color w:val="231F20"/>
                <w:spacing w:val="-9"/>
                <w:sz w:val="16"/>
              </w:rPr>
              <w:t> </w:t>
            </w:r>
            <w:r>
              <w:rPr>
                <w:color w:val="231F20"/>
                <w:spacing w:val="-2"/>
                <w:sz w:val="16"/>
              </w:rPr>
              <w:t>out</w:t>
            </w:r>
            <w:r>
              <w:rPr>
                <w:color w:val="231F20"/>
                <w:spacing w:val="-9"/>
                <w:sz w:val="16"/>
              </w:rPr>
              <w:t> </w:t>
            </w:r>
            <w:r>
              <w:rPr>
                <w:color w:val="231F20"/>
                <w:spacing w:val="-2"/>
                <w:sz w:val="16"/>
              </w:rPr>
              <w:t>y </w:t>
            </w:r>
            <w:r>
              <w:rPr>
                <w:color w:val="231F20"/>
                <w:spacing w:val="-4"/>
                <w:sz w:val="16"/>
              </w:rPr>
              <w:t>vol-!</w:t>
            </w:r>
          </w:p>
        </w:tc>
        <w:tc>
          <w:tcPr>
            <w:tcW w:w="1803" w:type="dxa"/>
          </w:tcPr>
          <w:p>
            <w:pPr>
              <w:pStyle w:val="TableParagraph"/>
              <w:spacing w:line="200" w:lineRule="atLeast" w:before="2"/>
              <w:ind w:left="28" w:right="24"/>
              <w:jc w:val="both"/>
              <w:rPr>
                <w:sz w:val="16"/>
              </w:rPr>
            </w:pPr>
            <w:r>
              <w:rPr>
                <w:color w:val="231F20"/>
                <w:spacing w:val="-2"/>
                <w:sz w:val="16"/>
              </w:rPr>
              <w:t>Set</w:t>
            </w:r>
            <w:r>
              <w:rPr>
                <w:color w:val="231F20"/>
                <w:spacing w:val="-10"/>
                <w:sz w:val="16"/>
              </w:rPr>
              <w:t> </w:t>
            </w:r>
            <w:r>
              <w:rPr>
                <w:color w:val="231F20"/>
                <w:spacing w:val="-2"/>
                <w:sz w:val="16"/>
              </w:rPr>
              <w:t>hdmi</w:t>
            </w:r>
            <w:r>
              <w:rPr>
                <w:color w:val="231F20"/>
                <w:spacing w:val="-9"/>
                <w:sz w:val="16"/>
              </w:rPr>
              <w:t> </w:t>
            </w:r>
            <w:r>
              <w:rPr>
                <w:color w:val="231F20"/>
                <w:spacing w:val="-2"/>
                <w:sz w:val="16"/>
              </w:rPr>
              <w:t>output</w:t>
            </w:r>
            <w:r>
              <w:rPr>
                <w:color w:val="231F20"/>
                <w:spacing w:val="-9"/>
                <w:sz w:val="16"/>
              </w:rPr>
              <w:t> </w:t>
            </w:r>
            <w:r>
              <w:rPr>
                <w:color w:val="231F20"/>
                <w:spacing w:val="-2"/>
                <w:sz w:val="16"/>
              </w:rPr>
              <w:t>y</w:t>
            </w:r>
            <w:r>
              <w:rPr>
                <w:color w:val="231F20"/>
                <w:spacing w:val="-9"/>
                <w:sz w:val="16"/>
              </w:rPr>
              <w:t> </w:t>
            </w:r>
            <w:r>
              <w:rPr>
                <w:color w:val="231F20"/>
                <w:spacing w:val="-2"/>
                <w:sz w:val="16"/>
              </w:rPr>
              <w:t>volume </w:t>
            </w:r>
            <w:r>
              <w:rPr>
                <w:color w:val="231F20"/>
                <w:spacing w:val="-6"/>
                <w:sz w:val="16"/>
              </w:rPr>
              <w:t>down by</w:t>
            </w:r>
            <w:r>
              <w:rPr>
                <w:color w:val="231F20"/>
                <w:spacing w:val="-5"/>
                <w:sz w:val="16"/>
              </w:rPr>
              <w:t> </w:t>
            </w:r>
            <w:r>
              <w:rPr>
                <w:color w:val="231F20"/>
                <w:spacing w:val="-6"/>
                <w:sz w:val="16"/>
              </w:rPr>
              <w:t>cec,</w:t>
            </w:r>
            <w:r>
              <w:rPr>
                <w:color w:val="231F20"/>
                <w:spacing w:val="-5"/>
                <w:sz w:val="16"/>
              </w:rPr>
              <w:t> </w:t>
            </w:r>
            <w:r>
              <w:rPr>
                <w:color w:val="231F20"/>
                <w:spacing w:val="-6"/>
                <w:sz w:val="16"/>
              </w:rPr>
              <w:t>y=0~4</w:t>
            </w:r>
            <w:r>
              <w:rPr>
                <w:color w:val="231F20"/>
                <w:spacing w:val="-5"/>
                <w:sz w:val="16"/>
              </w:rPr>
              <w:t> </w:t>
            </w:r>
            <w:r>
              <w:rPr>
                <w:color w:val="231F20"/>
                <w:spacing w:val="-6"/>
                <w:sz w:val="16"/>
              </w:rPr>
              <w:t>(0=all</w:t>
            </w:r>
            <w:r>
              <w:rPr>
                <w:color w:val="231F20"/>
                <w:sz w:val="16"/>
              </w:rPr>
              <w:t> hdmi</w:t>
            </w:r>
            <w:r>
              <w:rPr>
                <w:color w:val="231F20"/>
                <w:spacing w:val="-6"/>
                <w:sz w:val="16"/>
              </w:rPr>
              <w:t> </w:t>
            </w:r>
            <w:r>
              <w:rPr>
                <w:color w:val="231F20"/>
                <w:sz w:val="16"/>
              </w:rPr>
              <w:t>output)</w:t>
            </w:r>
          </w:p>
        </w:tc>
        <w:tc>
          <w:tcPr>
            <w:tcW w:w="1134" w:type="dxa"/>
          </w:tcPr>
          <w:p>
            <w:pPr>
              <w:pStyle w:val="TableParagraph"/>
              <w:spacing w:line="261" w:lineRule="auto" w:before="118"/>
              <w:ind w:left="27" w:right="70"/>
              <w:rPr>
                <w:sz w:val="16"/>
              </w:rPr>
            </w:pPr>
            <w:r>
              <w:rPr>
                <w:color w:val="231F20"/>
                <w:spacing w:val="-4"/>
                <w:sz w:val="16"/>
              </w:rPr>
              <w:t>s</w:t>
            </w:r>
            <w:r>
              <w:rPr>
                <w:color w:val="231F20"/>
                <w:spacing w:val="-8"/>
                <w:sz w:val="16"/>
              </w:rPr>
              <w:t> </w:t>
            </w:r>
            <w:r>
              <w:rPr>
                <w:color w:val="231F20"/>
                <w:spacing w:val="-4"/>
                <w:sz w:val="16"/>
              </w:rPr>
              <w:t>cec</w:t>
            </w:r>
            <w:r>
              <w:rPr>
                <w:color w:val="231F20"/>
                <w:spacing w:val="-7"/>
                <w:sz w:val="16"/>
              </w:rPr>
              <w:t> </w:t>
            </w:r>
            <w:r>
              <w:rPr>
                <w:color w:val="231F20"/>
                <w:spacing w:val="-4"/>
                <w:sz w:val="16"/>
              </w:rPr>
              <w:t>hdmi</w:t>
            </w:r>
            <w:r>
              <w:rPr>
                <w:color w:val="231F20"/>
                <w:spacing w:val="-7"/>
                <w:sz w:val="16"/>
              </w:rPr>
              <w:t> </w:t>
            </w:r>
            <w:r>
              <w:rPr>
                <w:color w:val="231F20"/>
                <w:spacing w:val="-4"/>
                <w:sz w:val="16"/>
              </w:rPr>
              <w:t>out </w:t>
            </w:r>
            <w:r>
              <w:rPr>
                <w:color w:val="231F20"/>
                <w:sz w:val="16"/>
              </w:rPr>
              <w:t>1</w:t>
            </w:r>
            <w:r>
              <w:rPr>
                <w:color w:val="231F20"/>
                <w:spacing w:val="-4"/>
                <w:sz w:val="16"/>
              </w:rPr>
              <w:t> </w:t>
            </w:r>
            <w:r>
              <w:rPr>
                <w:color w:val="231F20"/>
                <w:sz w:val="16"/>
              </w:rPr>
              <w:t>vol-!</w:t>
            </w:r>
          </w:p>
        </w:tc>
        <w:tc>
          <w:tcPr>
            <w:tcW w:w="1996" w:type="dxa"/>
          </w:tcPr>
          <w:p>
            <w:pPr>
              <w:pStyle w:val="TableParagraph"/>
              <w:rPr>
                <w:sz w:val="19"/>
              </w:rPr>
            </w:pPr>
          </w:p>
          <w:p>
            <w:pPr>
              <w:pStyle w:val="TableParagraph"/>
              <w:ind w:left="27"/>
              <w:rPr>
                <w:sz w:val="16"/>
              </w:rPr>
            </w:pPr>
            <w:r>
              <w:rPr>
                <w:color w:val="231F20"/>
                <w:spacing w:val="-4"/>
                <w:sz w:val="16"/>
              </w:rPr>
              <w:t>hdmi</w:t>
            </w:r>
            <w:r>
              <w:rPr>
                <w:color w:val="231F20"/>
                <w:spacing w:val="-2"/>
                <w:sz w:val="16"/>
              </w:rPr>
              <w:t> </w:t>
            </w:r>
            <w:r>
              <w:rPr>
                <w:color w:val="231F20"/>
                <w:spacing w:val="-4"/>
                <w:sz w:val="16"/>
              </w:rPr>
              <w:t>output</w:t>
            </w:r>
            <w:r>
              <w:rPr>
                <w:color w:val="231F20"/>
                <w:spacing w:val="-2"/>
                <w:sz w:val="16"/>
              </w:rPr>
              <w:t> </w:t>
            </w:r>
            <w:r>
              <w:rPr>
                <w:color w:val="231F20"/>
                <w:spacing w:val="-4"/>
                <w:sz w:val="16"/>
              </w:rPr>
              <w:t>1</w:t>
            </w:r>
            <w:r>
              <w:rPr>
                <w:color w:val="231F20"/>
                <w:spacing w:val="-1"/>
                <w:sz w:val="16"/>
              </w:rPr>
              <w:t> </w:t>
            </w:r>
            <w:r>
              <w:rPr>
                <w:color w:val="231F20"/>
                <w:spacing w:val="-4"/>
                <w:sz w:val="16"/>
              </w:rPr>
              <w:t>volume</w:t>
            </w:r>
            <w:r>
              <w:rPr>
                <w:color w:val="231F20"/>
                <w:sz w:val="16"/>
              </w:rPr>
              <w:t> </w:t>
            </w:r>
            <w:r>
              <w:rPr>
                <w:color w:val="231F20"/>
                <w:spacing w:val="-4"/>
                <w:sz w:val="16"/>
              </w:rPr>
              <w:t>down</w:t>
            </w:r>
          </w:p>
        </w:tc>
        <w:tc>
          <w:tcPr>
            <w:tcW w:w="656" w:type="dxa"/>
          </w:tcPr>
          <w:p>
            <w:pPr>
              <w:pStyle w:val="TableParagraph"/>
              <w:rPr>
                <w:rFonts w:ascii="Times New Roman"/>
                <w:sz w:val="14"/>
              </w:rPr>
            </w:pPr>
          </w:p>
        </w:tc>
      </w:tr>
      <w:tr>
        <w:trPr>
          <w:trHeight w:val="623" w:hRule="atLeast"/>
        </w:trPr>
        <w:tc>
          <w:tcPr>
            <w:tcW w:w="1211" w:type="dxa"/>
          </w:tcPr>
          <w:p>
            <w:pPr>
              <w:pStyle w:val="TableParagraph"/>
              <w:spacing w:line="261" w:lineRule="auto" w:before="118"/>
              <w:ind w:left="28" w:right="62"/>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hdmi</w:t>
            </w:r>
            <w:r>
              <w:rPr>
                <w:color w:val="231F20"/>
                <w:spacing w:val="-9"/>
                <w:sz w:val="16"/>
              </w:rPr>
              <w:t> </w:t>
            </w:r>
            <w:r>
              <w:rPr>
                <w:color w:val="231F20"/>
                <w:spacing w:val="-2"/>
                <w:sz w:val="16"/>
              </w:rPr>
              <w:t>out</w:t>
            </w:r>
            <w:r>
              <w:rPr>
                <w:color w:val="231F20"/>
                <w:spacing w:val="-9"/>
                <w:sz w:val="16"/>
              </w:rPr>
              <w:t> </w:t>
            </w:r>
            <w:r>
              <w:rPr>
                <w:color w:val="231F20"/>
                <w:spacing w:val="-2"/>
                <w:sz w:val="16"/>
              </w:rPr>
              <w:t>y vol+!</w:t>
            </w:r>
          </w:p>
        </w:tc>
        <w:tc>
          <w:tcPr>
            <w:tcW w:w="1803" w:type="dxa"/>
          </w:tcPr>
          <w:p>
            <w:pPr>
              <w:pStyle w:val="TableParagraph"/>
              <w:spacing w:line="200" w:lineRule="atLeast" w:before="2"/>
              <w:ind w:left="28"/>
              <w:rPr>
                <w:sz w:val="16"/>
              </w:rPr>
            </w:pPr>
            <w:r>
              <w:rPr>
                <w:color w:val="231F20"/>
                <w:spacing w:val="-4"/>
                <w:sz w:val="16"/>
              </w:rPr>
              <w:t>Set</w:t>
            </w:r>
            <w:r>
              <w:rPr>
                <w:color w:val="231F20"/>
                <w:spacing w:val="-8"/>
                <w:sz w:val="16"/>
              </w:rPr>
              <w:t> </w:t>
            </w:r>
            <w:r>
              <w:rPr>
                <w:color w:val="231F20"/>
                <w:spacing w:val="-4"/>
                <w:sz w:val="16"/>
              </w:rPr>
              <w:t>hdmi</w:t>
            </w:r>
            <w:r>
              <w:rPr>
                <w:color w:val="231F20"/>
                <w:spacing w:val="-7"/>
                <w:sz w:val="16"/>
              </w:rPr>
              <w:t> </w:t>
            </w:r>
            <w:r>
              <w:rPr>
                <w:color w:val="231F20"/>
                <w:spacing w:val="-4"/>
                <w:sz w:val="16"/>
              </w:rPr>
              <w:t>output</w:t>
            </w:r>
            <w:r>
              <w:rPr>
                <w:color w:val="231F20"/>
                <w:spacing w:val="-7"/>
                <w:sz w:val="16"/>
              </w:rPr>
              <w:t> </w:t>
            </w:r>
            <w:r>
              <w:rPr>
                <w:color w:val="231F20"/>
                <w:spacing w:val="-4"/>
                <w:sz w:val="16"/>
              </w:rPr>
              <w:t>y</w:t>
            </w:r>
            <w:r>
              <w:rPr>
                <w:color w:val="231F20"/>
                <w:spacing w:val="-7"/>
                <w:sz w:val="16"/>
              </w:rPr>
              <w:t> </w:t>
            </w:r>
            <w:r>
              <w:rPr>
                <w:color w:val="231F20"/>
                <w:spacing w:val="-4"/>
                <w:sz w:val="16"/>
              </w:rPr>
              <w:t>volume </w:t>
            </w:r>
            <w:r>
              <w:rPr>
                <w:color w:val="231F20"/>
                <w:sz w:val="16"/>
              </w:rPr>
              <w:t>up by cec, y=0~4 (0=all hdmi</w:t>
            </w:r>
            <w:r>
              <w:rPr>
                <w:color w:val="231F20"/>
                <w:spacing w:val="-6"/>
                <w:sz w:val="16"/>
              </w:rPr>
              <w:t> </w:t>
            </w:r>
            <w:r>
              <w:rPr>
                <w:color w:val="231F20"/>
                <w:sz w:val="16"/>
              </w:rPr>
              <w:t>output)</w:t>
            </w:r>
          </w:p>
        </w:tc>
        <w:tc>
          <w:tcPr>
            <w:tcW w:w="1134" w:type="dxa"/>
          </w:tcPr>
          <w:p>
            <w:pPr>
              <w:pStyle w:val="TableParagraph"/>
              <w:spacing w:line="261" w:lineRule="auto" w:before="118"/>
              <w:ind w:left="27" w:right="70"/>
              <w:rPr>
                <w:sz w:val="16"/>
              </w:rPr>
            </w:pPr>
            <w:r>
              <w:rPr>
                <w:color w:val="231F20"/>
                <w:spacing w:val="-4"/>
                <w:sz w:val="16"/>
              </w:rPr>
              <w:t>s</w:t>
            </w:r>
            <w:r>
              <w:rPr>
                <w:color w:val="231F20"/>
                <w:spacing w:val="-8"/>
                <w:sz w:val="16"/>
              </w:rPr>
              <w:t> </w:t>
            </w:r>
            <w:r>
              <w:rPr>
                <w:color w:val="231F20"/>
                <w:spacing w:val="-4"/>
                <w:sz w:val="16"/>
              </w:rPr>
              <w:t>cec</w:t>
            </w:r>
            <w:r>
              <w:rPr>
                <w:color w:val="231F20"/>
                <w:spacing w:val="-7"/>
                <w:sz w:val="16"/>
              </w:rPr>
              <w:t> </w:t>
            </w:r>
            <w:r>
              <w:rPr>
                <w:color w:val="231F20"/>
                <w:spacing w:val="-4"/>
                <w:sz w:val="16"/>
              </w:rPr>
              <w:t>hdmi</w:t>
            </w:r>
            <w:r>
              <w:rPr>
                <w:color w:val="231F20"/>
                <w:spacing w:val="-7"/>
                <w:sz w:val="16"/>
              </w:rPr>
              <w:t> </w:t>
            </w:r>
            <w:r>
              <w:rPr>
                <w:color w:val="231F20"/>
                <w:spacing w:val="-4"/>
                <w:sz w:val="16"/>
              </w:rPr>
              <w:t>out </w:t>
            </w:r>
            <w:r>
              <w:rPr>
                <w:color w:val="231F20"/>
                <w:sz w:val="16"/>
              </w:rPr>
              <w:t>1</w:t>
            </w:r>
            <w:r>
              <w:rPr>
                <w:color w:val="231F20"/>
                <w:spacing w:val="-4"/>
                <w:sz w:val="16"/>
              </w:rPr>
              <w:t> </w:t>
            </w:r>
            <w:r>
              <w:rPr>
                <w:color w:val="231F20"/>
                <w:sz w:val="16"/>
              </w:rPr>
              <w:t>vol+!</w:t>
            </w:r>
          </w:p>
        </w:tc>
        <w:tc>
          <w:tcPr>
            <w:tcW w:w="1996" w:type="dxa"/>
          </w:tcPr>
          <w:p>
            <w:pPr>
              <w:pStyle w:val="TableParagraph"/>
              <w:rPr>
                <w:sz w:val="19"/>
              </w:rPr>
            </w:pPr>
          </w:p>
          <w:p>
            <w:pPr>
              <w:pStyle w:val="TableParagraph"/>
              <w:ind w:left="27"/>
              <w:rPr>
                <w:sz w:val="16"/>
              </w:rPr>
            </w:pPr>
            <w:r>
              <w:rPr>
                <w:color w:val="231F20"/>
                <w:spacing w:val="-4"/>
                <w:sz w:val="16"/>
              </w:rPr>
              <w:t>hdmi</w:t>
            </w:r>
            <w:r>
              <w:rPr>
                <w:color w:val="231F20"/>
                <w:spacing w:val="-2"/>
                <w:sz w:val="16"/>
              </w:rPr>
              <w:t> </w:t>
            </w:r>
            <w:r>
              <w:rPr>
                <w:color w:val="231F20"/>
                <w:spacing w:val="-4"/>
                <w:sz w:val="16"/>
              </w:rPr>
              <w:t>output</w:t>
            </w:r>
            <w:r>
              <w:rPr>
                <w:color w:val="231F20"/>
                <w:spacing w:val="-2"/>
                <w:sz w:val="16"/>
              </w:rPr>
              <w:t> </w:t>
            </w:r>
            <w:r>
              <w:rPr>
                <w:color w:val="231F20"/>
                <w:spacing w:val="-4"/>
                <w:sz w:val="16"/>
              </w:rPr>
              <w:t>1</w:t>
            </w:r>
            <w:r>
              <w:rPr>
                <w:color w:val="231F20"/>
                <w:spacing w:val="-1"/>
                <w:sz w:val="16"/>
              </w:rPr>
              <w:t> </w:t>
            </w:r>
            <w:r>
              <w:rPr>
                <w:color w:val="231F20"/>
                <w:spacing w:val="-4"/>
                <w:sz w:val="16"/>
              </w:rPr>
              <w:t>volume</w:t>
            </w:r>
            <w:r>
              <w:rPr>
                <w:color w:val="231F20"/>
                <w:sz w:val="16"/>
              </w:rPr>
              <w:t> </w:t>
            </w:r>
            <w:r>
              <w:rPr>
                <w:color w:val="231F20"/>
                <w:spacing w:val="-5"/>
                <w:sz w:val="16"/>
              </w:rPr>
              <w:t>up</w:t>
            </w:r>
          </w:p>
        </w:tc>
        <w:tc>
          <w:tcPr>
            <w:tcW w:w="656" w:type="dxa"/>
          </w:tcPr>
          <w:p>
            <w:pPr>
              <w:pStyle w:val="TableParagraph"/>
              <w:rPr>
                <w:rFonts w:ascii="Times New Roman"/>
                <w:sz w:val="14"/>
              </w:rPr>
            </w:pPr>
          </w:p>
        </w:tc>
      </w:tr>
      <w:tr>
        <w:trPr>
          <w:trHeight w:val="623" w:hRule="atLeast"/>
        </w:trPr>
        <w:tc>
          <w:tcPr>
            <w:tcW w:w="1211" w:type="dxa"/>
          </w:tcPr>
          <w:p>
            <w:pPr>
              <w:pStyle w:val="TableParagraph"/>
              <w:spacing w:line="261" w:lineRule="auto" w:before="118"/>
              <w:ind w:left="28" w:right="62"/>
              <w:rPr>
                <w:sz w:val="16"/>
              </w:rPr>
            </w:pPr>
            <w:r>
              <w:rPr>
                <w:color w:val="231F20"/>
                <w:spacing w:val="-2"/>
                <w:sz w:val="16"/>
              </w:rPr>
              <w:t>s</w:t>
            </w:r>
            <w:r>
              <w:rPr>
                <w:color w:val="231F20"/>
                <w:spacing w:val="-10"/>
                <w:sz w:val="16"/>
              </w:rPr>
              <w:t> </w:t>
            </w:r>
            <w:r>
              <w:rPr>
                <w:color w:val="231F20"/>
                <w:spacing w:val="-2"/>
                <w:sz w:val="16"/>
              </w:rPr>
              <w:t>cec</w:t>
            </w:r>
            <w:r>
              <w:rPr>
                <w:color w:val="231F20"/>
                <w:spacing w:val="-9"/>
                <w:sz w:val="16"/>
              </w:rPr>
              <w:t> </w:t>
            </w:r>
            <w:r>
              <w:rPr>
                <w:color w:val="231F20"/>
                <w:spacing w:val="-2"/>
                <w:sz w:val="16"/>
              </w:rPr>
              <w:t>hdmi</w:t>
            </w:r>
            <w:r>
              <w:rPr>
                <w:color w:val="231F20"/>
                <w:spacing w:val="-9"/>
                <w:sz w:val="16"/>
              </w:rPr>
              <w:t> </w:t>
            </w:r>
            <w:r>
              <w:rPr>
                <w:color w:val="231F20"/>
                <w:spacing w:val="-2"/>
                <w:sz w:val="16"/>
              </w:rPr>
              <w:t>out</w:t>
            </w:r>
            <w:r>
              <w:rPr>
                <w:color w:val="231F20"/>
                <w:spacing w:val="-9"/>
                <w:sz w:val="16"/>
              </w:rPr>
              <w:t> </w:t>
            </w:r>
            <w:r>
              <w:rPr>
                <w:color w:val="231F20"/>
                <w:spacing w:val="-2"/>
                <w:sz w:val="16"/>
              </w:rPr>
              <w:t>y active!</w:t>
            </w:r>
          </w:p>
        </w:tc>
        <w:tc>
          <w:tcPr>
            <w:tcW w:w="1803" w:type="dxa"/>
          </w:tcPr>
          <w:p>
            <w:pPr>
              <w:pStyle w:val="TableParagraph"/>
              <w:spacing w:line="200" w:lineRule="atLeast" w:before="2"/>
              <w:ind w:left="28"/>
              <w:rPr>
                <w:sz w:val="16"/>
              </w:rPr>
            </w:pPr>
            <w:r>
              <w:rPr>
                <w:color w:val="231F20"/>
                <w:spacing w:val="-4"/>
                <w:sz w:val="16"/>
              </w:rPr>
              <w:t>Set</w:t>
            </w:r>
            <w:r>
              <w:rPr>
                <w:color w:val="231F20"/>
                <w:spacing w:val="-8"/>
                <w:sz w:val="16"/>
              </w:rPr>
              <w:t> </w:t>
            </w:r>
            <w:r>
              <w:rPr>
                <w:color w:val="231F20"/>
                <w:spacing w:val="-4"/>
                <w:sz w:val="16"/>
              </w:rPr>
              <w:t>hdmi</w:t>
            </w:r>
            <w:r>
              <w:rPr>
                <w:color w:val="231F20"/>
                <w:spacing w:val="-7"/>
                <w:sz w:val="16"/>
              </w:rPr>
              <w:t> </w:t>
            </w:r>
            <w:r>
              <w:rPr>
                <w:color w:val="231F20"/>
                <w:spacing w:val="-4"/>
                <w:sz w:val="16"/>
              </w:rPr>
              <w:t>output</w:t>
            </w:r>
            <w:r>
              <w:rPr>
                <w:color w:val="231F20"/>
                <w:spacing w:val="-7"/>
                <w:sz w:val="16"/>
              </w:rPr>
              <w:t> </w:t>
            </w:r>
            <w:r>
              <w:rPr>
                <w:color w:val="231F20"/>
                <w:spacing w:val="-4"/>
                <w:sz w:val="16"/>
              </w:rPr>
              <w:t>y</w:t>
            </w:r>
            <w:r>
              <w:rPr>
                <w:color w:val="231F20"/>
                <w:spacing w:val="-7"/>
                <w:sz w:val="16"/>
              </w:rPr>
              <w:t> </w:t>
            </w:r>
            <w:r>
              <w:rPr>
                <w:color w:val="231F20"/>
                <w:spacing w:val="-4"/>
                <w:sz w:val="16"/>
              </w:rPr>
              <w:t>active </w:t>
            </w:r>
            <w:r>
              <w:rPr>
                <w:color w:val="231F20"/>
                <w:sz w:val="16"/>
              </w:rPr>
              <w:t>source</w:t>
            </w:r>
            <w:r>
              <w:rPr>
                <w:color w:val="231F20"/>
                <w:spacing w:val="40"/>
                <w:sz w:val="16"/>
              </w:rPr>
              <w:t> </w:t>
            </w:r>
            <w:r>
              <w:rPr>
                <w:color w:val="231F20"/>
                <w:sz w:val="16"/>
              </w:rPr>
              <w:t>by cec, y=0~4 (0=all hdmi output)</w:t>
            </w:r>
          </w:p>
        </w:tc>
        <w:tc>
          <w:tcPr>
            <w:tcW w:w="1134" w:type="dxa"/>
          </w:tcPr>
          <w:p>
            <w:pPr>
              <w:pStyle w:val="TableParagraph"/>
              <w:spacing w:line="261" w:lineRule="auto" w:before="118"/>
              <w:ind w:left="27" w:right="70"/>
              <w:rPr>
                <w:sz w:val="16"/>
              </w:rPr>
            </w:pPr>
            <w:r>
              <w:rPr>
                <w:color w:val="231F20"/>
                <w:spacing w:val="-4"/>
                <w:sz w:val="16"/>
              </w:rPr>
              <w:t>s</w:t>
            </w:r>
            <w:r>
              <w:rPr>
                <w:color w:val="231F20"/>
                <w:spacing w:val="-8"/>
                <w:sz w:val="16"/>
              </w:rPr>
              <w:t> </w:t>
            </w:r>
            <w:r>
              <w:rPr>
                <w:color w:val="231F20"/>
                <w:spacing w:val="-4"/>
                <w:sz w:val="16"/>
              </w:rPr>
              <w:t>cec</w:t>
            </w:r>
            <w:r>
              <w:rPr>
                <w:color w:val="231F20"/>
                <w:spacing w:val="-7"/>
                <w:sz w:val="16"/>
              </w:rPr>
              <w:t> </w:t>
            </w:r>
            <w:r>
              <w:rPr>
                <w:color w:val="231F20"/>
                <w:spacing w:val="-4"/>
                <w:sz w:val="16"/>
              </w:rPr>
              <w:t>hdmi</w:t>
            </w:r>
            <w:r>
              <w:rPr>
                <w:color w:val="231F20"/>
                <w:spacing w:val="-7"/>
                <w:sz w:val="16"/>
              </w:rPr>
              <w:t> </w:t>
            </w:r>
            <w:r>
              <w:rPr>
                <w:color w:val="231F20"/>
                <w:spacing w:val="-4"/>
                <w:sz w:val="16"/>
              </w:rPr>
              <w:t>out </w:t>
            </w:r>
            <w:r>
              <w:rPr>
                <w:color w:val="231F20"/>
                <w:sz w:val="16"/>
              </w:rPr>
              <w:t>1</w:t>
            </w:r>
            <w:r>
              <w:rPr>
                <w:color w:val="231F20"/>
                <w:spacing w:val="-4"/>
                <w:sz w:val="16"/>
              </w:rPr>
              <w:t> </w:t>
            </w:r>
            <w:r>
              <w:rPr>
                <w:color w:val="231F20"/>
                <w:sz w:val="16"/>
              </w:rPr>
              <w:t>active!</w:t>
            </w:r>
          </w:p>
        </w:tc>
        <w:tc>
          <w:tcPr>
            <w:tcW w:w="1996" w:type="dxa"/>
          </w:tcPr>
          <w:p>
            <w:pPr>
              <w:pStyle w:val="TableParagraph"/>
              <w:rPr>
                <w:sz w:val="19"/>
              </w:rPr>
            </w:pPr>
          </w:p>
          <w:p>
            <w:pPr>
              <w:pStyle w:val="TableParagraph"/>
              <w:ind w:left="27"/>
              <w:rPr>
                <w:sz w:val="16"/>
              </w:rPr>
            </w:pPr>
            <w:r>
              <w:rPr>
                <w:color w:val="231F20"/>
                <w:spacing w:val="-4"/>
                <w:sz w:val="16"/>
              </w:rPr>
              <w:t>hdmi</w:t>
            </w:r>
            <w:r>
              <w:rPr>
                <w:color w:val="231F20"/>
                <w:spacing w:val="-2"/>
                <w:sz w:val="16"/>
              </w:rPr>
              <w:t> </w:t>
            </w:r>
            <w:r>
              <w:rPr>
                <w:color w:val="231F20"/>
                <w:spacing w:val="-4"/>
                <w:sz w:val="16"/>
              </w:rPr>
              <w:t>output</w:t>
            </w:r>
            <w:r>
              <w:rPr>
                <w:color w:val="231F20"/>
                <w:spacing w:val="-1"/>
                <w:sz w:val="16"/>
              </w:rPr>
              <w:t> </w:t>
            </w:r>
            <w:r>
              <w:rPr>
                <w:color w:val="231F20"/>
                <w:spacing w:val="-4"/>
                <w:sz w:val="16"/>
              </w:rPr>
              <w:t>1</w:t>
            </w:r>
            <w:r>
              <w:rPr>
                <w:color w:val="231F20"/>
                <w:sz w:val="16"/>
              </w:rPr>
              <w:t> </w:t>
            </w:r>
            <w:r>
              <w:rPr>
                <w:color w:val="231F20"/>
                <w:spacing w:val="-4"/>
                <w:sz w:val="16"/>
              </w:rPr>
              <w:t>active</w:t>
            </w:r>
            <w:r>
              <w:rPr>
                <w:color w:val="231F20"/>
                <w:spacing w:val="-1"/>
                <w:sz w:val="16"/>
              </w:rPr>
              <w:t> </w:t>
            </w:r>
            <w:r>
              <w:rPr>
                <w:color w:val="231F20"/>
                <w:spacing w:val="-4"/>
                <w:sz w:val="16"/>
              </w:rPr>
              <w:t>source</w:t>
            </w:r>
          </w:p>
        </w:tc>
        <w:tc>
          <w:tcPr>
            <w:tcW w:w="656" w:type="dxa"/>
          </w:tcPr>
          <w:p>
            <w:pPr>
              <w:pStyle w:val="TableParagraph"/>
              <w:rPr>
                <w:rFonts w:ascii="Times New Roman"/>
                <w:sz w:val="14"/>
              </w:rPr>
            </w:pPr>
          </w:p>
        </w:tc>
      </w:tr>
      <w:tr>
        <w:trPr>
          <w:trHeight w:val="278" w:hRule="atLeast"/>
        </w:trPr>
        <w:tc>
          <w:tcPr>
            <w:tcW w:w="6800" w:type="dxa"/>
            <w:gridSpan w:val="5"/>
          </w:tcPr>
          <w:p>
            <w:pPr>
              <w:pStyle w:val="TableParagraph"/>
              <w:spacing w:before="46"/>
              <w:ind w:left="28"/>
              <w:rPr>
                <w:b/>
                <w:sz w:val="16"/>
              </w:rPr>
            </w:pPr>
            <w:r>
              <w:rPr>
                <w:b/>
                <w:color w:val="231F20"/>
                <w:spacing w:val="-2"/>
                <w:sz w:val="16"/>
              </w:rPr>
              <w:t>Network Setting</w:t>
            </w:r>
          </w:p>
        </w:tc>
      </w:tr>
      <w:tr>
        <w:trPr>
          <w:trHeight w:val="1623" w:hRule="atLeast"/>
        </w:trPr>
        <w:tc>
          <w:tcPr>
            <w:tcW w:w="1211" w:type="dxa"/>
          </w:tcPr>
          <w:p>
            <w:pPr>
              <w:pStyle w:val="TableParagraph"/>
              <w:rPr>
                <w:sz w:val="18"/>
              </w:rPr>
            </w:pPr>
          </w:p>
          <w:p>
            <w:pPr>
              <w:pStyle w:val="TableParagraph"/>
              <w:rPr>
                <w:sz w:val="18"/>
              </w:rPr>
            </w:pPr>
          </w:p>
          <w:p>
            <w:pPr>
              <w:pStyle w:val="TableParagraph"/>
              <w:spacing w:before="5"/>
              <w:rPr>
                <w:sz w:val="26"/>
              </w:rPr>
            </w:pPr>
          </w:p>
          <w:p>
            <w:pPr>
              <w:pStyle w:val="TableParagraph"/>
              <w:spacing w:before="1"/>
              <w:ind w:left="28"/>
              <w:rPr>
                <w:sz w:val="16"/>
              </w:rPr>
            </w:pPr>
            <w:r>
              <w:rPr>
                <w:color w:val="231F20"/>
                <w:sz w:val="16"/>
              </w:rPr>
              <w:t>r</w:t>
            </w:r>
            <w:r>
              <w:rPr>
                <w:color w:val="231F20"/>
                <w:spacing w:val="-6"/>
                <w:sz w:val="16"/>
              </w:rPr>
              <w:t> </w:t>
            </w:r>
            <w:r>
              <w:rPr>
                <w:color w:val="231F20"/>
                <w:spacing w:val="-2"/>
                <w:sz w:val="16"/>
              </w:rPr>
              <w:t>ipconfig!</w:t>
            </w:r>
          </w:p>
        </w:tc>
        <w:tc>
          <w:tcPr>
            <w:tcW w:w="1803" w:type="dxa"/>
          </w:tcPr>
          <w:p>
            <w:pPr>
              <w:pStyle w:val="TableParagraph"/>
              <w:rPr>
                <w:sz w:val="18"/>
              </w:rPr>
            </w:pPr>
          </w:p>
          <w:p>
            <w:pPr>
              <w:pStyle w:val="TableParagraph"/>
              <w:rPr>
                <w:sz w:val="18"/>
              </w:rPr>
            </w:pPr>
          </w:p>
          <w:p>
            <w:pPr>
              <w:pStyle w:val="TableParagraph"/>
              <w:spacing w:before="9"/>
              <w:rPr>
                <w:sz w:val="17"/>
              </w:rPr>
            </w:pPr>
          </w:p>
          <w:p>
            <w:pPr>
              <w:pStyle w:val="TableParagraph"/>
              <w:ind w:left="27"/>
              <w:rPr>
                <w:sz w:val="16"/>
              </w:rPr>
            </w:pPr>
            <w:r>
              <w:rPr>
                <w:color w:val="231F20"/>
                <w:spacing w:val="-2"/>
                <w:sz w:val="16"/>
              </w:rPr>
              <w:t>Get</w:t>
            </w:r>
            <w:r>
              <w:rPr>
                <w:color w:val="231F20"/>
                <w:spacing w:val="-9"/>
                <w:sz w:val="16"/>
              </w:rPr>
              <w:t> </w:t>
            </w:r>
            <w:r>
              <w:rPr>
                <w:color w:val="231F20"/>
                <w:spacing w:val="-2"/>
                <w:sz w:val="16"/>
              </w:rPr>
              <w:t>the</w:t>
            </w:r>
            <w:r>
              <w:rPr>
                <w:color w:val="231F20"/>
                <w:spacing w:val="-9"/>
                <w:sz w:val="16"/>
              </w:rPr>
              <w:t> </w:t>
            </w:r>
            <w:r>
              <w:rPr>
                <w:color w:val="231F20"/>
                <w:spacing w:val="-2"/>
                <w:sz w:val="16"/>
              </w:rPr>
              <w:t>current</w:t>
            </w:r>
            <w:r>
              <w:rPr>
                <w:color w:val="231F20"/>
                <w:spacing w:val="-8"/>
                <w:sz w:val="16"/>
              </w:rPr>
              <w:t> </w:t>
            </w:r>
            <w:r>
              <w:rPr>
                <w:color w:val="231F20"/>
                <w:spacing w:val="-5"/>
                <w:sz w:val="16"/>
              </w:rPr>
              <w:t>ip</w:t>
            </w:r>
          </w:p>
          <w:p>
            <w:pPr>
              <w:pStyle w:val="TableParagraph"/>
              <w:spacing w:before="16"/>
              <w:ind w:left="27"/>
              <w:rPr>
                <w:sz w:val="16"/>
              </w:rPr>
            </w:pPr>
            <w:r>
              <w:rPr>
                <w:color w:val="231F20"/>
                <w:spacing w:val="-2"/>
                <w:sz w:val="16"/>
              </w:rPr>
              <w:t>configuration</w:t>
            </w:r>
          </w:p>
        </w:tc>
        <w:tc>
          <w:tcPr>
            <w:tcW w:w="1134" w:type="dxa"/>
          </w:tcPr>
          <w:p>
            <w:pPr>
              <w:pStyle w:val="TableParagraph"/>
              <w:rPr>
                <w:sz w:val="18"/>
              </w:rPr>
            </w:pPr>
          </w:p>
          <w:p>
            <w:pPr>
              <w:pStyle w:val="TableParagraph"/>
              <w:rPr>
                <w:sz w:val="18"/>
              </w:rPr>
            </w:pPr>
          </w:p>
          <w:p>
            <w:pPr>
              <w:pStyle w:val="TableParagraph"/>
              <w:spacing w:before="5"/>
              <w:rPr>
                <w:sz w:val="26"/>
              </w:rPr>
            </w:pPr>
          </w:p>
          <w:p>
            <w:pPr>
              <w:pStyle w:val="TableParagraph"/>
              <w:spacing w:before="1"/>
              <w:ind w:left="27"/>
              <w:rPr>
                <w:sz w:val="16"/>
              </w:rPr>
            </w:pPr>
            <w:r>
              <w:rPr>
                <w:color w:val="231F20"/>
                <w:sz w:val="16"/>
              </w:rPr>
              <w:t>r</w:t>
            </w:r>
            <w:r>
              <w:rPr>
                <w:color w:val="231F20"/>
                <w:spacing w:val="-6"/>
                <w:sz w:val="16"/>
              </w:rPr>
              <w:t> </w:t>
            </w:r>
            <w:r>
              <w:rPr>
                <w:color w:val="231F20"/>
                <w:spacing w:val="-2"/>
                <w:sz w:val="16"/>
              </w:rPr>
              <w:t>ipconfig!</w:t>
            </w:r>
          </w:p>
        </w:tc>
        <w:tc>
          <w:tcPr>
            <w:tcW w:w="1996" w:type="dxa"/>
          </w:tcPr>
          <w:p>
            <w:pPr>
              <w:pStyle w:val="TableParagraph"/>
              <w:spacing w:line="261" w:lineRule="auto" w:before="18"/>
              <w:ind w:left="27" w:right="776" w:hanging="1"/>
              <w:rPr>
                <w:sz w:val="16"/>
              </w:rPr>
            </w:pPr>
            <w:r>
              <w:rPr>
                <w:color w:val="231F20"/>
                <w:sz w:val="16"/>
              </w:rPr>
              <w:t>ip mode: static</w:t>
            </w:r>
            <w:r>
              <w:rPr>
                <w:color w:val="231F20"/>
                <w:sz w:val="16"/>
              </w:rPr>
              <w:t> </w:t>
            </w:r>
            <w:r>
              <w:rPr>
                <w:color w:val="231F20"/>
                <w:spacing w:val="-4"/>
                <w:sz w:val="16"/>
              </w:rPr>
              <w:t>ip:</w:t>
            </w:r>
            <w:r>
              <w:rPr>
                <w:color w:val="231F20"/>
                <w:spacing w:val="-8"/>
                <w:sz w:val="16"/>
              </w:rPr>
              <w:t> </w:t>
            </w:r>
            <w:r>
              <w:rPr>
                <w:color w:val="231F20"/>
                <w:spacing w:val="-4"/>
                <w:sz w:val="16"/>
              </w:rPr>
              <w:t>192.168.0.100</w:t>
            </w:r>
          </w:p>
          <w:p>
            <w:pPr>
              <w:pStyle w:val="TableParagraph"/>
              <w:spacing w:line="183" w:lineRule="exact"/>
              <w:ind w:left="27"/>
              <w:rPr>
                <w:sz w:val="16"/>
              </w:rPr>
            </w:pPr>
            <w:r>
              <w:rPr>
                <w:color w:val="231F20"/>
                <w:spacing w:val="-4"/>
                <w:sz w:val="16"/>
              </w:rPr>
              <w:t>subnet</w:t>
            </w:r>
            <w:r>
              <w:rPr>
                <w:color w:val="231F20"/>
                <w:spacing w:val="-1"/>
                <w:sz w:val="16"/>
              </w:rPr>
              <w:t> </w:t>
            </w:r>
            <w:r>
              <w:rPr>
                <w:color w:val="231F20"/>
                <w:spacing w:val="-4"/>
                <w:sz w:val="16"/>
              </w:rPr>
              <w:t>mask:</w:t>
            </w:r>
            <w:r>
              <w:rPr>
                <w:color w:val="231F20"/>
                <w:sz w:val="16"/>
              </w:rPr>
              <w:t> </w:t>
            </w:r>
            <w:r>
              <w:rPr>
                <w:color w:val="231F20"/>
                <w:spacing w:val="-4"/>
                <w:sz w:val="16"/>
              </w:rPr>
              <w:t>255.255.255.0</w:t>
            </w:r>
          </w:p>
          <w:p>
            <w:pPr>
              <w:pStyle w:val="TableParagraph"/>
              <w:spacing w:line="261" w:lineRule="auto" w:before="16"/>
              <w:ind w:left="27" w:right="444"/>
              <w:rPr>
                <w:sz w:val="16"/>
              </w:rPr>
            </w:pPr>
            <w:r>
              <w:rPr>
                <w:color w:val="231F20"/>
                <w:spacing w:val="-4"/>
                <w:sz w:val="16"/>
              </w:rPr>
              <w:t>gateway:</w:t>
            </w:r>
            <w:r>
              <w:rPr>
                <w:color w:val="231F20"/>
                <w:spacing w:val="-8"/>
                <w:sz w:val="16"/>
              </w:rPr>
              <w:t> </w:t>
            </w:r>
            <w:r>
              <w:rPr>
                <w:color w:val="231F20"/>
                <w:spacing w:val="-4"/>
                <w:sz w:val="16"/>
              </w:rPr>
              <w:t>192.168.0.1 </w:t>
            </w:r>
            <w:r>
              <w:rPr>
                <w:color w:val="231F20"/>
                <w:sz w:val="16"/>
              </w:rPr>
              <w:t>tcp/ip</w:t>
            </w:r>
            <w:r>
              <w:rPr>
                <w:color w:val="231F20"/>
                <w:spacing w:val="-4"/>
                <w:sz w:val="16"/>
              </w:rPr>
              <w:t> </w:t>
            </w:r>
            <w:r>
              <w:rPr>
                <w:color w:val="231F20"/>
                <w:sz w:val="16"/>
              </w:rPr>
              <w:t>port=8000 telnet</w:t>
            </w:r>
            <w:r>
              <w:rPr>
                <w:color w:val="231F20"/>
                <w:spacing w:val="-4"/>
                <w:sz w:val="16"/>
              </w:rPr>
              <w:t> </w:t>
            </w:r>
            <w:r>
              <w:rPr>
                <w:color w:val="231F20"/>
                <w:sz w:val="16"/>
              </w:rPr>
              <w:t>port=23</w:t>
            </w:r>
          </w:p>
          <w:p>
            <w:pPr>
              <w:pStyle w:val="TableParagraph"/>
              <w:spacing w:line="182" w:lineRule="exact"/>
              <w:ind w:left="27"/>
              <w:rPr>
                <w:sz w:val="16"/>
              </w:rPr>
            </w:pPr>
            <w:r>
              <w:rPr>
                <w:color w:val="231F20"/>
                <w:spacing w:val="-2"/>
                <w:sz w:val="16"/>
              </w:rPr>
              <w:t>mac</w:t>
            </w:r>
            <w:r>
              <w:rPr>
                <w:color w:val="231F20"/>
                <w:spacing w:val="-9"/>
                <w:sz w:val="16"/>
              </w:rPr>
              <w:t> </w:t>
            </w:r>
            <w:r>
              <w:rPr>
                <w:color w:val="231F20"/>
                <w:spacing w:val="-2"/>
                <w:sz w:val="16"/>
              </w:rPr>
              <w:t>address:</w:t>
            </w:r>
          </w:p>
          <w:p>
            <w:pPr>
              <w:pStyle w:val="TableParagraph"/>
              <w:spacing w:before="16"/>
              <w:ind w:left="27"/>
              <w:rPr>
                <w:sz w:val="16"/>
              </w:rPr>
            </w:pPr>
            <w:r>
              <w:rPr>
                <w:color w:val="231F20"/>
                <w:spacing w:val="-2"/>
                <w:sz w:val="16"/>
              </w:rPr>
              <w:t>00:1c:91:03:80:01</w:t>
            </w:r>
          </w:p>
        </w:tc>
        <w:tc>
          <w:tcPr>
            <w:tcW w:w="656"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r</w:t>
            </w:r>
            <w:r>
              <w:rPr>
                <w:color w:val="231F20"/>
                <w:spacing w:val="-10"/>
                <w:sz w:val="16"/>
              </w:rPr>
              <w:t> </w:t>
            </w:r>
            <w:r>
              <w:rPr>
                <w:color w:val="231F20"/>
                <w:sz w:val="16"/>
              </w:rPr>
              <w:t>mac</w:t>
            </w:r>
            <w:r>
              <w:rPr>
                <w:color w:val="231F20"/>
                <w:spacing w:val="-10"/>
                <w:sz w:val="16"/>
              </w:rPr>
              <w:t> </w:t>
            </w:r>
            <w:r>
              <w:rPr>
                <w:color w:val="231F20"/>
                <w:spacing w:val="-2"/>
                <w:sz w:val="16"/>
              </w:rPr>
              <w:t>addr!</w:t>
            </w:r>
          </w:p>
        </w:tc>
        <w:tc>
          <w:tcPr>
            <w:tcW w:w="1803" w:type="dxa"/>
          </w:tcPr>
          <w:p>
            <w:pPr>
              <w:pStyle w:val="TableParagraph"/>
              <w:spacing w:before="118"/>
              <w:ind w:left="28"/>
              <w:rPr>
                <w:sz w:val="16"/>
              </w:rPr>
            </w:pPr>
            <w:r>
              <w:rPr>
                <w:color w:val="231F20"/>
                <w:spacing w:val="-4"/>
                <w:sz w:val="16"/>
              </w:rPr>
              <w:t>Get</w:t>
            </w:r>
            <w:r>
              <w:rPr>
                <w:color w:val="231F20"/>
                <w:spacing w:val="-2"/>
                <w:sz w:val="16"/>
              </w:rPr>
              <w:t> </w:t>
            </w:r>
            <w:r>
              <w:rPr>
                <w:color w:val="231F20"/>
                <w:spacing w:val="-4"/>
                <w:sz w:val="16"/>
              </w:rPr>
              <w:t>network</w:t>
            </w:r>
            <w:r>
              <w:rPr>
                <w:color w:val="231F20"/>
                <w:spacing w:val="-2"/>
                <w:sz w:val="16"/>
              </w:rPr>
              <w:t> </w:t>
            </w:r>
            <w:r>
              <w:rPr>
                <w:color w:val="231F20"/>
                <w:spacing w:val="-4"/>
                <w:sz w:val="16"/>
              </w:rPr>
              <w:t>mac</w:t>
            </w:r>
            <w:r>
              <w:rPr>
                <w:color w:val="231F20"/>
                <w:spacing w:val="-2"/>
                <w:sz w:val="16"/>
              </w:rPr>
              <w:t> </w:t>
            </w:r>
            <w:r>
              <w:rPr>
                <w:color w:val="231F20"/>
                <w:spacing w:val="-4"/>
                <w:sz w:val="16"/>
              </w:rPr>
              <w:t>address</w:t>
            </w:r>
          </w:p>
        </w:tc>
        <w:tc>
          <w:tcPr>
            <w:tcW w:w="1134" w:type="dxa"/>
          </w:tcPr>
          <w:p>
            <w:pPr>
              <w:pStyle w:val="TableParagraph"/>
              <w:spacing w:before="118"/>
              <w:ind w:left="28"/>
              <w:rPr>
                <w:sz w:val="16"/>
              </w:rPr>
            </w:pPr>
            <w:r>
              <w:rPr>
                <w:color w:val="231F20"/>
                <w:sz w:val="16"/>
              </w:rPr>
              <w:t>r</w:t>
            </w:r>
            <w:r>
              <w:rPr>
                <w:color w:val="231F20"/>
                <w:spacing w:val="-10"/>
                <w:sz w:val="16"/>
              </w:rPr>
              <w:t> </w:t>
            </w:r>
            <w:r>
              <w:rPr>
                <w:color w:val="231F20"/>
                <w:sz w:val="16"/>
              </w:rPr>
              <w:t>mac</w:t>
            </w:r>
            <w:r>
              <w:rPr>
                <w:color w:val="231F20"/>
                <w:spacing w:val="-10"/>
                <w:sz w:val="16"/>
              </w:rPr>
              <w:t> </w:t>
            </w:r>
            <w:r>
              <w:rPr>
                <w:color w:val="231F20"/>
                <w:spacing w:val="-2"/>
                <w:sz w:val="16"/>
              </w:rPr>
              <w:t>addr!</w:t>
            </w:r>
          </w:p>
        </w:tc>
        <w:tc>
          <w:tcPr>
            <w:tcW w:w="1996" w:type="dxa"/>
          </w:tcPr>
          <w:p>
            <w:pPr>
              <w:pStyle w:val="TableParagraph"/>
              <w:spacing w:line="200" w:lineRule="atLeast" w:before="2"/>
              <w:ind w:left="27" w:right="730"/>
              <w:rPr>
                <w:sz w:val="16"/>
              </w:rPr>
            </w:pPr>
            <w:r>
              <w:rPr>
                <w:color w:val="231F20"/>
                <w:sz w:val="16"/>
              </w:rPr>
              <w:t>mac</w:t>
            </w:r>
            <w:r>
              <w:rPr>
                <w:color w:val="231F20"/>
                <w:spacing w:val="-4"/>
                <w:sz w:val="16"/>
              </w:rPr>
              <w:t> </w:t>
            </w:r>
            <w:r>
              <w:rPr>
                <w:color w:val="231F20"/>
                <w:sz w:val="16"/>
              </w:rPr>
              <w:t>address: </w:t>
            </w:r>
            <w:r>
              <w:rPr>
                <w:color w:val="231F20"/>
                <w:spacing w:val="-4"/>
                <w:sz w:val="16"/>
              </w:rPr>
              <w:t>00:1c:91:03:80:01</w:t>
            </w:r>
          </w:p>
        </w:tc>
        <w:tc>
          <w:tcPr>
            <w:tcW w:w="656" w:type="dxa"/>
          </w:tcPr>
          <w:p>
            <w:pPr>
              <w:pStyle w:val="TableParagraph"/>
              <w:rPr>
                <w:rFonts w:ascii="Times New Roman"/>
                <w:sz w:val="14"/>
              </w:rPr>
            </w:pPr>
          </w:p>
        </w:tc>
      </w:tr>
      <w:tr>
        <w:trPr>
          <w:trHeight w:val="823" w:hRule="atLeast"/>
        </w:trPr>
        <w:tc>
          <w:tcPr>
            <w:tcW w:w="1211" w:type="dxa"/>
          </w:tcPr>
          <w:p>
            <w:pPr>
              <w:pStyle w:val="TableParagraph"/>
              <w:rPr>
                <w:sz w:val="18"/>
              </w:rPr>
            </w:pPr>
          </w:p>
          <w:p>
            <w:pPr>
              <w:pStyle w:val="TableParagraph"/>
              <w:spacing w:before="111"/>
              <w:ind w:left="28"/>
              <w:rPr>
                <w:sz w:val="16"/>
              </w:rPr>
            </w:pPr>
            <w:r>
              <w:rPr>
                <w:color w:val="231F20"/>
                <w:sz w:val="16"/>
              </w:rPr>
              <w:t>s</w:t>
            </w:r>
            <w:r>
              <w:rPr>
                <w:color w:val="231F20"/>
                <w:spacing w:val="-12"/>
                <w:sz w:val="16"/>
              </w:rPr>
              <w:t> </w:t>
            </w:r>
            <w:r>
              <w:rPr>
                <w:color w:val="231F20"/>
                <w:sz w:val="16"/>
              </w:rPr>
              <w:t>ip</w:t>
            </w:r>
            <w:r>
              <w:rPr>
                <w:color w:val="231F20"/>
                <w:spacing w:val="-11"/>
                <w:sz w:val="16"/>
              </w:rPr>
              <w:t> </w:t>
            </w:r>
            <w:r>
              <w:rPr>
                <w:color w:val="231F20"/>
                <w:sz w:val="16"/>
              </w:rPr>
              <w:t>mode</w:t>
            </w:r>
            <w:r>
              <w:rPr>
                <w:color w:val="231F20"/>
                <w:spacing w:val="-11"/>
                <w:sz w:val="16"/>
              </w:rPr>
              <w:t> </w:t>
            </w:r>
            <w:r>
              <w:rPr>
                <w:color w:val="231F20"/>
                <w:spacing w:val="-5"/>
                <w:sz w:val="16"/>
              </w:rPr>
              <w:t>z!</w:t>
            </w:r>
          </w:p>
        </w:tc>
        <w:tc>
          <w:tcPr>
            <w:tcW w:w="1803" w:type="dxa"/>
          </w:tcPr>
          <w:p>
            <w:pPr>
              <w:pStyle w:val="TableParagraph"/>
              <w:spacing w:line="200" w:lineRule="atLeast" w:before="2"/>
              <w:ind w:left="28" w:right="180"/>
              <w:rPr>
                <w:sz w:val="16"/>
              </w:rPr>
            </w:pPr>
            <w:r>
              <w:rPr>
                <w:color w:val="231F20"/>
                <w:spacing w:val="-4"/>
                <w:sz w:val="16"/>
              </w:rPr>
              <w:t>Set</w:t>
            </w:r>
            <w:r>
              <w:rPr>
                <w:color w:val="231F20"/>
                <w:spacing w:val="-8"/>
                <w:sz w:val="16"/>
              </w:rPr>
              <w:t> </w:t>
            </w:r>
            <w:r>
              <w:rPr>
                <w:color w:val="231F20"/>
                <w:spacing w:val="-4"/>
                <w:sz w:val="16"/>
              </w:rPr>
              <w:t>network</w:t>
            </w:r>
            <w:r>
              <w:rPr>
                <w:color w:val="231F20"/>
                <w:spacing w:val="-7"/>
                <w:sz w:val="16"/>
              </w:rPr>
              <w:t> </w:t>
            </w:r>
            <w:r>
              <w:rPr>
                <w:color w:val="231F20"/>
                <w:spacing w:val="-4"/>
                <w:sz w:val="16"/>
              </w:rPr>
              <w:t>ip</w:t>
            </w:r>
            <w:r>
              <w:rPr>
                <w:color w:val="231F20"/>
                <w:spacing w:val="-7"/>
                <w:sz w:val="16"/>
              </w:rPr>
              <w:t> </w:t>
            </w:r>
            <w:r>
              <w:rPr>
                <w:color w:val="231F20"/>
                <w:spacing w:val="-4"/>
                <w:sz w:val="16"/>
              </w:rPr>
              <w:t>mode</w:t>
            </w:r>
            <w:r>
              <w:rPr>
                <w:color w:val="231F20"/>
                <w:spacing w:val="-7"/>
                <w:sz w:val="16"/>
              </w:rPr>
              <w:t> </w:t>
            </w:r>
            <w:r>
              <w:rPr>
                <w:color w:val="231F20"/>
                <w:spacing w:val="-4"/>
                <w:sz w:val="16"/>
              </w:rPr>
              <w:t>to </w:t>
            </w:r>
            <w:r>
              <w:rPr>
                <w:color w:val="231F20"/>
                <w:sz w:val="16"/>
              </w:rPr>
              <w:t>static ip or dhcp,</w:t>
            </w:r>
            <w:r>
              <w:rPr>
                <w:color w:val="231F20"/>
                <w:sz w:val="16"/>
              </w:rPr>
              <w:t> z=0~1</w:t>
            </w:r>
            <w:r>
              <w:rPr>
                <w:color w:val="231F20"/>
                <w:spacing w:val="-12"/>
                <w:sz w:val="16"/>
              </w:rPr>
              <w:t> </w:t>
            </w:r>
            <w:r>
              <w:rPr>
                <w:color w:val="231F20"/>
                <w:sz w:val="16"/>
              </w:rPr>
              <w:t>(z=0</w:t>
            </w:r>
            <w:r>
              <w:rPr>
                <w:color w:val="231F20"/>
                <w:spacing w:val="-11"/>
                <w:sz w:val="16"/>
              </w:rPr>
              <w:t> </w:t>
            </w:r>
            <w:r>
              <w:rPr>
                <w:color w:val="231F20"/>
                <w:sz w:val="16"/>
              </w:rPr>
              <w:t>static,</w:t>
            </w:r>
            <w:r>
              <w:rPr>
                <w:color w:val="231F20"/>
                <w:spacing w:val="-11"/>
                <w:sz w:val="16"/>
              </w:rPr>
              <w:t> </w:t>
            </w:r>
            <w:r>
              <w:rPr>
                <w:color w:val="231F20"/>
                <w:sz w:val="16"/>
              </w:rPr>
              <w:t>z=1 </w:t>
            </w:r>
            <w:r>
              <w:rPr>
                <w:color w:val="231F20"/>
                <w:spacing w:val="-2"/>
                <w:sz w:val="16"/>
              </w:rPr>
              <w:t>dhcp)</w:t>
            </w:r>
          </w:p>
        </w:tc>
        <w:tc>
          <w:tcPr>
            <w:tcW w:w="1134" w:type="dxa"/>
          </w:tcPr>
          <w:p>
            <w:pPr>
              <w:pStyle w:val="TableParagraph"/>
              <w:rPr>
                <w:sz w:val="18"/>
              </w:rPr>
            </w:pPr>
          </w:p>
          <w:p>
            <w:pPr>
              <w:pStyle w:val="TableParagraph"/>
              <w:spacing w:before="111"/>
              <w:ind w:left="28"/>
              <w:rPr>
                <w:sz w:val="16"/>
              </w:rPr>
            </w:pPr>
            <w:r>
              <w:rPr>
                <w:color w:val="231F20"/>
                <w:sz w:val="16"/>
              </w:rPr>
              <w:t>s</w:t>
            </w:r>
            <w:r>
              <w:rPr>
                <w:color w:val="231F20"/>
                <w:spacing w:val="-12"/>
                <w:sz w:val="16"/>
              </w:rPr>
              <w:t> </w:t>
            </w:r>
            <w:r>
              <w:rPr>
                <w:color w:val="231F20"/>
                <w:sz w:val="16"/>
              </w:rPr>
              <w:t>ip</w:t>
            </w:r>
            <w:r>
              <w:rPr>
                <w:color w:val="231F20"/>
                <w:spacing w:val="-11"/>
                <w:sz w:val="16"/>
              </w:rPr>
              <w:t> </w:t>
            </w:r>
            <w:r>
              <w:rPr>
                <w:color w:val="231F20"/>
                <w:sz w:val="16"/>
              </w:rPr>
              <w:t>mode</w:t>
            </w:r>
            <w:r>
              <w:rPr>
                <w:color w:val="231F20"/>
                <w:spacing w:val="-11"/>
                <w:sz w:val="16"/>
              </w:rPr>
              <w:t> </w:t>
            </w:r>
            <w:r>
              <w:rPr>
                <w:color w:val="231F20"/>
                <w:spacing w:val="-5"/>
                <w:sz w:val="16"/>
              </w:rPr>
              <w:t>0!</w:t>
            </w:r>
          </w:p>
        </w:tc>
        <w:tc>
          <w:tcPr>
            <w:tcW w:w="1996" w:type="dxa"/>
          </w:tcPr>
          <w:p>
            <w:pPr>
              <w:pStyle w:val="TableParagraph"/>
              <w:spacing w:before="18"/>
              <w:ind w:left="27"/>
              <w:rPr>
                <w:sz w:val="16"/>
              </w:rPr>
            </w:pPr>
            <w:r>
              <w:rPr>
                <w:color w:val="231F20"/>
                <w:sz w:val="16"/>
              </w:rPr>
              <w:t>set</w:t>
            </w:r>
            <w:r>
              <w:rPr>
                <w:color w:val="231F20"/>
                <w:spacing w:val="-11"/>
                <w:sz w:val="16"/>
              </w:rPr>
              <w:t> </w:t>
            </w:r>
            <w:r>
              <w:rPr>
                <w:color w:val="231F20"/>
                <w:sz w:val="16"/>
              </w:rPr>
              <w:t>ip</w:t>
            </w:r>
            <w:r>
              <w:rPr>
                <w:color w:val="231F20"/>
                <w:spacing w:val="-11"/>
                <w:sz w:val="16"/>
              </w:rPr>
              <w:t> </w:t>
            </w:r>
            <w:r>
              <w:rPr>
                <w:color w:val="231F20"/>
                <w:spacing w:val="-2"/>
                <w:sz w:val="16"/>
              </w:rPr>
              <w:t>mode:static.</w:t>
            </w:r>
          </w:p>
          <w:p>
            <w:pPr>
              <w:pStyle w:val="TableParagraph"/>
              <w:spacing w:line="200" w:lineRule="atLeast"/>
              <w:ind w:left="27"/>
              <w:rPr>
                <w:sz w:val="16"/>
              </w:rPr>
            </w:pPr>
            <w:r>
              <w:rPr>
                <w:color w:val="231F20"/>
                <w:sz w:val="16"/>
              </w:rPr>
              <w:t>(please use "s net reboot!" </w:t>
            </w:r>
            <w:r>
              <w:rPr>
                <w:color w:val="231F20"/>
                <w:spacing w:val="-4"/>
                <w:sz w:val="16"/>
              </w:rPr>
              <w:t>command</w:t>
            </w:r>
            <w:r>
              <w:rPr>
                <w:color w:val="231F20"/>
                <w:spacing w:val="-8"/>
                <w:sz w:val="16"/>
              </w:rPr>
              <w:t> </w:t>
            </w:r>
            <w:r>
              <w:rPr>
                <w:color w:val="231F20"/>
                <w:spacing w:val="-4"/>
                <w:sz w:val="16"/>
              </w:rPr>
              <w:t>or</w:t>
            </w:r>
            <w:r>
              <w:rPr>
                <w:color w:val="231F20"/>
                <w:spacing w:val="-7"/>
                <w:sz w:val="16"/>
              </w:rPr>
              <w:t> </w:t>
            </w:r>
            <w:r>
              <w:rPr>
                <w:color w:val="231F20"/>
                <w:spacing w:val="-4"/>
                <w:sz w:val="16"/>
              </w:rPr>
              <w:t>repower</w:t>
            </w:r>
            <w:r>
              <w:rPr>
                <w:color w:val="231F20"/>
                <w:spacing w:val="-7"/>
                <w:sz w:val="16"/>
              </w:rPr>
              <w:t> </w:t>
            </w:r>
            <w:r>
              <w:rPr>
                <w:color w:val="231F20"/>
                <w:spacing w:val="-4"/>
                <w:sz w:val="16"/>
              </w:rPr>
              <w:t>device </w:t>
            </w:r>
            <w:r>
              <w:rPr>
                <w:color w:val="231F20"/>
                <w:sz w:val="16"/>
              </w:rPr>
              <w:t>to apply new config!)</w:t>
            </w:r>
          </w:p>
        </w:tc>
        <w:tc>
          <w:tcPr>
            <w:tcW w:w="656" w:type="dxa"/>
          </w:tcPr>
          <w:p>
            <w:pPr>
              <w:pStyle w:val="TableParagraph"/>
              <w:rPr>
                <w:rFonts w:ascii="Times New Roman"/>
                <w:sz w:val="14"/>
              </w:rPr>
            </w:pPr>
          </w:p>
        </w:tc>
      </w:tr>
      <w:tr>
        <w:trPr>
          <w:trHeight w:val="278" w:hRule="atLeast"/>
        </w:trPr>
        <w:tc>
          <w:tcPr>
            <w:tcW w:w="1211" w:type="dxa"/>
          </w:tcPr>
          <w:p>
            <w:pPr>
              <w:pStyle w:val="TableParagraph"/>
              <w:spacing w:before="46"/>
              <w:ind w:left="28"/>
              <w:rPr>
                <w:sz w:val="16"/>
              </w:rPr>
            </w:pPr>
            <w:r>
              <w:rPr>
                <w:color w:val="231F20"/>
                <w:sz w:val="16"/>
              </w:rPr>
              <w:t>r</w:t>
            </w:r>
            <w:r>
              <w:rPr>
                <w:color w:val="231F20"/>
                <w:spacing w:val="-7"/>
                <w:sz w:val="16"/>
              </w:rPr>
              <w:t> </w:t>
            </w:r>
            <w:r>
              <w:rPr>
                <w:color w:val="231F20"/>
                <w:sz w:val="16"/>
              </w:rPr>
              <w:t>ip</w:t>
            </w:r>
            <w:r>
              <w:rPr>
                <w:color w:val="231F20"/>
                <w:spacing w:val="-8"/>
                <w:sz w:val="16"/>
              </w:rPr>
              <w:t> </w:t>
            </w:r>
            <w:r>
              <w:rPr>
                <w:color w:val="231F20"/>
                <w:spacing w:val="-2"/>
                <w:sz w:val="16"/>
              </w:rPr>
              <w:t>mode!</w:t>
            </w:r>
          </w:p>
        </w:tc>
        <w:tc>
          <w:tcPr>
            <w:tcW w:w="1803" w:type="dxa"/>
          </w:tcPr>
          <w:p>
            <w:pPr>
              <w:pStyle w:val="TableParagraph"/>
              <w:spacing w:before="46"/>
              <w:ind w:left="28"/>
              <w:rPr>
                <w:sz w:val="16"/>
              </w:rPr>
            </w:pPr>
            <w:r>
              <w:rPr>
                <w:color w:val="231F20"/>
                <w:spacing w:val="-2"/>
                <w:sz w:val="16"/>
              </w:rPr>
              <w:t>Get</w:t>
            </w:r>
            <w:r>
              <w:rPr>
                <w:color w:val="231F20"/>
                <w:spacing w:val="-9"/>
                <w:sz w:val="16"/>
              </w:rPr>
              <w:t> </w:t>
            </w:r>
            <w:r>
              <w:rPr>
                <w:color w:val="231F20"/>
                <w:spacing w:val="-2"/>
                <w:sz w:val="16"/>
              </w:rPr>
              <w:t>network</w:t>
            </w:r>
            <w:r>
              <w:rPr>
                <w:color w:val="231F20"/>
                <w:spacing w:val="-9"/>
                <w:sz w:val="16"/>
              </w:rPr>
              <w:t> </w:t>
            </w:r>
            <w:r>
              <w:rPr>
                <w:color w:val="231F20"/>
                <w:spacing w:val="-2"/>
                <w:sz w:val="16"/>
              </w:rPr>
              <w:t>ip</w:t>
            </w:r>
            <w:r>
              <w:rPr>
                <w:color w:val="231F20"/>
                <w:spacing w:val="-9"/>
                <w:sz w:val="16"/>
              </w:rPr>
              <w:t> </w:t>
            </w:r>
            <w:r>
              <w:rPr>
                <w:color w:val="231F20"/>
                <w:spacing w:val="-4"/>
                <w:sz w:val="16"/>
              </w:rPr>
              <w:t>mode</w:t>
            </w:r>
          </w:p>
        </w:tc>
        <w:tc>
          <w:tcPr>
            <w:tcW w:w="1134" w:type="dxa"/>
          </w:tcPr>
          <w:p>
            <w:pPr>
              <w:pStyle w:val="TableParagraph"/>
              <w:spacing w:before="46"/>
              <w:ind w:left="27"/>
              <w:rPr>
                <w:sz w:val="16"/>
              </w:rPr>
            </w:pPr>
            <w:r>
              <w:rPr>
                <w:color w:val="231F20"/>
                <w:sz w:val="16"/>
              </w:rPr>
              <w:t>r</w:t>
            </w:r>
            <w:r>
              <w:rPr>
                <w:color w:val="231F20"/>
                <w:spacing w:val="-7"/>
                <w:sz w:val="16"/>
              </w:rPr>
              <w:t> </w:t>
            </w:r>
            <w:r>
              <w:rPr>
                <w:color w:val="231F20"/>
                <w:sz w:val="16"/>
              </w:rPr>
              <w:t>ip</w:t>
            </w:r>
            <w:r>
              <w:rPr>
                <w:color w:val="231F20"/>
                <w:spacing w:val="-8"/>
                <w:sz w:val="16"/>
              </w:rPr>
              <w:t> </w:t>
            </w:r>
            <w:r>
              <w:rPr>
                <w:color w:val="231F20"/>
                <w:spacing w:val="-2"/>
                <w:sz w:val="16"/>
              </w:rPr>
              <w:t>mode!</w:t>
            </w:r>
          </w:p>
        </w:tc>
        <w:tc>
          <w:tcPr>
            <w:tcW w:w="1996" w:type="dxa"/>
          </w:tcPr>
          <w:p>
            <w:pPr>
              <w:pStyle w:val="TableParagraph"/>
              <w:spacing w:before="46"/>
              <w:ind w:left="27"/>
              <w:rPr>
                <w:sz w:val="16"/>
              </w:rPr>
            </w:pPr>
            <w:r>
              <w:rPr>
                <w:color w:val="231F20"/>
                <w:spacing w:val="-2"/>
                <w:sz w:val="16"/>
              </w:rPr>
              <w:t>ip</w:t>
            </w:r>
            <w:r>
              <w:rPr>
                <w:color w:val="231F20"/>
                <w:spacing w:val="-9"/>
                <w:sz w:val="16"/>
              </w:rPr>
              <w:t> </w:t>
            </w:r>
            <w:r>
              <w:rPr>
                <w:color w:val="231F20"/>
                <w:spacing w:val="-2"/>
                <w:sz w:val="16"/>
              </w:rPr>
              <w:t>mode:</w:t>
            </w:r>
            <w:r>
              <w:rPr>
                <w:color w:val="231F20"/>
                <w:spacing w:val="-8"/>
                <w:sz w:val="16"/>
              </w:rPr>
              <w:t> </w:t>
            </w:r>
            <w:r>
              <w:rPr>
                <w:color w:val="231F20"/>
                <w:spacing w:val="-2"/>
                <w:sz w:val="16"/>
              </w:rPr>
              <w:t>static</w:t>
            </w:r>
          </w:p>
        </w:tc>
        <w:tc>
          <w:tcPr>
            <w:tcW w:w="656" w:type="dxa"/>
          </w:tcPr>
          <w:p>
            <w:pPr>
              <w:pStyle w:val="TableParagraph"/>
              <w:rPr>
                <w:rFonts w:ascii="Times New Roman"/>
                <w:sz w:val="14"/>
              </w:rPr>
            </w:pPr>
          </w:p>
        </w:tc>
      </w:tr>
      <w:tr>
        <w:trPr>
          <w:trHeight w:val="1623" w:hRule="atLeast"/>
        </w:trPr>
        <w:tc>
          <w:tcPr>
            <w:tcW w:w="1211" w:type="dxa"/>
          </w:tcPr>
          <w:p>
            <w:pPr>
              <w:pStyle w:val="TableParagraph"/>
              <w:rPr>
                <w:sz w:val="18"/>
              </w:rPr>
            </w:pPr>
          </w:p>
          <w:p>
            <w:pPr>
              <w:pStyle w:val="TableParagraph"/>
              <w:rPr>
                <w:sz w:val="18"/>
              </w:rPr>
            </w:pPr>
          </w:p>
          <w:p>
            <w:pPr>
              <w:pStyle w:val="TableParagraph"/>
              <w:spacing w:before="9"/>
              <w:rPr>
                <w:sz w:val="17"/>
              </w:rPr>
            </w:pPr>
          </w:p>
          <w:p>
            <w:pPr>
              <w:pStyle w:val="TableParagraph"/>
              <w:spacing w:line="261" w:lineRule="auto"/>
              <w:ind w:left="28" w:right="265"/>
              <w:rPr>
                <w:sz w:val="16"/>
              </w:rPr>
            </w:pPr>
            <w:r>
              <w:rPr>
                <w:color w:val="231F20"/>
                <w:spacing w:val="-2"/>
                <w:sz w:val="16"/>
              </w:rPr>
              <w:t>s</w:t>
            </w:r>
            <w:r>
              <w:rPr>
                <w:color w:val="231F20"/>
                <w:spacing w:val="-10"/>
                <w:sz w:val="16"/>
              </w:rPr>
              <w:t> </w:t>
            </w:r>
            <w:r>
              <w:rPr>
                <w:color w:val="231F20"/>
                <w:spacing w:val="-2"/>
                <w:sz w:val="16"/>
              </w:rPr>
              <w:t>ip</w:t>
            </w:r>
            <w:r>
              <w:rPr>
                <w:color w:val="231F20"/>
                <w:spacing w:val="-9"/>
                <w:sz w:val="16"/>
              </w:rPr>
              <w:t> </w:t>
            </w:r>
            <w:r>
              <w:rPr>
                <w:color w:val="231F20"/>
                <w:spacing w:val="-2"/>
                <w:sz w:val="16"/>
              </w:rPr>
              <w:t>addr</w:t>
            </w:r>
            <w:r>
              <w:rPr>
                <w:color w:val="231F20"/>
                <w:spacing w:val="-9"/>
                <w:sz w:val="16"/>
              </w:rPr>
              <w:t> </w:t>
            </w:r>
            <w:r>
              <w:rPr>
                <w:color w:val="231F20"/>
                <w:spacing w:val="-2"/>
                <w:sz w:val="16"/>
              </w:rPr>
              <w:t>xxx. xxx.xxx.xxx!</w:t>
            </w:r>
          </w:p>
        </w:tc>
        <w:tc>
          <w:tcPr>
            <w:tcW w:w="1803" w:type="dxa"/>
          </w:tcPr>
          <w:p>
            <w:pPr>
              <w:pStyle w:val="TableParagraph"/>
              <w:rPr>
                <w:sz w:val="18"/>
              </w:rPr>
            </w:pPr>
          </w:p>
          <w:p>
            <w:pPr>
              <w:pStyle w:val="TableParagraph"/>
              <w:rPr>
                <w:sz w:val="18"/>
              </w:rPr>
            </w:pPr>
          </w:p>
          <w:p>
            <w:pPr>
              <w:pStyle w:val="TableParagraph"/>
              <w:spacing w:before="5"/>
              <w:rPr>
                <w:sz w:val="26"/>
              </w:rPr>
            </w:pPr>
          </w:p>
          <w:p>
            <w:pPr>
              <w:pStyle w:val="TableParagraph"/>
              <w:ind w:left="28"/>
              <w:rPr>
                <w:sz w:val="16"/>
              </w:rPr>
            </w:pPr>
            <w:r>
              <w:rPr>
                <w:color w:val="231F20"/>
                <w:spacing w:val="-2"/>
                <w:sz w:val="16"/>
              </w:rPr>
              <w:t>Set</w:t>
            </w:r>
            <w:r>
              <w:rPr>
                <w:color w:val="231F20"/>
                <w:spacing w:val="-9"/>
                <w:sz w:val="16"/>
              </w:rPr>
              <w:t> </w:t>
            </w:r>
            <w:r>
              <w:rPr>
                <w:color w:val="231F20"/>
                <w:spacing w:val="-2"/>
                <w:sz w:val="16"/>
              </w:rPr>
              <w:t>network</w:t>
            </w:r>
            <w:r>
              <w:rPr>
                <w:color w:val="231F20"/>
                <w:spacing w:val="-9"/>
                <w:sz w:val="16"/>
              </w:rPr>
              <w:t> </w:t>
            </w:r>
            <w:r>
              <w:rPr>
                <w:color w:val="231F20"/>
                <w:spacing w:val="-2"/>
                <w:sz w:val="16"/>
              </w:rPr>
              <w:t>ip</w:t>
            </w:r>
            <w:r>
              <w:rPr>
                <w:color w:val="231F20"/>
                <w:spacing w:val="-9"/>
                <w:sz w:val="16"/>
              </w:rPr>
              <w:t> </w:t>
            </w:r>
            <w:r>
              <w:rPr>
                <w:color w:val="231F20"/>
                <w:spacing w:val="-2"/>
                <w:sz w:val="16"/>
              </w:rPr>
              <w:t>address</w:t>
            </w:r>
          </w:p>
        </w:tc>
        <w:tc>
          <w:tcPr>
            <w:tcW w:w="1134" w:type="dxa"/>
          </w:tcPr>
          <w:p>
            <w:pPr>
              <w:pStyle w:val="TableParagraph"/>
              <w:rPr>
                <w:sz w:val="18"/>
              </w:rPr>
            </w:pPr>
          </w:p>
          <w:p>
            <w:pPr>
              <w:pStyle w:val="TableParagraph"/>
              <w:rPr>
                <w:sz w:val="18"/>
              </w:rPr>
            </w:pPr>
          </w:p>
          <w:p>
            <w:pPr>
              <w:pStyle w:val="TableParagraph"/>
              <w:spacing w:line="261" w:lineRule="auto" w:before="104"/>
              <w:ind w:left="27" w:right="70"/>
              <w:rPr>
                <w:sz w:val="16"/>
              </w:rPr>
            </w:pPr>
            <w:r>
              <w:rPr>
                <w:color w:val="231F20"/>
                <w:sz w:val="16"/>
              </w:rPr>
              <w:t>s ip addr </w:t>
            </w:r>
            <w:r>
              <w:rPr>
                <w:color w:val="231F20"/>
                <w:spacing w:val="-4"/>
                <w:sz w:val="16"/>
              </w:rPr>
              <w:t>192.168.0.100!</w:t>
            </w:r>
          </w:p>
        </w:tc>
        <w:tc>
          <w:tcPr>
            <w:tcW w:w="1996" w:type="dxa"/>
          </w:tcPr>
          <w:p>
            <w:pPr>
              <w:pStyle w:val="TableParagraph"/>
              <w:spacing w:line="261" w:lineRule="auto" w:before="18"/>
              <w:ind w:left="27" w:right="444"/>
              <w:rPr>
                <w:sz w:val="16"/>
              </w:rPr>
            </w:pPr>
            <w:r>
              <w:rPr>
                <w:color w:val="231F20"/>
                <w:spacing w:val="-4"/>
                <w:sz w:val="16"/>
              </w:rPr>
              <w:t>set</w:t>
            </w:r>
            <w:r>
              <w:rPr>
                <w:color w:val="231F20"/>
                <w:spacing w:val="-8"/>
                <w:sz w:val="16"/>
              </w:rPr>
              <w:t> </w:t>
            </w:r>
            <w:r>
              <w:rPr>
                <w:color w:val="231F20"/>
                <w:spacing w:val="-4"/>
                <w:sz w:val="16"/>
              </w:rPr>
              <w:t>ip</w:t>
            </w:r>
            <w:r>
              <w:rPr>
                <w:color w:val="231F20"/>
                <w:spacing w:val="-7"/>
                <w:sz w:val="16"/>
              </w:rPr>
              <w:t> </w:t>
            </w:r>
            <w:r>
              <w:rPr>
                <w:color w:val="231F20"/>
                <w:spacing w:val="-4"/>
                <w:sz w:val="16"/>
              </w:rPr>
              <w:t>address: 192.168.0.100</w:t>
            </w:r>
          </w:p>
          <w:p>
            <w:pPr>
              <w:pStyle w:val="TableParagraph"/>
              <w:spacing w:line="261" w:lineRule="auto"/>
              <w:ind w:left="27"/>
              <w:rPr>
                <w:sz w:val="16"/>
              </w:rPr>
            </w:pPr>
            <w:r>
              <w:rPr>
                <w:color w:val="231F20"/>
                <w:sz w:val="16"/>
              </w:rPr>
              <w:t>(please use "s net reboot!" </w:t>
            </w:r>
            <w:r>
              <w:rPr>
                <w:color w:val="231F20"/>
                <w:spacing w:val="-4"/>
                <w:sz w:val="16"/>
              </w:rPr>
              <w:t>command</w:t>
            </w:r>
            <w:r>
              <w:rPr>
                <w:color w:val="231F20"/>
                <w:spacing w:val="-8"/>
                <w:sz w:val="16"/>
              </w:rPr>
              <w:t> </w:t>
            </w:r>
            <w:r>
              <w:rPr>
                <w:color w:val="231F20"/>
                <w:spacing w:val="-4"/>
                <w:sz w:val="16"/>
              </w:rPr>
              <w:t>or</w:t>
            </w:r>
            <w:r>
              <w:rPr>
                <w:color w:val="231F20"/>
                <w:spacing w:val="-7"/>
                <w:sz w:val="16"/>
              </w:rPr>
              <w:t> </w:t>
            </w:r>
            <w:r>
              <w:rPr>
                <w:color w:val="231F20"/>
                <w:spacing w:val="-4"/>
                <w:sz w:val="16"/>
              </w:rPr>
              <w:t>repower</w:t>
            </w:r>
            <w:r>
              <w:rPr>
                <w:color w:val="231F20"/>
                <w:spacing w:val="-7"/>
                <w:sz w:val="16"/>
              </w:rPr>
              <w:t> </w:t>
            </w:r>
            <w:r>
              <w:rPr>
                <w:color w:val="231F20"/>
                <w:spacing w:val="-4"/>
                <w:sz w:val="16"/>
              </w:rPr>
              <w:t>device </w:t>
            </w:r>
            <w:r>
              <w:rPr>
                <w:color w:val="231F20"/>
                <w:sz w:val="16"/>
              </w:rPr>
              <w:t>to apply new config!)</w:t>
            </w:r>
          </w:p>
          <w:p>
            <w:pPr>
              <w:pStyle w:val="TableParagraph"/>
              <w:spacing w:line="261" w:lineRule="auto"/>
              <w:ind w:left="27"/>
              <w:rPr>
                <w:sz w:val="16"/>
              </w:rPr>
            </w:pPr>
            <w:r>
              <w:rPr>
                <w:color w:val="231F20"/>
                <w:spacing w:val="-4"/>
                <w:sz w:val="16"/>
              </w:rPr>
              <w:t>dhcp</w:t>
            </w:r>
            <w:r>
              <w:rPr>
                <w:color w:val="231F20"/>
                <w:spacing w:val="-6"/>
                <w:sz w:val="16"/>
              </w:rPr>
              <w:t> </w:t>
            </w:r>
            <w:r>
              <w:rPr>
                <w:color w:val="231F20"/>
                <w:spacing w:val="-4"/>
                <w:sz w:val="16"/>
              </w:rPr>
              <w:t>on,</w:t>
            </w:r>
            <w:r>
              <w:rPr>
                <w:color w:val="231F20"/>
                <w:spacing w:val="-6"/>
                <w:sz w:val="16"/>
              </w:rPr>
              <w:t> </w:t>
            </w:r>
            <w:r>
              <w:rPr>
                <w:color w:val="231F20"/>
                <w:spacing w:val="-4"/>
                <w:sz w:val="16"/>
              </w:rPr>
              <w:t>device</w:t>
            </w:r>
            <w:r>
              <w:rPr>
                <w:color w:val="231F20"/>
                <w:spacing w:val="-6"/>
                <w:sz w:val="16"/>
              </w:rPr>
              <w:t> </w:t>
            </w:r>
            <w:r>
              <w:rPr>
                <w:color w:val="231F20"/>
                <w:spacing w:val="-4"/>
                <w:sz w:val="16"/>
              </w:rPr>
              <w:t>can't</w:t>
            </w:r>
            <w:r>
              <w:rPr>
                <w:color w:val="231F20"/>
                <w:spacing w:val="-5"/>
                <w:sz w:val="16"/>
              </w:rPr>
              <w:t> </w:t>
            </w:r>
            <w:r>
              <w:rPr>
                <w:color w:val="231F20"/>
                <w:spacing w:val="-4"/>
                <w:sz w:val="16"/>
              </w:rPr>
              <w:t>config </w:t>
            </w:r>
            <w:r>
              <w:rPr>
                <w:color w:val="231F20"/>
                <w:sz w:val="16"/>
              </w:rPr>
              <w:t>static</w:t>
            </w:r>
            <w:r>
              <w:rPr>
                <w:color w:val="231F20"/>
                <w:spacing w:val="-12"/>
                <w:sz w:val="16"/>
              </w:rPr>
              <w:t> </w:t>
            </w:r>
            <w:r>
              <w:rPr>
                <w:color w:val="231F20"/>
                <w:sz w:val="16"/>
              </w:rPr>
              <w:t>address,</w:t>
            </w:r>
            <w:r>
              <w:rPr>
                <w:color w:val="231F20"/>
                <w:spacing w:val="-11"/>
                <w:sz w:val="16"/>
              </w:rPr>
              <w:t> </w:t>
            </w:r>
            <w:r>
              <w:rPr>
                <w:color w:val="231F20"/>
                <w:sz w:val="16"/>
              </w:rPr>
              <w:t>set</w:t>
            </w:r>
            <w:r>
              <w:rPr>
                <w:color w:val="231F20"/>
                <w:spacing w:val="-11"/>
                <w:sz w:val="16"/>
              </w:rPr>
              <w:t> </w:t>
            </w:r>
            <w:r>
              <w:rPr>
                <w:color w:val="231F20"/>
                <w:sz w:val="16"/>
              </w:rPr>
              <w:t>dhcp</w:t>
            </w:r>
            <w:r>
              <w:rPr>
                <w:color w:val="231F20"/>
                <w:spacing w:val="-11"/>
                <w:sz w:val="16"/>
              </w:rPr>
              <w:t> </w:t>
            </w:r>
            <w:r>
              <w:rPr>
                <w:color w:val="231F20"/>
                <w:sz w:val="16"/>
              </w:rPr>
              <w:t>off</w:t>
            </w:r>
          </w:p>
          <w:p>
            <w:pPr>
              <w:pStyle w:val="TableParagraph"/>
              <w:spacing w:line="183" w:lineRule="exact"/>
              <w:ind w:left="27"/>
              <w:rPr>
                <w:sz w:val="16"/>
              </w:rPr>
            </w:pPr>
            <w:r>
              <w:rPr>
                <w:color w:val="231F20"/>
                <w:spacing w:val="-2"/>
                <w:sz w:val="16"/>
              </w:rPr>
              <w:t>first.</w:t>
            </w:r>
          </w:p>
        </w:tc>
        <w:tc>
          <w:tcPr>
            <w:tcW w:w="656" w:type="dxa"/>
          </w:tcPr>
          <w:p>
            <w:pPr>
              <w:pStyle w:val="TableParagraph"/>
              <w:rPr>
                <w:rFonts w:ascii="Times New Roman"/>
                <w:sz w:val="14"/>
              </w:rPr>
            </w:pPr>
          </w:p>
        </w:tc>
      </w:tr>
    </w:tbl>
    <w:p>
      <w:pPr>
        <w:spacing w:after="0"/>
        <w:rPr>
          <w:rFonts w:ascii="Times New Roman"/>
          <w:sz w:val="14"/>
        </w:rPr>
        <w:sectPr>
          <w:type w:val="continuous"/>
          <w:pgSz w:w="7940" w:h="11910"/>
          <w:pgMar w:header="0" w:footer="338" w:top="540" w:bottom="957" w:left="420" w:right="180"/>
        </w:sectPr>
      </w:pPr>
    </w:p>
    <w:tbl>
      <w:tblPr>
        <w:tblW w:w="0" w:type="auto"/>
        <w:jc w:val="left"/>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11"/>
        <w:gridCol w:w="1735"/>
        <w:gridCol w:w="1134"/>
        <w:gridCol w:w="1996"/>
        <w:gridCol w:w="724"/>
      </w:tblGrid>
      <w:tr>
        <w:trPr>
          <w:trHeight w:val="278" w:hRule="atLeast"/>
        </w:trPr>
        <w:tc>
          <w:tcPr>
            <w:tcW w:w="1211" w:type="dxa"/>
            <w:shd w:val="clear" w:color="auto" w:fill="D7DF23"/>
          </w:tcPr>
          <w:p>
            <w:pPr>
              <w:pStyle w:val="TableParagraph"/>
              <w:spacing w:before="54"/>
              <w:ind w:left="28"/>
              <w:rPr>
                <w:b/>
                <w:sz w:val="15"/>
              </w:rPr>
            </w:pPr>
            <w:r>
              <w:rPr>
                <w:b/>
                <w:color w:val="231F20"/>
                <w:sz w:val="15"/>
              </w:rPr>
              <w:t>Command</w:t>
            </w:r>
            <w:r>
              <w:rPr>
                <w:b/>
                <w:color w:val="231F20"/>
                <w:spacing w:val="-8"/>
                <w:sz w:val="15"/>
              </w:rPr>
              <w:t> </w:t>
            </w:r>
            <w:r>
              <w:rPr>
                <w:b/>
                <w:color w:val="231F20"/>
                <w:spacing w:val="-4"/>
                <w:sz w:val="15"/>
              </w:rPr>
              <w:t>Code</w:t>
            </w:r>
          </w:p>
        </w:tc>
        <w:tc>
          <w:tcPr>
            <w:tcW w:w="1735" w:type="dxa"/>
            <w:shd w:val="clear" w:color="auto" w:fill="D7DF23"/>
          </w:tcPr>
          <w:p>
            <w:pPr>
              <w:pStyle w:val="TableParagraph"/>
              <w:spacing w:before="54"/>
              <w:ind w:left="101"/>
              <w:rPr>
                <w:b/>
                <w:sz w:val="15"/>
              </w:rPr>
            </w:pPr>
            <w:r>
              <w:rPr>
                <w:b/>
                <w:color w:val="231F20"/>
                <w:sz w:val="15"/>
              </w:rPr>
              <w:t>Function</w:t>
            </w:r>
            <w:r>
              <w:rPr>
                <w:b/>
                <w:color w:val="231F20"/>
                <w:spacing w:val="1"/>
                <w:sz w:val="15"/>
              </w:rPr>
              <w:t> </w:t>
            </w:r>
            <w:r>
              <w:rPr>
                <w:b/>
                <w:color w:val="231F20"/>
                <w:spacing w:val="-2"/>
                <w:sz w:val="15"/>
              </w:rPr>
              <w:t>Description</w:t>
            </w:r>
          </w:p>
        </w:tc>
        <w:tc>
          <w:tcPr>
            <w:tcW w:w="1134" w:type="dxa"/>
            <w:shd w:val="clear" w:color="auto" w:fill="D7DF23"/>
          </w:tcPr>
          <w:p>
            <w:pPr>
              <w:pStyle w:val="TableParagraph"/>
              <w:spacing w:before="54"/>
              <w:ind w:left="250"/>
              <w:rPr>
                <w:b/>
                <w:sz w:val="15"/>
              </w:rPr>
            </w:pPr>
            <w:r>
              <w:rPr>
                <w:b/>
                <w:color w:val="231F20"/>
                <w:spacing w:val="-2"/>
                <w:w w:val="105"/>
                <w:sz w:val="15"/>
              </w:rPr>
              <w:t>Example</w:t>
            </w:r>
          </w:p>
        </w:tc>
        <w:tc>
          <w:tcPr>
            <w:tcW w:w="1996" w:type="dxa"/>
            <w:shd w:val="clear" w:color="auto" w:fill="D7DF23"/>
          </w:tcPr>
          <w:p>
            <w:pPr>
              <w:pStyle w:val="TableParagraph"/>
              <w:spacing w:before="54"/>
              <w:ind w:left="642"/>
              <w:rPr>
                <w:b/>
                <w:sz w:val="15"/>
              </w:rPr>
            </w:pPr>
            <w:r>
              <w:rPr>
                <w:b/>
                <w:color w:val="231F20"/>
                <w:spacing w:val="-2"/>
                <w:w w:val="105"/>
                <w:sz w:val="15"/>
              </w:rPr>
              <w:t>Feedback</w:t>
            </w:r>
          </w:p>
        </w:tc>
        <w:tc>
          <w:tcPr>
            <w:tcW w:w="724" w:type="dxa"/>
            <w:shd w:val="clear" w:color="auto" w:fill="D7DF23"/>
          </w:tcPr>
          <w:p>
            <w:pPr>
              <w:pStyle w:val="TableParagraph"/>
              <w:spacing w:before="54"/>
              <w:ind w:left="100"/>
              <w:rPr>
                <w:b/>
                <w:sz w:val="15"/>
              </w:rPr>
            </w:pPr>
            <w:r>
              <w:rPr>
                <w:b/>
                <w:color w:val="231F20"/>
                <w:spacing w:val="-2"/>
                <w:w w:val="105"/>
                <w:sz w:val="15"/>
              </w:rPr>
              <w:t>Default</w:t>
            </w:r>
          </w:p>
        </w:tc>
      </w:tr>
      <w:tr>
        <w:trPr>
          <w:trHeight w:val="278" w:hRule="atLeast"/>
        </w:trPr>
        <w:tc>
          <w:tcPr>
            <w:tcW w:w="6800" w:type="dxa"/>
            <w:gridSpan w:val="5"/>
          </w:tcPr>
          <w:p>
            <w:pPr>
              <w:pStyle w:val="TableParagraph"/>
              <w:spacing w:before="46"/>
              <w:ind w:left="28"/>
              <w:rPr>
                <w:b/>
                <w:sz w:val="16"/>
              </w:rPr>
            </w:pPr>
            <w:r>
              <w:rPr>
                <w:b/>
                <w:color w:val="231F20"/>
                <w:spacing w:val="-2"/>
                <w:sz w:val="16"/>
              </w:rPr>
              <w:t>Network Setting</w:t>
            </w:r>
          </w:p>
        </w:tc>
      </w:tr>
      <w:tr>
        <w:trPr>
          <w:trHeight w:val="278" w:hRule="atLeast"/>
        </w:trPr>
        <w:tc>
          <w:tcPr>
            <w:tcW w:w="1211" w:type="dxa"/>
          </w:tcPr>
          <w:p>
            <w:pPr>
              <w:pStyle w:val="TableParagraph"/>
              <w:spacing w:before="46"/>
              <w:ind w:left="28"/>
              <w:rPr>
                <w:sz w:val="16"/>
              </w:rPr>
            </w:pPr>
            <w:r>
              <w:rPr>
                <w:color w:val="231F20"/>
                <w:sz w:val="16"/>
              </w:rPr>
              <w:t>r</w:t>
            </w:r>
            <w:r>
              <w:rPr>
                <w:color w:val="231F20"/>
                <w:spacing w:val="-7"/>
                <w:sz w:val="16"/>
              </w:rPr>
              <w:t> </w:t>
            </w:r>
            <w:r>
              <w:rPr>
                <w:color w:val="231F20"/>
                <w:sz w:val="16"/>
              </w:rPr>
              <w:t>ip</w:t>
            </w:r>
            <w:r>
              <w:rPr>
                <w:color w:val="231F20"/>
                <w:spacing w:val="-8"/>
                <w:sz w:val="16"/>
              </w:rPr>
              <w:t> </w:t>
            </w:r>
            <w:r>
              <w:rPr>
                <w:color w:val="231F20"/>
                <w:spacing w:val="-2"/>
                <w:sz w:val="16"/>
              </w:rPr>
              <w:t>addr!</w:t>
            </w:r>
          </w:p>
        </w:tc>
        <w:tc>
          <w:tcPr>
            <w:tcW w:w="1735" w:type="dxa"/>
          </w:tcPr>
          <w:p>
            <w:pPr>
              <w:pStyle w:val="TableParagraph"/>
              <w:spacing w:before="46"/>
              <w:ind w:left="27"/>
              <w:rPr>
                <w:sz w:val="16"/>
              </w:rPr>
            </w:pPr>
            <w:r>
              <w:rPr>
                <w:color w:val="231F20"/>
                <w:spacing w:val="-2"/>
                <w:sz w:val="16"/>
              </w:rPr>
              <w:t>Get</w:t>
            </w:r>
            <w:r>
              <w:rPr>
                <w:color w:val="231F20"/>
                <w:spacing w:val="-9"/>
                <w:sz w:val="16"/>
              </w:rPr>
              <w:t> </w:t>
            </w:r>
            <w:r>
              <w:rPr>
                <w:color w:val="231F20"/>
                <w:spacing w:val="-2"/>
                <w:sz w:val="16"/>
              </w:rPr>
              <w:t>network</w:t>
            </w:r>
            <w:r>
              <w:rPr>
                <w:color w:val="231F20"/>
                <w:spacing w:val="-9"/>
                <w:sz w:val="16"/>
              </w:rPr>
              <w:t> </w:t>
            </w:r>
            <w:r>
              <w:rPr>
                <w:color w:val="231F20"/>
                <w:spacing w:val="-2"/>
                <w:sz w:val="16"/>
              </w:rPr>
              <w:t>ip</w:t>
            </w:r>
            <w:r>
              <w:rPr>
                <w:color w:val="231F20"/>
                <w:spacing w:val="-9"/>
                <w:sz w:val="16"/>
              </w:rPr>
              <w:t> </w:t>
            </w:r>
            <w:r>
              <w:rPr>
                <w:color w:val="231F20"/>
                <w:spacing w:val="-2"/>
                <w:sz w:val="16"/>
              </w:rPr>
              <w:t>address</w:t>
            </w:r>
          </w:p>
        </w:tc>
        <w:tc>
          <w:tcPr>
            <w:tcW w:w="1134" w:type="dxa"/>
          </w:tcPr>
          <w:p>
            <w:pPr>
              <w:pStyle w:val="TableParagraph"/>
              <w:spacing w:before="46"/>
              <w:ind w:left="27"/>
              <w:rPr>
                <w:sz w:val="16"/>
              </w:rPr>
            </w:pPr>
            <w:r>
              <w:rPr>
                <w:color w:val="231F20"/>
                <w:sz w:val="16"/>
              </w:rPr>
              <w:t>r</w:t>
            </w:r>
            <w:r>
              <w:rPr>
                <w:color w:val="231F20"/>
                <w:spacing w:val="-7"/>
                <w:sz w:val="16"/>
              </w:rPr>
              <w:t> </w:t>
            </w:r>
            <w:r>
              <w:rPr>
                <w:color w:val="231F20"/>
                <w:sz w:val="16"/>
              </w:rPr>
              <w:t>ip</w:t>
            </w:r>
            <w:r>
              <w:rPr>
                <w:color w:val="231F20"/>
                <w:spacing w:val="-8"/>
                <w:sz w:val="16"/>
              </w:rPr>
              <w:t> </w:t>
            </w:r>
            <w:r>
              <w:rPr>
                <w:color w:val="231F20"/>
                <w:spacing w:val="-2"/>
                <w:sz w:val="16"/>
              </w:rPr>
              <w:t>addr!</w:t>
            </w:r>
          </w:p>
        </w:tc>
        <w:tc>
          <w:tcPr>
            <w:tcW w:w="1996" w:type="dxa"/>
          </w:tcPr>
          <w:p>
            <w:pPr>
              <w:pStyle w:val="TableParagraph"/>
              <w:spacing w:before="46"/>
              <w:ind w:left="27"/>
              <w:rPr>
                <w:sz w:val="16"/>
              </w:rPr>
            </w:pPr>
            <w:r>
              <w:rPr>
                <w:color w:val="231F20"/>
                <w:sz w:val="16"/>
              </w:rPr>
              <w:t>ip</w:t>
            </w:r>
            <w:r>
              <w:rPr>
                <w:color w:val="231F20"/>
                <w:spacing w:val="-10"/>
                <w:sz w:val="16"/>
              </w:rPr>
              <w:t> </w:t>
            </w:r>
            <w:r>
              <w:rPr>
                <w:color w:val="231F20"/>
                <w:spacing w:val="-2"/>
                <w:sz w:val="16"/>
              </w:rPr>
              <w:t>address:192.168.0.100</w:t>
            </w:r>
          </w:p>
        </w:tc>
        <w:tc>
          <w:tcPr>
            <w:tcW w:w="724" w:type="dxa"/>
          </w:tcPr>
          <w:p>
            <w:pPr>
              <w:pStyle w:val="TableParagraph"/>
              <w:rPr>
                <w:rFonts w:ascii="Times New Roman"/>
                <w:sz w:val="14"/>
              </w:rPr>
            </w:pPr>
          </w:p>
        </w:tc>
      </w:tr>
      <w:tr>
        <w:trPr>
          <w:trHeight w:val="1623" w:hRule="atLeast"/>
        </w:trPr>
        <w:tc>
          <w:tcPr>
            <w:tcW w:w="1211" w:type="dxa"/>
          </w:tcPr>
          <w:p>
            <w:pPr>
              <w:pStyle w:val="TableParagraph"/>
              <w:rPr>
                <w:sz w:val="18"/>
              </w:rPr>
            </w:pPr>
          </w:p>
          <w:p>
            <w:pPr>
              <w:pStyle w:val="TableParagraph"/>
              <w:rPr>
                <w:sz w:val="18"/>
              </w:rPr>
            </w:pPr>
          </w:p>
          <w:p>
            <w:pPr>
              <w:pStyle w:val="TableParagraph"/>
              <w:spacing w:before="9"/>
              <w:rPr>
                <w:sz w:val="17"/>
              </w:rPr>
            </w:pPr>
          </w:p>
          <w:p>
            <w:pPr>
              <w:pStyle w:val="TableParagraph"/>
              <w:spacing w:line="261" w:lineRule="auto"/>
              <w:ind w:left="28"/>
              <w:rPr>
                <w:sz w:val="16"/>
              </w:rPr>
            </w:pPr>
            <w:r>
              <w:rPr>
                <w:color w:val="231F20"/>
                <w:spacing w:val="-4"/>
                <w:sz w:val="16"/>
              </w:rPr>
              <w:t>s</w:t>
            </w:r>
            <w:r>
              <w:rPr>
                <w:color w:val="231F20"/>
                <w:spacing w:val="-8"/>
                <w:sz w:val="16"/>
              </w:rPr>
              <w:t> </w:t>
            </w:r>
            <w:r>
              <w:rPr>
                <w:color w:val="231F20"/>
                <w:spacing w:val="-4"/>
                <w:sz w:val="16"/>
              </w:rPr>
              <w:t>subnet</w:t>
            </w:r>
            <w:r>
              <w:rPr>
                <w:color w:val="231F20"/>
                <w:spacing w:val="-7"/>
                <w:sz w:val="16"/>
              </w:rPr>
              <w:t> </w:t>
            </w:r>
            <w:r>
              <w:rPr>
                <w:color w:val="231F20"/>
                <w:spacing w:val="-4"/>
                <w:sz w:val="16"/>
              </w:rPr>
              <w:t>xxx. </w:t>
            </w:r>
            <w:r>
              <w:rPr>
                <w:color w:val="231F20"/>
                <w:spacing w:val="-2"/>
                <w:sz w:val="16"/>
              </w:rPr>
              <w:t>xxx.xxx.xxx!</w:t>
            </w:r>
          </w:p>
        </w:tc>
        <w:tc>
          <w:tcPr>
            <w:tcW w:w="1735" w:type="dxa"/>
          </w:tcPr>
          <w:p>
            <w:pPr>
              <w:pStyle w:val="TableParagraph"/>
              <w:rPr>
                <w:sz w:val="18"/>
              </w:rPr>
            </w:pPr>
          </w:p>
          <w:p>
            <w:pPr>
              <w:pStyle w:val="TableParagraph"/>
              <w:rPr>
                <w:sz w:val="18"/>
              </w:rPr>
            </w:pPr>
          </w:p>
          <w:p>
            <w:pPr>
              <w:pStyle w:val="TableParagraph"/>
              <w:spacing w:before="9"/>
              <w:rPr>
                <w:sz w:val="17"/>
              </w:rPr>
            </w:pPr>
          </w:p>
          <w:p>
            <w:pPr>
              <w:pStyle w:val="TableParagraph"/>
              <w:spacing w:line="261" w:lineRule="auto"/>
              <w:ind w:left="27" w:right="66"/>
              <w:rPr>
                <w:sz w:val="16"/>
              </w:rPr>
            </w:pPr>
            <w:r>
              <w:rPr>
                <w:color w:val="231F20"/>
                <w:spacing w:val="-4"/>
                <w:sz w:val="16"/>
              </w:rPr>
              <w:t>Set</w:t>
            </w:r>
            <w:r>
              <w:rPr>
                <w:color w:val="231F20"/>
                <w:spacing w:val="-8"/>
                <w:sz w:val="16"/>
              </w:rPr>
              <w:t> </w:t>
            </w:r>
            <w:r>
              <w:rPr>
                <w:color w:val="231F20"/>
                <w:spacing w:val="-4"/>
                <w:sz w:val="16"/>
              </w:rPr>
              <w:t>network</w:t>
            </w:r>
            <w:r>
              <w:rPr>
                <w:color w:val="231F20"/>
                <w:spacing w:val="-7"/>
                <w:sz w:val="16"/>
              </w:rPr>
              <w:t> </w:t>
            </w:r>
            <w:r>
              <w:rPr>
                <w:color w:val="231F20"/>
                <w:spacing w:val="-4"/>
                <w:sz w:val="16"/>
              </w:rPr>
              <w:t>subnet mask</w:t>
            </w:r>
          </w:p>
        </w:tc>
        <w:tc>
          <w:tcPr>
            <w:tcW w:w="1134" w:type="dxa"/>
          </w:tcPr>
          <w:p>
            <w:pPr>
              <w:pStyle w:val="TableParagraph"/>
              <w:rPr>
                <w:sz w:val="18"/>
              </w:rPr>
            </w:pPr>
          </w:p>
          <w:p>
            <w:pPr>
              <w:pStyle w:val="TableParagraph"/>
              <w:rPr>
                <w:sz w:val="18"/>
              </w:rPr>
            </w:pPr>
          </w:p>
          <w:p>
            <w:pPr>
              <w:pStyle w:val="TableParagraph"/>
              <w:spacing w:before="1"/>
              <w:rPr>
                <w:sz w:val="18"/>
              </w:rPr>
            </w:pPr>
          </w:p>
          <w:p>
            <w:pPr>
              <w:pStyle w:val="TableParagraph"/>
              <w:spacing w:line="249" w:lineRule="auto"/>
              <w:ind w:left="27"/>
              <w:rPr>
                <w:sz w:val="16"/>
              </w:rPr>
            </w:pPr>
            <w:r>
              <w:rPr>
                <w:color w:val="231F20"/>
                <w:sz w:val="16"/>
              </w:rPr>
              <w:t>s subnet </w:t>
            </w:r>
            <w:r>
              <w:rPr>
                <w:color w:val="231F20"/>
                <w:spacing w:val="-2"/>
                <w:sz w:val="16"/>
              </w:rPr>
              <w:t>255.255.255.0!</w:t>
            </w:r>
          </w:p>
        </w:tc>
        <w:tc>
          <w:tcPr>
            <w:tcW w:w="1996" w:type="dxa"/>
          </w:tcPr>
          <w:p>
            <w:pPr>
              <w:pStyle w:val="TableParagraph"/>
              <w:spacing w:line="261" w:lineRule="auto" w:before="18"/>
              <w:ind w:left="27"/>
              <w:rPr>
                <w:sz w:val="16"/>
              </w:rPr>
            </w:pPr>
            <w:r>
              <w:rPr>
                <w:color w:val="231F20"/>
                <w:spacing w:val="-4"/>
                <w:sz w:val="16"/>
              </w:rPr>
              <w:t>set</w:t>
            </w:r>
            <w:r>
              <w:rPr>
                <w:color w:val="231F20"/>
                <w:spacing w:val="-8"/>
                <w:sz w:val="16"/>
              </w:rPr>
              <w:t> </w:t>
            </w:r>
            <w:r>
              <w:rPr>
                <w:color w:val="231F20"/>
                <w:spacing w:val="-4"/>
                <w:sz w:val="16"/>
              </w:rPr>
              <w:t>subnet</w:t>
            </w:r>
            <w:r>
              <w:rPr>
                <w:color w:val="231F20"/>
                <w:spacing w:val="-7"/>
                <w:sz w:val="16"/>
              </w:rPr>
              <w:t> </w:t>
            </w:r>
            <w:r>
              <w:rPr>
                <w:color w:val="231F20"/>
                <w:spacing w:val="-4"/>
                <w:sz w:val="16"/>
              </w:rPr>
              <w:t>mask: </w:t>
            </w:r>
            <w:r>
              <w:rPr>
                <w:color w:val="231F20"/>
                <w:spacing w:val="-2"/>
                <w:sz w:val="16"/>
              </w:rPr>
              <w:t>255.255.255.0</w:t>
            </w:r>
          </w:p>
          <w:p>
            <w:pPr>
              <w:pStyle w:val="TableParagraph"/>
              <w:spacing w:line="261" w:lineRule="auto"/>
              <w:ind w:left="27"/>
              <w:rPr>
                <w:sz w:val="16"/>
              </w:rPr>
            </w:pPr>
            <w:r>
              <w:rPr>
                <w:color w:val="231F20"/>
                <w:sz w:val="16"/>
              </w:rPr>
              <w:t>(please use "s net reboot!" </w:t>
            </w:r>
            <w:r>
              <w:rPr>
                <w:color w:val="231F20"/>
                <w:spacing w:val="-4"/>
                <w:sz w:val="16"/>
              </w:rPr>
              <w:t>command</w:t>
            </w:r>
            <w:r>
              <w:rPr>
                <w:color w:val="231F20"/>
                <w:spacing w:val="-8"/>
                <w:sz w:val="16"/>
              </w:rPr>
              <w:t> </w:t>
            </w:r>
            <w:r>
              <w:rPr>
                <w:color w:val="231F20"/>
                <w:spacing w:val="-4"/>
                <w:sz w:val="16"/>
              </w:rPr>
              <w:t>or</w:t>
            </w:r>
            <w:r>
              <w:rPr>
                <w:color w:val="231F20"/>
                <w:spacing w:val="-7"/>
                <w:sz w:val="16"/>
              </w:rPr>
              <w:t> </w:t>
            </w:r>
            <w:r>
              <w:rPr>
                <w:color w:val="231F20"/>
                <w:spacing w:val="-4"/>
                <w:sz w:val="16"/>
              </w:rPr>
              <w:t>repower</w:t>
            </w:r>
            <w:r>
              <w:rPr>
                <w:color w:val="231F20"/>
                <w:spacing w:val="-7"/>
                <w:sz w:val="16"/>
              </w:rPr>
              <w:t> </w:t>
            </w:r>
            <w:r>
              <w:rPr>
                <w:color w:val="231F20"/>
                <w:spacing w:val="-4"/>
                <w:sz w:val="16"/>
              </w:rPr>
              <w:t>device </w:t>
            </w:r>
            <w:r>
              <w:rPr>
                <w:color w:val="231F20"/>
                <w:sz w:val="16"/>
              </w:rPr>
              <w:t>to apply new config!)</w:t>
            </w:r>
          </w:p>
          <w:p>
            <w:pPr>
              <w:pStyle w:val="TableParagraph"/>
              <w:spacing w:line="261" w:lineRule="auto"/>
              <w:ind w:left="27"/>
              <w:rPr>
                <w:sz w:val="16"/>
              </w:rPr>
            </w:pPr>
            <w:r>
              <w:rPr>
                <w:color w:val="231F20"/>
                <w:spacing w:val="-4"/>
                <w:sz w:val="16"/>
              </w:rPr>
              <w:t>dhcp</w:t>
            </w:r>
            <w:r>
              <w:rPr>
                <w:color w:val="231F20"/>
                <w:spacing w:val="-6"/>
                <w:sz w:val="16"/>
              </w:rPr>
              <w:t> </w:t>
            </w:r>
            <w:r>
              <w:rPr>
                <w:color w:val="231F20"/>
                <w:spacing w:val="-4"/>
                <w:sz w:val="16"/>
              </w:rPr>
              <w:t>on,</w:t>
            </w:r>
            <w:r>
              <w:rPr>
                <w:color w:val="231F20"/>
                <w:spacing w:val="-6"/>
                <w:sz w:val="16"/>
              </w:rPr>
              <w:t> </w:t>
            </w:r>
            <w:r>
              <w:rPr>
                <w:color w:val="231F20"/>
                <w:spacing w:val="-4"/>
                <w:sz w:val="16"/>
              </w:rPr>
              <w:t>device</w:t>
            </w:r>
            <w:r>
              <w:rPr>
                <w:color w:val="231F20"/>
                <w:spacing w:val="-6"/>
                <w:sz w:val="16"/>
              </w:rPr>
              <w:t> </w:t>
            </w:r>
            <w:r>
              <w:rPr>
                <w:color w:val="231F20"/>
                <w:spacing w:val="-4"/>
                <w:sz w:val="16"/>
              </w:rPr>
              <w:t>can't</w:t>
            </w:r>
            <w:r>
              <w:rPr>
                <w:color w:val="231F20"/>
                <w:spacing w:val="-5"/>
                <w:sz w:val="16"/>
              </w:rPr>
              <w:t> </w:t>
            </w:r>
            <w:r>
              <w:rPr>
                <w:color w:val="231F20"/>
                <w:spacing w:val="-4"/>
                <w:sz w:val="16"/>
              </w:rPr>
              <w:t>config </w:t>
            </w:r>
            <w:r>
              <w:rPr>
                <w:color w:val="231F20"/>
                <w:sz w:val="16"/>
              </w:rPr>
              <w:t>subnet mask, set dhcp off</w:t>
            </w:r>
          </w:p>
          <w:p>
            <w:pPr>
              <w:pStyle w:val="TableParagraph"/>
              <w:spacing w:line="183" w:lineRule="exact"/>
              <w:ind w:left="27"/>
              <w:rPr>
                <w:sz w:val="16"/>
              </w:rPr>
            </w:pPr>
            <w:r>
              <w:rPr>
                <w:color w:val="231F20"/>
                <w:spacing w:val="-2"/>
                <w:sz w:val="16"/>
              </w:rPr>
              <w:t>first.</w:t>
            </w:r>
          </w:p>
        </w:tc>
        <w:tc>
          <w:tcPr>
            <w:tcW w:w="724"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z w:val="16"/>
              </w:rPr>
              <w:t>r</w:t>
            </w:r>
            <w:r>
              <w:rPr>
                <w:color w:val="231F20"/>
                <w:spacing w:val="-6"/>
                <w:sz w:val="16"/>
              </w:rPr>
              <w:t> </w:t>
            </w:r>
            <w:r>
              <w:rPr>
                <w:color w:val="231F20"/>
                <w:spacing w:val="-2"/>
                <w:sz w:val="16"/>
              </w:rPr>
              <w:t>subnet!</w:t>
            </w:r>
          </w:p>
        </w:tc>
        <w:tc>
          <w:tcPr>
            <w:tcW w:w="1735" w:type="dxa"/>
          </w:tcPr>
          <w:p>
            <w:pPr>
              <w:pStyle w:val="TableParagraph"/>
              <w:spacing w:line="200" w:lineRule="atLeast" w:before="2"/>
              <w:ind w:left="27" w:right="66"/>
              <w:rPr>
                <w:sz w:val="16"/>
              </w:rPr>
            </w:pPr>
            <w:r>
              <w:rPr>
                <w:color w:val="231F20"/>
                <w:spacing w:val="-4"/>
                <w:sz w:val="16"/>
              </w:rPr>
              <w:t>Get</w:t>
            </w:r>
            <w:r>
              <w:rPr>
                <w:color w:val="231F20"/>
                <w:spacing w:val="-8"/>
                <w:sz w:val="16"/>
              </w:rPr>
              <w:t> </w:t>
            </w:r>
            <w:r>
              <w:rPr>
                <w:color w:val="231F20"/>
                <w:spacing w:val="-4"/>
                <w:sz w:val="16"/>
              </w:rPr>
              <w:t>network</w:t>
            </w:r>
            <w:r>
              <w:rPr>
                <w:color w:val="231F20"/>
                <w:spacing w:val="-7"/>
                <w:sz w:val="16"/>
              </w:rPr>
              <w:t> </w:t>
            </w:r>
            <w:r>
              <w:rPr>
                <w:color w:val="231F20"/>
                <w:spacing w:val="-4"/>
                <w:sz w:val="16"/>
              </w:rPr>
              <w:t>subnet mask</w:t>
            </w:r>
          </w:p>
        </w:tc>
        <w:tc>
          <w:tcPr>
            <w:tcW w:w="1134" w:type="dxa"/>
          </w:tcPr>
          <w:p>
            <w:pPr>
              <w:pStyle w:val="TableParagraph"/>
              <w:spacing w:before="118"/>
              <w:ind w:left="27"/>
              <w:rPr>
                <w:sz w:val="16"/>
              </w:rPr>
            </w:pPr>
            <w:r>
              <w:rPr>
                <w:color w:val="231F20"/>
                <w:sz w:val="16"/>
              </w:rPr>
              <w:t>r</w:t>
            </w:r>
            <w:r>
              <w:rPr>
                <w:color w:val="231F20"/>
                <w:spacing w:val="-6"/>
                <w:sz w:val="16"/>
              </w:rPr>
              <w:t> </w:t>
            </w:r>
            <w:r>
              <w:rPr>
                <w:color w:val="231F20"/>
                <w:spacing w:val="-2"/>
                <w:sz w:val="16"/>
              </w:rPr>
              <w:t>subnet!</w:t>
            </w:r>
          </w:p>
        </w:tc>
        <w:tc>
          <w:tcPr>
            <w:tcW w:w="1996" w:type="dxa"/>
          </w:tcPr>
          <w:p>
            <w:pPr>
              <w:pStyle w:val="TableParagraph"/>
              <w:spacing w:before="118"/>
              <w:ind w:left="27"/>
              <w:rPr>
                <w:sz w:val="16"/>
              </w:rPr>
            </w:pPr>
            <w:r>
              <w:rPr>
                <w:color w:val="231F20"/>
                <w:spacing w:val="-4"/>
                <w:sz w:val="16"/>
              </w:rPr>
              <w:t>subnet</w:t>
            </w:r>
            <w:r>
              <w:rPr>
                <w:color w:val="231F20"/>
                <w:sz w:val="16"/>
              </w:rPr>
              <w:t> </w:t>
            </w:r>
            <w:r>
              <w:rPr>
                <w:color w:val="231F20"/>
                <w:spacing w:val="-2"/>
                <w:sz w:val="16"/>
              </w:rPr>
              <w:t>mask:255.255.255.0</w:t>
            </w:r>
          </w:p>
        </w:tc>
        <w:tc>
          <w:tcPr>
            <w:tcW w:w="724" w:type="dxa"/>
          </w:tcPr>
          <w:p>
            <w:pPr>
              <w:pStyle w:val="TableParagraph"/>
              <w:rPr>
                <w:rFonts w:ascii="Times New Roman"/>
                <w:sz w:val="14"/>
              </w:rPr>
            </w:pPr>
          </w:p>
        </w:tc>
      </w:tr>
      <w:tr>
        <w:trPr>
          <w:trHeight w:val="1223" w:hRule="atLeast"/>
        </w:trPr>
        <w:tc>
          <w:tcPr>
            <w:tcW w:w="1211" w:type="dxa"/>
          </w:tcPr>
          <w:p>
            <w:pPr>
              <w:pStyle w:val="TableParagraph"/>
              <w:rPr>
                <w:sz w:val="18"/>
              </w:rPr>
            </w:pPr>
          </w:p>
          <w:p>
            <w:pPr>
              <w:pStyle w:val="TableParagraph"/>
              <w:spacing w:before="4"/>
              <w:rPr>
                <w:sz w:val="18"/>
              </w:rPr>
            </w:pPr>
          </w:p>
          <w:p>
            <w:pPr>
              <w:pStyle w:val="TableParagraph"/>
              <w:spacing w:line="261" w:lineRule="auto"/>
              <w:ind w:left="28"/>
              <w:rPr>
                <w:sz w:val="16"/>
              </w:rPr>
            </w:pPr>
            <w:r>
              <w:rPr>
                <w:color w:val="231F20"/>
                <w:spacing w:val="-4"/>
                <w:sz w:val="16"/>
              </w:rPr>
              <w:t>s</w:t>
            </w:r>
            <w:r>
              <w:rPr>
                <w:color w:val="231F20"/>
                <w:spacing w:val="-8"/>
                <w:sz w:val="16"/>
              </w:rPr>
              <w:t> </w:t>
            </w:r>
            <w:r>
              <w:rPr>
                <w:color w:val="231F20"/>
                <w:spacing w:val="-4"/>
                <w:sz w:val="16"/>
              </w:rPr>
              <w:t>gateway</w:t>
            </w:r>
            <w:r>
              <w:rPr>
                <w:color w:val="231F20"/>
                <w:spacing w:val="-7"/>
                <w:sz w:val="16"/>
              </w:rPr>
              <w:t> </w:t>
            </w:r>
            <w:r>
              <w:rPr>
                <w:color w:val="231F20"/>
                <w:spacing w:val="-4"/>
                <w:sz w:val="16"/>
              </w:rPr>
              <w:t>xxx. </w:t>
            </w:r>
            <w:r>
              <w:rPr>
                <w:color w:val="231F20"/>
                <w:spacing w:val="-2"/>
                <w:sz w:val="16"/>
              </w:rPr>
              <w:t>xxx.xxx.xxx!</w:t>
            </w:r>
          </w:p>
        </w:tc>
        <w:tc>
          <w:tcPr>
            <w:tcW w:w="1735" w:type="dxa"/>
          </w:tcPr>
          <w:p>
            <w:pPr>
              <w:pStyle w:val="TableParagraph"/>
              <w:rPr>
                <w:sz w:val="18"/>
              </w:rPr>
            </w:pPr>
          </w:p>
          <w:p>
            <w:pPr>
              <w:pStyle w:val="TableParagraph"/>
              <w:rPr>
                <w:sz w:val="18"/>
              </w:rPr>
            </w:pPr>
          </w:p>
          <w:p>
            <w:pPr>
              <w:pStyle w:val="TableParagraph"/>
              <w:spacing w:before="104"/>
              <w:ind w:left="27"/>
              <w:rPr>
                <w:sz w:val="16"/>
              </w:rPr>
            </w:pPr>
            <w:r>
              <w:rPr>
                <w:color w:val="231F20"/>
                <w:spacing w:val="-4"/>
                <w:sz w:val="16"/>
              </w:rPr>
              <w:t>Set</w:t>
            </w:r>
            <w:r>
              <w:rPr>
                <w:color w:val="231F20"/>
                <w:spacing w:val="-2"/>
                <w:sz w:val="16"/>
              </w:rPr>
              <w:t> </w:t>
            </w:r>
            <w:r>
              <w:rPr>
                <w:color w:val="231F20"/>
                <w:spacing w:val="-4"/>
                <w:sz w:val="16"/>
              </w:rPr>
              <w:t>network</w:t>
            </w:r>
            <w:r>
              <w:rPr>
                <w:color w:val="231F20"/>
                <w:spacing w:val="-1"/>
                <w:sz w:val="16"/>
              </w:rPr>
              <w:t> </w:t>
            </w:r>
            <w:r>
              <w:rPr>
                <w:color w:val="231F20"/>
                <w:spacing w:val="-4"/>
                <w:sz w:val="16"/>
              </w:rPr>
              <w:t>gateway</w:t>
            </w:r>
          </w:p>
        </w:tc>
        <w:tc>
          <w:tcPr>
            <w:tcW w:w="1134" w:type="dxa"/>
          </w:tcPr>
          <w:p>
            <w:pPr>
              <w:pStyle w:val="TableParagraph"/>
              <w:rPr>
                <w:sz w:val="18"/>
              </w:rPr>
            </w:pPr>
          </w:p>
          <w:p>
            <w:pPr>
              <w:pStyle w:val="TableParagraph"/>
              <w:spacing w:before="4"/>
              <w:rPr>
                <w:sz w:val="18"/>
              </w:rPr>
            </w:pPr>
          </w:p>
          <w:p>
            <w:pPr>
              <w:pStyle w:val="TableParagraph"/>
              <w:spacing w:line="261" w:lineRule="auto"/>
              <w:ind w:left="27" w:right="240"/>
              <w:rPr>
                <w:sz w:val="16"/>
              </w:rPr>
            </w:pPr>
            <w:r>
              <w:rPr>
                <w:color w:val="231F20"/>
                <w:sz w:val="16"/>
              </w:rPr>
              <w:t>s</w:t>
            </w:r>
            <w:r>
              <w:rPr>
                <w:color w:val="231F20"/>
                <w:spacing w:val="-4"/>
                <w:sz w:val="16"/>
              </w:rPr>
              <w:t> </w:t>
            </w:r>
            <w:r>
              <w:rPr>
                <w:color w:val="231F20"/>
                <w:sz w:val="16"/>
              </w:rPr>
              <w:t>gateway </w:t>
            </w:r>
            <w:r>
              <w:rPr>
                <w:color w:val="231F20"/>
                <w:spacing w:val="-4"/>
                <w:sz w:val="16"/>
              </w:rPr>
              <w:t>192.168.0.1!</w:t>
            </w:r>
          </w:p>
        </w:tc>
        <w:tc>
          <w:tcPr>
            <w:tcW w:w="1996" w:type="dxa"/>
          </w:tcPr>
          <w:p>
            <w:pPr>
              <w:pStyle w:val="TableParagraph"/>
              <w:spacing w:line="261" w:lineRule="auto" w:before="18"/>
              <w:ind w:left="27" w:hanging="1"/>
              <w:rPr>
                <w:sz w:val="16"/>
              </w:rPr>
            </w:pPr>
            <w:r>
              <w:rPr>
                <w:color w:val="231F20"/>
                <w:sz w:val="16"/>
              </w:rPr>
              <w:t>set</w:t>
            </w:r>
            <w:r>
              <w:rPr>
                <w:color w:val="231F20"/>
                <w:spacing w:val="-4"/>
                <w:sz w:val="16"/>
              </w:rPr>
              <w:t> </w:t>
            </w:r>
            <w:r>
              <w:rPr>
                <w:color w:val="231F20"/>
                <w:sz w:val="16"/>
              </w:rPr>
              <w:t>gateway:192.168.0.1 (please use "s net reboot!" </w:t>
            </w:r>
            <w:r>
              <w:rPr>
                <w:color w:val="231F20"/>
                <w:spacing w:val="-4"/>
                <w:sz w:val="16"/>
              </w:rPr>
              <w:t>command</w:t>
            </w:r>
            <w:r>
              <w:rPr>
                <w:color w:val="231F20"/>
                <w:spacing w:val="-8"/>
                <w:sz w:val="16"/>
              </w:rPr>
              <w:t> </w:t>
            </w:r>
            <w:r>
              <w:rPr>
                <w:color w:val="231F20"/>
                <w:spacing w:val="-4"/>
                <w:sz w:val="16"/>
              </w:rPr>
              <w:t>or</w:t>
            </w:r>
            <w:r>
              <w:rPr>
                <w:color w:val="231F20"/>
                <w:spacing w:val="-7"/>
                <w:sz w:val="16"/>
              </w:rPr>
              <w:t> </w:t>
            </w:r>
            <w:r>
              <w:rPr>
                <w:color w:val="231F20"/>
                <w:spacing w:val="-4"/>
                <w:sz w:val="16"/>
              </w:rPr>
              <w:t>repower</w:t>
            </w:r>
            <w:r>
              <w:rPr>
                <w:color w:val="231F20"/>
                <w:spacing w:val="-7"/>
                <w:sz w:val="16"/>
              </w:rPr>
              <w:t> </w:t>
            </w:r>
            <w:r>
              <w:rPr>
                <w:color w:val="231F20"/>
                <w:spacing w:val="-4"/>
                <w:sz w:val="16"/>
              </w:rPr>
              <w:t>device </w:t>
            </w:r>
            <w:r>
              <w:rPr>
                <w:color w:val="231F20"/>
                <w:sz w:val="16"/>
              </w:rPr>
              <w:t>to apply new config!)</w:t>
            </w:r>
          </w:p>
          <w:p>
            <w:pPr>
              <w:pStyle w:val="TableParagraph"/>
              <w:spacing w:line="182" w:lineRule="exact"/>
              <w:ind w:left="27"/>
              <w:rPr>
                <w:sz w:val="16"/>
              </w:rPr>
            </w:pPr>
            <w:r>
              <w:rPr>
                <w:color w:val="231F20"/>
                <w:spacing w:val="-4"/>
                <w:sz w:val="16"/>
              </w:rPr>
              <w:t>dhcp</w:t>
            </w:r>
            <w:r>
              <w:rPr>
                <w:color w:val="231F20"/>
                <w:spacing w:val="-1"/>
                <w:sz w:val="16"/>
              </w:rPr>
              <w:t> </w:t>
            </w:r>
            <w:r>
              <w:rPr>
                <w:color w:val="231F20"/>
                <w:spacing w:val="-4"/>
                <w:sz w:val="16"/>
              </w:rPr>
              <w:t>on,</w:t>
            </w:r>
            <w:r>
              <w:rPr>
                <w:color w:val="231F20"/>
                <w:spacing w:val="-1"/>
                <w:sz w:val="16"/>
              </w:rPr>
              <w:t> </w:t>
            </w:r>
            <w:r>
              <w:rPr>
                <w:color w:val="231F20"/>
                <w:spacing w:val="-4"/>
                <w:sz w:val="16"/>
              </w:rPr>
              <w:t>device</w:t>
            </w:r>
            <w:r>
              <w:rPr>
                <w:color w:val="231F20"/>
                <w:spacing w:val="-1"/>
                <w:sz w:val="16"/>
              </w:rPr>
              <w:t> </w:t>
            </w:r>
            <w:r>
              <w:rPr>
                <w:color w:val="231F20"/>
                <w:spacing w:val="-4"/>
                <w:sz w:val="16"/>
              </w:rPr>
              <w:t>can't</w:t>
            </w:r>
            <w:r>
              <w:rPr>
                <w:color w:val="231F20"/>
                <w:sz w:val="16"/>
              </w:rPr>
              <w:t> </w:t>
            </w:r>
            <w:r>
              <w:rPr>
                <w:color w:val="231F20"/>
                <w:spacing w:val="-4"/>
                <w:sz w:val="16"/>
              </w:rPr>
              <w:t>config</w:t>
            </w:r>
          </w:p>
          <w:p>
            <w:pPr>
              <w:pStyle w:val="TableParagraph"/>
              <w:spacing w:before="16"/>
              <w:ind w:left="27"/>
              <w:rPr>
                <w:sz w:val="16"/>
              </w:rPr>
            </w:pPr>
            <w:r>
              <w:rPr>
                <w:color w:val="231F20"/>
                <w:spacing w:val="-4"/>
                <w:sz w:val="16"/>
              </w:rPr>
              <w:t>gateway, set dhcp off first.</w:t>
            </w:r>
          </w:p>
        </w:tc>
        <w:tc>
          <w:tcPr>
            <w:tcW w:w="724" w:type="dxa"/>
          </w:tcPr>
          <w:p>
            <w:pPr>
              <w:pStyle w:val="TableParagraph"/>
              <w:rPr>
                <w:rFonts w:ascii="Times New Roman"/>
                <w:sz w:val="14"/>
              </w:rPr>
            </w:pPr>
          </w:p>
        </w:tc>
      </w:tr>
      <w:tr>
        <w:trPr>
          <w:trHeight w:val="278" w:hRule="atLeast"/>
        </w:trPr>
        <w:tc>
          <w:tcPr>
            <w:tcW w:w="1211" w:type="dxa"/>
          </w:tcPr>
          <w:p>
            <w:pPr>
              <w:pStyle w:val="TableParagraph"/>
              <w:spacing w:before="46"/>
              <w:ind w:left="28"/>
              <w:rPr>
                <w:sz w:val="16"/>
              </w:rPr>
            </w:pPr>
            <w:r>
              <w:rPr>
                <w:color w:val="231F20"/>
                <w:sz w:val="16"/>
              </w:rPr>
              <w:t>r</w:t>
            </w:r>
            <w:r>
              <w:rPr>
                <w:color w:val="231F20"/>
                <w:spacing w:val="-6"/>
                <w:sz w:val="16"/>
              </w:rPr>
              <w:t> </w:t>
            </w:r>
            <w:r>
              <w:rPr>
                <w:color w:val="231F20"/>
                <w:spacing w:val="-2"/>
                <w:sz w:val="16"/>
              </w:rPr>
              <w:t>gateway!</w:t>
            </w:r>
          </w:p>
        </w:tc>
        <w:tc>
          <w:tcPr>
            <w:tcW w:w="1735" w:type="dxa"/>
          </w:tcPr>
          <w:p>
            <w:pPr>
              <w:pStyle w:val="TableParagraph"/>
              <w:spacing w:before="46"/>
              <w:ind w:left="27"/>
              <w:rPr>
                <w:sz w:val="16"/>
              </w:rPr>
            </w:pPr>
            <w:r>
              <w:rPr>
                <w:color w:val="231F20"/>
                <w:spacing w:val="-4"/>
                <w:sz w:val="16"/>
              </w:rPr>
              <w:t>Get</w:t>
            </w:r>
            <w:r>
              <w:rPr>
                <w:color w:val="231F20"/>
                <w:spacing w:val="-1"/>
                <w:sz w:val="16"/>
              </w:rPr>
              <w:t> </w:t>
            </w:r>
            <w:r>
              <w:rPr>
                <w:color w:val="231F20"/>
                <w:spacing w:val="-4"/>
                <w:sz w:val="16"/>
              </w:rPr>
              <w:t>network</w:t>
            </w:r>
            <w:r>
              <w:rPr>
                <w:color w:val="231F20"/>
                <w:spacing w:val="-1"/>
                <w:sz w:val="16"/>
              </w:rPr>
              <w:t> </w:t>
            </w:r>
            <w:r>
              <w:rPr>
                <w:color w:val="231F20"/>
                <w:spacing w:val="-4"/>
                <w:sz w:val="16"/>
              </w:rPr>
              <w:t>gateway</w:t>
            </w:r>
          </w:p>
        </w:tc>
        <w:tc>
          <w:tcPr>
            <w:tcW w:w="1134" w:type="dxa"/>
          </w:tcPr>
          <w:p>
            <w:pPr>
              <w:pStyle w:val="TableParagraph"/>
              <w:spacing w:before="46"/>
              <w:ind w:left="27"/>
              <w:rPr>
                <w:sz w:val="16"/>
              </w:rPr>
            </w:pPr>
            <w:r>
              <w:rPr>
                <w:color w:val="231F20"/>
                <w:sz w:val="16"/>
              </w:rPr>
              <w:t>r</w:t>
            </w:r>
            <w:r>
              <w:rPr>
                <w:color w:val="231F20"/>
                <w:spacing w:val="-6"/>
                <w:sz w:val="16"/>
              </w:rPr>
              <w:t> </w:t>
            </w:r>
            <w:r>
              <w:rPr>
                <w:color w:val="231F20"/>
                <w:spacing w:val="-2"/>
                <w:sz w:val="16"/>
              </w:rPr>
              <w:t>gateway!</w:t>
            </w:r>
          </w:p>
        </w:tc>
        <w:tc>
          <w:tcPr>
            <w:tcW w:w="1996" w:type="dxa"/>
          </w:tcPr>
          <w:p>
            <w:pPr>
              <w:pStyle w:val="TableParagraph"/>
              <w:spacing w:before="46"/>
              <w:ind w:left="27"/>
              <w:rPr>
                <w:sz w:val="16"/>
              </w:rPr>
            </w:pPr>
            <w:r>
              <w:rPr>
                <w:color w:val="231F20"/>
                <w:spacing w:val="-2"/>
                <w:sz w:val="16"/>
              </w:rPr>
              <w:t>gateway:192.168.0.1</w:t>
            </w:r>
          </w:p>
        </w:tc>
        <w:tc>
          <w:tcPr>
            <w:tcW w:w="724" w:type="dxa"/>
          </w:tcPr>
          <w:p>
            <w:pPr>
              <w:pStyle w:val="TableParagraph"/>
              <w:rPr>
                <w:rFonts w:ascii="Times New Roman"/>
                <w:sz w:val="14"/>
              </w:rPr>
            </w:pPr>
          </w:p>
        </w:tc>
      </w:tr>
      <w:tr>
        <w:trPr>
          <w:trHeight w:val="423" w:hRule="atLeast"/>
        </w:trPr>
        <w:tc>
          <w:tcPr>
            <w:tcW w:w="1211" w:type="dxa"/>
          </w:tcPr>
          <w:p>
            <w:pPr>
              <w:pStyle w:val="TableParagraph"/>
              <w:spacing w:before="118"/>
              <w:ind w:left="28"/>
              <w:rPr>
                <w:sz w:val="16"/>
              </w:rPr>
            </w:pPr>
            <w:r>
              <w:rPr>
                <w:color w:val="231F20"/>
                <w:spacing w:val="-2"/>
                <w:sz w:val="16"/>
              </w:rPr>
              <w:t>s</w:t>
            </w:r>
            <w:r>
              <w:rPr>
                <w:color w:val="231F20"/>
                <w:spacing w:val="-7"/>
                <w:sz w:val="16"/>
              </w:rPr>
              <w:t> </w:t>
            </w:r>
            <w:r>
              <w:rPr>
                <w:color w:val="231F20"/>
                <w:spacing w:val="-2"/>
                <w:sz w:val="16"/>
              </w:rPr>
              <w:t>tcp/ip</w:t>
            </w:r>
            <w:r>
              <w:rPr>
                <w:color w:val="231F20"/>
                <w:spacing w:val="-7"/>
                <w:sz w:val="16"/>
              </w:rPr>
              <w:t> </w:t>
            </w:r>
            <w:r>
              <w:rPr>
                <w:color w:val="231F20"/>
                <w:spacing w:val="-2"/>
                <w:sz w:val="16"/>
              </w:rPr>
              <w:t>port</w:t>
            </w:r>
            <w:r>
              <w:rPr>
                <w:color w:val="231F20"/>
                <w:spacing w:val="-8"/>
                <w:sz w:val="16"/>
              </w:rPr>
              <w:t> </w:t>
            </w:r>
            <w:r>
              <w:rPr>
                <w:color w:val="231F20"/>
                <w:spacing w:val="-5"/>
                <w:sz w:val="16"/>
              </w:rPr>
              <w:t>x!</w:t>
            </w:r>
          </w:p>
        </w:tc>
        <w:tc>
          <w:tcPr>
            <w:tcW w:w="1735" w:type="dxa"/>
          </w:tcPr>
          <w:p>
            <w:pPr>
              <w:pStyle w:val="TableParagraph"/>
              <w:spacing w:line="200" w:lineRule="atLeast" w:before="2"/>
              <w:ind w:left="27"/>
              <w:rPr>
                <w:sz w:val="16"/>
              </w:rPr>
            </w:pPr>
            <w:r>
              <w:rPr>
                <w:color w:val="231F20"/>
                <w:spacing w:val="-4"/>
                <w:sz w:val="16"/>
              </w:rPr>
              <w:t>Set</w:t>
            </w:r>
            <w:r>
              <w:rPr>
                <w:color w:val="231F20"/>
                <w:spacing w:val="-8"/>
                <w:sz w:val="16"/>
              </w:rPr>
              <w:t> </w:t>
            </w:r>
            <w:r>
              <w:rPr>
                <w:color w:val="231F20"/>
                <w:spacing w:val="-4"/>
                <w:sz w:val="16"/>
              </w:rPr>
              <w:t>network</w:t>
            </w:r>
            <w:r>
              <w:rPr>
                <w:color w:val="231F20"/>
                <w:spacing w:val="-7"/>
                <w:sz w:val="16"/>
              </w:rPr>
              <w:t> </w:t>
            </w:r>
            <w:r>
              <w:rPr>
                <w:color w:val="231F20"/>
                <w:spacing w:val="-4"/>
                <w:sz w:val="16"/>
              </w:rPr>
              <w:t>tcp/ip</w:t>
            </w:r>
            <w:r>
              <w:rPr>
                <w:color w:val="231F20"/>
                <w:spacing w:val="-7"/>
                <w:sz w:val="16"/>
              </w:rPr>
              <w:t> </w:t>
            </w:r>
            <w:r>
              <w:rPr>
                <w:color w:val="231F20"/>
                <w:spacing w:val="-4"/>
                <w:sz w:val="16"/>
              </w:rPr>
              <w:t>port </w:t>
            </w:r>
            <w:r>
              <w:rPr>
                <w:color w:val="231F20"/>
                <w:spacing w:val="-2"/>
                <w:sz w:val="16"/>
              </w:rPr>
              <w:t>(x=1~65535)</w:t>
            </w:r>
          </w:p>
        </w:tc>
        <w:tc>
          <w:tcPr>
            <w:tcW w:w="1134" w:type="dxa"/>
          </w:tcPr>
          <w:p>
            <w:pPr>
              <w:pStyle w:val="TableParagraph"/>
              <w:spacing w:line="200" w:lineRule="atLeast" w:before="2"/>
              <w:ind w:left="27"/>
              <w:rPr>
                <w:sz w:val="16"/>
              </w:rPr>
            </w:pPr>
            <w:r>
              <w:rPr>
                <w:color w:val="231F20"/>
                <w:spacing w:val="-4"/>
                <w:sz w:val="16"/>
              </w:rPr>
              <w:t>s</w:t>
            </w:r>
            <w:r>
              <w:rPr>
                <w:color w:val="231F20"/>
                <w:spacing w:val="-8"/>
                <w:sz w:val="16"/>
              </w:rPr>
              <w:t> </w:t>
            </w:r>
            <w:r>
              <w:rPr>
                <w:color w:val="231F20"/>
                <w:spacing w:val="-4"/>
                <w:sz w:val="16"/>
              </w:rPr>
              <w:t>tcp/ip</w:t>
            </w:r>
            <w:r>
              <w:rPr>
                <w:color w:val="231F20"/>
                <w:spacing w:val="-7"/>
                <w:sz w:val="16"/>
              </w:rPr>
              <w:t> </w:t>
            </w:r>
            <w:r>
              <w:rPr>
                <w:color w:val="231F20"/>
                <w:spacing w:val="-4"/>
                <w:sz w:val="16"/>
              </w:rPr>
              <w:t>port </w:t>
            </w:r>
            <w:r>
              <w:rPr>
                <w:color w:val="231F20"/>
                <w:spacing w:val="-2"/>
                <w:sz w:val="16"/>
              </w:rPr>
              <w:t>8000!</w:t>
            </w:r>
          </w:p>
        </w:tc>
        <w:tc>
          <w:tcPr>
            <w:tcW w:w="1996" w:type="dxa"/>
          </w:tcPr>
          <w:p>
            <w:pPr>
              <w:pStyle w:val="TableParagraph"/>
              <w:spacing w:before="118"/>
              <w:ind w:left="27"/>
              <w:rPr>
                <w:sz w:val="16"/>
              </w:rPr>
            </w:pPr>
            <w:r>
              <w:rPr>
                <w:color w:val="231F20"/>
                <w:spacing w:val="-2"/>
                <w:sz w:val="16"/>
              </w:rPr>
              <w:t>set</w:t>
            </w:r>
            <w:r>
              <w:rPr>
                <w:color w:val="231F20"/>
                <w:spacing w:val="-8"/>
                <w:sz w:val="16"/>
              </w:rPr>
              <w:t> </w:t>
            </w:r>
            <w:r>
              <w:rPr>
                <w:color w:val="231F20"/>
                <w:spacing w:val="-2"/>
                <w:sz w:val="16"/>
              </w:rPr>
              <w:t>tcp/ip</w:t>
            </w:r>
            <w:r>
              <w:rPr>
                <w:color w:val="231F20"/>
                <w:spacing w:val="-8"/>
                <w:sz w:val="16"/>
              </w:rPr>
              <w:t> </w:t>
            </w:r>
            <w:r>
              <w:rPr>
                <w:color w:val="231F20"/>
                <w:spacing w:val="-2"/>
                <w:sz w:val="16"/>
              </w:rPr>
              <w:t>port:8000</w:t>
            </w:r>
          </w:p>
        </w:tc>
        <w:tc>
          <w:tcPr>
            <w:tcW w:w="724" w:type="dxa"/>
          </w:tcPr>
          <w:p>
            <w:pPr>
              <w:pStyle w:val="TableParagraph"/>
              <w:rPr>
                <w:rFonts w:ascii="Times New Roman"/>
                <w:sz w:val="14"/>
              </w:rPr>
            </w:pPr>
          </w:p>
        </w:tc>
      </w:tr>
      <w:tr>
        <w:trPr>
          <w:trHeight w:val="278" w:hRule="atLeast"/>
        </w:trPr>
        <w:tc>
          <w:tcPr>
            <w:tcW w:w="1211" w:type="dxa"/>
          </w:tcPr>
          <w:p>
            <w:pPr>
              <w:pStyle w:val="TableParagraph"/>
              <w:spacing w:before="46"/>
              <w:ind w:left="27"/>
              <w:rPr>
                <w:sz w:val="16"/>
              </w:rPr>
            </w:pPr>
            <w:r>
              <w:rPr>
                <w:color w:val="231F20"/>
                <w:spacing w:val="-2"/>
                <w:sz w:val="16"/>
              </w:rPr>
              <w:t>r</w:t>
            </w:r>
            <w:r>
              <w:rPr>
                <w:color w:val="231F20"/>
                <w:spacing w:val="-7"/>
                <w:sz w:val="16"/>
              </w:rPr>
              <w:t> </w:t>
            </w:r>
            <w:r>
              <w:rPr>
                <w:color w:val="231F20"/>
                <w:spacing w:val="-2"/>
                <w:sz w:val="16"/>
              </w:rPr>
              <w:t>tcp/ip</w:t>
            </w:r>
            <w:r>
              <w:rPr>
                <w:color w:val="231F20"/>
                <w:spacing w:val="-6"/>
                <w:sz w:val="16"/>
              </w:rPr>
              <w:t> </w:t>
            </w:r>
            <w:r>
              <w:rPr>
                <w:color w:val="231F20"/>
                <w:spacing w:val="-2"/>
                <w:sz w:val="16"/>
              </w:rPr>
              <w:t>port!</w:t>
            </w:r>
          </w:p>
        </w:tc>
        <w:tc>
          <w:tcPr>
            <w:tcW w:w="1735" w:type="dxa"/>
          </w:tcPr>
          <w:p>
            <w:pPr>
              <w:pStyle w:val="TableParagraph"/>
              <w:spacing w:before="46"/>
              <w:ind w:left="27"/>
              <w:rPr>
                <w:sz w:val="16"/>
              </w:rPr>
            </w:pPr>
            <w:r>
              <w:rPr>
                <w:color w:val="231F20"/>
                <w:spacing w:val="-4"/>
                <w:sz w:val="16"/>
              </w:rPr>
              <w:t>Get</w:t>
            </w:r>
            <w:r>
              <w:rPr>
                <w:color w:val="231F20"/>
                <w:sz w:val="16"/>
              </w:rPr>
              <w:t> </w:t>
            </w:r>
            <w:r>
              <w:rPr>
                <w:color w:val="231F20"/>
                <w:spacing w:val="-4"/>
                <w:sz w:val="16"/>
              </w:rPr>
              <w:t>network</w:t>
            </w:r>
            <w:r>
              <w:rPr>
                <w:color w:val="231F20"/>
                <w:sz w:val="16"/>
              </w:rPr>
              <w:t> </w:t>
            </w:r>
            <w:r>
              <w:rPr>
                <w:color w:val="231F20"/>
                <w:spacing w:val="-4"/>
                <w:sz w:val="16"/>
              </w:rPr>
              <w:t>tcp/ip</w:t>
            </w:r>
            <w:r>
              <w:rPr>
                <w:color w:val="231F20"/>
                <w:sz w:val="16"/>
              </w:rPr>
              <w:t> </w:t>
            </w:r>
            <w:r>
              <w:rPr>
                <w:color w:val="231F20"/>
                <w:spacing w:val="-4"/>
                <w:sz w:val="16"/>
              </w:rPr>
              <w:t>port</w:t>
            </w:r>
          </w:p>
        </w:tc>
        <w:tc>
          <w:tcPr>
            <w:tcW w:w="1134" w:type="dxa"/>
          </w:tcPr>
          <w:p>
            <w:pPr>
              <w:pStyle w:val="TableParagraph"/>
              <w:spacing w:before="46"/>
              <w:ind w:left="27"/>
              <w:rPr>
                <w:sz w:val="16"/>
              </w:rPr>
            </w:pPr>
            <w:r>
              <w:rPr>
                <w:color w:val="231F20"/>
                <w:spacing w:val="-2"/>
                <w:sz w:val="16"/>
              </w:rPr>
              <w:t>r</w:t>
            </w:r>
            <w:r>
              <w:rPr>
                <w:color w:val="231F20"/>
                <w:spacing w:val="-7"/>
                <w:sz w:val="16"/>
              </w:rPr>
              <w:t> </w:t>
            </w:r>
            <w:r>
              <w:rPr>
                <w:color w:val="231F20"/>
                <w:spacing w:val="-2"/>
                <w:sz w:val="16"/>
              </w:rPr>
              <w:t>tcp/ip</w:t>
            </w:r>
            <w:r>
              <w:rPr>
                <w:color w:val="231F20"/>
                <w:spacing w:val="-6"/>
                <w:sz w:val="16"/>
              </w:rPr>
              <w:t> </w:t>
            </w:r>
            <w:r>
              <w:rPr>
                <w:color w:val="231F20"/>
                <w:spacing w:val="-2"/>
                <w:sz w:val="16"/>
              </w:rPr>
              <w:t>port!</w:t>
            </w:r>
          </w:p>
        </w:tc>
        <w:tc>
          <w:tcPr>
            <w:tcW w:w="1996" w:type="dxa"/>
          </w:tcPr>
          <w:p>
            <w:pPr>
              <w:pStyle w:val="TableParagraph"/>
              <w:spacing w:before="46"/>
              <w:ind w:left="27"/>
              <w:rPr>
                <w:sz w:val="16"/>
              </w:rPr>
            </w:pPr>
            <w:r>
              <w:rPr>
                <w:color w:val="231F20"/>
                <w:spacing w:val="-4"/>
                <w:sz w:val="16"/>
              </w:rPr>
              <w:t>tcp/ip</w:t>
            </w:r>
            <w:r>
              <w:rPr>
                <w:color w:val="231F20"/>
                <w:spacing w:val="2"/>
                <w:sz w:val="16"/>
              </w:rPr>
              <w:t> </w:t>
            </w:r>
            <w:r>
              <w:rPr>
                <w:color w:val="231F20"/>
                <w:spacing w:val="-2"/>
                <w:sz w:val="16"/>
              </w:rPr>
              <w:t>port:8000</w:t>
            </w:r>
          </w:p>
        </w:tc>
        <w:tc>
          <w:tcPr>
            <w:tcW w:w="724" w:type="dxa"/>
          </w:tcPr>
          <w:p>
            <w:pPr>
              <w:pStyle w:val="TableParagraph"/>
              <w:rPr>
                <w:rFonts w:ascii="Times New Roman"/>
                <w:sz w:val="14"/>
              </w:rPr>
            </w:pPr>
          </w:p>
        </w:tc>
      </w:tr>
      <w:tr>
        <w:trPr>
          <w:trHeight w:val="423" w:hRule="atLeast"/>
        </w:trPr>
        <w:tc>
          <w:tcPr>
            <w:tcW w:w="1211" w:type="dxa"/>
          </w:tcPr>
          <w:p>
            <w:pPr>
              <w:pStyle w:val="TableParagraph"/>
              <w:spacing w:before="118"/>
              <w:ind w:left="27"/>
              <w:rPr>
                <w:sz w:val="16"/>
              </w:rPr>
            </w:pPr>
            <w:r>
              <w:rPr>
                <w:color w:val="231F20"/>
                <w:spacing w:val="-2"/>
                <w:sz w:val="16"/>
              </w:rPr>
              <w:t>s</w:t>
            </w:r>
            <w:r>
              <w:rPr>
                <w:color w:val="231F20"/>
                <w:spacing w:val="-7"/>
                <w:sz w:val="16"/>
              </w:rPr>
              <w:t> </w:t>
            </w:r>
            <w:r>
              <w:rPr>
                <w:color w:val="231F20"/>
                <w:spacing w:val="-2"/>
                <w:sz w:val="16"/>
              </w:rPr>
              <w:t>telnet</w:t>
            </w:r>
            <w:r>
              <w:rPr>
                <w:color w:val="231F20"/>
                <w:spacing w:val="-8"/>
                <w:sz w:val="16"/>
              </w:rPr>
              <w:t> </w:t>
            </w:r>
            <w:r>
              <w:rPr>
                <w:color w:val="231F20"/>
                <w:spacing w:val="-2"/>
                <w:sz w:val="16"/>
              </w:rPr>
              <w:t>port</w:t>
            </w:r>
            <w:r>
              <w:rPr>
                <w:color w:val="231F20"/>
                <w:spacing w:val="-7"/>
                <w:sz w:val="16"/>
              </w:rPr>
              <w:t> </w:t>
            </w:r>
            <w:r>
              <w:rPr>
                <w:color w:val="231F20"/>
                <w:spacing w:val="-5"/>
                <w:sz w:val="16"/>
              </w:rPr>
              <w:t>x!</w:t>
            </w:r>
          </w:p>
        </w:tc>
        <w:tc>
          <w:tcPr>
            <w:tcW w:w="1735" w:type="dxa"/>
          </w:tcPr>
          <w:p>
            <w:pPr>
              <w:pStyle w:val="TableParagraph"/>
              <w:spacing w:line="200" w:lineRule="atLeast" w:before="2"/>
              <w:ind w:left="27"/>
              <w:rPr>
                <w:sz w:val="16"/>
              </w:rPr>
            </w:pPr>
            <w:r>
              <w:rPr>
                <w:color w:val="231F20"/>
                <w:spacing w:val="-4"/>
                <w:sz w:val="16"/>
              </w:rPr>
              <w:t>Set</w:t>
            </w:r>
            <w:r>
              <w:rPr>
                <w:color w:val="231F20"/>
                <w:spacing w:val="-8"/>
                <w:sz w:val="16"/>
              </w:rPr>
              <w:t> </w:t>
            </w:r>
            <w:r>
              <w:rPr>
                <w:color w:val="231F20"/>
                <w:spacing w:val="-4"/>
                <w:sz w:val="16"/>
              </w:rPr>
              <w:t>network</w:t>
            </w:r>
            <w:r>
              <w:rPr>
                <w:color w:val="231F20"/>
                <w:spacing w:val="-7"/>
                <w:sz w:val="16"/>
              </w:rPr>
              <w:t> </w:t>
            </w:r>
            <w:r>
              <w:rPr>
                <w:color w:val="231F20"/>
                <w:spacing w:val="-4"/>
                <w:sz w:val="16"/>
              </w:rPr>
              <w:t>telnet</w:t>
            </w:r>
            <w:r>
              <w:rPr>
                <w:color w:val="231F20"/>
                <w:spacing w:val="-7"/>
                <w:sz w:val="16"/>
              </w:rPr>
              <w:t> </w:t>
            </w:r>
            <w:r>
              <w:rPr>
                <w:color w:val="231F20"/>
                <w:spacing w:val="-4"/>
                <w:sz w:val="16"/>
              </w:rPr>
              <w:t>port </w:t>
            </w:r>
            <w:r>
              <w:rPr>
                <w:color w:val="231F20"/>
                <w:spacing w:val="-2"/>
                <w:sz w:val="16"/>
              </w:rPr>
              <w:t>(x=1~65535)</w:t>
            </w:r>
          </w:p>
        </w:tc>
        <w:tc>
          <w:tcPr>
            <w:tcW w:w="1134" w:type="dxa"/>
          </w:tcPr>
          <w:p>
            <w:pPr>
              <w:pStyle w:val="TableParagraph"/>
              <w:spacing w:before="118"/>
              <w:ind w:left="27"/>
              <w:rPr>
                <w:sz w:val="16"/>
              </w:rPr>
            </w:pPr>
            <w:r>
              <w:rPr>
                <w:color w:val="231F20"/>
                <w:spacing w:val="-2"/>
                <w:sz w:val="16"/>
              </w:rPr>
              <w:t>s</w:t>
            </w:r>
            <w:r>
              <w:rPr>
                <w:color w:val="231F20"/>
                <w:spacing w:val="-7"/>
                <w:sz w:val="16"/>
              </w:rPr>
              <w:t> </w:t>
            </w:r>
            <w:r>
              <w:rPr>
                <w:color w:val="231F20"/>
                <w:spacing w:val="-2"/>
                <w:sz w:val="16"/>
              </w:rPr>
              <w:t>telnet</w:t>
            </w:r>
            <w:r>
              <w:rPr>
                <w:color w:val="231F20"/>
                <w:spacing w:val="-8"/>
                <w:sz w:val="16"/>
              </w:rPr>
              <w:t> </w:t>
            </w:r>
            <w:r>
              <w:rPr>
                <w:color w:val="231F20"/>
                <w:spacing w:val="-2"/>
                <w:sz w:val="16"/>
              </w:rPr>
              <w:t>port</w:t>
            </w:r>
            <w:r>
              <w:rPr>
                <w:color w:val="231F20"/>
                <w:spacing w:val="-7"/>
                <w:sz w:val="16"/>
              </w:rPr>
              <w:t> </w:t>
            </w:r>
            <w:r>
              <w:rPr>
                <w:color w:val="231F20"/>
                <w:spacing w:val="-5"/>
                <w:sz w:val="16"/>
              </w:rPr>
              <w:t>23!</w:t>
            </w:r>
          </w:p>
        </w:tc>
        <w:tc>
          <w:tcPr>
            <w:tcW w:w="1996" w:type="dxa"/>
          </w:tcPr>
          <w:p>
            <w:pPr>
              <w:pStyle w:val="TableParagraph"/>
              <w:spacing w:before="118"/>
              <w:ind w:left="27"/>
              <w:rPr>
                <w:sz w:val="16"/>
              </w:rPr>
            </w:pPr>
            <w:r>
              <w:rPr>
                <w:color w:val="231F20"/>
                <w:spacing w:val="-2"/>
                <w:sz w:val="16"/>
              </w:rPr>
              <w:t>set</w:t>
            </w:r>
            <w:r>
              <w:rPr>
                <w:color w:val="231F20"/>
                <w:spacing w:val="-9"/>
                <w:sz w:val="16"/>
              </w:rPr>
              <w:t> </w:t>
            </w:r>
            <w:r>
              <w:rPr>
                <w:color w:val="231F20"/>
                <w:spacing w:val="-2"/>
                <w:sz w:val="16"/>
              </w:rPr>
              <w:t>telnet</w:t>
            </w:r>
            <w:r>
              <w:rPr>
                <w:color w:val="231F20"/>
                <w:spacing w:val="-8"/>
                <w:sz w:val="16"/>
              </w:rPr>
              <w:t> </w:t>
            </w:r>
            <w:r>
              <w:rPr>
                <w:color w:val="231F20"/>
                <w:spacing w:val="-2"/>
                <w:sz w:val="16"/>
              </w:rPr>
              <w:t>port:23</w:t>
            </w:r>
          </w:p>
        </w:tc>
        <w:tc>
          <w:tcPr>
            <w:tcW w:w="724" w:type="dxa"/>
          </w:tcPr>
          <w:p>
            <w:pPr>
              <w:pStyle w:val="TableParagraph"/>
              <w:rPr>
                <w:rFonts w:ascii="Times New Roman"/>
                <w:sz w:val="14"/>
              </w:rPr>
            </w:pPr>
          </w:p>
        </w:tc>
      </w:tr>
      <w:tr>
        <w:trPr>
          <w:trHeight w:val="278" w:hRule="atLeast"/>
        </w:trPr>
        <w:tc>
          <w:tcPr>
            <w:tcW w:w="1211" w:type="dxa"/>
          </w:tcPr>
          <w:p>
            <w:pPr>
              <w:pStyle w:val="TableParagraph"/>
              <w:spacing w:before="46"/>
              <w:ind w:left="27"/>
              <w:rPr>
                <w:sz w:val="16"/>
              </w:rPr>
            </w:pPr>
            <w:r>
              <w:rPr>
                <w:color w:val="231F20"/>
                <w:spacing w:val="-2"/>
                <w:sz w:val="16"/>
              </w:rPr>
              <w:t>r</w:t>
            </w:r>
            <w:r>
              <w:rPr>
                <w:color w:val="231F20"/>
                <w:spacing w:val="-7"/>
                <w:sz w:val="16"/>
              </w:rPr>
              <w:t> </w:t>
            </w:r>
            <w:r>
              <w:rPr>
                <w:color w:val="231F20"/>
                <w:spacing w:val="-2"/>
                <w:sz w:val="16"/>
              </w:rPr>
              <w:t>telnet</w:t>
            </w:r>
            <w:r>
              <w:rPr>
                <w:color w:val="231F20"/>
                <w:spacing w:val="-6"/>
                <w:sz w:val="16"/>
              </w:rPr>
              <w:t> </w:t>
            </w:r>
            <w:r>
              <w:rPr>
                <w:color w:val="231F20"/>
                <w:spacing w:val="-2"/>
                <w:sz w:val="16"/>
              </w:rPr>
              <w:t>port!</w:t>
            </w:r>
          </w:p>
        </w:tc>
        <w:tc>
          <w:tcPr>
            <w:tcW w:w="1735" w:type="dxa"/>
          </w:tcPr>
          <w:p>
            <w:pPr>
              <w:pStyle w:val="TableParagraph"/>
              <w:spacing w:before="46"/>
              <w:ind w:left="27"/>
              <w:rPr>
                <w:sz w:val="16"/>
              </w:rPr>
            </w:pPr>
            <w:r>
              <w:rPr>
                <w:color w:val="231F20"/>
                <w:spacing w:val="-4"/>
                <w:sz w:val="16"/>
              </w:rPr>
              <w:t>Get</w:t>
            </w:r>
            <w:r>
              <w:rPr>
                <w:color w:val="231F20"/>
                <w:sz w:val="16"/>
              </w:rPr>
              <w:t> </w:t>
            </w:r>
            <w:r>
              <w:rPr>
                <w:color w:val="231F20"/>
                <w:spacing w:val="-4"/>
                <w:sz w:val="16"/>
              </w:rPr>
              <w:t>network</w:t>
            </w:r>
            <w:r>
              <w:rPr>
                <w:color w:val="231F20"/>
                <w:sz w:val="16"/>
              </w:rPr>
              <w:t> </w:t>
            </w:r>
            <w:r>
              <w:rPr>
                <w:color w:val="231F20"/>
                <w:spacing w:val="-4"/>
                <w:sz w:val="16"/>
              </w:rPr>
              <w:t>telnet</w:t>
            </w:r>
            <w:r>
              <w:rPr>
                <w:color w:val="231F20"/>
                <w:sz w:val="16"/>
              </w:rPr>
              <w:t> </w:t>
            </w:r>
            <w:r>
              <w:rPr>
                <w:color w:val="231F20"/>
                <w:spacing w:val="-4"/>
                <w:sz w:val="16"/>
              </w:rPr>
              <w:t>port</w:t>
            </w:r>
          </w:p>
        </w:tc>
        <w:tc>
          <w:tcPr>
            <w:tcW w:w="1134" w:type="dxa"/>
          </w:tcPr>
          <w:p>
            <w:pPr>
              <w:pStyle w:val="TableParagraph"/>
              <w:spacing w:before="46"/>
              <w:ind w:left="27"/>
              <w:rPr>
                <w:sz w:val="16"/>
              </w:rPr>
            </w:pPr>
            <w:r>
              <w:rPr>
                <w:color w:val="231F20"/>
                <w:spacing w:val="-2"/>
                <w:sz w:val="16"/>
              </w:rPr>
              <w:t>r</w:t>
            </w:r>
            <w:r>
              <w:rPr>
                <w:color w:val="231F20"/>
                <w:spacing w:val="-7"/>
                <w:sz w:val="16"/>
              </w:rPr>
              <w:t> </w:t>
            </w:r>
            <w:r>
              <w:rPr>
                <w:color w:val="231F20"/>
                <w:spacing w:val="-2"/>
                <w:sz w:val="16"/>
              </w:rPr>
              <w:t>telnet</w:t>
            </w:r>
            <w:r>
              <w:rPr>
                <w:color w:val="231F20"/>
                <w:spacing w:val="-6"/>
                <w:sz w:val="16"/>
              </w:rPr>
              <w:t> </w:t>
            </w:r>
            <w:r>
              <w:rPr>
                <w:color w:val="231F20"/>
                <w:spacing w:val="-2"/>
                <w:sz w:val="16"/>
              </w:rPr>
              <w:t>port!</w:t>
            </w:r>
          </w:p>
        </w:tc>
        <w:tc>
          <w:tcPr>
            <w:tcW w:w="1996" w:type="dxa"/>
          </w:tcPr>
          <w:p>
            <w:pPr>
              <w:pStyle w:val="TableParagraph"/>
              <w:spacing w:before="46"/>
              <w:ind w:left="27"/>
              <w:rPr>
                <w:sz w:val="16"/>
              </w:rPr>
            </w:pPr>
            <w:r>
              <w:rPr>
                <w:color w:val="231F20"/>
                <w:spacing w:val="-4"/>
                <w:sz w:val="16"/>
              </w:rPr>
              <w:t>telnet</w:t>
            </w:r>
            <w:r>
              <w:rPr>
                <w:color w:val="231F20"/>
                <w:spacing w:val="2"/>
                <w:sz w:val="16"/>
              </w:rPr>
              <w:t> </w:t>
            </w:r>
            <w:r>
              <w:rPr>
                <w:color w:val="231F20"/>
                <w:spacing w:val="-2"/>
                <w:sz w:val="16"/>
              </w:rPr>
              <w:t>port:23</w:t>
            </w:r>
          </w:p>
        </w:tc>
        <w:tc>
          <w:tcPr>
            <w:tcW w:w="724" w:type="dxa"/>
          </w:tcPr>
          <w:p>
            <w:pPr>
              <w:pStyle w:val="TableParagraph"/>
              <w:rPr>
                <w:rFonts w:ascii="Times New Roman"/>
                <w:sz w:val="14"/>
              </w:rPr>
            </w:pPr>
          </w:p>
        </w:tc>
      </w:tr>
      <w:tr>
        <w:trPr>
          <w:trHeight w:val="1823" w:hRule="atLeast"/>
        </w:trPr>
        <w:tc>
          <w:tcPr>
            <w:tcW w:w="1211" w:type="dxa"/>
          </w:tcPr>
          <w:p>
            <w:pPr>
              <w:pStyle w:val="TableParagraph"/>
              <w:rPr>
                <w:sz w:val="18"/>
              </w:rPr>
            </w:pPr>
          </w:p>
          <w:p>
            <w:pPr>
              <w:pStyle w:val="TableParagraph"/>
              <w:rPr>
                <w:sz w:val="18"/>
              </w:rPr>
            </w:pPr>
          </w:p>
          <w:p>
            <w:pPr>
              <w:pStyle w:val="TableParagraph"/>
              <w:rPr>
                <w:sz w:val="18"/>
              </w:rPr>
            </w:pPr>
          </w:p>
          <w:p>
            <w:pPr>
              <w:pStyle w:val="TableParagraph"/>
              <w:spacing w:before="1"/>
              <w:rPr>
                <w:sz w:val="17"/>
              </w:rPr>
            </w:pPr>
          </w:p>
          <w:p>
            <w:pPr>
              <w:pStyle w:val="TableParagraph"/>
              <w:spacing w:before="1"/>
              <w:ind w:left="27"/>
              <w:rPr>
                <w:sz w:val="16"/>
              </w:rPr>
            </w:pPr>
            <w:r>
              <w:rPr>
                <w:color w:val="231F20"/>
                <w:sz w:val="16"/>
              </w:rPr>
              <w:t>s</w:t>
            </w:r>
            <w:r>
              <w:rPr>
                <w:color w:val="231F20"/>
                <w:spacing w:val="-10"/>
                <w:sz w:val="16"/>
              </w:rPr>
              <w:t> </w:t>
            </w:r>
            <w:r>
              <w:rPr>
                <w:color w:val="231F20"/>
                <w:sz w:val="16"/>
              </w:rPr>
              <w:t>net</w:t>
            </w:r>
            <w:r>
              <w:rPr>
                <w:color w:val="231F20"/>
                <w:spacing w:val="-10"/>
                <w:sz w:val="16"/>
              </w:rPr>
              <w:t> </w:t>
            </w:r>
            <w:r>
              <w:rPr>
                <w:color w:val="231F20"/>
                <w:spacing w:val="-2"/>
                <w:sz w:val="16"/>
              </w:rPr>
              <w:t>reboot!</w:t>
            </w:r>
          </w:p>
        </w:tc>
        <w:tc>
          <w:tcPr>
            <w:tcW w:w="1735" w:type="dxa"/>
          </w:tcPr>
          <w:p>
            <w:pPr>
              <w:pStyle w:val="TableParagraph"/>
              <w:rPr>
                <w:sz w:val="18"/>
              </w:rPr>
            </w:pPr>
          </w:p>
          <w:p>
            <w:pPr>
              <w:pStyle w:val="TableParagraph"/>
              <w:rPr>
                <w:sz w:val="18"/>
              </w:rPr>
            </w:pPr>
          </w:p>
          <w:p>
            <w:pPr>
              <w:pStyle w:val="TableParagraph"/>
              <w:spacing w:before="5"/>
              <w:rPr>
                <w:sz w:val="26"/>
              </w:rPr>
            </w:pPr>
          </w:p>
          <w:p>
            <w:pPr>
              <w:pStyle w:val="TableParagraph"/>
              <w:spacing w:line="261" w:lineRule="auto"/>
              <w:ind w:left="27" w:right="622"/>
              <w:rPr>
                <w:sz w:val="16"/>
              </w:rPr>
            </w:pPr>
            <w:r>
              <w:rPr>
                <w:color w:val="231F20"/>
                <w:spacing w:val="-4"/>
                <w:sz w:val="16"/>
              </w:rPr>
              <w:t>Reboot</w:t>
            </w:r>
            <w:r>
              <w:rPr>
                <w:color w:val="231F20"/>
                <w:spacing w:val="-8"/>
                <w:sz w:val="16"/>
              </w:rPr>
              <w:t> </w:t>
            </w:r>
            <w:r>
              <w:rPr>
                <w:color w:val="231F20"/>
                <w:spacing w:val="-4"/>
                <w:sz w:val="16"/>
              </w:rPr>
              <w:t>network </w:t>
            </w:r>
            <w:r>
              <w:rPr>
                <w:color w:val="231F20"/>
                <w:spacing w:val="-2"/>
                <w:sz w:val="16"/>
              </w:rPr>
              <w:t>modules</w:t>
            </w:r>
          </w:p>
        </w:tc>
        <w:tc>
          <w:tcPr>
            <w:tcW w:w="1134" w:type="dxa"/>
          </w:tcPr>
          <w:p>
            <w:pPr>
              <w:pStyle w:val="TableParagraph"/>
              <w:rPr>
                <w:sz w:val="18"/>
              </w:rPr>
            </w:pPr>
          </w:p>
          <w:p>
            <w:pPr>
              <w:pStyle w:val="TableParagraph"/>
              <w:rPr>
                <w:sz w:val="18"/>
              </w:rPr>
            </w:pPr>
          </w:p>
          <w:p>
            <w:pPr>
              <w:pStyle w:val="TableParagraph"/>
              <w:rPr>
                <w:sz w:val="18"/>
              </w:rPr>
            </w:pPr>
          </w:p>
          <w:p>
            <w:pPr>
              <w:pStyle w:val="TableParagraph"/>
              <w:spacing w:before="1"/>
              <w:rPr>
                <w:sz w:val="17"/>
              </w:rPr>
            </w:pPr>
          </w:p>
          <w:p>
            <w:pPr>
              <w:pStyle w:val="TableParagraph"/>
              <w:spacing w:before="1"/>
              <w:ind w:left="26"/>
              <w:rPr>
                <w:sz w:val="16"/>
              </w:rPr>
            </w:pPr>
            <w:r>
              <w:rPr>
                <w:color w:val="231F20"/>
                <w:sz w:val="16"/>
              </w:rPr>
              <w:t>s</w:t>
            </w:r>
            <w:r>
              <w:rPr>
                <w:color w:val="231F20"/>
                <w:spacing w:val="-10"/>
                <w:sz w:val="16"/>
              </w:rPr>
              <w:t> </w:t>
            </w:r>
            <w:r>
              <w:rPr>
                <w:color w:val="231F20"/>
                <w:sz w:val="16"/>
              </w:rPr>
              <w:t>net</w:t>
            </w:r>
            <w:r>
              <w:rPr>
                <w:color w:val="231F20"/>
                <w:spacing w:val="-10"/>
                <w:sz w:val="16"/>
              </w:rPr>
              <w:t> </w:t>
            </w:r>
            <w:r>
              <w:rPr>
                <w:color w:val="231F20"/>
                <w:spacing w:val="-2"/>
                <w:sz w:val="16"/>
              </w:rPr>
              <w:t>reboot!</w:t>
            </w:r>
          </w:p>
        </w:tc>
        <w:tc>
          <w:tcPr>
            <w:tcW w:w="1996" w:type="dxa"/>
          </w:tcPr>
          <w:p>
            <w:pPr>
              <w:pStyle w:val="TableParagraph"/>
              <w:spacing w:line="261" w:lineRule="auto" w:before="18"/>
              <w:ind w:left="27" w:right="776" w:hanging="1"/>
              <w:rPr>
                <w:sz w:val="16"/>
              </w:rPr>
            </w:pPr>
            <w:r>
              <w:rPr>
                <w:color w:val="231F20"/>
                <w:spacing w:val="-4"/>
                <w:sz w:val="16"/>
              </w:rPr>
              <w:t>network</w:t>
            </w:r>
            <w:r>
              <w:rPr>
                <w:color w:val="231F20"/>
                <w:spacing w:val="-8"/>
                <w:sz w:val="16"/>
              </w:rPr>
              <w:t> </w:t>
            </w:r>
            <w:r>
              <w:rPr>
                <w:color w:val="231F20"/>
                <w:spacing w:val="-4"/>
                <w:sz w:val="16"/>
              </w:rPr>
              <w:t>reboot… </w:t>
            </w:r>
            <w:r>
              <w:rPr>
                <w:color w:val="231F20"/>
                <w:sz w:val="16"/>
              </w:rPr>
              <w:t>ip mode: static</w:t>
            </w:r>
            <w:r>
              <w:rPr>
                <w:color w:val="231F20"/>
                <w:sz w:val="16"/>
              </w:rPr>
              <w:t> </w:t>
            </w:r>
            <w:r>
              <w:rPr>
                <w:color w:val="231F20"/>
                <w:spacing w:val="-4"/>
                <w:sz w:val="16"/>
              </w:rPr>
              <w:t>ip:</w:t>
            </w:r>
            <w:r>
              <w:rPr>
                <w:color w:val="231F20"/>
                <w:spacing w:val="-8"/>
                <w:sz w:val="16"/>
              </w:rPr>
              <w:t> </w:t>
            </w:r>
            <w:r>
              <w:rPr>
                <w:color w:val="231F20"/>
                <w:spacing w:val="-4"/>
                <w:sz w:val="16"/>
              </w:rPr>
              <w:t>192.168.0.100</w:t>
            </w:r>
          </w:p>
          <w:p>
            <w:pPr>
              <w:pStyle w:val="TableParagraph"/>
              <w:spacing w:line="183" w:lineRule="exact"/>
              <w:ind w:left="27"/>
              <w:rPr>
                <w:sz w:val="16"/>
              </w:rPr>
            </w:pPr>
            <w:r>
              <w:rPr>
                <w:color w:val="231F20"/>
                <w:spacing w:val="-4"/>
                <w:sz w:val="16"/>
              </w:rPr>
              <w:t>subnet</w:t>
            </w:r>
            <w:r>
              <w:rPr>
                <w:color w:val="231F20"/>
                <w:spacing w:val="-1"/>
                <w:sz w:val="16"/>
              </w:rPr>
              <w:t> </w:t>
            </w:r>
            <w:r>
              <w:rPr>
                <w:color w:val="231F20"/>
                <w:spacing w:val="-4"/>
                <w:sz w:val="16"/>
              </w:rPr>
              <w:t>mask:</w:t>
            </w:r>
            <w:r>
              <w:rPr>
                <w:color w:val="231F20"/>
                <w:sz w:val="16"/>
              </w:rPr>
              <w:t> </w:t>
            </w:r>
            <w:r>
              <w:rPr>
                <w:color w:val="231F20"/>
                <w:spacing w:val="-4"/>
                <w:sz w:val="16"/>
              </w:rPr>
              <w:t>255.255.255.0</w:t>
            </w:r>
          </w:p>
          <w:p>
            <w:pPr>
              <w:pStyle w:val="TableParagraph"/>
              <w:spacing w:line="261" w:lineRule="auto" w:before="16"/>
              <w:ind w:left="27" w:right="444"/>
              <w:rPr>
                <w:sz w:val="16"/>
              </w:rPr>
            </w:pPr>
            <w:r>
              <w:rPr>
                <w:color w:val="231F20"/>
                <w:spacing w:val="-4"/>
                <w:sz w:val="16"/>
              </w:rPr>
              <w:t>gateway:</w:t>
            </w:r>
            <w:r>
              <w:rPr>
                <w:color w:val="231F20"/>
                <w:spacing w:val="-8"/>
                <w:sz w:val="16"/>
              </w:rPr>
              <w:t> </w:t>
            </w:r>
            <w:r>
              <w:rPr>
                <w:color w:val="231F20"/>
                <w:spacing w:val="-4"/>
                <w:sz w:val="16"/>
              </w:rPr>
              <w:t>192.168.0.1 </w:t>
            </w:r>
            <w:r>
              <w:rPr>
                <w:color w:val="231F20"/>
                <w:sz w:val="16"/>
              </w:rPr>
              <w:t>tcp/ip</w:t>
            </w:r>
            <w:r>
              <w:rPr>
                <w:color w:val="231F20"/>
                <w:spacing w:val="-4"/>
                <w:sz w:val="16"/>
              </w:rPr>
              <w:t> </w:t>
            </w:r>
            <w:r>
              <w:rPr>
                <w:color w:val="231F20"/>
                <w:sz w:val="16"/>
              </w:rPr>
              <w:t>port=8000 telnet</w:t>
            </w:r>
            <w:r>
              <w:rPr>
                <w:color w:val="231F20"/>
                <w:spacing w:val="-4"/>
                <w:sz w:val="16"/>
              </w:rPr>
              <w:t> </w:t>
            </w:r>
            <w:r>
              <w:rPr>
                <w:color w:val="231F20"/>
                <w:sz w:val="16"/>
              </w:rPr>
              <w:t>port=23</w:t>
            </w:r>
          </w:p>
          <w:p>
            <w:pPr>
              <w:pStyle w:val="TableParagraph"/>
              <w:spacing w:line="182" w:lineRule="exact"/>
              <w:ind w:left="27"/>
              <w:rPr>
                <w:sz w:val="16"/>
              </w:rPr>
            </w:pPr>
            <w:r>
              <w:rPr>
                <w:color w:val="231F20"/>
                <w:spacing w:val="-2"/>
                <w:sz w:val="16"/>
              </w:rPr>
              <w:t>mac</w:t>
            </w:r>
            <w:r>
              <w:rPr>
                <w:color w:val="231F20"/>
                <w:spacing w:val="-9"/>
                <w:sz w:val="16"/>
              </w:rPr>
              <w:t> </w:t>
            </w:r>
            <w:r>
              <w:rPr>
                <w:color w:val="231F20"/>
                <w:spacing w:val="-2"/>
                <w:sz w:val="16"/>
              </w:rPr>
              <w:t>address:</w:t>
            </w:r>
          </w:p>
          <w:p>
            <w:pPr>
              <w:pStyle w:val="TableParagraph"/>
              <w:spacing w:before="16"/>
              <w:ind w:left="27"/>
              <w:rPr>
                <w:sz w:val="16"/>
              </w:rPr>
            </w:pPr>
            <w:r>
              <w:rPr>
                <w:color w:val="231F20"/>
                <w:spacing w:val="-2"/>
                <w:sz w:val="16"/>
              </w:rPr>
              <w:t>00:1c:91:03:80:01</w:t>
            </w:r>
          </w:p>
        </w:tc>
        <w:tc>
          <w:tcPr>
            <w:tcW w:w="724" w:type="dxa"/>
          </w:tcPr>
          <w:p>
            <w:pPr>
              <w:pStyle w:val="TableParagraph"/>
              <w:rPr>
                <w:rFonts w:ascii="Times New Roman"/>
                <w:sz w:val="14"/>
              </w:rPr>
            </w:pPr>
          </w:p>
        </w:tc>
      </w:tr>
    </w:tbl>
    <w:p>
      <w:pPr>
        <w:spacing w:after="0"/>
        <w:rPr>
          <w:rFonts w:ascii="Times New Roman"/>
          <w:sz w:val="14"/>
        </w:rPr>
        <w:sectPr>
          <w:type w:val="continuous"/>
          <w:pgSz w:w="7940" w:h="11910"/>
          <w:pgMar w:header="0" w:footer="338" w:top="540" w:bottom="560" w:left="420" w:right="180"/>
        </w:sectPr>
      </w:pPr>
    </w:p>
    <w:p>
      <w:pPr>
        <w:pStyle w:val="Heading1"/>
        <w:numPr>
          <w:ilvl w:val="0"/>
          <w:numId w:val="2"/>
        </w:numPr>
        <w:tabs>
          <w:tab w:pos="610" w:val="left" w:leader="none"/>
        </w:tabs>
        <w:spacing w:line="240" w:lineRule="auto" w:before="79" w:after="0"/>
        <w:ind w:left="609" w:right="0" w:hanging="463"/>
        <w:jc w:val="left"/>
      </w:pPr>
      <w:bookmarkStart w:name="_TOC_250000" w:id="14"/>
      <w:r>
        <w:rPr>
          <w:color w:val="1B75BC"/>
        </w:rPr>
        <w:t>Application</w:t>
      </w:r>
      <w:r>
        <w:rPr>
          <w:color w:val="1B75BC"/>
          <w:spacing w:val="53"/>
        </w:rPr>
        <w:t> </w:t>
      </w:r>
      <w:bookmarkEnd w:id="14"/>
      <w:r>
        <w:rPr>
          <w:color w:val="1B75BC"/>
          <w:spacing w:val="7"/>
        </w:rPr>
        <w:t>Example</w:t>
      </w:r>
    </w:p>
    <w:p>
      <w:pPr>
        <w:pStyle w:val="BodyText"/>
        <w:spacing w:before="5"/>
        <w:rPr>
          <w:b/>
          <w:sz w:val="24"/>
        </w:rPr>
      </w:pPr>
    </w:p>
    <w:p>
      <w:pPr>
        <w:spacing w:after="0"/>
        <w:rPr>
          <w:sz w:val="24"/>
        </w:rPr>
        <w:sectPr>
          <w:pgSz w:w="7940" w:h="11910"/>
          <w:pgMar w:header="0" w:footer="338" w:top="460" w:bottom="560" w:left="420" w:right="180"/>
        </w:sectPr>
      </w:pPr>
    </w:p>
    <w:p>
      <w:pPr>
        <w:spacing w:before="100"/>
        <w:ind w:left="1446" w:right="0" w:firstLine="0"/>
        <w:jc w:val="left"/>
        <w:rPr>
          <w:sz w:val="14"/>
        </w:rPr>
      </w:pPr>
      <w:r>
        <w:rPr/>
        <w:pict>
          <v:group style="position:absolute;margin-left:26.0665pt;margin-top:13.100394pt;width:325.850pt;height:344.6pt;mso-position-horizontal-relative:page;mso-position-vertical-relative:paragraph;z-index:-18958848" id="docshapegroup657" coordorigin="521,262" coordsize="6517,6892">
            <v:shape style="position:absolute;left:521;top:262;width:6517;height:6892" type="#_x0000_t75" id="docshape658" stroked="false">
              <v:imagedata r:id="rId64" o:title=""/>
            </v:shape>
            <v:shape style="position:absolute;left:2371;top:3321;width:60;height:60" type="#_x0000_t75" id="docshape659" stroked="false">
              <v:imagedata r:id="rId65" o:title=""/>
            </v:shape>
            <v:shape style="position:absolute;left:2546;top:3321;width:60;height:60" type="#_x0000_t75" id="docshape660" stroked="false">
              <v:imagedata r:id="rId66" o:title=""/>
            </v:shape>
            <v:shape style="position:absolute;left:2184;top:3321;width:60;height:60" type="#_x0000_t75" id="docshape661" stroked="false">
              <v:imagedata r:id="rId66" o:title=""/>
            </v:shape>
            <v:shape style="position:absolute;left:3131;top:3331;width:60;height:60" type="#_x0000_t75" id="docshape662" stroked="false">
              <v:imagedata r:id="rId67" o:title=""/>
            </v:shape>
            <v:shape style="position:absolute;left:3306;top:3331;width:60;height:60" type="#_x0000_t75" id="docshape663" stroked="false">
              <v:imagedata r:id="rId68" o:title=""/>
            </v:shape>
            <w10:wrap type="none"/>
          </v:group>
        </w:pict>
      </w:r>
      <w:r>
        <w:rPr>
          <w:color w:val="221915"/>
          <w:spacing w:val="-5"/>
          <w:w w:val="105"/>
          <w:sz w:val="14"/>
        </w:rPr>
        <w:t>PC</w:t>
      </w:r>
    </w:p>
    <w:p>
      <w:pPr>
        <w:spacing w:line="259" w:lineRule="auto" w:before="50"/>
        <w:ind w:left="2115" w:right="0" w:firstLine="201"/>
        <w:jc w:val="left"/>
        <w:rPr>
          <w:sz w:val="14"/>
        </w:rPr>
      </w:pPr>
      <w:r>
        <w:rPr>
          <w:color w:val="201713"/>
          <w:w w:val="105"/>
          <w:sz w:val="14"/>
        </w:rPr>
        <w:t>DVD</w:t>
      </w:r>
      <w:r>
        <w:rPr>
          <w:color w:val="201713"/>
          <w:spacing w:val="-2"/>
          <w:w w:val="105"/>
          <w:sz w:val="14"/>
        </w:rPr>
        <w:t> </w:t>
      </w:r>
      <w:r>
        <w:rPr>
          <w:color w:val="221915"/>
          <w:w w:val="105"/>
          <w:sz w:val="14"/>
        </w:rPr>
        <w:t>or </w:t>
      </w:r>
      <w:r>
        <w:rPr>
          <w:color w:val="221915"/>
          <w:spacing w:val="-2"/>
          <w:w w:val="105"/>
          <w:sz w:val="14"/>
        </w:rPr>
        <w:t>Blu-ray</w:t>
      </w:r>
      <w:r>
        <w:rPr>
          <w:color w:val="221915"/>
          <w:spacing w:val="-9"/>
          <w:w w:val="105"/>
          <w:sz w:val="14"/>
        </w:rPr>
        <w:t> </w:t>
      </w:r>
      <w:r>
        <w:rPr>
          <w:color w:val="221915"/>
          <w:spacing w:val="-2"/>
          <w:w w:val="105"/>
          <w:sz w:val="14"/>
        </w:rPr>
        <w:t>Player</w:t>
      </w:r>
    </w:p>
    <w:p>
      <w:pPr>
        <w:spacing w:line="240" w:lineRule="auto" w:before="0"/>
        <w:rPr>
          <w:sz w:val="16"/>
        </w:rPr>
      </w:pPr>
      <w:r>
        <w:rPr/>
        <w:br w:type="column"/>
      </w:r>
      <w:r>
        <w:rPr>
          <w:sz w:val="16"/>
        </w:rPr>
      </w:r>
    </w:p>
    <w:p>
      <w:pPr>
        <w:pStyle w:val="BodyText"/>
        <w:rPr>
          <w:sz w:val="16"/>
        </w:rPr>
      </w:pPr>
    </w:p>
    <w:p>
      <w:pPr>
        <w:pStyle w:val="BodyText"/>
        <w:rPr>
          <w:sz w:val="16"/>
        </w:rPr>
      </w:pPr>
    </w:p>
    <w:p>
      <w:pPr>
        <w:spacing w:before="107"/>
        <w:ind w:left="352" w:right="0" w:firstLine="0"/>
        <w:jc w:val="left"/>
        <w:rPr>
          <w:sz w:val="14"/>
        </w:rPr>
      </w:pPr>
      <w:r>
        <w:rPr>
          <w:color w:val="221915"/>
          <w:w w:val="105"/>
          <w:sz w:val="14"/>
        </w:rPr>
        <w:t>IR</w:t>
      </w:r>
      <w:r>
        <w:rPr>
          <w:color w:val="221915"/>
          <w:spacing w:val="-4"/>
          <w:w w:val="105"/>
          <w:sz w:val="14"/>
        </w:rPr>
        <w:t> </w:t>
      </w:r>
      <w:r>
        <w:rPr>
          <w:color w:val="221915"/>
          <w:spacing w:val="-4"/>
          <w:w w:val="105"/>
          <w:sz w:val="14"/>
        </w:rPr>
        <w:t>Receiver</w:t>
      </w:r>
    </w:p>
    <w:p>
      <w:pPr>
        <w:spacing w:line="240" w:lineRule="auto" w:before="0"/>
        <w:rPr>
          <w:sz w:val="16"/>
        </w:rPr>
      </w:pPr>
      <w:r>
        <w:rPr/>
        <w:br w:type="column"/>
      </w:r>
      <w:r>
        <w:rPr>
          <w:sz w:val="16"/>
        </w:rPr>
      </w:r>
    </w:p>
    <w:p>
      <w:pPr>
        <w:pStyle w:val="BodyText"/>
        <w:spacing w:before="8"/>
        <w:rPr>
          <w:sz w:val="15"/>
        </w:rPr>
      </w:pPr>
    </w:p>
    <w:p>
      <w:pPr>
        <w:spacing w:before="0"/>
        <w:ind w:left="812" w:right="0" w:firstLine="0"/>
        <w:jc w:val="left"/>
        <w:rPr>
          <w:sz w:val="14"/>
        </w:rPr>
      </w:pPr>
      <w:r>
        <w:rPr>
          <w:color w:val="221915"/>
          <w:spacing w:val="-2"/>
          <w:sz w:val="14"/>
        </w:rPr>
        <w:t>Amplifier</w:t>
      </w:r>
    </w:p>
    <w:p>
      <w:pPr>
        <w:spacing w:line="240" w:lineRule="auto" w:before="0"/>
        <w:rPr>
          <w:sz w:val="16"/>
        </w:rPr>
      </w:pPr>
      <w:r>
        <w:rPr/>
        <w:br w:type="column"/>
      </w:r>
      <w:r>
        <w:rPr>
          <w:sz w:val="16"/>
        </w:rPr>
      </w:r>
    </w:p>
    <w:p>
      <w:pPr>
        <w:pStyle w:val="BodyText"/>
        <w:rPr>
          <w:sz w:val="15"/>
        </w:rPr>
      </w:pPr>
    </w:p>
    <w:p>
      <w:pPr>
        <w:spacing w:before="0"/>
        <w:ind w:left="286" w:right="0" w:firstLine="0"/>
        <w:jc w:val="left"/>
        <w:rPr>
          <w:sz w:val="14"/>
        </w:rPr>
      </w:pPr>
      <w:r>
        <w:rPr>
          <w:color w:val="221915"/>
          <w:w w:val="105"/>
          <w:sz w:val="14"/>
        </w:rPr>
        <w:t>2.0</w:t>
      </w:r>
      <w:r>
        <w:rPr>
          <w:color w:val="221915"/>
          <w:spacing w:val="-5"/>
          <w:w w:val="105"/>
          <w:sz w:val="14"/>
        </w:rPr>
        <w:t> </w:t>
      </w:r>
      <w:r>
        <w:rPr>
          <w:color w:val="221915"/>
          <w:spacing w:val="-2"/>
          <w:w w:val="105"/>
          <w:sz w:val="14"/>
        </w:rPr>
        <w:t>Speakers</w:t>
      </w:r>
    </w:p>
    <w:p>
      <w:pPr>
        <w:spacing w:after="0"/>
        <w:jc w:val="left"/>
        <w:rPr>
          <w:sz w:val="14"/>
        </w:rPr>
        <w:sectPr>
          <w:type w:val="continuous"/>
          <w:pgSz w:w="7940" w:h="11910"/>
          <w:pgMar w:header="0" w:footer="338" w:top="1340" w:bottom="280" w:left="420" w:right="180"/>
          <w:cols w:num="4" w:equalWidth="0">
            <w:col w:w="3027" w:space="40"/>
            <w:col w:w="1110" w:space="39"/>
            <w:col w:w="1377" w:space="40"/>
            <w:col w:w="170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7940" w:h="11910"/>
          <w:pgMar w:header="0" w:footer="338" w:top="1340" w:bottom="280" w:left="420" w:right="180"/>
        </w:sectPr>
      </w:pPr>
    </w:p>
    <w:p>
      <w:pPr>
        <w:pStyle w:val="BodyText"/>
        <w:rPr>
          <w:sz w:val="4"/>
        </w:rPr>
      </w:pPr>
    </w:p>
    <w:p>
      <w:pPr>
        <w:pStyle w:val="BodyText"/>
        <w:rPr>
          <w:sz w:val="4"/>
        </w:rPr>
      </w:pPr>
    </w:p>
    <w:p>
      <w:pPr>
        <w:pStyle w:val="BodyText"/>
        <w:rPr>
          <w:sz w:val="4"/>
        </w:rPr>
      </w:pPr>
    </w:p>
    <w:p>
      <w:pPr>
        <w:pStyle w:val="BodyText"/>
        <w:rPr>
          <w:sz w:val="4"/>
        </w:rPr>
      </w:pPr>
    </w:p>
    <w:p>
      <w:pPr>
        <w:pStyle w:val="BodyText"/>
        <w:spacing w:before="10"/>
        <w:rPr>
          <w:sz w:val="5"/>
        </w:rPr>
      </w:pPr>
    </w:p>
    <w:p>
      <w:pPr>
        <w:tabs>
          <w:tab w:pos="443" w:val="left" w:leader="none"/>
        </w:tabs>
        <w:spacing w:before="1"/>
        <w:ind w:left="0" w:right="0" w:firstLine="0"/>
        <w:jc w:val="right"/>
        <w:rPr>
          <w:sz w:val="3"/>
        </w:rPr>
      </w:pPr>
      <w:r>
        <w:rPr>
          <w:color w:val="050100"/>
          <w:w w:val="120"/>
          <w:sz w:val="3"/>
        </w:rPr>
        <w:t>L</w:t>
      </w:r>
      <w:r>
        <w:rPr>
          <w:color w:val="050100"/>
          <w:spacing w:val="78"/>
          <w:w w:val="120"/>
          <w:sz w:val="3"/>
        </w:rPr>
        <w:t> </w:t>
      </w:r>
      <w:r>
        <w:rPr>
          <w:color w:val="050100"/>
          <w:spacing w:val="-10"/>
          <w:w w:val="120"/>
          <w:sz w:val="3"/>
        </w:rPr>
        <w:t>R</w:t>
      </w:r>
      <w:r>
        <w:rPr>
          <w:color w:val="050100"/>
          <w:sz w:val="3"/>
        </w:rPr>
        <w:tab/>
      </w:r>
      <w:r>
        <w:rPr>
          <w:color w:val="050100"/>
          <w:w w:val="120"/>
          <w:sz w:val="3"/>
        </w:rPr>
        <w:t>L</w:t>
      </w:r>
      <w:r>
        <w:rPr>
          <w:color w:val="050100"/>
          <w:spacing w:val="78"/>
          <w:w w:val="120"/>
          <w:sz w:val="3"/>
        </w:rPr>
        <w:t> </w:t>
      </w:r>
      <w:r>
        <w:rPr>
          <w:color w:val="050100"/>
          <w:spacing w:val="-10"/>
          <w:w w:val="120"/>
          <w:sz w:val="3"/>
        </w:rPr>
        <w:t>R</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rPr>
          <w:sz w:val="4"/>
        </w:rPr>
      </w:pPr>
    </w:p>
    <w:p>
      <w:pPr>
        <w:pStyle w:val="BodyText"/>
        <w:spacing w:before="10"/>
        <w:rPr>
          <w:sz w:val="5"/>
        </w:rPr>
      </w:pPr>
    </w:p>
    <w:p>
      <w:pPr>
        <w:tabs>
          <w:tab w:pos="712" w:val="left" w:leader="none"/>
        </w:tabs>
        <w:spacing w:before="1"/>
        <w:ind w:left="269" w:right="0" w:firstLine="0"/>
        <w:jc w:val="left"/>
        <w:rPr>
          <w:sz w:val="3"/>
        </w:rPr>
      </w:pPr>
      <w:r>
        <w:rPr>
          <w:color w:val="050100"/>
          <w:w w:val="120"/>
          <w:sz w:val="3"/>
        </w:rPr>
        <w:t>L</w:t>
      </w:r>
      <w:r>
        <w:rPr>
          <w:color w:val="050100"/>
          <w:spacing w:val="78"/>
          <w:w w:val="120"/>
          <w:sz w:val="3"/>
        </w:rPr>
        <w:t> </w:t>
      </w:r>
      <w:r>
        <w:rPr>
          <w:color w:val="050100"/>
          <w:spacing w:val="-10"/>
          <w:w w:val="120"/>
          <w:sz w:val="3"/>
        </w:rPr>
        <w:t>R</w:t>
      </w:r>
      <w:r>
        <w:rPr>
          <w:color w:val="050100"/>
          <w:sz w:val="3"/>
        </w:rPr>
        <w:tab/>
      </w:r>
      <w:r>
        <w:rPr>
          <w:color w:val="050100"/>
          <w:w w:val="120"/>
          <w:sz w:val="3"/>
        </w:rPr>
        <w:t>L</w:t>
      </w:r>
      <w:r>
        <w:rPr>
          <w:color w:val="050100"/>
          <w:spacing w:val="78"/>
          <w:w w:val="120"/>
          <w:sz w:val="3"/>
        </w:rPr>
        <w:t> </w:t>
      </w:r>
      <w:r>
        <w:rPr>
          <w:color w:val="050100"/>
          <w:spacing w:val="-10"/>
          <w:w w:val="120"/>
          <w:sz w:val="3"/>
        </w:rPr>
        <w:t>R</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rPr>
          <w:sz w:val="4"/>
        </w:rPr>
      </w:pPr>
    </w:p>
    <w:p>
      <w:pPr>
        <w:pStyle w:val="BodyText"/>
        <w:spacing w:before="3"/>
        <w:rPr>
          <w:sz w:val="3"/>
        </w:rPr>
      </w:pPr>
    </w:p>
    <w:p>
      <w:pPr>
        <w:spacing w:before="1"/>
        <w:ind w:left="467" w:right="0" w:firstLine="0"/>
        <w:jc w:val="left"/>
        <w:rPr>
          <w:sz w:val="3"/>
        </w:rPr>
      </w:pPr>
      <w:r>
        <w:rPr>
          <w:color w:val="050100"/>
          <w:w w:val="120"/>
          <w:sz w:val="3"/>
        </w:rPr>
        <w:t>AUDIO</w:t>
      </w:r>
      <w:r>
        <w:rPr>
          <w:color w:val="050100"/>
          <w:spacing w:val="1"/>
          <w:w w:val="120"/>
          <w:sz w:val="3"/>
        </w:rPr>
        <w:t> </w:t>
      </w:r>
      <w:r>
        <w:rPr>
          <w:color w:val="050100"/>
          <w:w w:val="120"/>
          <w:sz w:val="3"/>
        </w:rPr>
        <w:t>OUT</w:t>
      </w:r>
      <w:r>
        <w:rPr>
          <w:color w:val="050100"/>
          <w:spacing w:val="1"/>
          <w:w w:val="120"/>
          <w:sz w:val="3"/>
        </w:rPr>
        <w:t> </w:t>
      </w:r>
      <w:r>
        <w:rPr>
          <w:color w:val="050100"/>
          <w:spacing w:val="-10"/>
          <w:w w:val="120"/>
          <w:sz w:val="3"/>
        </w:rPr>
        <w:t>1</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rPr>
          <w:sz w:val="4"/>
        </w:rPr>
      </w:pPr>
    </w:p>
    <w:p>
      <w:pPr>
        <w:pStyle w:val="BodyText"/>
        <w:spacing w:before="3"/>
        <w:rPr>
          <w:sz w:val="3"/>
        </w:rPr>
      </w:pPr>
    </w:p>
    <w:p>
      <w:pPr>
        <w:spacing w:before="1"/>
        <w:ind w:left="399" w:right="0" w:firstLine="0"/>
        <w:jc w:val="left"/>
        <w:rPr>
          <w:sz w:val="3"/>
        </w:rPr>
      </w:pPr>
      <w:r>
        <w:rPr>
          <w:color w:val="050100"/>
          <w:w w:val="120"/>
          <w:sz w:val="3"/>
        </w:rPr>
        <w:t>AUDIO</w:t>
      </w:r>
      <w:r>
        <w:rPr>
          <w:color w:val="050100"/>
          <w:spacing w:val="1"/>
          <w:w w:val="120"/>
          <w:sz w:val="3"/>
        </w:rPr>
        <w:t> </w:t>
      </w:r>
      <w:r>
        <w:rPr>
          <w:color w:val="050100"/>
          <w:w w:val="120"/>
          <w:sz w:val="3"/>
        </w:rPr>
        <w:t>OUT</w:t>
      </w:r>
      <w:r>
        <w:rPr>
          <w:color w:val="050100"/>
          <w:spacing w:val="1"/>
          <w:w w:val="120"/>
          <w:sz w:val="3"/>
        </w:rPr>
        <w:t> </w:t>
      </w:r>
      <w:r>
        <w:rPr>
          <w:color w:val="050100"/>
          <w:spacing w:val="-10"/>
          <w:w w:val="120"/>
          <w:sz w:val="3"/>
        </w:rPr>
        <w:t>2</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rPr>
          <w:sz w:val="4"/>
        </w:rPr>
      </w:pPr>
    </w:p>
    <w:p>
      <w:pPr>
        <w:pStyle w:val="BodyText"/>
        <w:spacing w:before="3"/>
        <w:rPr>
          <w:sz w:val="3"/>
        </w:rPr>
      </w:pPr>
    </w:p>
    <w:p>
      <w:pPr>
        <w:spacing w:before="1"/>
        <w:ind w:left="399" w:right="0" w:firstLine="0"/>
        <w:jc w:val="left"/>
        <w:rPr>
          <w:sz w:val="3"/>
        </w:rPr>
      </w:pPr>
      <w:r>
        <w:rPr>
          <w:color w:val="050100"/>
          <w:w w:val="120"/>
          <w:sz w:val="3"/>
        </w:rPr>
        <w:t>AUDIO</w:t>
      </w:r>
      <w:r>
        <w:rPr>
          <w:color w:val="050100"/>
          <w:spacing w:val="1"/>
          <w:w w:val="120"/>
          <w:sz w:val="3"/>
        </w:rPr>
        <w:t> </w:t>
      </w:r>
      <w:r>
        <w:rPr>
          <w:color w:val="050100"/>
          <w:w w:val="120"/>
          <w:sz w:val="3"/>
        </w:rPr>
        <w:t>OUT</w:t>
      </w:r>
      <w:r>
        <w:rPr>
          <w:color w:val="050100"/>
          <w:spacing w:val="1"/>
          <w:w w:val="120"/>
          <w:sz w:val="3"/>
        </w:rPr>
        <w:t> </w:t>
      </w:r>
      <w:r>
        <w:rPr>
          <w:color w:val="050100"/>
          <w:spacing w:val="-10"/>
          <w:w w:val="120"/>
          <w:sz w:val="3"/>
        </w:rPr>
        <w:t>3</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rPr>
          <w:sz w:val="4"/>
        </w:rPr>
      </w:pPr>
    </w:p>
    <w:p>
      <w:pPr>
        <w:pStyle w:val="BodyText"/>
        <w:spacing w:before="3"/>
        <w:rPr>
          <w:sz w:val="3"/>
        </w:rPr>
      </w:pPr>
    </w:p>
    <w:p>
      <w:pPr>
        <w:spacing w:before="1"/>
        <w:ind w:left="399" w:right="0" w:firstLine="0"/>
        <w:jc w:val="left"/>
        <w:rPr>
          <w:sz w:val="3"/>
        </w:rPr>
      </w:pPr>
      <w:r>
        <w:rPr>
          <w:color w:val="050100"/>
          <w:w w:val="120"/>
          <w:sz w:val="3"/>
        </w:rPr>
        <w:t>AUDIO</w:t>
      </w:r>
      <w:r>
        <w:rPr>
          <w:color w:val="050100"/>
          <w:spacing w:val="1"/>
          <w:w w:val="120"/>
          <w:sz w:val="3"/>
        </w:rPr>
        <w:t> </w:t>
      </w:r>
      <w:r>
        <w:rPr>
          <w:color w:val="050100"/>
          <w:w w:val="120"/>
          <w:sz w:val="3"/>
        </w:rPr>
        <w:t>OUT</w:t>
      </w:r>
      <w:r>
        <w:rPr>
          <w:color w:val="050100"/>
          <w:spacing w:val="1"/>
          <w:w w:val="120"/>
          <w:sz w:val="3"/>
        </w:rPr>
        <w:t> </w:t>
      </w:r>
      <w:r>
        <w:rPr>
          <w:color w:val="050100"/>
          <w:spacing w:val="-10"/>
          <w:w w:val="120"/>
          <w:sz w:val="3"/>
        </w:rPr>
        <w:t>4</w:t>
      </w:r>
    </w:p>
    <w:p>
      <w:pPr>
        <w:spacing w:after="0"/>
        <w:jc w:val="left"/>
        <w:rPr>
          <w:sz w:val="3"/>
        </w:rPr>
        <w:sectPr>
          <w:type w:val="continuous"/>
          <w:pgSz w:w="7940" w:h="11910"/>
          <w:pgMar w:header="0" w:footer="338" w:top="1340" w:bottom="280" w:left="420" w:right="180"/>
          <w:cols w:num="6" w:equalWidth="0">
            <w:col w:w="2194" w:space="40"/>
            <w:col w:w="848" w:space="39"/>
            <w:col w:w="708" w:space="40"/>
            <w:col w:w="641" w:space="40"/>
            <w:col w:w="641" w:space="39"/>
            <w:col w:w="2110"/>
          </w:cols>
        </w:sectPr>
      </w:pPr>
    </w:p>
    <w:p>
      <w:pPr>
        <w:pStyle w:val="BodyText"/>
        <w:rPr>
          <w:sz w:val="4"/>
        </w:rPr>
      </w:pPr>
    </w:p>
    <w:p>
      <w:pPr>
        <w:pStyle w:val="BodyText"/>
        <w:rPr>
          <w:sz w:val="4"/>
        </w:rPr>
      </w:pPr>
    </w:p>
    <w:p>
      <w:pPr>
        <w:pStyle w:val="BodyText"/>
        <w:rPr>
          <w:sz w:val="4"/>
        </w:rPr>
      </w:pPr>
    </w:p>
    <w:p>
      <w:pPr>
        <w:spacing w:before="27"/>
        <w:ind w:left="0" w:right="0" w:firstLine="0"/>
        <w:jc w:val="right"/>
        <w:rPr>
          <w:sz w:val="3"/>
        </w:rPr>
      </w:pPr>
      <w:r>
        <w:rPr>
          <w:color w:val="050100"/>
          <w:spacing w:val="-2"/>
          <w:w w:val="125"/>
          <w:sz w:val="3"/>
        </w:rPr>
        <w:t>TCP/IP</w:t>
      </w:r>
    </w:p>
    <w:p>
      <w:pPr>
        <w:spacing w:line="240" w:lineRule="auto" w:before="0"/>
        <w:rPr>
          <w:sz w:val="4"/>
        </w:rPr>
      </w:pPr>
      <w:r>
        <w:rPr/>
        <w:br w:type="column"/>
      </w:r>
      <w:r>
        <w:rPr>
          <w:sz w:val="4"/>
        </w:rPr>
      </w:r>
    </w:p>
    <w:p>
      <w:pPr>
        <w:pStyle w:val="BodyText"/>
        <w:rPr>
          <w:sz w:val="4"/>
        </w:rPr>
      </w:pPr>
    </w:p>
    <w:p>
      <w:pPr>
        <w:pStyle w:val="BodyText"/>
        <w:rPr>
          <w:sz w:val="4"/>
        </w:rPr>
      </w:pPr>
    </w:p>
    <w:p>
      <w:pPr>
        <w:spacing w:before="27"/>
        <w:ind w:left="216" w:right="0" w:firstLine="0"/>
        <w:jc w:val="left"/>
        <w:rPr>
          <w:sz w:val="3"/>
        </w:rPr>
      </w:pPr>
      <w:r>
        <w:rPr>
          <w:color w:val="050100"/>
          <w:w w:val="120"/>
          <w:sz w:val="3"/>
        </w:rPr>
        <w:t>RS-</w:t>
      </w:r>
      <w:r>
        <w:rPr>
          <w:color w:val="050100"/>
          <w:spacing w:val="-5"/>
          <w:w w:val="120"/>
          <w:sz w:val="3"/>
        </w:rPr>
        <w:t>232</w:t>
      </w:r>
    </w:p>
    <w:p>
      <w:pPr>
        <w:spacing w:line="240" w:lineRule="auto" w:before="0"/>
        <w:rPr>
          <w:sz w:val="4"/>
        </w:rPr>
      </w:pPr>
      <w:r>
        <w:rPr/>
        <w:br w:type="column"/>
      </w:r>
      <w:r>
        <w:rPr>
          <w:sz w:val="4"/>
        </w:rPr>
      </w:r>
    </w:p>
    <w:p>
      <w:pPr>
        <w:pStyle w:val="BodyText"/>
        <w:rPr>
          <w:sz w:val="4"/>
        </w:rPr>
      </w:pPr>
    </w:p>
    <w:p>
      <w:pPr>
        <w:pStyle w:val="BodyText"/>
        <w:spacing w:before="8"/>
        <w:rPr>
          <w:sz w:val="5"/>
        </w:rPr>
      </w:pPr>
    </w:p>
    <w:p>
      <w:pPr>
        <w:tabs>
          <w:tab w:pos="987" w:val="left" w:leader="none"/>
          <w:tab w:pos="1431" w:val="left" w:leader="none"/>
        </w:tabs>
        <w:spacing w:before="0"/>
        <w:ind w:left="544" w:right="0" w:firstLine="0"/>
        <w:jc w:val="left"/>
        <w:rPr>
          <w:sz w:val="3"/>
        </w:rPr>
      </w:pPr>
      <w:r>
        <w:rPr>
          <w:color w:val="050100"/>
          <w:spacing w:val="-10"/>
          <w:w w:val="120"/>
          <w:sz w:val="3"/>
        </w:rPr>
        <w:t>1</w:t>
      </w:r>
      <w:r>
        <w:rPr>
          <w:color w:val="050100"/>
          <w:sz w:val="3"/>
        </w:rPr>
        <w:tab/>
      </w:r>
      <w:r>
        <w:rPr>
          <w:color w:val="050100"/>
          <w:spacing w:val="-10"/>
          <w:w w:val="120"/>
          <w:sz w:val="3"/>
        </w:rPr>
        <w:t>2</w:t>
      </w:r>
      <w:r>
        <w:rPr>
          <w:color w:val="050100"/>
          <w:sz w:val="3"/>
        </w:rPr>
        <w:tab/>
      </w:r>
      <w:r>
        <w:rPr>
          <w:color w:val="050100"/>
          <w:spacing w:val="-10"/>
          <w:w w:val="120"/>
          <w:sz w:val="3"/>
        </w:rPr>
        <w:t>3</w:t>
      </w:r>
    </w:p>
    <w:p>
      <w:pPr>
        <w:spacing w:before="1"/>
        <w:ind w:left="0" w:right="107" w:firstLine="0"/>
        <w:jc w:val="right"/>
        <w:rPr>
          <w:sz w:val="3"/>
        </w:rPr>
      </w:pPr>
      <w:r>
        <w:rPr>
          <w:color w:val="050100"/>
          <w:w w:val="120"/>
          <w:sz w:val="3"/>
        </w:rPr>
        <w:t>AUDIO</w:t>
      </w:r>
      <w:r>
        <w:rPr>
          <w:color w:val="050100"/>
          <w:spacing w:val="2"/>
          <w:w w:val="120"/>
          <w:sz w:val="3"/>
        </w:rPr>
        <w:t> </w:t>
      </w:r>
      <w:r>
        <w:rPr>
          <w:color w:val="050100"/>
          <w:spacing w:val="-2"/>
          <w:w w:val="120"/>
          <w:sz w:val="3"/>
        </w:rPr>
        <w:t>INPUT</w:t>
      </w:r>
    </w:p>
    <w:p>
      <w:pPr>
        <w:spacing w:line="240" w:lineRule="auto" w:before="0"/>
        <w:rPr>
          <w:sz w:val="4"/>
        </w:rPr>
      </w:pPr>
      <w:r>
        <w:rPr/>
        <w:br w:type="column"/>
      </w:r>
      <w:r>
        <w:rPr>
          <w:sz w:val="4"/>
        </w:rPr>
      </w:r>
    </w:p>
    <w:p>
      <w:pPr>
        <w:pStyle w:val="BodyText"/>
        <w:rPr>
          <w:sz w:val="4"/>
        </w:rPr>
      </w:pPr>
    </w:p>
    <w:p>
      <w:pPr>
        <w:pStyle w:val="BodyText"/>
        <w:spacing w:before="9"/>
        <w:rPr>
          <w:sz w:val="5"/>
        </w:rPr>
      </w:pPr>
    </w:p>
    <w:p>
      <w:pPr>
        <w:tabs>
          <w:tab w:pos="816" w:val="left" w:leader="none"/>
        </w:tabs>
        <w:spacing w:before="0"/>
        <w:ind w:left="383" w:right="0" w:firstLine="0"/>
        <w:jc w:val="left"/>
        <w:rPr>
          <w:sz w:val="3"/>
        </w:rPr>
      </w:pPr>
      <w:r>
        <w:rPr>
          <w:color w:val="050100"/>
          <w:spacing w:val="-10"/>
          <w:w w:val="120"/>
          <w:sz w:val="3"/>
        </w:rPr>
        <w:t>4</w:t>
      </w:r>
      <w:r>
        <w:rPr>
          <w:color w:val="050100"/>
          <w:sz w:val="3"/>
        </w:rPr>
        <w:tab/>
      </w:r>
      <w:r>
        <w:rPr>
          <w:color w:val="050100"/>
          <w:spacing w:val="-2"/>
          <w:w w:val="120"/>
          <w:sz w:val="3"/>
        </w:rPr>
        <w:t>OPTICA</w:t>
      </w:r>
      <w:r>
        <w:rPr>
          <w:color w:val="050100"/>
          <w:spacing w:val="-2"/>
          <w:w w:val="120"/>
          <w:sz w:val="3"/>
        </w:rPr>
        <w:t>L</w:t>
      </w:r>
    </w:p>
    <w:p>
      <w:pPr>
        <w:spacing w:line="240" w:lineRule="auto" w:before="0"/>
        <w:rPr>
          <w:sz w:val="4"/>
        </w:rPr>
      </w:pPr>
      <w:r>
        <w:rPr/>
        <w:br w:type="column"/>
      </w:r>
      <w:r>
        <w:rPr>
          <w:sz w:val="4"/>
        </w:rPr>
      </w:r>
    </w:p>
    <w:p>
      <w:pPr>
        <w:pStyle w:val="BodyText"/>
        <w:rPr>
          <w:sz w:val="4"/>
        </w:rPr>
      </w:pPr>
    </w:p>
    <w:p>
      <w:pPr>
        <w:pStyle w:val="BodyText"/>
        <w:spacing w:before="9"/>
        <w:rPr>
          <w:sz w:val="5"/>
        </w:rPr>
      </w:pPr>
    </w:p>
    <w:p>
      <w:pPr>
        <w:spacing w:before="0"/>
        <w:ind w:left="129" w:right="0" w:firstLine="0"/>
        <w:jc w:val="left"/>
        <w:rPr>
          <w:sz w:val="3"/>
        </w:rPr>
      </w:pPr>
      <w:r>
        <w:rPr>
          <w:color w:val="050100"/>
          <w:spacing w:val="-2"/>
          <w:w w:val="120"/>
          <w:sz w:val="3"/>
        </w:rPr>
        <w:t>AUDIO</w:t>
      </w:r>
    </w:p>
    <w:p>
      <w:pPr>
        <w:spacing w:line="240" w:lineRule="auto" w:before="0"/>
        <w:rPr>
          <w:sz w:val="4"/>
        </w:rPr>
      </w:pPr>
      <w:r>
        <w:rPr/>
        <w:br w:type="column"/>
      </w:r>
      <w:r>
        <w:rPr>
          <w:sz w:val="4"/>
        </w:rPr>
      </w:r>
    </w:p>
    <w:p>
      <w:pPr>
        <w:pStyle w:val="BodyText"/>
        <w:rPr>
          <w:sz w:val="4"/>
        </w:rPr>
      </w:pPr>
    </w:p>
    <w:p>
      <w:pPr>
        <w:pStyle w:val="BodyText"/>
        <w:spacing w:before="9"/>
        <w:rPr>
          <w:sz w:val="5"/>
        </w:rPr>
      </w:pPr>
    </w:p>
    <w:p>
      <w:pPr>
        <w:spacing w:before="0"/>
        <w:ind w:left="188" w:right="0" w:firstLine="0"/>
        <w:jc w:val="left"/>
        <w:rPr>
          <w:sz w:val="3"/>
        </w:rPr>
      </w:pPr>
      <w:r>
        <w:rPr>
          <w:color w:val="050100"/>
          <w:spacing w:val="-2"/>
          <w:w w:val="120"/>
          <w:sz w:val="3"/>
        </w:rPr>
        <w:t>OPTICAL</w:t>
      </w:r>
    </w:p>
    <w:p>
      <w:pPr>
        <w:spacing w:line="240" w:lineRule="auto" w:before="0"/>
        <w:rPr>
          <w:sz w:val="4"/>
        </w:rPr>
      </w:pPr>
      <w:r>
        <w:rPr/>
        <w:br w:type="column"/>
      </w:r>
      <w:r>
        <w:rPr>
          <w:sz w:val="4"/>
        </w:rPr>
      </w:r>
    </w:p>
    <w:p>
      <w:pPr>
        <w:pStyle w:val="BodyText"/>
        <w:rPr>
          <w:sz w:val="4"/>
        </w:rPr>
      </w:pPr>
    </w:p>
    <w:p>
      <w:pPr>
        <w:pStyle w:val="BodyText"/>
        <w:spacing w:before="9"/>
        <w:rPr>
          <w:sz w:val="5"/>
        </w:rPr>
      </w:pPr>
    </w:p>
    <w:p>
      <w:pPr>
        <w:spacing w:before="0"/>
        <w:ind w:left="129" w:right="0" w:firstLine="0"/>
        <w:jc w:val="left"/>
        <w:rPr>
          <w:sz w:val="3"/>
        </w:rPr>
      </w:pPr>
      <w:r>
        <w:rPr>
          <w:color w:val="050100"/>
          <w:spacing w:val="-2"/>
          <w:w w:val="120"/>
          <w:sz w:val="3"/>
        </w:rPr>
        <w:t>AUDIO</w:t>
      </w:r>
    </w:p>
    <w:p>
      <w:pPr>
        <w:spacing w:line="240" w:lineRule="auto" w:before="0"/>
        <w:rPr>
          <w:sz w:val="4"/>
        </w:rPr>
      </w:pPr>
      <w:r>
        <w:rPr/>
        <w:br w:type="column"/>
      </w:r>
      <w:r>
        <w:rPr>
          <w:sz w:val="4"/>
        </w:rPr>
      </w:r>
    </w:p>
    <w:p>
      <w:pPr>
        <w:pStyle w:val="BodyText"/>
        <w:rPr>
          <w:sz w:val="4"/>
        </w:rPr>
      </w:pPr>
    </w:p>
    <w:p>
      <w:pPr>
        <w:pStyle w:val="BodyText"/>
        <w:spacing w:before="9"/>
        <w:rPr>
          <w:sz w:val="5"/>
        </w:rPr>
      </w:pPr>
    </w:p>
    <w:p>
      <w:pPr>
        <w:spacing w:before="0"/>
        <w:ind w:left="188" w:right="0" w:firstLine="0"/>
        <w:jc w:val="left"/>
        <w:rPr>
          <w:sz w:val="3"/>
        </w:rPr>
      </w:pPr>
      <w:r>
        <w:rPr>
          <w:color w:val="050100"/>
          <w:spacing w:val="-2"/>
          <w:w w:val="120"/>
          <w:sz w:val="3"/>
        </w:rPr>
        <w:t>OPTICAL</w:t>
      </w:r>
    </w:p>
    <w:p>
      <w:pPr>
        <w:spacing w:line="240" w:lineRule="auto" w:before="0"/>
        <w:rPr>
          <w:sz w:val="4"/>
        </w:rPr>
      </w:pPr>
      <w:r>
        <w:rPr/>
        <w:br w:type="column"/>
      </w:r>
      <w:r>
        <w:rPr>
          <w:sz w:val="4"/>
        </w:rPr>
      </w:r>
    </w:p>
    <w:p>
      <w:pPr>
        <w:pStyle w:val="BodyText"/>
        <w:rPr>
          <w:sz w:val="4"/>
        </w:rPr>
      </w:pPr>
    </w:p>
    <w:p>
      <w:pPr>
        <w:pStyle w:val="BodyText"/>
        <w:spacing w:before="9"/>
        <w:rPr>
          <w:sz w:val="5"/>
        </w:rPr>
      </w:pPr>
    </w:p>
    <w:p>
      <w:pPr>
        <w:spacing w:before="0"/>
        <w:ind w:left="129" w:right="0" w:firstLine="0"/>
        <w:jc w:val="left"/>
        <w:rPr>
          <w:sz w:val="3"/>
        </w:rPr>
      </w:pPr>
      <w:r>
        <w:rPr>
          <w:color w:val="050100"/>
          <w:spacing w:val="-2"/>
          <w:w w:val="120"/>
          <w:sz w:val="3"/>
        </w:rPr>
        <w:t>AUDIO</w:t>
      </w:r>
    </w:p>
    <w:p>
      <w:pPr>
        <w:spacing w:line="240" w:lineRule="auto" w:before="0"/>
        <w:rPr>
          <w:sz w:val="4"/>
        </w:rPr>
      </w:pPr>
      <w:r>
        <w:rPr/>
        <w:br w:type="column"/>
      </w:r>
      <w:r>
        <w:rPr>
          <w:sz w:val="4"/>
        </w:rPr>
      </w:r>
    </w:p>
    <w:p>
      <w:pPr>
        <w:pStyle w:val="BodyText"/>
        <w:rPr>
          <w:sz w:val="4"/>
        </w:rPr>
      </w:pPr>
    </w:p>
    <w:p>
      <w:pPr>
        <w:pStyle w:val="BodyText"/>
        <w:spacing w:before="9"/>
        <w:rPr>
          <w:sz w:val="5"/>
        </w:rPr>
      </w:pPr>
    </w:p>
    <w:p>
      <w:pPr>
        <w:spacing w:before="0"/>
        <w:ind w:left="188" w:right="0" w:firstLine="0"/>
        <w:jc w:val="left"/>
        <w:rPr>
          <w:sz w:val="3"/>
        </w:rPr>
      </w:pPr>
      <w:r>
        <w:rPr>
          <w:color w:val="050100"/>
          <w:spacing w:val="-2"/>
          <w:w w:val="120"/>
          <w:sz w:val="3"/>
        </w:rPr>
        <w:t>OPTICAL</w:t>
      </w:r>
    </w:p>
    <w:p>
      <w:pPr>
        <w:spacing w:line="240" w:lineRule="auto" w:before="0"/>
        <w:rPr>
          <w:sz w:val="4"/>
        </w:rPr>
      </w:pPr>
      <w:r>
        <w:rPr/>
        <w:br w:type="column"/>
      </w:r>
      <w:r>
        <w:rPr>
          <w:sz w:val="4"/>
        </w:rPr>
      </w:r>
    </w:p>
    <w:p>
      <w:pPr>
        <w:pStyle w:val="BodyText"/>
        <w:rPr>
          <w:sz w:val="4"/>
        </w:rPr>
      </w:pPr>
    </w:p>
    <w:p>
      <w:pPr>
        <w:pStyle w:val="BodyText"/>
        <w:spacing w:before="9"/>
        <w:rPr>
          <w:sz w:val="5"/>
        </w:rPr>
      </w:pPr>
    </w:p>
    <w:p>
      <w:pPr>
        <w:spacing w:before="0"/>
        <w:ind w:left="129" w:right="0" w:firstLine="0"/>
        <w:jc w:val="left"/>
        <w:rPr>
          <w:sz w:val="3"/>
        </w:rPr>
      </w:pPr>
      <w:r>
        <w:rPr>
          <w:color w:val="050100"/>
          <w:spacing w:val="-2"/>
          <w:w w:val="120"/>
          <w:sz w:val="3"/>
        </w:rPr>
        <w:t>AUDIO</w:t>
      </w:r>
    </w:p>
    <w:p>
      <w:pPr>
        <w:spacing w:after="0"/>
        <w:jc w:val="left"/>
        <w:rPr>
          <w:sz w:val="3"/>
        </w:rPr>
        <w:sectPr>
          <w:type w:val="continuous"/>
          <w:pgSz w:w="7940" w:h="11910"/>
          <w:pgMar w:header="0" w:footer="338" w:top="1340" w:bottom="280" w:left="420" w:right="180"/>
          <w:cols w:num="11" w:equalWidth="0">
            <w:col w:w="670" w:space="40"/>
            <w:col w:w="348" w:space="69"/>
            <w:col w:w="1453" w:space="39"/>
            <w:col w:w="979" w:space="39"/>
            <w:col w:w="250" w:space="40"/>
            <w:col w:w="352" w:space="40"/>
            <w:col w:w="250" w:space="39"/>
            <w:col w:w="352" w:space="39"/>
            <w:col w:w="250" w:space="39"/>
            <w:col w:w="352" w:space="40"/>
            <w:col w:w="1660"/>
          </w:cols>
        </w:sectPr>
      </w:pPr>
    </w:p>
    <w:p>
      <w:pPr>
        <w:pStyle w:val="BodyText"/>
        <w:spacing w:before="3"/>
        <w:rPr>
          <w:sz w:val="3"/>
        </w:rPr>
      </w:pPr>
    </w:p>
    <w:p>
      <w:pPr>
        <w:spacing w:before="1"/>
        <w:ind w:left="1640" w:right="0" w:firstLine="0"/>
        <w:jc w:val="left"/>
        <w:rPr>
          <w:sz w:val="3"/>
        </w:rPr>
      </w:pPr>
      <w:r>
        <w:rPr>
          <w:color w:val="050100"/>
          <w:w w:val="120"/>
          <w:sz w:val="3"/>
        </w:rPr>
        <w:t>1</w:t>
      </w:r>
      <w:r>
        <w:rPr>
          <w:color w:val="050100"/>
          <w:spacing w:val="79"/>
          <w:w w:val="120"/>
          <w:sz w:val="3"/>
        </w:rPr>
        <w:t>  </w:t>
      </w:r>
      <w:r>
        <w:rPr>
          <w:color w:val="050100"/>
          <w:w w:val="120"/>
          <w:sz w:val="3"/>
        </w:rPr>
        <w:t>2</w:t>
      </w:r>
      <w:r>
        <w:rPr>
          <w:color w:val="050100"/>
          <w:spacing w:val="78"/>
          <w:w w:val="150"/>
          <w:sz w:val="3"/>
        </w:rPr>
        <w:t>  </w:t>
      </w:r>
      <w:r>
        <w:rPr>
          <w:color w:val="050100"/>
          <w:w w:val="120"/>
          <w:sz w:val="3"/>
        </w:rPr>
        <w:t>3</w:t>
      </w:r>
      <w:r>
        <w:rPr>
          <w:color w:val="050100"/>
          <w:spacing w:val="79"/>
          <w:w w:val="120"/>
          <w:sz w:val="3"/>
        </w:rPr>
        <w:t>  </w:t>
      </w:r>
      <w:r>
        <w:rPr>
          <w:color w:val="050100"/>
          <w:w w:val="120"/>
          <w:sz w:val="3"/>
        </w:rPr>
        <w:t>4</w:t>
      </w:r>
      <w:r>
        <w:rPr>
          <w:color w:val="050100"/>
          <w:spacing w:val="78"/>
          <w:w w:val="150"/>
          <w:sz w:val="3"/>
        </w:rPr>
        <w:t>  </w:t>
      </w:r>
      <w:r>
        <w:rPr>
          <w:color w:val="050100"/>
          <w:w w:val="120"/>
          <w:sz w:val="3"/>
        </w:rPr>
        <w:t>1</w:t>
      </w:r>
      <w:r>
        <w:rPr>
          <w:color w:val="050100"/>
          <w:spacing w:val="79"/>
          <w:w w:val="120"/>
          <w:sz w:val="3"/>
        </w:rPr>
        <w:t>  </w:t>
      </w:r>
      <w:r>
        <w:rPr>
          <w:color w:val="050100"/>
          <w:w w:val="120"/>
          <w:sz w:val="3"/>
        </w:rPr>
        <w:t>2</w:t>
      </w:r>
      <w:r>
        <w:rPr>
          <w:color w:val="050100"/>
          <w:spacing w:val="78"/>
          <w:w w:val="150"/>
          <w:sz w:val="3"/>
        </w:rPr>
        <w:t>  </w:t>
      </w:r>
      <w:r>
        <w:rPr>
          <w:color w:val="050100"/>
          <w:w w:val="120"/>
          <w:sz w:val="3"/>
        </w:rPr>
        <w:t>3</w:t>
      </w:r>
      <w:r>
        <w:rPr>
          <w:color w:val="050100"/>
          <w:spacing w:val="79"/>
          <w:w w:val="120"/>
          <w:sz w:val="3"/>
        </w:rPr>
        <w:t>  </w:t>
      </w:r>
      <w:r>
        <w:rPr>
          <w:color w:val="050100"/>
          <w:spacing w:val="-10"/>
          <w:w w:val="120"/>
          <w:sz w:val="3"/>
        </w:rPr>
        <w:t>4</w:t>
      </w:r>
    </w:p>
    <w:p>
      <w:pPr>
        <w:spacing w:line="240" w:lineRule="auto" w:before="4"/>
        <w:rPr>
          <w:sz w:val="3"/>
        </w:rPr>
      </w:pPr>
      <w:r>
        <w:rPr/>
        <w:br w:type="column"/>
      </w:r>
      <w:r>
        <w:rPr>
          <w:sz w:val="3"/>
        </w:rPr>
      </w:r>
    </w:p>
    <w:p>
      <w:pPr>
        <w:tabs>
          <w:tab w:pos="731" w:val="left" w:leader="none"/>
          <w:tab w:pos="1071" w:val="left" w:leader="none"/>
          <w:tab w:pos="1411" w:val="left" w:leader="none"/>
        </w:tabs>
        <w:spacing w:before="0"/>
        <w:ind w:left="390" w:right="0" w:firstLine="0"/>
        <w:jc w:val="left"/>
        <w:rPr>
          <w:sz w:val="3"/>
        </w:rPr>
      </w:pPr>
      <w:r>
        <w:rPr>
          <w:color w:val="050100"/>
          <w:w w:val="120"/>
          <w:sz w:val="3"/>
        </w:rPr>
        <w:t>HD</w:t>
      </w:r>
      <w:r>
        <w:rPr>
          <w:color w:val="050100"/>
          <w:spacing w:val="1"/>
          <w:w w:val="120"/>
          <w:sz w:val="3"/>
        </w:rPr>
        <w:t> </w:t>
      </w:r>
      <w:r>
        <w:rPr>
          <w:color w:val="050100"/>
          <w:spacing w:val="-12"/>
          <w:w w:val="120"/>
          <w:sz w:val="3"/>
        </w:rPr>
        <w:t>1</w:t>
      </w:r>
      <w:r>
        <w:rPr>
          <w:color w:val="050100"/>
          <w:sz w:val="3"/>
        </w:rPr>
        <w:tab/>
      </w:r>
      <w:r>
        <w:rPr>
          <w:color w:val="050100"/>
          <w:w w:val="120"/>
          <w:sz w:val="3"/>
        </w:rPr>
        <w:t>HD</w:t>
      </w:r>
      <w:r>
        <w:rPr>
          <w:color w:val="050100"/>
          <w:spacing w:val="1"/>
          <w:w w:val="120"/>
          <w:sz w:val="3"/>
        </w:rPr>
        <w:t> </w:t>
      </w:r>
      <w:r>
        <w:rPr>
          <w:color w:val="050100"/>
          <w:spacing w:val="-10"/>
          <w:w w:val="120"/>
          <w:sz w:val="3"/>
        </w:rPr>
        <w:t>2</w:t>
      </w:r>
      <w:r>
        <w:rPr>
          <w:color w:val="050100"/>
          <w:sz w:val="3"/>
        </w:rPr>
        <w:tab/>
      </w:r>
      <w:r>
        <w:rPr>
          <w:color w:val="050100"/>
          <w:w w:val="120"/>
          <w:sz w:val="3"/>
        </w:rPr>
        <w:t>HD</w:t>
      </w:r>
      <w:r>
        <w:rPr>
          <w:color w:val="050100"/>
          <w:spacing w:val="1"/>
          <w:w w:val="120"/>
          <w:sz w:val="3"/>
        </w:rPr>
        <w:t> </w:t>
      </w:r>
      <w:r>
        <w:rPr>
          <w:color w:val="050100"/>
          <w:spacing w:val="-10"/>
          <w:w w:val="120"/>
          <w:sz w:val="3"/>
        </w:rPr>
        <w:t>3</w:t>
      </w:r>
      <w:r>
        <w:rPr>
          <w:color w:val="050100"/>
          <w:sz w:val="3"/>
        </w:rPr>
        <w:tab/>
      </w:r>
      <w:r>
        <w:rPr>
          <w:color w:val="050100"/>
          <w:w w:val="120"/>
          <w:sz w:val="3"/>
        </w:rPr>
        <w:t>HD</w:t>
      </w:r>
      <w:r>
        <w:rPr>
          <w:color w:val="050100"/>
          <w:spacing w:val="1"/>
          <w:w w:val="120"/>
          <w:sz w:val="3"/>
        </w:rPr>
        <w:t> </w:t>
      </w:r>
      <w:r>
        <w:rPr>
          <w:color w:val="050100"/>
          <w:spacing w:val="-10"/>
          <w:w w:val="120"/>
          <w:sz w:val="3"/>
        </w:rPr>
        <w:t>4</w:t>
      </w:r>
    </w:p>
    <w:p>
      <w:pPr>
        <w:spacing w:line="240" w:lineRule="auto" w:before="4"/>
        <w:rPr>
          <w:sz w:val="3"/>
        </w:rPr>
      </w:pPr>
      <w:r>
        <w:rPr/>
        <w:br w:type="column"/>
      </w:r>
      <w:r>
        <w:rPr>
          <w:sz w:val="3"/>
        </w:rPr>
      </w:r>
    </w:p>
    <w:p>
      <w:pPr>
        <w:tabs>
          <w:tab w:pos="554" w:val="left" w:leader="none"/>
          <w:tab w:pos="894" w:val="left" w:leader="none"/>
          <w:tab w:pos="1235" w:val="left" w:leader="none"/>
        </w:tabs>
        <w:spacing w:before="0"/>
        <w:ind w:left="214" w:right="0" w:firstLine="0"/>
        <w:jc w:val="left"/>
        <w:rPr>
          <w:sz w:val="3"/>
        </w:rPr>
      </w:pPr>
      <w:r>
        <w:rPr>
          <w:color w:val="050100"/>
          <w:w w:val="120"/>
          <w:sz w:val="3"/>
        </w:rPr>
        <w:t>HD</w:t>
      </w:r>
      <w:r>
        <w:rPr>
          <w:color w:val="050100"/>
          <w:spacing w:val="1"/>
          <w:w w:val="120"/>
          <w:sz w:val="3"/>
        </w:rPr>
        <w:t> </w:t>
      </w:r>
      <w:r>
        <w:rPr>
          <w:color w:val="050100"/>
          <w:spacing w:val="-12"/>
          <w:w w:val="120"/>
          <w:sz w:val="3"/>
        </w:rPr>
        <w:t>1</w:t>
      </w:r>
      <w:r>
        <w:rPr>
          <w:color w:val="050100"/>
          <w:sz w:val="3"/>
        </w:rPr>
        <w:tab/>
      </w:r>
      <w:r>
        <w:rPr>
          <w:color w:val="050100"/>
          <w:w w:val="120"/>
          <w:sz w:val="3"/>
        </w:rPr>
        <w:t>HD</w:t>
      </w:r>
      <w:r>
        <w:rPr>
          <w:color w:val="050100"/>
          <w:spacing w:val="1"/>
          <w:w w:val="120"/>
          <w:sz w:val="3"/>
        </w:rPr>
        <w:t> </w:t>
      </w:r>
      <w:r>
        <w:rPr>
          <w:color w:val="050100"/>
          <w:spacing w:val="-10"/>
          <w:w w:val="120"/>
          <w:sz w:val="3"/>
        </w:rPr>
        <w:t>2</w:t>
      </w:r>
      <w:r>
        <w:rPr>
          <w:color w:val="050100"/>
          <w:sz w:val="3"/>
        </w:rPr>
        <w:tab/>
      </w:r>
      <w:r>
        <w:rPr>
          <w:color w:val="050100"/>
          <w:w w:val="120"/>
          <w:sz w:val="3"/>
        </w:rPr>
        <w:t>HD</w:t>
      </w:r>
      <w:r>
        <w:rPr>
          <w:color w:val="050100"/>
          <w:spacing w:val="1"/>
          <w:w w:val="120"/>
          <w:sz w:val="3"/>
        </w:rPr>
        <w:t> </w:t>
      </w:r>
      <w:r>
        <w:rPr>
          <w:color w:val="050100"/>
          <w:spacing w:val="-10"/>
          <w:w w:val="120"/>
          <w:sz w:val="3"/>
        </w:rPr>
        <w:t>3</w:t>
      </w:r>
      <w:r>
        <w:rPr>
          <w:color w:val="050100"/>
          <w:sz w:val="3"/>
        </w:rPr>
        <w:tab/>
      </w:r>
      <w:r>
        <w:rPr>
          <w:color w:val="050100"/>
          <w:w w:val="120"/>
          <w:sz w:val="3"/>
        </w:rPr>
        <w:t>HD</w:t>
      </w:r>
      <w:r>
        <w:rPr>
          <w:color w:val="050100"/>
          <w:spacing w:val="1"/>
          <w:w w:val="120"/>
          <w:sz w:val="3"/>
        </w:rPr>
        <w:t> </w:t>
      </w:r>
      <w:r>
        <w:rPr>
          <w:color w:val="050100"/>
          <w:spacing w:val="-10"/>
          <w:w w:val="120"/>
          <w:sz w:val="3"/>
        </w:rPr>
        <w:t>4</w:t>
      </w:r>
    </w:p>
    <w:p>
      <w:pPr>
        <w:spacing w:after="0"/>
        <w:jc w:val="left"/>
        <w:rPr>
          <w:sz w:val="3"/>
        </w:rPr>
        <w:sectPr>
          <w:type w:val="continuous"/>
          <w:pgSz w:w="7940" w:h="11910"/>
          <w:pgMar w:header="0" w:footer="338" w:top="1340" w:bottom="280" w:left="420" w:right="180"/>
          <w:cols w:num="3" w:equalWidth="0">
            <w:col w:w="3060" w:space="40"/>
            <w:col w:w="1498" w:space="39"/>
            <w:col w:w="2703"/>
          </w:cols>
        </w:sectPr>
      </w:pPr>
    </w:p>
    <w:p>
      <w:pPr>
        <w:pStyle w:val="BodyText"/>
        <w:rPr>
          <w:sz w:val="4"/>
        </w:rPr>
      </w:pPr>
    </w:p>
    <w:p>
      <w:pPr>
        <w:pStyle w:val="BodyText"/>
        <w:rPr>
          <w:sz w:val="4"/>
        </w:rPr>
      </w:pPr>
    </w:p>
    <w:p>
      <w:pPr>
        <w:pStyle w:val="BodyText"/>
        <w:spacing w:before="5"/>
        <w:rPr>
          <w:sz w:val="5"/>
        </w:rPr>
      </w:pPr>
    </w:p>
    <w:p>
      <w:pPr>
        <w:spacing w:before="0"/>
        <w:ind w:left="0" w:right="38" w:firstLine="0"/>
        <w:jc w:val="right"/>
        <w:rPr>
          <w:sz w:val="3"/>
        </w:rPr>
      </w:pPr>
      <w:r>
        <w:rPr>
          <w:color w:val="050100"/>
          <w:spacing w:val="-2"/>
          <w:w w:val="120"/>
          <w:sz w:val="3"/>
        </w:rPr>
        <w:t>CONTROL</w:t>
      </w:r>
    </w:p>
    <w:p>
      <w:pPr>
        <w:spacing w:line="240" w:lineRule="auto" w:before="0"/>
        <w:rPr>
          <w:sz w:val="4"/>
        </w:rPr>
      </w:pPr>
      <w:r>
        <w:rPr/>
        <w:br w:type="column"/>
      </w:r>
      <w:r>
        <w:rPr>
          <w:sz w:val="4"/>
        </w:rPr>
      </w:r>
    </w:p>
    <w:p>
      <w:pPr>
        <w:pStyle w:val="BodyText"/>
        <w:rPr>
          <w:sz w:val="4"/>
        </w:rPr>
      </w:pPr>
    </w:p>
    <w:p>
      <w:pPr>
        <w:pStyle w:val="BodyText"/>
        <w:spacing w:before="5"/>
        <w:rPr>
          <w:sz w:val="5"/>
        </w:rPr>
      </w:pPr>
    </w:p>
    <w:p>
      <w:pPr>
        <w:tabs>
          <w:tab w:pos="1191" w:val="left" w:leader="none"/>
        </w:tabs>
        <w:spacing w:before="0"/>
        <w:ind w:left="762" w:right="0" w:firstLine="0"/>
        <w:jc w:val="left"/>
        <w:rPr>
          <w:sz w:val="3"/>
        </w:rPr>
      </w:pPr>
      <w:r>
        <w:rPr>
          <w:color w:val="050100"/>
          <w:w w:val="120"/>
          <w:sz w:val="3"/>
        </w:rPr>
        <w:t>IR</w:t>
      </w:r>
      <w:r>
        <w:rPr>
          <w:color w:val="050100"/>
          <w:spacing w:val="-2"/>
          <w:w w:val="120"/>
          <w:sz w:val="3"/>
        </w:rPr>
        <w:t> </w:t>
      </w:r>
      <w:r>
        <w:rPr>
          <w:color w:val="050100"/>
          <w:w w:val="120"/>
          <w:sz w:val="3"/>
        </w:rPr>
        <w:t>INPUT</w:t>
      </w:r>
      <w:r>
        <w:rPr>
          <w:color w:val="050100"/>
          <w:spacing w:val="13"/>
          <w:w w:val="120"/>
          <w:sz w:val="3"/>
        </w:rPr>
        <w:t> </w:t>
      </w:r>
      <w:r>
        <w:rPr>
          <w:color w:val="050100"/>
          <w:sz w:val="3"/>
          <w:u w:val="single" w:color="050100"/>
        </w:rPr>
        <w:tab/>
      </w:r>
    </w:p>
    <w:p>
      <w:pPr>
        <w:spacing w:line="240" w:lineRule="auto" w:before="0"/>
        <w:rPr>
          <w:sz w:val="4"/>
        </w:rPr>
      </w:pPr>
      <w:r>
        <w:rPr/>
        <w:br w:type="column"/>
      </w:r>
      <w:r>
        <w:rPr>
          <w:sz w:val="4"/>
        </w:rPr>
      </w:r>
    </w:p>
    <w:p>
      <w:pPr>
        <w:pStyle w:val="BodyText"/>
        <w:rPr>
          <w:sz w:val="4"/>
        </w:rPr>
      </w:pPr>
    </w:p>
    <w:p>
      <w:pPr>
        <w:pStyle w:val="BodyText"/>
        <w:spacing w:before="5"/>
        <w:rPr>
          <w:sz w:val="5"/>
        </w:rPr>
      </w:pPr>
    </w:p>
    <w:p>
      <w:pPr>
        <w:tabs>
          <w:tab w:pos="759" w:val="left" w:leader="none"/>
        </w:tabs>
        <w:spacing w:before="0"/>
        <w:ind w:left="309" w:right="0" w:firstLine="0"/>
        <w:jc w:val="left"/>
        <w:rPr>
          <w:sz w:val="3"/>
        </w:rPr>
      </w:pPr>
      <w:r>
        <w:rPr>
          <w:color w:val="050100"/>
          <w:w w:val="120"/>
          <w:sz w:val="3"/>
        </w:rPr>
        <w:t>IR</w:t>
      </w:r>
      <w:r>
        <w:rPr>
          <w:color w:val="050100"/>
          <w:spacing w:val="-2"/>
          <w:w w:val="120"/>
          <w:sz w:val="3"/>
        </w:rPr>
        <w:t> </w:t>
      </w:r>
      <w:r>
        <w:rPr>
          <w:color w:val="050100"/>
          <w:w w:val="120"/>
          <w:sz w:val="3"/>
        </w:rPr>
        <w:t>OUTPUT</w:t>
      </w:r>
      <w:r>
        <w:rPr>
          <w:color w:val="050100"/>
          <w:spacing w:val="9"/>
          <w:w w:val="120"/>
          <w:sz w:val="3"/>
        </w:rPr>
        <w:t> </w:t>
      </w:r>
      <w:r>
        <w:rPr>
          <w:color w:val="050100"/>
          <w:sz w:val="3"/>
          <w:u w:val="single" w:color="050100"/>
        </w:rPr>
        <w:tab/>
      </w:r>
    </w:p>
    <w:p>
      <w:pPr>
        <w:spacing w:line="240" w:lineRule="auto" w:before="0"/>
        <w:rPr>
          <w:sz w:val="4"/>
        </w:rPr>
      </w:pPr>
      <w:r>
        <w:rPr/>
        <w:br w:type="column"/>
      </w:r>
      <w:r>
        <w:rPr>
          <w:sz w:val="4"/>
        </w:rPr>
      </w:r>
    </w:p>
    <w:p>
      <w:pPr>
        <w:pStyle w:val="BodyText"/>
        <w:rPr>
          <w:sz w:val="4"/>
        </w:rPr>
      </w:pPr>
    </w:p>
    <w:p>
      <w:pPr>
        <w:pStyle w:val="BodyText"/>
        <w:spacing w:before="5"/>
        <w:rPr>
          <w:sz w:val="5"/>
        </w:rPr>
      </w:pPr>
    </w:p>
    <w:p>
      <w:pPr>
        <w:spacing w:before="0"/>
        <w:ind w:left="69" w:right="0" w:firstLine="0"/>
        <w:jc w:val="left"/>
        <w:rPr>
          <w:sz w:val="3"/>
        </w:rPr>
      </w:pPr>
      <w:r>
        <w:rPr>
          <w:color w:val="050100"/>
          <w:w w:val="120"/>
          <w:sz w:val="3"/>
        </w:rPr>
        <w:t>IR</w:t>
      </w:r>
      <w:r>
        <w:rPr>
          <w:color w:val="050100"/>
          <w:spacing w:val="1"/>
          <w:w w:val="120"/>
          <w:sz w:val="3"/>
        </w:rPr>
        <w:t> </w:t>
      </w:r>
      <w:r>
        <w:rPr>
          <w:color w:val="050100"/>
          <w:spacing w:val="-5"/>
          <w:w w:val="120"/>
          <w:sz w:val="3"/>
        </w:rPr>
        <w:t>EXT</w:t>
      </w:r>
    </w:p>
    <w:p>
      <w:pPr>
        <w:spacing w:line="240" w:lineRule="auto" w:before="0"/>
        <w:rPr>
          <w:sz w:val="4"/>
        </w:rPr>
      </w:pPr>
      <w:r>
        <w:rPr/>
        <w:br w:type="column"/>
      </w:r>
      <w:r>
        <w:rPr>
          <w:sz w:val="4"/>
        </w:rPr>
      </w:r>
    </w:p>
    <w:p>
      <w:pPr>
        <w:pStyle w:val="BodyText"/>
        <w:rPr>
          <w:sz w:val="4"/>
        </w:rPr>
      </w:pPr>
    </w:p>
    <w:p>
      <w:pPr>
        <w:pStyle w:val="BodyText"/>
        <w:spacing w:before="5"/>
        <w:rPr>
          <w:sz w:val="5"/>
        </w:rPr>
      </w:pPr>
    </w:p>
    <w:p>
      <w:pPr>
        <w:spacing w:before="0"/>
        <w:ind w:left="0" w:right="38" w:firstLine="0"/>
        <w:jc w:val="right"/>
        <w:rPr>
          <w:sz w:val="3"/>
        </w:rPr>
      </w:pPr>
      <w:r>
        <w:rPr>
          <w:color w:val="050100"/>
          <w:spacing w:val="-2"/>
          <w:w w:val="120"/>
          <w:sz w:val="3"/>
        </w:rPr>
        <w:t>INPUT</w:t>
      </w:r>
    </w:p>
    <w:p>
      <w:pPr>
        <w:spacing w:line="240" w:lineRule="auto" w:before="0"/>
        <w:rPr>
          <w:sz w:val="4"/>
        </w:rPr>
      </w:pPr>
      <w:r>
        <w:rPr/>
        <w:br w:type="column"/>
      </w:r>
      <w:r>
        <w:rPr>
          <w:sz w:val="4"/>
        </w:rPr>
      </w:r>
    </w:p>
    <w:p>
      <w:pPr>
        <w:pStyle w:val="BodyText"/>
        <w:rPr>
          <w:sz w:val="4"/>
        </w:rPr>
      </w:pPr>
    </w:p>
    <w:p>
      <w:pPr>
        <w:pStyle w:val="BodyText"/>
        <w:spacing w:before="5"/>
        <w:rPr>
          <w:sz w:val="5"/>
        </w:rPr>
      </w:pPr>
    </w:p>
    <w:p>
      <w:pPr>
        <w:spacing w:before="0"/>
        <w:ind w:left="0" w:right="0" w:firstLine="0"/>
        <w:jc w:val="right"/>
        <w:rPr>
          <w:sz w:val="3"/>
        </w:rPr>
      </w:pPr>
      <w:r>
        <w:rPr>
          <w:color w:val="050100"/>
          <w:spacing w:val="-2"/>
          <w:w w:val="120"/>
          <w:sz w:val="3"/>
        </w:rPr>
        <w:t>OUTPUT</w:t>
      </w:r>
    </w:p>
    <w:p>
      <w:pPr>
        <w:spacing w:line="240" w:lineRule="auto" w:before="0"/>
        <w:rPr>
          <w:sz w:val="4"/>
        </w:rPr>
      </w:pPr>
      <w:r>
        <w:rPr/>
        <w:br w:type="column"/>
      </w:r>
      <w:r>
        <w:rPr>
          <w:sz w:val="4"/>
        </w:rPr>
      </w:r>
    </w:p>
    <w:p>
      <w:pPr>
        <w:pStyle w:val="BodyText"/>
        <w:rPr>
          <w:sz w:val="4"/>
        </w:rPr>
      </w:pPr>
    </w:p>
    <w:p>
      <w:pPr>
        <w:pStyle w:val="BodyText"/>
        <w:spacing w:before="5"/>
        <w:rPr>
          <w:sz w:val="5"/>
        </w:rPr>
      </w:pPr>
    </w:p>
    <w:p>
      <w:pPr>
        <w:spacing w:before="0"/>
        <w:ind w:left="594" w:right="0" w:firstLine="0"/>
        <w:jc w:val="left"/>
        <w:rPr>
          <w:sz w:val="3"/>
        </w:rPr>
      </w:pPr>
      <w:r>
        <w:rPr>
          <w:color w:val="050100"/>
          <w:w w:val="120"/>
          <w:sz w:val="3"/>
        </w:rPr>
        <w:t>DC</w:t>
      </w:r>
      <w:r>
        <w:rPr>
          <w:color w:val="050100"/>
          <w:spacing w:val="1"/>
          <w:w w:val="120"/>
          <w:sz w:val="3"/>
        </w:rPr>
        <w:t> </w:t>
      </w:r>
      <w:r>
        <w:rPr>
          <w:color w:val="050100"/>
          <w:spacing w:val="-5"/>
          <w:w w:val="120"/>
          <w:sz w:val="3"/>
        </w:rPr>
        <w:t>12V</w:t>
      </w:r>
    </w:p>
    <w:p>
      <w:pPr>
        <w:spacing w:after="0"/>
        <w:jc w:val="left"/>
        <w:rPr>
          <w:sz w:val="3"/>
        </w:rPr>
        <w:sectPr>
          <w:type w:val="continuous"/>
          <w:pgSz w:w="7940" w:h="11910"/>
          <w:pgMar w:header="0" w:footer="338" w:top="1340" w:bottom="280" w:left="420" w:right="180"/>
          <w:cols w:num="7" w:equalWidth="0">
            <w:col w:w="986" w:space="121"/>
            <w:col w:w="1192" w:space="40"/>
            <w:col w:w="760" w:space="40"/>
            <w:col w:w="190" w:space="39"/>
            <w:col w:w="774" w:space="425"/>
            <w:col w:w="917" w:space="39"/>
            <w:col w:w="1817"/>
          </w:cols>
        </w:sect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100"/>
        <w:ind w:left="0" w:right="393" w:firstLine="0"/>
        <w:jc w:val="right"/>
        <w:rPr>
          <w:sz w:val="14"/>
        </w:rPr>
      </w:pPr>
      <w:r>
        <w:rPr>
          <w:color w:val="221915"/>
          <w:w w:val="105"/>
          <w:sz w:val="14"/>
        </w:rPr>
        <w:t>Power</w:t>
      </w:r>
      <w:r>
        <w:rPr>
          <w:color w:val="221915"/>
          <w:spacing w:val="-9"/>
          <w:w w:val="105"/>
          <w:sz w:val="14"/>
        </w:rPr>
        <w:t> </w:t>
      </w:r>
      <w:r>
        <w:rPr>
          <w:color w:val="221915"/>
          <w:spacing w:val="-2"/>
          <w:w w:val="105"/>
          <w:sz w:val="14"/>
        </w:rPr>
        <w:t>Supply</w:t>
      </w:r>
    </w:p>
    <w:p>
      <w:pPr>
        <w:pStyle w:val="BodyText"/>
        <w:rPr>
          <w:sz w:val="20"/>
        </w:rPr>
      </w:pPr>
    </w:p>
    <w:p>
      <w:pPr>
        <w:spacing w:after="0"/>
        <w:rPr>
          <w:sz w:val="20"/>
        </w:rPr>
        <w:sectPr>
          <w:type w:val="continuous"/>
          <w:pgSz w:w="7940" w:h="11910"/>
          <w:pgMar w:header="0" w:footer="338" w:top="1340" w:bottom="280" w:left="420" w:right="180"/>
        </w:sectPr>
      </w:pPr>
    </w:p>
    <w:p>
      <w:pPr>
        <w:pStyle w:val="BodyText"/>
        <w:spacing w:before="3"/>
        <w:rPr>
          <w:sz w:val="23"/>
        </w:rPr>
      </w:pPr>
    </w:p>
    <w:p>
      <w:pPr>
        <w:spacing w:before="1"/>
        <w:ind w:left="1271" w:right="0" w:firstLine="0"/>
        <w:jc w:val="left"/>
        <w:rPr>
          <w:sz w:val="14"/>
        </w:rPr>
      </w:pPr>
      <w:r>
        <w:rPr>
          <w:color w:val="221915"/>
          <w:w w:val="105"/>
          <w:sz w:val="14"/>
        </w:rPr>
        <w:t>IR</w:t>
      </w:r>
      <w:r>
        <w:rPr>
          <w:color w:val="221915"/>
          <w:spacing w:val="-4"/>
          <w:w w:val="105"/>
          <w:sz w:val="14"/>
        </w:rPr>
        <w:t> </w:t>
      </w:r>
      <w:r>
        <w:rPr>
          <w:color w:val="221915"/>
          <w:spacing w:val="-2"/>
          <w:w w:val="105"/>
          <w:sz w:val="14"/>
        </w:rPr>
        <w:t>Receiver</w:t>
      </w:r>
    </w:p>
    <w:p>
      <w:pPr>
        <w:spacing w:line="240" w:lineRule="auto" w:before="5"/>
        <w:rPr>
          <w:sz w:val="23"/>
        </w:rPr>
      </w:pPr>
      <w:r>
        <w:rPr/>
        <w:br w:type="column"/>
      </w:r>
      <w:r>
        <w:rPr>
          <w:sz w:val="23"/>
        </w:rPr>
      </w:r>
    </w:p>
    <w:p>
      <w:pPr>
        <w:spacing w:before="0"/>
        <w:ind w:left="87" w:right="0" w:firstLine="0"/>
        <w:jc w:val="left"/>
        <w:rPr>
          <w:sz w:val="14"/>
        </w:rPr>
      </w:pPr>
      <w:r>
        <w:rPr>
          <w:color w:val="050100"/>
          <w:w w:val="105"/>
          <w:sz w:val="14"/>
        </w:rPr>
        <w:t>IR</w:t>
      </w:r>
      <w:r>
        <w:rPr>
          <w:color w:val="050100"/>
          <w:spacing w:val="-4"/>
          <w:w w:val="105"/>
          <w:sz w:val="14"/>
        </w:rPr>
        <w:t> </w:t>
      </w:r>
      <w:r>
        <w:rPr>
          <w:color w:val="050100"/>
          <w:spacing w:val="-2"/>
          <w:w w:val="105"/>
          <w:sz w:val="14"/>
        </w:rPr>
        <w:t>Blaster</w:t>
      </w:r>
    </w:p>
    <w:p>
      <w:pPr>
        <w:spacing w:line="240" w:lineRule="auto" w:before="0"/>
        <w:rPr>
          <w:sz w:val="16"/>
        </w:rPr>
      </w:pPr>
      <w:r>
        <w:rPr/>
        <w:br w:type="column"/>
      </w:r>
      <w:r>
        <w:rPr>
          <w:sz w:val="16"/>
        </w:rPr>
      </w:r>
    </w:p>
    <w:p>
      <w:pPr>
        <w:spacing w:before="120"/>
        <w:ind w:left="1267" w:right="1458" w:firstLine="0"/>
        <w:jc w:val="center"/>
        <w:rPr>
          <w:sz w:val="14"/>
        </w:rPr>
      </w:pPr>
      <w:r>
        <w:rPr>
          <w:color w:val="221915"/>
          <w:sz w:val="14"/>
        </w:rPr>
        <w:t>UHDTV</w:t>
      </w:r>
      <w:r>
        <w:rPr>
          <w:color w:val="221915"/>
          <w:spacing w:val="15"/>
          <w:sz w:val="14"/>
        </w:rPr>
        <w:t> </w:t>
      </w:r>
      <w:r>
        <w:rPr>
          <w:color w:val="221915"/>
          <w:spacing w:val="-2"/>
          <w:sz w:val="14"/>
        </w:rPr>
        <w:t>(1~4)</w:t>
      </w:r>
    </w:p>
    <w:p>
      <w:pPr>
        <w:spacing w:after="0"/>
        <w:jc w:val="center"/>
        <w:rPr>
          <w:sz w:val="14"/>
        </w:rPr>
        <w:sectPr>
          <w:type w:val="continuous"/>
          <w:pgSz w:w="7940" w:h="11910"/>
          <w:pgMar w:header="0" w:footer="338" w:top="1340" w:bottom="280" w:left="420" w:right="180"/>
          <w:cols w:num="3" w:equalWidth="0">
            <w:col w:w="2030" w:space="40"/>
            <w:col w:w="765" w:space="882"/>
            <w:col w:w="3623"/>
          </w:cols>
        </w:sect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line="141" w:lineRule="exact" w:before="100"/>
        <w:ind w:left="4025" w:right="1955" w:firstLine="0"/>
        <w:jc w:val="center"/>
        <w:rPr>
          <w:sz w:val="14"/>
        </w:rPr>
      </w:pPr>
      <w:r>
        <w:rPr>
          <w:color w:val="201713"/>
          <w:w w:val="105"/>
          <w:sz w:val="14"/>
        </w:rPr>
        <w:t>TV</w:t>
      </w:r>
      <w:r>
        <w:rPr>
          <w:color w:val="201713"/>
          <w:spacing w:val="-5"/>
          <w:w w:val="105"/>
          <w:sz w:val="14"/>
        </w:rPr>
        <w:t> box</w:t>
      </w:r>
    </w:p>
    <w:p>
      <w:pPr>
        <w:spacing w:line="141" w:lineRule="exact" w:before="0"/>
        <w:ind w:left="1493" w:right="1955" w:firstLine="0"/>
        <w:jc w:val="center"/>
        <w:rPr>
          <w:sz w:val="14"/>
        </w:rPr>
      </w:pPr>
      <w:r>
        <w:rPr>
          <w:color w:val="201713"/>
          <w:spacing w:val="-5"/>
          <w:w w:val="105"/>
          <w:sz w:val="14"/>
        </w:rPr>
        <w:t>PC</w:t>
      </w:r>
    </w:p>
    <w:p>
      <w:pPr>
        <w:pStyle w:val="BodyText"/>
        <w:rPr>
          <w:sz w:val="20"/>
        </w:rPr>
      </w:pPr>
    </w:p>
    <w:p>
      <w:pPr>
        <w:pStyle w:val="BodyText"/>
        <w:spacing w:before="7"/>
        <w:rPr>
          <w:sz w:val="23"/>
        </w:rPr>
      </w:pPr>
    </w:p>
    <w:p>
      <w:pPr>
        <w:spacing w:before="0"/>
        <w:ind w:left="1714" w:right="847" w:firstLine="0"/>
        <w:jc w:val="center"/>
        <w:rPr>
          <w:sz w:val="14"/>
        </w:rPr>
      </w:pPr>
      <w:r>
        <w:rPr>
          <w:color w:val="201713"/>
          <w:w w:val="105"/>
          <w:sz w:val="14"/>
        </w:rPr>
        <w:t>DVD</w:t>
      </w:r>
      <w:r>
        <w:rPr>
          <w:color w:val="201713"/>
          <w:spacing w:val="-7"/>
          <w:w w:val="105"/>
          <w:sz w:val="14"/>
        </w:rPr>
        <w:t> </w:t>
      </w:r>
      <w:r>
        <w:rPr>
          <w:color w:val="221915"/>
          <w:w w:val="105"/>
          <w:sz w:val="14"/>
        </w:rPr>
        <w:t>or</w:t>
      </w:r>
      <w:r>
        <w:rPr>
          <w:color w:val="221915"/>
          <w:spacing w:val="-7"/>
          <w:w w:val="105"/>
          <w:sz w:val="14"/>
        </w:rPr>
        <w:t> </w:t>
      </w:r>
      <w:r>
        <w:rPr>
          <w:color w:val="221915"/>
          <w:w w:val="105"/>
          <w:sz w:val="14"/>
        </w:rPr>
        <w:t>Blu-ray</w:t>
      </w:r>
      <w:r>
        <w:rPr>
          <w:color w:val="221915"/>
          <w:spacing w:val="-7"/>
          <w:w w:val="105"/>
          <w:sz w:val="14"/>
        </w:rPr>
        <w:t> </w:t>
      </w:r>
      <w:r>
        <w:rPr>
          <w:color w:val="221915"/>
          <w:spacing w:val="-2"/>
          <w:w w:val="105"/>
          <w:sz w:val="14"/>
        </w:rPr>
        <w:t>Player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r>
        <w:rPr/>
        <w:drawing>
          <wp:anchor distT="0" distB="0" distL="0" distR="0" allowOverlap="1" layoutInCell="1" locked="0" behindDoc="0" simplePos="0" relativeHeight="80">
            <wp:simplePos x="0" y="0"/>
            <wp:positionH relativeFrom="page">
              <wp:posOffset>360004</wp:posOffset>
            </wp:positionH>
            <wp:positionV relativeFrom="paragraph">
              <wp:posOffset>232935</wp:posOffset>
            </wp:positionV>
            <wp:extent cx="937152" cy="214312"/>
            <wp:effectExtent l="0" t="0" r="0" b="0"/>
            <wp:wrapTopAndBottom/>
            <wp:docPr id="53" name="image64.png"/>
            <wp:cNvGraphicFramePr>
              <a:graphicFrameLocks noChangeAspect="1"/>
            </wp:cNvGraphicFramePr>
            <a:graphic>
              <a:graphicData uri="http://schemas.openxmlformats.org/drawingml/2006/picture">
                <pic:pic>
                  <pic:nvPicPr>
                    <pic:cNvPr id="54" name="image64.png"/>
                    <pic:cNvPicPr/>
                  </pic:nvPicPr>
                  <pic:blipFill>
                    <a:blip r:embed="rId69" cstate="print"/>
                    <a:stretch>
                      <a:fillRect/>
                    </a:stretch>
                  </pic:blipFill>
                  <pic:spPr>
                    <a:xfrm>
                      <a:off x="0" y="0"/>
                      <a:ext cx="937152" cy="214312"/>
                    </a:xfrm>
                    <a:prstGeom prst="rect">
                      <a:avLst/>
                    </a:prstGeom>
                  </pic:spPr>
                </pic:pic>
              </a:graphicData>
            </a:graphic>
          </wp:anchor>
        </w:drawing>
      </w:r>
    </w:p>
    <w:p>
      <w:pPr>
        <w:spacing w:before="113"/>
        <w:ind w:left="146" w:right="0" w:firstLine="0"/>
        <w:jc w:val="left"/>
        <w:rPr>
          <w:sz w:val="14"/>
        </w:rPr>
      </w:pPr>
      <w:r>
        <w:rPr>
          <w:color w:val="231F20"/>
          <w:sz w:val="14"/>
        </w:rPr>
        <w:t>The</w:t>
      </w:r>
      <w:r>
        <w:rPr>
          <w:color w:val="231F20"/>
          <w:spacing w:val="-7"/>
          <w:sz w:val="14"/>
        </w:rPr>
        <w:t> </w:t>
      </w:r>
      <w:r>
        <w:rPr>
          <w:color w:val="231F20"/>
          <w:sz w:val="14"/>
        </w:rPr>
        <w:t>terms</w:t>
      </w:r>
      <w:r>
        <w:rPr>
          <w:color w:val="231F20"/>
          <w:spacing w:val="-5"/>
          <w:sz w:val="14"/>
        </w:rPr>
        <w:t> </w:t>
      </w:r>
      <w:r>
        <w:rPr>
          <w:color w:val="231F20"/>
          <w:sz w:val="14"/>
        </w:rPr>
        <w:t>HDMI,</w:t>
      </w:r>
      <w:r>
        <w:rPr>
          <w:color w:val="231F20"/>
          <w:spacing w:val="-4"/>
          <w:sz w:val="14"/>
        </w:rPr>
        <w:t> </w:t>
      </w:r>
      <w:r>
        <w:rPr>
          <w:color w:val="231F20"/>
          <w:sz w:val="14"/>
        </w:rPr>
        <w:t>HDMI</w:t>
      </w:r>
      <w:r>
        <w:rPr>
          <w:color w:val="231F20"/>
          <w:spacing w:val="-5"/>
          <w:sz w:val="14"/>
        </w:rPr>
        <w:t> </w:t>
      </w:r>
      <w:r>
        <w:rPr>
          <w:color w:val="231F20"/>
          <w:sz w:val="14"/>
        </w:rPr>
        <w:t>High-Definition</w:t>
      </w:r>
      <w:r>
        <w:rPr>
          <w:color w:val="231F20"/>
          <w:spacing w:val="-4"/>
          <w:sz w:val="14"/>
        </w:rPr>
        <w:t> </w:t>
      </w:r>
      <w:r>
        <w:rPr>
          <w:color w:val="231F20"/>
          <w:sz w:val="14"/>
        </w:rPr>
        <w:t>Multimedia</w:t>
      </w:r>
      <w:r>
        <w:rPr>
          <w:color w:val="231F20"/>
          <w:spacing w:val="-5"/>
          <w:sz w:val="14"/>
        </w:rPr>
        <w:t> </w:t>
      </w:r>
      <w:r>
        <w:rPr>
          <w:color w:val="231F20"/>
          <w:sz w:val="14"/>
        </w:rPr>
        <w:t>Interface,</w:t>
      </w:r>
      <w:r>
        <w:rPr>
          <w:color w:val="231F20"/>
          <w:spacing w:val="-4"/>
          <w:sz w:val="14"/>
        </w:rPr>
        <w:t> </w:t>
      </w:r>
      <w:r>
        <w:rPr>
          <w:color w:val="231F20"/>
          <w:sz w:val="14"/>
        </w:rPr>
        <w:t>HDMI</w:t>
      </w:r>
      <w:r>
        <w:rPr>
          <w:color w:val="231F20"/>
          <w:spacing w:val="-5"/>
          <w:sz w:val="14"/>
        </w:rPr>
        <w:t> </w:t>
      </w:r>
      <w:r>
        <w:rPr>
          <w:color w:val="231F20"/>
          <w:sz w:val="14"/>
        </w:rPr>
        <w:t>trade</w:t>
      </w:r>
      <w:r>
        <w:rPr>
          <w:color w:val="231F20"/>
          <w:spacing w:val="-5"/>
          <w:sz w:val="14"/>
        </w:rPr>
        <w:t> </w:t>
      </w:r>
      <w:r>
        <w:rPr>
          <w:color w:val="231F20"/>
          <w:sz w:val="14"/>
        </w:rPr>
        <w:t>dress</w:t>
      </w:r>
      <w:r>
        <w:rPr>
          <w:color w:val="231F20"/>
          <w:spacing w:val="-4"/>
          <w:sz w:val="14"/>
        </w:rPr>
        <w:t> </w:t>
      </w:r>
      <w:r>
        <w:rPr>
          <w:color w:val="231F20"/>
          <w:sz w:val="14"/>
        </w:rPr>
        <w:t>and</w:t>
      </w:r>
      <w:r>
        <w:rPr>
          <w:color w:val="231F20"/>
          <w:spacing w:val="-5"/>
          <w:sz w:val="14"/>
        </w:rPr>
        <w:t> </w:t>
      </w:r>
      <w:r>
        <w:rPr>
          <w:color w:val="231F20"/>
          <w:sz w:val="14"/>
        </w:rPr>
        <w:t>the</w:t>
      </w:r>
      <w:r>
        <w:rPr>
          <w:color w:val="231F20"/>
          <w:spacing w:val="-4"/>
          <w:sz w:val="14"/>
        </w:rPr>
        <w:t> </w:t>
      </w:r>
      <w:r>
        <w:rPr>
          <w:color w:val="231F20"/>
          <w:sz w:val="14"/>
        </w:rPr>
        <w:t>HDMI</w:t>
      </w:r>
      <w:r>
        <w:rPr>
          <w:color w:val="231F20"/>
          <w:spacing w:val="-5"/>
          <w:sz w:val="14"/>
        </w:rPr>
        <w:t> </w:t>
      </w:r>
      <w:r>
        <w:rPr>
          <w:color w:val="231F20"/>
          <w:sz w:val="14"/>
        </w:rPr>
        <w:t>Logos</w:t>
      </w:r>
      <w:r>
        <w:rPr>
          <w:color w:val="231F20"/>
          <w:spacing w:val="-4"/>
          <w:sz w:val="14"/>
        </w:rPr>
        <w:t> </w:t>
      </w:r>
      <w:r>
        <w:rPr>
          <w:color w:val="231F20"/>
          <w:spacing w:val="-5"/>
          <w:sz w:val="14"/>
        </w:rPr>
        <w:t>are</w:t>
      </w:r>
    </w:p>
    <w:p>
      <w:pPr>
        <w:spacing w:before="39"/>
        <w:ind w:left="146" w:right="0" w:firstLine="0"/>
        <w:jc w:val="left"/>
        <w:rPr>
          <w:sz w:val="14"/>
        </w:rPr>
      </w:pPr>
      <w:r>
        <w:rPr>
          <w:color w:val="231F20"/>
          <w:sz w:val="14"/>
        </w:rPr>
        <w:t>trademarks</w:t>
      </w:r>
      <w:r>
        <w:rPr>
          <w:color w:val="231F20"/>
          <w:spacing w:val="-9"/>
          <w:sz w:val="14"/>
        </w:rPr>
        <w:t> </w:t>
      </w:r>
      <w:r>
        <w:rPr>
          <w:color w:val="231F20"/>
          <w:sz w:val="14"/>
        </w:rPr>
        <w:t>or</w:t>
      </w:r>
      <w:r>
        <w:rPr>
          <w:color w:val="231F20"/>
          <w:spacing w:val="-9"/>
          <w:sz w:val="14"/>
        </w:rPr>
        <w:t> </w:t>
      </w:r>
      <w:r>
        <w:rPr>
          <w:color w:val="231F20"/>
          <w:sz w:val="14"/>
        </w:rPr>
        <w:t>registered</w:t>
      </w:r>
      <w:r>
        <w:rPr>
          <w:color w:val="231F20"/>
          <w:spacing w:val="-9"/>
          <w:sz w:val="14"/>
        </w:rPr>
        <w:t> </w:t>
      </w:r>
      <w:r>
        <w:rPr>
          <w:color w:val="231F20"/>
          <w:sz w:val="14"/>
        </w:rPr>
        <w:t>trademarks</w:t>
      </w:r>
      <w:r>
        <w:rPr>
          <w:color w:val="231F20"/>
          <w:spacing w:val="-9"/>
          <w:sz w:val="14"/>
        </w:rPr>
        <w:t> </w:t>
      </w:r>
      <w:r>
        <w:rPr>
          <w:color w:val="231F20"/>
          <w:sz w:val="14"/>
        </w:rPr>
        <w:t>of</w:t>
      </w:r>
      <w:r>
        <w:rPr>
          <w:color w:val="231F20"/>
          <w:spacing w:val="-9"/>
          <w:sz w:val="14"/>
        </w:rPr>
        <w:t> </w:t>
      </w:r>
      <w:r>
        <w:rPr>
          <w:color w:val="231F20"/>
          <w:sz w:val="14"/>
        </w:rPr>
        <w:t>HDMI</w:t>
      </w:r>
      <w:r>
        <w:rPr>
          <w:color w:val="231F20"/>
          <w:spacing w:val="-9"/>
          <w:sz w:val="14"/>
        </w:rPr>
        <w:t> </w:t>
      </w:r>
      <w:r>
        <w:rPr>
          <w:color w:val="231F20"/>
          <w:sz w:val="14"/>
        </w:rPr>
        <w:t>Licensing</w:t>
      </w:r>
      <w:r>
        <w:rPr>
          <w:color w:val="231F20"/>
          <w:spacing w:val="-9"/>
          <w:sz w:val="14"/>
        </w:rPr>
        <w:t> </w:t>
      </w:r>
      <w:r>
        <w:rPr>
          <w:color w:val="231F20"/>
          <w:sz w:val="14"/>
        </w:rPr>
        <w:t>Administrator,</w:t>
      </w:r>
      <w:r>
        <w:rPr>
          <w:color w:val="231F20"/>
          <w:spacing w:val="-8"/>
          <w:sz w:val="14"/>
        </w:rPr>
        <w:t> </w:t>
      </w:r>
      <w:r>
        <w:rPr>
          <w:color w:val="231F20"/>
          <w:spacing w:val="-4"/>
          <w:sz w:val="14"/>
        </w:rPr>
        <w:t>Inc.</w:t>
      </w:r>
    </w:p>
    <w:sectPr>
      <w:type w:val="continuous"/>
      <w:pgSz w:w="7940" w:h="11910"/>
      <w:pgMar w:header="0" w:footer="338" w:top="1340" w:bottom="280" w:left="42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AppleGothic">
    <w:altName w:val="Apple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type id="_x0000_t202" o:spt="202" coordsize="21600,21600" path="m,l,21600r21600,l21600,xe">
          <v:stroke joinstyle="miter"/>
          <v:path gradientshapeok="t" o:connecttype="rect"/>
        </v:shapetype>
        <v:shape style="position:absolute;margin-left:187.629898pt;margin-top:565.599670pt;width:25.45pt;height:9.85pt;mso-position-horizontal-relative:page;mso-position-vertical-relative:page;z-index:-19000320" type="#_x0000_t202" id="docshape43" filled="false" stroked="false">
          <v:textbox inset="0,0,0,0">
            <w:txbxContent>
              <w:p>
                <w:pPr>
                  <w:spacing w:before="15"/>
                  <w:ind w:left="60" w:right="0" w:firstLine="0"/>
                  <w:jc w:val="left"/>
                  <w:rPr>
                    <w:sz w:val="14"/>
                  </w:rPr>
                </w:pPr>
                <w:r>
                  <w:rPr>
                    <w:color w:val="231F20"/>
                    <w:sz w:val="14"/>
                  </w:rPr>
                  <w:fldChar w:fldCharType="begin"/>
                </w:r>
                <w:r>
                  <w:rPr>
                    <w:color w:val="231F20"/>
                    <w:sz w:val="14"/>
                  </w:rPr>
                  <w:instrText> PAGE </w:instrText>
                </w:r>
                <w:r>
                  <w:rPr>
                    <w:color w:val="231F20"/>
                    <w:sz w:val="14"/>
                  </w:rPr>
                  <w:fldChar w:fldCharType="separate"/>
                </w:r>
                <w:r>
                  <w:rPr>
                    <w:color w:val="231F20"/>
                    <w:sz w:val="14"/>
                  </w:rPr>
                  <w:t>20</w:t>
                </w:r>
                <w:r>
                  <w:rPr>
                    <w:color w:val="231F20"/>
                    <w:sz w:val="14"/>
                  </w:rPr>
                  <w:fldChar w:fldCharType="end"/>
                </w:r>
                <w:r>
                  <w:rPr>
                    <w:color w:val="231F20"/>
                    <w:spacing w:val="-1"/>
                    <w:sz w:val="14"/>
                  </w:rPr>
                  <w:t> </w:t>
                </w:r>
                <w:r>
                  <w:rPr>
                    <w:color w:val="231F20"/>
                    <w:sz w:val="14"/>
                  </w:rPr>
                  <w:t>/</w:t>
                </w:r>
                <w:r>
                  <w:rPr>
                    <w:color w:val="231F20"/>
                    <w:spacing w:val="-1"/>
                    <w:sz w:val="14"/>
                  </w:rPr>
                  <w:t> </w:t>
                </w:r>
                <w:r>
                  <w:rPr>
                    <w:color w:val="231F20"/>
                    <w:spacing w:val="-5"/>
                    <w:sz w:val="14"/>
                  </w:rPr>
                  <w:t>38</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97" w:hanging="170"/>
        <w:jc w:val="left"/>
      </w:pPr>
      <w:rPr>
        <w:rFonts w:hint="default" w:ascii="Arial" w:hAnsi="Arial" w:eastAsia="Arial" w:cs="Arial"/>
        <w:b w:val="0"/>
        <w:bCs w:val="0"/>
        <w:i w:val="0"/>
        <w:iCs w:val="0"/>
        <w:color w:val="231F20"/>
        <w:spacing w:val="-2"/>
        <w:w w:val="98"/>
        <w:sz w:val="16"/>
        <w:szCs w:val="16"/>
        <w:lang w:val="en-US" w:eastAsia="en-US" w:bidi="ar-SA"/>
      </w:rPr>
    </w:lvl>
    <w:lvl w:ilvl="1">
      <w:start w:val="0"/>
      <w:numFmt w:val="bullet"/>
      <w:lvlText w:val="•"/>
      <w:lvlJc w:val="left"/>
      <w:pPr>
        <w:ind w:left="373" w:hanging="170"/>
      </w:pPr>
      <w:rPr>
        <w:rFonts w:hint="default"/>
        <w:lang w:val="en-US" w:eastAsia="en-US" w:bidi="ar-SA"/>
      </w:rPr>
    </w:lvl>
    <w:lvl w:ilvl="2">
      <w:start w:val="0"/>
      <w:numFmt w:val="bullet"/>
      <w:lvlText w:val="•"/>
      <w:lvlJc w:val="left"/>
      <w:pPr>
        <w:ind w:left="546" w:hanging="170"/>
      </w:pPr>
      <w:rPr>
        <w:rFonts w:hint="default"/>
        <w:lang w:val="en-US" w:eastAsia="en-US" w:bidi="ar-SA"/>
      </w:rPr>
    </w:lvl>
    <w:lvl w:ilvl="3">
      <w:start w:val="0"/>
      <w:numFmt w:val="bullet"/>
      <w:lvlText w:val="•"/>
      <w:lvlJc w:val="left"/>
      <w:pPr>
        <w:ind w:left="720" w:hanging="170"/>
      </w:pPr>
      <w:rPr>
        <w:rFonts w:hint="default"/>
        <w:lang w:val="en-US" w:eastAsia="en-US" w:bidi="ar-SA"/>
      </w:rPr>
    </w:lvl>
    <w:lvl w:ilvl="4">
      <w:start w:val="0"/>
      <w:numFmt w:val="bullet"/>
      <w:lvlText w:val="•"/>
      <w:lvlJc w:val="left"/>
      <w:pPr>
        <w:ind w:left="893" w:hanging="170"/>
      </w:pPr>
      <w:rPr>
        <w:rFonts w:hint="default"/>
        <w:lang w:val="en-US" w:eastAsia="en-US" w:bidi="ar-SA"/>
      </w:rPr>
    </w:lvl>
    <w:lvl w:ilvl="5">
      <w:start w:val="0"/>
      <w:numFmt w:val="bullet"/>
      <w:lvlText w:val="•"/>
      <w:lvlJc w:val="left"/>
      <w:pPr>
        <w:ind w:left="1067" w:hanging="170"/>
      </w:pPr>
      <w:rPr>
        <w:rFonts w:hint="default"/>
        <w:lang w:val="en-US" w:eastAsia="en-US" w:bidi="ar-SA"/>
      </w:rPr>
    </w:lvl>
    <w:lvl w:ilvl="6">
      <w:start w:val="0"/>
      <w:numFmt w:val="bullet"/>
      <w:lvlText w:val="•"/>
      <w:lvlJc w:val="left"/>
      <w:pPr>
        <w:ind w:left="1240" w:hanging="170"/>
      </w:pPr>
      <w:rPr>
        <w:rFonts w:hint="default"/>
        <w:lang w:val="en-US" w:eastAsia="en-US" w:bidi="ar-SA"/>
      </w:rPr>
    </w:lvl>
    <w:lvl w:ilvl="7">
      <w:start w:val="0"/>
      <w:numFmt w:val="bullet"/>
      <w:lvlText w:val="•"/>
      <w:lvlJc w:val="left"/>
      <w:pPr>
        <w:ind w:left="1413" w:hanging="170"/>
      </w:pPr>
      <w:rPr>
        <w:rFonts w:hint="default"/>
        <w:lang w:val="en-US" w:eastAsia="en-US" w:bidi="ar-SA"/>
      </w:rPr>
    </w:lvl>
    <w:lvl w:ilvl="8">
      <w:start w:val="0"/>
      <w:numFmt w:val="bullet"/>
      <w:lvlText w:val="•"/>
      <w:lvlJc w:val="left"/>
      <w:pPr>
        <w:ind w:left="1587" w:hanging="170"/>
      </w:pPr>
      <w:rPr>
        <w:rFonts w:hint="default"/>
        <w:lang w:val="en-US" w:eastAsia="en-US" w:bidi="ar-SA"/>
      </w:rPr>
    </w:lvl>
  </w:abstractNum>
  <w:abstractNum w:abstractNumId="17">
    <w:multiLevelType w:val="hybridMultilevel"/>
    <w:lvl w:ilvl="0">
      <w:start w:val="0"/>
      <w:numFmt w:val="decimal"/>
      <w:lvlText w:val="%1."/>
      <w:lvlJc w:val="left"/>
      <w:pPr>
        <w:ind w:left="28" w:hanging="170"/>
        <w:jc w:val="left"/>
      </w:pPr>
      <w:rPr>
        <w:rFonts w:hint="default" w:ascii="Arial" w:hAnsi="Arial" w:eastAsia="Arial" w:cs="Arial"/>
        <w:b w:val="0"/>
        <w:bCs w:val="0"/>
        <w:i w:val="0"/>
        <w:iCs w:val="0"/>
        <w:color w:val="231F20"/>
        <w:spacing w:val="-2"/>
        <w:w w:val="98"/>
        <w:sz w:val="16"/>
        <w:szCs w:val="16"/>
        <w:lang w:val="en-US" w:eastAsia="en-US" w:bidi="ar-SA"/>
      </w:rPr>
    </w:lvl>
    <w:lvl w:ilvl="1">
      <w:start w:val="0"/>
      <w:numFmt w:val="bullet"/>
      <w:lvlText w:val="•"/>
      <w:lvlJc w:val="left"/>
      <w:pPr>
        <w:ind w:left="211" w:hanging="170"/>
      </w:pPr>
      <w:rPr>
        <w:rFonts w:hint="default"/>
        <w:lang w:val="en-US" w:eastAsia="en-US" w:bidi="ar-SA"/>
      </w:rPr>
    </w:lvl>
    <w:lvl w:ilvl="2">
      <w:start w:val="0"/>
      <w:numFmt w:val="bullet"/>
      <w:lvlText w:val="•"/>
      <w:lvlJc w:val="left"/>
      <w:pPr>
        <w:ind w:left="402" w:hanging="170"/>
      </w:pPr>
      <w:rPr>
        <w:rFonts w:hint="default"/>
        <w:lang w:val="en-US" w:eastAsia="en-US" w:bidi="ar-SA"/>
      </w:rPr>
    </w:lvl>
    <w:lvl w:ilvl="3">
      <w:start w:val="0"/>
      <w:numFmt w:val="bullet"/>
      <w:lvlText w:val="•"/>
      <w:lvlJc w:val="left"/>
      <w:pPr>
        <w:ind w:left="594" w:hanging="170"/>
      </w:pPr>
      <w:rPr>
        <w:rFonts w:hint="default"/>
        <w:lang w:val="en-US" w:eastAsia="en-US" w:bidi="ar-SA"/>
      </w:rPr>
    </w:lvl>
    <w:lvl w:ilvl="4">
      <w:start w:val="0"/>
      <w:numFmt w:val="bullet"/>
      <w:lvlText w:val="•"/>
      <w:lvlJc w:val="left"/>
      <w:pPr>
        <w:ind w:left="785" w:hanging="170"/>
      </w:pPr>
      <w:rPr>
        <w:rFonts w:hint="default"/>
        <w:lang w:val="en-US" w:eastAsia="en-US" w:bidi="ar-SA"/>
      </w:rPr>
    </w:lvl>
    <w:lvl w:ilvl="5">
      <w:start w:val="0"/>
      <w:numFmt w:val="bullet"/>
      <w:lvlText w:val="•"/>
      <w:lvlJc w:val="left"/>
      <w:pPr>
        <w:ind w:left="977" w:hanging="170"/>
      </w:pPr>
      <w:rPr>
        <w:rFonts w:hint="default"/>
        <w:lang w:val="en-US" w:eastAsia="en-US" w:bidi="ar-SA"/>
      </w:rPr>
    </w:lvl>
    <w:lvl w:ilvl="6">
      <w:start w:val="0"/>
      <w:numFmt w:val="bullet"/>
      <w:lvlText w:val="•"/>
      <w:lvlJc w:val="left"/>
      <w:pPr>
        <w:ind w:left="1168" w:hanging="170"/>
      </w:pPr>
      <w:rPr>
        <w:rFonts w:hint="default"/>
        <w:lang w:val="en-US" w:eastAsia="en-US" w:bidi="ar-SA"/>
      </w:rPr>
    </w:lvl>
    <w:lvl w:ilvl="7">
      <w:start w:val="0"/>
      <w:numFmt w:val="bullet"/>
      <w:lvlText w:val="•"/>
      <w:lvlJc w:val="left"/>
      <w:pPr>
        <w:ind w:left="1359" w:hanging="170"/>
      </w:pPr>
      <w:rPr>
        <w:rFonts w:hint="default"/>
        <w:lang w:val="en-US" w:eastAsia="en-US" w:bidi="ar-SA"/>
      </w:rPr>
    </w:lvl>
    <w:lvl w:ilvl="8">
      <w:start w:val="0"/>
      <w:numFmt w:val="bullet"/>
      <w:lvlText w:val="•"/>
      <w:lvlJc w:val="left"/>
      <w:pPr>
        <w:ind w:left="1551" w:hanging="170"/>
      </w:pPr>
      <w:rPr>
        <w:rFonts w:hint="default"/>
        <w:lang w:val="en-US" w:eastAsia="en-US" w:bidi="ar-SA"/>
      </w:rPr>
    </w:lvl>
  </w:abstractNum>
  <w:abstractNum w:abstractNumId="16">
    <w:multiLevelType w:val="hybridMultilevel"/>
    <w:lvl w:ilvl="0">
      <w:start w:val="1"/>
      <w:numFmt w:val="decimal"/>
      <w:lvlText w:val="%1."/>
      <w:lvlJc w:val="left"/>
      <w:pPr>
        <w:ind w:left="197" w:hanging="170"/>
        <w:jc w:val="left"/>
      </w:pPr>
      <w:rPr>
        <w:rFonts w:hint="default" w:ascii="Arial" w:hAnsi="Arial" w:eastAsia="Arial" w:cs="Arial"/>
        <w:b w:val="0"/>
        <w:bCs w:val="0"/>
        <w:i w:val="0"/>
        <w:iCs w:val="0"/>
        <w:color w:val="231F20"/>
        <w:spacing w:val="-2"/>
        <w:w w:val="98"/>
        <w:sz w:val="16"/>
        <w:szCs w:val="16"/>
        <w:lang w:val="en-US" w:eastAsia="en-US" w:bidi="ar-SA"/>
      </w:rPr>
    </w:lvl>
    <w:lvl w:ilvl="1">
      <w:start w:val="0"/>
      <w:numFmt w:val="bullet"/>
      <w:lvlText w:val="•"/>
      <w:lvlJc w:val="left"/>
      <w:pPr>
        <w:ind w:left="373" w:hanging="170"/>
      </w:pPr>
      <w:rPr>
        <w:rFonts w:hint="default"/>
        <w:lang w:val="en-US" w:eastAsia="en-US" w:bidi="ar-SA"/>
      </w:rPr>
    </w:lvl>
    <w:lvl w:ilvl="2">
      <w:start w:val="0"/>
      <w:numFmt w:val="bullet"/>
      <w:lvlText w:val="•"/>
      <w:lvlJc w:val="left"/>
      <w:pPr>
        <w:ind w:left="546" w:hanging="170"/>
      </w:pPr>
      <w:rPr>
        <w:rFonts w:hint="default"/>
        <w:lang w:val="en-US" w:eastAsia="en-US" w:bidi="ar-SA"/>
      </w:rPr>
    </w:lvl>
    <w:lvl w:ilvl="3">
      <w:start w:val="0"/>
      <w:numFmt w:val="bullet"/>
      <w:lvlText w:val="•"/>
      <w:lvlJc w:val="left"/>
      <w:pPr>
        <w:ind w:left="720" w:hanging="170"/>
      </w:pPr>
      <w:rPr>
        <w:rFonts w:hint="default"/>
        <w:lang w:val="en-US" w:eastAsia="en-US" w:bidi="ar-SA"/>
      </w:rPr>
    </w:lvl>
    <w:lvl w:ilvl="4">
      <w:start w:val="0"/>
      <w:numFmt w:val="bullet"/>
      <w:lvlText w:val="•"/>
      <w:lvlJc w:val="left"/>
      <w:pPr>
        <w:ind w:left="893" w:hanging="170"/>
      </w:pPr>
      <w:rPr>
        <w:rFonts w:hint="default"/>
        <w:lang w:val="en-US" w:eastAsia="en-US" w:bidi="ar-SA"/>
      </w:rPr>
    </w:lvl>
    <w:lvl w:ilvl="5">
      <w:start w:val="0"/>
      <w:numFmt w:val="bullet"/>
      <w:lvlText w:val="•"/>
      <w:lvlJc w:val="left"/>
      <w:pPr>
        <w:ind w:left="1067" w:hanging="170"/>
      </w:pPr>
      <w:rPr>
        <w:rFonts w:hint="default"/>
        <w:lang w:val="en-US" w:eastAsia="en-US" w:bidi="ar-SA"/>
      </w:rPr>
    </w:lvl>
    <w:lvl w:ilvl="6">
      <w:start w:val="0"/>
      <w:numFmt w:val="bullet"/>
      <w:lvlText w:val="•"/>
      <w:lvlJc w:val="left"/>
      <w:pPr>
        <w:ind w:left="1240" w:hanging="170"/>
      </w:pPr>
      <w:rPr>
        <w:rFonts w:hint="default"/>
        <w:lang w:val="en-US" w:eastAsia="en-US" w:bidi="ar-SA"/>
      </w:rPr>
    </w:lvl>
    <w:lvl w:ilvl="7">
      <w:start w:val="0"/>
      <w:numFmt w:val="bullet"/>
      <w:lvlText w:val="•"/>
      <w:lvlJc w:val="left"/>
      <w:pPr>
        <w:ind w:left="1413" w:hanging="170"/>
      </w:pPr>
      <w:rPr>
        <w:rFonts w:hint="default"/>
        <w:lang w:val="en-US" w:eastAsia="en-US" w:bidi="ar-SA"/>
      </w:rPr>
    </w:lvl>
    <w:lvl w:ilvl="8">
      <w:start w:val="0"/>
      <w:numFmt w:val="bullet"/>
      <w:lvlText w:val="•"/>
      <w:lvlJc w:val="left"/>
      <w:pPr>
        <w:ind w:left="1587" w:hanging="170"/>
      </w:pPr>
      <w:rPr>
        <w:rFonts w:hint="default"/>
        <w:lang w:val="en-US" w:eastAsia="en-US" w:bidi="ar-SA"/>
      </w:rPr>
    </w:lvl>
  </w:abstractNum>
  <w:abstractNum w:abstractNumId="15">
    <w:multiLevelType w:val="hybridMultilevel"/>
    <w:lvl w:ilvl="0">
      <w:start w:val="1"/>
      <w:numFmt w:val="decimal"/>
      <w:lvlText w:val="%1."/>
      <w:lvlJc w:val="left"/>
      <w:pPr>
        <w:ind w:left="197" w:hanging="170"/>
        <w:jc w:val="left"/>
      </w:pPr>
      <w:rPr>
        <w:rFonts w:hint="default" w:ascii="Arial" w:hAnsi="Arial" w:eastAsia="Arial" w:cs="Arial"/>
        <w:b w:val="0"/>
        <w:bCs w:val="0"/>
        <w:i w:val="0"/>
        <w:iCs w:val="0"/>
        <w:color w:val="231F20"/>
        <w:spacing w:val="-2"/>
        <w:w w:val="98"/>
        <w:sz w:val="16"/>
        <w:szCs w:val="16"/>
        <w:lang w:val="en-US" w:eastAsia="en-US" w:bidi="ar-SA"/>
      </w:rPr>
    </w:lvl>
    <w:lvl w:ilvl="1">
      <w:start w:val="0"/>
      <w:numFmt w:val="bullet"/>
      <w:lvlText w:val="•"/>
      <w:lvlJc w:val="left"/>
      <w:pPr>
        <w:ind w:left="382" w:hanging="170"/>
      </w:pPr>
      <w:rPr>
        <w:rFonts w:hint="default"/>
        <w:lang w:val="en-US" w:eastAsia="en-US" w:bidi="ar-SA"/>
      </w:rPr>
    </w:lvl>
    <w:lvl w:ilvl="2">
      <w:start w:val="0"/>
      <w:numFmt w:val="bullet"/>
      <w:lvlText w:val="•"/>
      <w:lvlJc w:val="left"/>
      <w:pPr>
        <w:ind w:left="565" w:hanging="170"/>
      </w:pPr>
      <w:rPr>
        <w:rFonts w:hint="default"/>
        <w:lang w:val="en-US" w:eastAsia="en-US" w:bidi="ar-SA"/>
      </w:rPr>
    </w:lvl>
    <w:lvl w:ilvl="3">
      <w:start w:val="0"/>
      <w:numFmt w:val="bullet"/>
      <w:lvlText w:val="•"/>
      <w:lvlJc w:val="left"/>
      <w:pPr>
        <w:ind w:left="748" w:hanging="170"/>
      </w:pPr>
      <w:rPr>
        <w:rFonts w:hint="default"/>
        <w:lang w:val="en-US" w:eastAsia="en-US" w:bidi="ar-SA"/>
      </w:rPr>
    </w:lvl>
    <w:lvl w:ilvl="4">
      <w:start w:val="0"/>
      <w:numFmt w:val="bullet"/>
      <w:lvlText w:val="•"/>
      <w:lvlJc w:val="left"/>
      <w:pPr>
        <w:ind w:left="931" w:hanging="170"/>
      </w:pPr>
      <w:rPr>
        <w:rFonts w:hint="default"/>
        <w:lang w:val="en-US" w:eastAsia="en-US" w:bidi="ar-SA"/>
      </w:rPr>
    </w:lvl>
    <w:lvl w:ilvl="5">
      <w:start w:val="0"/>
      <w:numFmt w:val="bullet"/>
      <w:lvlText w:val="•"/>
      <w:lvlJc w:val="left"/>
      <w:pPr>
        <w:ind w:left="1114" w:hanging="170"/>
      </w:pPr>
      <w:rPr>
        <w:rFonts w:hint="default"/>
        <w:lang w:val="en-US" w:eastAsia="en-US" w:bidi="ar-SA"/>
      </w:rPr>
    </w:lvl>
    <w:lvl w:ilvl="6">
      <w:start w:val="0"/>
      <w:numFmt w:val="bullet"/>
      <w:lvlText w:val="•"/>
      <w:lvlJc w:val="left"/>
      <w:pPr>
        <w:ind w:left="1296" w:hanging="170"/>
      </w:pPr>
      <w:rPr>
        <w:rFonts w:hint="default"/>
        <w:lang w:val="en-US" w:eastAsia="en-US" w:bidi="ar-SA"/>
      </w:rPr>
    </w:lvl>
    <w:lvl w:ilvl="7">
      <w:start w:val="0"/>
      <w:numFmt w:val="bullet"/>
      <w:lvlText w:val="•"/>
      <w:lvlJc w:val="left"/>
      <w:pPr>
        <w:ind w:left="1479" w:hanging="170"/>
      </w:pPr>
      <w:rPr>
        <w:rFonts w:hint="default"/>
        <w:lang w:val="en-US" w:eastAsia="en-US" w:bidi="ar-SA"/>
      </w:rPr>
    </w:lvl>
    <w:lvl w:ilvl="8">
      <w:start w:val="0"/>
      <w:numFmt w:val="bullet"/>
      <w:lvlText w:val="•"/>
      <w:lvlJc w:val="left"/>
      <w:pPr>
        <w:ind w:left="1662" w:hanging="170"/>
      </w:pPr>
      <w:rPr>
        <w:rFonts w:hint="default"/>
        <w:lang w:val="en-US" w:eastAsia="en-US" w:bidi="ar-SA"/>
      </w:rPr>
    </w:lvl>
  </w:abstractNum>
  <w:abstractNum w:abstractNumId="14">
    <w:multiLevelType w:val="hybridMultilevel"/>
    <w:lvl w:ilvl="0">
      <w:start w:val="1"/>
      <w:numFmt w:val="decimal"/>
      <w:lvlText w:val="%1."/>
      <w:lvlJc w:val="left"/>
      <w:pPr>
        <w:ind w:left="197" w:hanging="170"/>
        <w:jc w:val="left"/>
      </w:pPr>
      <w:rPr>
        <w:rFonts w:hint="default" w:ascii="Arial" w:hAnsi="Arial" w:eastAsia="Arial" w:cs="Arial"/>
        <w:b w:val="0"/>
        <w:bCs w:val="0"/>
        <w:i w:val="0"/>
        <w:iCs w:val="0"/>
        <w:color w:val="231F20"/>
        <w:spacing w:val="-2"/>
        <w:w w:val="98"/>
        <w:sz w:val="16"/>
        <w:szCs w:val="16"/>
        <w:lang w:val="en-US" w:eastAsia="en-US" w:bidi="ar-SA"/>
      </w:rPr>
    </w:lvl>
    <w:lvl w:ilvl="1">
      <w:start w:val="0"/>
      <w:numFmt w:val="bullet"/>
      <w:lvlText w:val="•"/>
      <w:lvlJc w:val="left"/>
      <w:pPr>
        <w:ind w:left="382" w:hanging="170"/>
      </w:pPr>
      <w:rPr>
        <w:rFonts w:hint="default"/>
        <w:lang w:val="en-US" w:eastAsia="en-US" w:bidi="ar-SA"/>
      </w:rPr>
    </w:lvl>
    <w:lvl w:ilvl="2">
      <w:start w:val="0"/>
      <w:numFmt w:val="bullet"/>
      <w:lvlText w:val="•"/>
      <w:lvlJc w:val="left"/>
      <w:pPr>
        <w:ind w:left="565" w:hanging="170"/>
      </w:pPr>
      <w:rPr>
        <w:rFonts w:hint="default"/>
        <w:lang w:val="en-US" w:eastAsia="en-US" w:bidi="ar-SA"/>
      </w:rPr>
    </w:lvl>
    <w:lvl w:ilvl="3">
      <w:start w:val="0"/>
      <w:numFmt w:val="bullet"/>
      <w:lvlText w:val="•"/>
      <w:lvlJc w:val="left"/>
      <w:pPr>
        <w:ind w:left="748" w:hanging="170"/>
      </w:pPr>
      <w:rPr>
        <w:rFonts w:hint="default"/>
        <w:lang w:val="en-US" w:eastAsia="en-US" w:bidi="ar-SA"/>
      </w:rPr>
    </w:lvl>
    <w:lvl w:ilvl="4">
      <w:start w:val="0"/>
      <w:numFmt w:val="bullet"/>
      <w:lvlText w:val="•"/>
      <w:lvlJc w:val="left"/>
      <w:pPr>
        <w:ind w:left="931" w:hanging="170"/>
      </w:pPr>
      <w:rPr>
        <w:rFonts w:hint="default"/>
        <w:lang w:val="en-US" w:eastAsia="en-US" w:bidi="ar-SA"/>
      </w:rPr>
    </w:lvl>
    <w:lvl w:ilvl="5">
      <w:start w:val="0"/>
      <w:numFmt w:val="bullet"/>
      <w:lvlText w:val="•"/>
      <w:lvlJc w:val="left"/>
      <w:pPr>
        <w:ind w:left="1114" w:hanging="170"/>
      </w:pPr>
      <w:rPr>
        <w:rFonts w:hint="default"/>
        <w:lang w:val="en-US" w:eastAsia="en-US" w:bidi="ar-SA"/>
      </w:rPr>
    </w:lvl>
    <w:lvl w:ilvl="6">
      <w:start w:val="0"/>
      <w:numFmt w:val="bullet"/>
      <w:lvlText w:val="•"/>
      <w:lvlJc w:val="left"/>
      <w:pPr>
        <w:ind w:left="1296" w:hanging="170"/>
      </w:pPr>
      <w:rPr>
        <w:rFonts w:hint="default"/>
        <w:lang w:val="en-US" w:eastAsia="en-US" w:bidi="ar-SA"/>
      </w:rPr>
    </w:lvl>
    <w:lvl w:ilvl="7">
      <w:start w:val="0"/>
      <w:numFmt w:val="bullet"/>
      <w:lvlText w:val="•"/>
      <w:lvlJc w:val="left"/>
      <w:pPr>
        <w:ind w:left="1479" w:hanging="170"/>
      </w:pPr>
      <w:rPr>
        <w:rFonts w:hint="default"/>
        <w:lang w:val="en-US" w:eastAsia="en-US" w:bidi="ar-SA"/>
      </w:rPr>
    </w:lvl>
    <w:lvl w:ilvl="8">
      <w:start w:val="0"/>
      <w:numFmt w:val="bullet"/>
      <w:lvlText w:val="•"/>
      <w:lvlJc w:val="left"/>
      <w:pPr>
        <w:ind w:left="1662" w:hanging="170"/>
      </w:pPr>
      <w:rPr>
        <w:rFonts w:hint="default"/>
        <w:lang w:val="en-US" w:eastAsia="en-US" w:bidi="ar-SA"/>
      </w:rPr>
    </w:lvl>
  </w:abstractNum>
  <w:abstractNum w:abstractNumId="13">
    <w:multiLevelType w:val="hybridMultilevel"/>
    <w:lvl w:ilvl="0">
      <w:start w:val="1"/>
      <w:numFmt w:val="decimal"/>
      <w:lvlText w:val="%1."/>
      <w:lvlJc w:val="left"/>
      <w:pPr>
        <w:ind w:left="197" w:hanging="170"/>
        <w:jc w:val="left"/>
      </w:pPr>
      <w:rPr>
        <w:rFonts w:hint="default" w:ascii="Arial" w:hAnsi="Arial" w:eastAsia="Arial" w:cs="Arial"/>
        <w:b w:val="0"/>
        <w:bCs w:val="0"/>
        <w:i w:val="0"/>
        <w:iCs w:val="0"/>
        <w:color w:val="231F20"/>
        <w:spacing w:val="-2"/>
        <w:w w:val="98"/>
        <w:sz w:val="16"/>
        <w:szCs w:val="16"/>
        <w:lang w:val="en-US" w:eastAsia="en-US" w:bidi="ar-SA"/>
      </w:rPr>
    </w:lvl>
    <w:lvl w:ilvl="1">
      <w:start w:val="0"/>
      <w:numFmt w:val="bullet"/>
      <w:lvlText w:val="•"/>
      <w:lvlJc w:val="left"/>
      <w:pPr>
        <w:ind w:left="382" w:hanging="170"/>
      </w:pPr>
      <w:rPr>
        <w:rFonts w:hint="default"/>
        <w:lang w:val="en-US" w:eastAsia="en-US" w:bidi="ar-SA"/>
      </w:rPr>
    </w:lvl>
    <w:lvl w:ilvl="2">
      <w:start w:val="0"/>
      <w:numFmt w:val="bullet"/>
      <w:lvlText w:val="•"/>
      <w:lvlJc w:val="left"/>
      <w:pPr>
        <w:ind w:left="565" w:hanging="170"/>
      </w:pPr>
      <w:rPr>
        <w:rFonts w:hint="default"/>
        <w:lang w:val="en-US" w:eastAsia="en-US" w:bidi="ar-SA"/>
      </w:rPr>
    </w:lvl>
    <w:lvl w:ilvl="3">
      <w:start w:val="0"/>
      <w:numFmt w:val="bullet"/>
      <w:lvlText w:val="•"/>
      <w:lvlJc w:val="left"/>
      <w:pPr>
        <w:ind w:left="748" w:hanging="170"/>
      </w:pPr>
      <w:rPr>
        <w:rFonts w:hint="default"/>
        <w:lang w:val="en-US" w:eastAsia="en-US" w:bidi="ar-SA"/>
      </w:rPr>
    </w:lvl>
    <w:lvl w:ilvl="4">
      <w:start w:val="0"/>
      <w:numFmt w:val="bullet"/>
      <w:lvlText w:val="•"/>
      <w:lvlJc w:val="left"/>
      <w:pPr>
        <w:ind w:left="931" w:hanging="170"/>
      </w:pPr>
      <w:rPr>
        <w:rFonts w:hint="default"/>
        <w:lang w:val="en-US" w:eastAsia="en-US" w:bidi="ar-SA"/>
      </w:rPr>
    </w:lvl>
    <w:lvl w:ilvl="5">
      <w:start w:val="0"/>
      <w:numFmt w:val="bullet"/>
      <w:lvlText w:val="•"/>
      <w:lvlJc w:val="left"/>
      <w:pPr>
        <w:ind w:left="1114" w:hanging="170"/>
      </w:pPr>
      <w:rPr>
        <w:rFonts w:hint="default"/>
        <w:lang w:val="en-US" w:eastAsia="en-US" w:bidi="ar-SA"/>
      </w:rPr>
    </w:lvl>
    <w:lvl w:ilvl="6">
      <w:start w:val="0"/>
      <w:numFmt w:val="bullet"/>
      <w:lvlText w:val="•"/>
      <w:lvlJc w:val="left"/>
      <w:pPr>
        <w:ind w:left="1296" w:hanging="170"/>
      </w:pPr>
      <w:rPr>
        <w:rFonts w:hint="default"/>
        <w:lang w:val="en-US" w:eastAsia="en-US" w:bidi="ar-SA"/>
      </w:rPr>
    </w:lvl>
    <w:lvl w:ilvl="7">
      <w:start w:val="0"/>
      <w:numFmt w:val="bullet"/>
      <w:lvlText w:val="•"/>
      <w:lvlJc w:val="left"/>
      <w:pPr>
        <w:ind w:left="1479" w:hanging="170"/>
      </w:pPr>
      <w:rPr>
        <w:rFonts w:hint="default"/>
        <w:lang w:val="en-US" w:eastAsia="en-US" w:bidi="ar-SA"/>
      </w:rPr>
    </w:lvl>
    <w:lvl w:ilvl="8">
      <w:start w:val="0"/>
      <w:numFmt w:val="bullet"/>
      <w:lvlText w:val="•"/>
      <w:lvlJc w:val="left"/>
      <w:pPr>
        <w:ind w:left="1662" w:hanging="170"/>
      </w:pPr>
      <w:rPr>
        <w:rFonts w:hint="default"/>
        <w:lang w:val="en-US" w:eastAsia="en-US" w:bidi="ar-SA"/>
      </w:rPr>
    </w:lvl>
  </w:abstractNum>
  <w:abstractNum w:abstractNumId="12">
    <w:multiLevelType w:val="hybridMultilevel"/>
    <w:lvl w:ilvl="0">
      <w:start w:val="1"/>
      <w:numFmt w:val="decimal"/>
      <w:lvlText w:val="%1."/>
      <w:lvlJc w:val="left"/>
      <w:pPr>
        <w:ind w:left="197" w:hanging="170"/>
        <w:jc w:val="left"/>
      </w:pPr>
      <w:rPr>
        <w:rFonts w:hint="default" w:ascii="Arial" w:hAnsi="Arial" w:eastAsia="Arial" w:cs="Arial"/>
        <w:b w:val="0"/>
        <w:bCs w:val="0"/>
        <w:i w:val="0"/>
        <w:iCs w:val="0"/>
        <w:color w:val="231F20"/>
        <w:spacing w:val="-2"/>
        <w:w w:val="98"/>
        <w:sz w:val="16"/>
        <w:szCs w:val="16"/>
        <w:lang w:val="en-US" w:eastAsia="en-US" w:bidi="ar-SA"/>
      </w:rPr>
    </w:lvl>
    <w:lvl w:ilvl="1">
      <w:start w:val="0"/>
      <w:numFmt w:val="bullet"/>
      <w:lvlText w:val="•"/>
      <w:lvlJc w:val="left"/>
      <w:pPr>
        <w:ind w:left="382" w:hanging="170"/>
      </w:pPr>
      <w:rPr>
        <w:rFonts w:hint="default"/>
        <w:lang w:val="en-US" w:eastAsia="en-US" w:bidi="ar-SA"/>
      </w:rPr>
    </w:lvl>
    <w:lvl w:ilvl="2">
      <w:start w:val="0"/>
      <w:numFmt w:val="bullet"/>
      <w:lvlText w:val="•"/>
      <w:lvlJc w:val="left"/>
      <w:pPr>
        <w:ind w:left="565" w:hanging="170"/>
      </w:pPr>
      <w:rPr>
        <w:rFonts w:hint="default"/>
        <w:lang w:val="en-US" w:eastAsia="en-US" w:bidi="ar-SA"/>
      </w:rPr>
    </w:lvl>
    <w:lvl w:ilvl="3">
      <w:start w:val="0"/>
      <w:numFmt w:val="bullet"/>
      <w:lvlText w:val="•"/>
      <w:lvlJc w:val="left"/>
      <w:pPr>
        <w:ind w:left="748" w:hanging="170"/>
      </w:pPr>
      <w:rPr>
        <w:rFonts w:hint="default"/>
        <w:lang w:val="en-US" w:eastAsia="en-US" w:bidi="ar-SA"/>
      </w:rPr>
    </w:lvl>
    <w:lvl w:ilvl="4">
      <w:start w:val="0"/>
      <w:numFmt w:val="bullet"/>
      <w:lvlText w:val="•"/>
      <w:lvlJc w:val="left"/>
      <w:pPr>
        <w:ind w:left="931" w:hanging="170"/>
      </w:pPr>
      <w:rPr>
        <w:rFonts w:hint="default"/>
        <w:lang w:val="en-US" w:eastAsia="en-US" w:bidi="ar-SA"/>
      </w:rPr>
    </w:lvl>
    <w:lvl w:ilvl="5">
      <w:start w:val="0"/>
      <w:numFmt w:val="bullet"/>
      <w:lvlText w:val="•"/>
      <w:lvlJc w:val="left"/>
      <w:pPr>
        <w:ind w:left="1114" w:hanging="170"/>
      </w:pPr>
      <w:rPr>
        <w:rFonts w:hint="default"/>
        <w:lang w:val="en-US" w:eastAsia="en-US" w:bidi="ar-SA"/>
      </w:rPr>
    </w:lvl>
    <w:lvl w:ilvl="6">
      <w:start w:val="0"/>
      <w:numFmt w:val="bullet"/>
      <w:lvlText w:val="•"/>
      <w:lvlJc w:val="left"/>
      <w:pPr>
        <w:ind w:left="1296" w:hanging="170"/>
      </w:pPr>
      <w:rPr>
        <w:rFonts w:hint="default"/>
        <w:lang w:val="en-US" w:eastAsia="en-US" w:bidi="ar-SA"/>
      </w:rPr>
    </w:lvl>
    <w:lvl w:ilvl="7">
      <w:start w:val="0"/>
      <w:numFmt w:val="bullet"/>
      <w:lvlText w:val="•"/>
      <w:lvlJc w:val="left"/>
      <w:pPr>
        <w:ind w:left="1479" w:hanging="170"/>
      </w:pPr>
      <w:rPr>
        <w:rFonts w:hint="default"/>
        <w:lang w:val="en-US" w:eastAsia="en-US" w:bidi="ar-SA"/>
      </w:rPr>
    </w:lvl>
    <w:lvl w:ilvl="8">
      <w:start w:val="0"/>
      <w:numFmt w:val="bullet"/>
      <w:lvlText w:val="•"/>
      <w:lvlJc w:val="left"/>
      <w:pPr>
        <w:ind w:left="1662" w:hanging="170"/>
      </w:pPr>
      <w:rPr>
        <w:rFonts w:hint="default"/>
        <w:lang w:val="en-US" w:eastAsia="en-US" w:bidi="ar-SA"/>
      </w:rPr>
    </w:lvl>
  </w:abstractNum>
  <w:abstractNum w:abstractNumId="11">
    <w:multiLevelType w:val="hybridMultilevel"/>
    <w:lvl w:ilvl="0">
      <w:start w:val="1"/>
      <w:numFmt w:val="decimal"/>
      <w:lvlText w:val="%1."/>
      <w:lvlJc w:val="left"/>
      <w:pPr>
        <w:ind w:left="197" w:hanging="170"/>
        <w:jc w:val="left"/>
      </w:pPr>
      <w:rPr>
        <w:rFonts w:hint="default" w:ascii="Arial" w:hAnsi="Arial" w:eastAsia="Arial" w:cs="Arial"/>
        <w:b w:val="0"/>
        <w:bCs w:val="0"/>
        <w:i w:val="0"/>
        <w:iCs w:val="0"/>
        <w:color w:val="231F20"/>
        <w:spacing w:val="-2"/>
        <w:w w:val="98"/>
        <w:sz w:val="16"/>
        <w:szCs w:val="16"/>
        <w:lang w:val="en-US" w:eastAsia="en-US" w:bidi="ar-SA"/>
      </w:rPr>
    </w:lvl>
    <w:lvl w:ilvl="1">
      <w:start w:val="0"/>
      <w:numFmt w:val="bullet"/>
      <w:lvlText w:val="•"/>
      <w:lvlJc w:val="left"/>
      <w:pPr>
        <w:ind w:left="382" w:hanging="170"/>
      </w:pPr>
      <w:rPr>
        <w:rFonts w:hint="default"/>
        <w:lang w:val="en-US" w:eastAsia="en-US" w:bidi="ar-SA"/>
      </w:rPr>
    </w:lvl>
    <w:lvl w:ilvl="2">
      <w:start w:val="0"/>
      <w:numFmt w:val="bullet"/>
      <w:lvlText w:val="•"/>
      <w:lvlJc w:val="left"/>
      <w:pPr>
        <w:ind w:left="565" w:hanging="170"/>
      </w:pPr>
      <w:rPr>
        <w:rFonts w:hint="default"/>
        <w:lang w:val="en-US" w:eastAsia="en-US" w:bidi="ar-SA"/>
      </w:rPr>
    </w:lvl>
    <w:lvl w:ilvl="3">
      <w:start w:val="0"/>
      <w:numFmt w:val="bullet"/>
      <w:lvlText w:val="•"/>
      <w:lvlJc w:val="left"/>
      <w:pPr>
        <w:ind w:left="748" w:hanging="170"/>
      </w:pPr>
      <w:rPr>
        <w:rFonts w:hint="default"/>
        <w:lang w:val="en-US" w:eastAsia="en-US" w:bidi="ar-SA"/>
      </w:rPr>
    </w:lvl>
    <w:lvl w:ilvl="4">
      <w:start w:val="0"/>
      <w:numFmt w:val="bullet"/>
      <w:lvlText w:val="•"/>
      <w:lvlJc w:val="left"/>
      <w:pPr>
        <w:ind w:left="931" w:hanging="170"/>
      </w:pPr>
      <w:rPr>
        <w:rFonts w:hint="default"/>
        <w:lang w:val="en-US" w:eastAsia="en-US" w:bidi="ar-SA"/>
      </w:rPr>
    </w:lvl>
    <w:lvl w:ilvl="5">
      <w:start w:val="0"/>
      <w:numFmt w:val="bullet"/>
      <w:lvlText w:val="•"/>
      <w:lvlJc w:val="left"/>
      <w:pPr>
        <w:ind w:left="1114" w:hanging="170"/>
      </w:pPr>
      <w:rPr>
        <w:rFonts w:hint="default"/>
        <w:lang w:val="en-US" w:eastAsia="en-US" w:bidi="ar-SA"/>
      </w:rPr>
    </w:lvl>
    <w:lvl w:ilvl="6">
      <w:start w:val="0"/>
      <w:numFmt w:val="bullet"/>
      <w:lvlText w:val="•"/>
      <w:lvlJc w:val="left"/>
      <w:pPr>
        <w:ind w:left="1296" w:hanging="170"/>
      </w:pPr>
      <w:rPr>
        <w:rFonts w:hint="default"/>
        <w:lang w:val="en-US" w:eastAsia="en-US" w:bidi="ar-SA"/>
      </w:rPr>
    </w:lvl>
    <w:lvl w:ilvl="7">
      <w:start w:val="0"/>
      <w:numFmt w:val="bullet"/>
      <w:lvlText w:val="•"/>
      <w:lvlJc w:val="left"/>
      <w:pPr>
        <w:ind w:left="1479" w:hanging="170"/>
      </w:pPr>
      <w:rPr>
        <w:rFonts w:hint="default"/>
        <w:lang w:val="en-US" w:eastAsia="en-US" w:bidi="ar-SA"/>
      </w:rPr>
    </w:lvl>
    <w:lvl w:ilvl="8">
      <w:start w:val="0"/>
      <w:numFmt w:val="bullet"/>
      <w:lvlText w:val="•"/>
      <w:lvlJc w:val="left"/>
      <w:pPr>
        <w:ind w:left="1662" w:hanging="170"/>
      </w:pPr>
      <w:rPr>
        <w:rFonts w:hint="default"/>
        <w:lang w:val="en-US" w:eastAsia="en-US" w:bidi="ar-SA"/>
      </w:rPr>
    </w:lvl>
  </w:abstractNum>
  <w:abstractNum w:abstractNumId="10">
    <w:multiLevelType w:val="hybridMultilevel"/>
    <w:lvl w:ilvl="0">
      <w:start w:val="1"/>
      <w:numFmt w:val="decimal"/>
      <w:lvlText w:val="%1."/>
      <w:lvlJc w:val="left"/>
      <w:pPr>
        <w:ind w:left="197" w:hanging="170"/>
        <w:jc w:val="left"/>
      </w:pPr>
      <w:rPr>
        <w:rFonts w:hint="default" w:ascii="Arial" w:hAnsi="Arial" w:eastAsia="Arial" w:cs="Arial"/>
        <w:b w:val="0"/>
        <w:bCs w:val="0"/>
        <w:i w:val="0"/>
        <w:iCs w:val="0"/>
        <w:color w:val="231F20"/>
        <w:spacing w:val="-2"/>
        <w:w w:val="98"/>
        <w:sz w:val="16"/>
        <w:szCs w:val="16"/>
        <w:lang w:val="en-US" w:eastAsia="en-US" w:bidi="ar-SA"/>
      </w:rPr>
    </w:lvl>
    <w:lvl w:ilvl="1">
      <w:start w:val="0"/>
      <w:numFmt w:val="bullet"/>
      <w:lvlText w:val="•"/>
      <w:lvlJc w:val="left"/>
      <w:pPr>
        <w:ind w:left="382" w:hanging="170"/>
      </w:pPr>
      <w:rPr>
        <w:rFonts w:hint="default"/>
        <w:lang w:val="en-US" w:eastAsia="en-US" w:bidi="ar-SA"/>
      </w:rPr>
    </w:lvl>
    <w:lvl w:ilvl="2">
      <w:start w:val="0"/>
      <w:numFmt w:val="bullet"/>
      <w:lvlText w:val="•"/>
      <w:lvlJc w:val="left"/>
      <w:pPr>
        <w:ind w:left="565" w:hanging="170"/>
      </w:pPr>
      <w:rPr>
        <w:rFonts w:hint="default"/>
        <w:lang w:val="en-US" w:eastAsia="en-US" w:bidi="ar-SA"/>
      </w:rPr>
    </w:lvl>
    <w:lvl w:ilvl="3">
      <w:start w:val="0"/>
      <w:numFmt w:val="bullet"/>
      <w:lvlText w:val="•"/>
      <w:lvlJc w:val="left"/>
      <w:pPr>
        <w:ind w:left="748" w:hanging="170"/>
      </w:pPr>
      <w:rPr>
        <w:rFonts w:hint="default"/>
        <w:lang w:val="en-US" w:eastAsia="en-US" w:bidi="ar-SA"/>
      </w:rPr>
    </w:lvl>
    <w:lvl w:ilvl="4">
      <w:start w:val="0"/>
      <w:numFmt w:val="bullet"/>
      <w:lvlText w:val="•"/>
      <w:lvlJc w:val="left"/>
      <w:pPr>
        <w:ind w:left="931" w:hanging="170"/>
      </w:pPr>
      <w:rPr>
        <w:rFonts w:hint="default"/>
        <w:lang w:val="en-US" w:eastAsia="en-US" w:bidi="ar-SA"/>
      </w:rPr>
    </w:lvl>
    <w:lvl w:ilvl="5">
      <w:start w:val="0"/>
      <w:numFmt w:val="bullet"/>
      <w:lvlText w:val="•"/>
      <w:lvlJc w:val="left"/>
      <w:pPr>
        <w:ind w:left="1114" w:hanging="170"/>
      </w:pPr>
      <w:rPr>
        <w:rFonts w:hint="default"/>
        <w:lang w:val="en-US" w:eastAsia="en-US" w:bidi="ar-SA"/>
      </w:rPr>
    </w:lvl>
    <w:lvl w:ilvl="6">
      <w:start w:val="0"/>
      <w:numFmt w:val="bullet"/>
      <w:lvlText w:val="•"/>
      <w:lvlJc w:val="left"/>
      <w:pPr>
        <w:ind w:left="1296" w:hanging="170"/>
      </w:pPr>
      <w:rPr>
        <w:rFonts w:hint="default"/>
        <w:lang w:val="en-US" w:eastAsia="en-US" w:bidi="ar-SA"/>
      </w:rPr>
    </w:lvl>
    <w:lvl w:ilvl="7">
      <w:start w:val="0"/>
      <w:numFmt w:val="bullet"/>
      <w:lvlText w:val="•"/>
      <w:lvlJc w:val="left"/>
      <w:pPr>
        <w:ind w:left="1479" w:hanging="170"/>
      </w:pPr>
      <w:rPr>
        <w:rFonts w:hint="default"/>
        <w:lang w:val="en-US" w:eastAsia="en-US" w:bidi="ar-SA"/>
      </w:rPr>
    </w:lvl>
    <w:lvl w:ilvl="8">
      <w:start w:val="0"/>
      <w:numFmt w:val="bullet"/>
      <w:lvlText w:val="•"/>
      <w:lvlJc w:val="left"/>
      <w:pPr>
        <w:ind w:left="1662" w:hanging="170"/>
      </w:pPr>
      <w:rPr>
        <w:rFonts w:hint="default"/>
        <w:lang w:val="en-US" w:eastAsia="en-US" w:bidi="ar-SA"/>
      </w:rPr>
    </w:lvl>
  </w:abstractNum>
  <w:abstractNum w:abstractNumId="9">
    <w:multiLevelType w:val="hybridMultilevel"/>
    <w:lvl w:ilvl="0">
      <w:start w:val="1"/>
      <w:numFmt w:val="decimal"/>
      <w:lvlText w:val="%1."/>
      <w:lvlJc w:val="left"/>
      <w:pPr>
        <w:ind w:left="193" w:hanging="166"/>
        <w:jc w:val="left"/>
      </w:pPr>
      <w:rPr>
        <w:rFonts w:hint="default" w:ascii="Arial" w:hAnsi="Arial" w:eastAsia="Arial" w:cs="Arial"/>
        <w:b w:val="0"/>
        <w:bCs w:val="0"/>
        <w:i w:val="0"/>
        <w:iCs w:val="0"/>
        <w:color w:val="231F20"/>
        <w:spacing w:val="-2"/>
        <w:w w:val="101"/>
        <w:sz w:val="15"/>
        <w:szCs w:val="15"/>
        <w:lang w:val="en-US" w:eastAsia="en-US" w:bidi="ar-SA"/>
      </w:rPr>
    </w:lvl>
    <w:lvl w:ilvl="1">
      <w:start w:val="0"/>
      <w:numFmt w:val="bullet"/>
      <w:lvlText w:val="•"/>
      <w:lvlJc w:val="left"/>
      <w:pPr>
        <w:ind w:left="329" w:hanging="166"/>
      </w:pPr>
      <w:rPr>
        <w:rFonts w:hint="default"/>
        <w:lang w:val="en-US" w:eastAsia="en-US" w:bidi="ar-SA"/>
      </w:rPr>
    </w:lvl>
    <w:lvl w:ilvl="2">
      <w:start w:val="0"/>
      <w:numFmt w:val="bullet"/>
      <w:lvlText w:val="•"/>
      <w:lvlJc w:val="left"/>
      <w:pPr>
        <w:ind w:left="459" w:hanging="166"/>
      </w:pPr>
      <w:rPr>
        <w:rFonts w:hint="default"/>
        <w:lang w:val="en-US" w:eastAsia="en-US" w:bidi="ar-SA"/>
      </w:rPr>
    </w:lvl>
    <w:lvl w:ilvl="3">
      <w:start w:val="0"/>
      <w:numFmt w:val="bullet"/>
      <w:lvlText w:val="•"/>
      <w:lvlJc w:val="left"/>
      <w:pPr>
        <w:ind w:left="589" w:hanging="166"/>
      </w:pPr>
      <w:rPr>
        <w:rFonts w:hint="default"/>
        <w:lang w:val="en-US" w:eastAsia="en-US" w:bidi="ar-SA"/>
      </w:rPr>
    </w:lvl>
    <w:lvl w:ilvl="4">
      <w:start w:val="0"/>
      <w:numFmt w:val="bullet"/>
      <w:lvlText w:val="•"/>
      <w:lvlJc w:val="left"/>
      <w:pPr>
        <w:ind w:left="718" w:hanging="166"/>
      </w:pPr>
      <w:rPr>
        <w:rFonts w:hint="default"/>
        <w:lang w:val="en-US" w:eastAsia="en-US" w:bidi="ar-SA"/>
      </w:rPr>
    </w:lvl>
    <w:lvl w:ilvl="5">
      <w:start w:val="0"/>
      <w:numFmt w:val="bullet"/>
      <w:lvlText w:val="•"/>
      <w:lvlJc w:val="left"/>
      <w:pPr>
        <w:ind w:left="848" w:hanging="166"/>
      </w:pPr>
      <w:rPr>
        <w:rFonts w:hint="default"/>
        <w:lang w:val="en-US" w:eastAsia="en-US" w:bidi="ar-SA"/>
      </w:rPr>
    </w:lvl>
    <w:lvl w:ilvl="6">
      <w:start w:val="0"/>
      <w:numFmt w:val="bullet"/>
      <w:lvlText w:val="•"/>
      <w:lvlJc w:val="left"/>
      <w:pPr>
        <w:ind w:left="978" w:hanging="166"/>
      </w:pPr>
      <w:rPr>
        <w:rFonts w:hint="default"/>
        <w:lang w:val="en-US" w:eastAsia="en-US" w:bidi="ar-SA"/>
      </w:rPr>
    </w:lvl>
    <w:lvl w:ilvl="7">
      <w:start w:val="0"/>
      <w:numFmt w:val="bullet"/>
      <w:lvlText w:val="•"/>
      <w:lvlJc w:val="left"/>
      <w:pPr>
        <w:ind w:left="1107" w:hanging="166"/>
      </w:pPr>
      <w:rPr>
        <w:rFonts w:hint="default"/>
        <w:lang w:val="en-US" w:eastAsia="en-US" w:bidi="ar-SA"/>
      </w:rPr>
    </w:lvl>
    <w:lvl w:ilvl="8">
      <w:start w:val="0"/>
      <w:numFmt w:val="bullet"/>
      <w:lvlText w:val="•"/>
      <w:lvlJc w:val="left"/>
      <w:pPr>
        <w:ind w:left="1237" w:hanging="166"/>
      </w:pPr>
      <w:rPr>
        <w:rFonts w:hint="default"/>
        <w:lang w:val="en-US" w:eastAsia="en-US" w:bidi="ar-SA"/>
      </w:rPr>
    </w:lvl>
  </w:abstractNum>
  <w:abstractNum w:abstractNumId="8">
    <w:multiLevelType w:val="hybridMultilevel"/>
    <w:lvl w:ilvl="0">
      <w:start w:val="1"/>
      <w:numFmt w:val="decimal"/>
      <w:lvlText w:val="%1."/>
      <w:lvlJc w:val="left"/>
      <w:pPr>
        <w:ind w:left="222" w:hanging="178"/>
        <w:jc w:val="left"/>
      </w:pPr>
      <w:rPr>
        <w:rFonts w:hint="default" w:ascii="Arial" w:hAnsi="Arial" w:eastAsia="Arial" w:cs="Arial"/>
        <w:b w:val="0"/>
        <w:bCs w:val="0"/>
        <w:i w:val="0"/>
        <w:iCs w:val="0"/>
        <w:color w:val="231F20"/>
        <w:w w:val="100"/>
        <w:sz w:val="16"/>
        <w:szCs w:val="16"/>
        <w:lang w:val="en-US" w:eastAsia="en-US" w:bidi="ar-SA"/>
      </w:rPr>
    </w:lvl>
    <w:lvl w:ilvl="1">
      <w:start w:val="0"/>
      <w:numFmt w:val="bullet"/>
      <w:lvlText w:val="•"/>
      <w:lvlJc w:val="left"/>
      <w:pPr>
        <w:ind w:left="398" w:hanging="178"/>
      </w:pPr>
      <w:rPr>
        <w:rFonts w:hint="default"/>
        <w:lang w:val="en-US" w:eastAsia="en-US" w:bidi="ar-SA"/>
      </w:rPr>
    </w:lvl>
    <w:lvl w:ilvl="2">
      <w:start w:val="0"/>
      <w:numFmt w:val="bullet"/>
      <w:lvlText w:val="•"/>
      <w:lvlJc w:val="left"/>
      <w:pPr>
        <w:ind w:left="577" w:hanging="178"/>
      </w:pPr>
      <w:rPr>
        <w:rFonts w:hint="default"/>
        <w:lang w:val="en-US" w:eastAsia="en-US" w:bidi="ar-SA"/>
      </w:rPr>
    </w:lvl>
    <w:lvl w:ilvl="3">
      <w:start w:val="0"/>
      <w:numFmt w:val="bullet"/>
      <w:lvlText w:val="•"/>
      <w:lvlJc w:val="left"/>
      <w:pPr>
        <w:ind w:left="756" w:hanging="178"/>
      </w:pPr>
      <w:rPr>
        <w:rFonts w:hint="default"/>
        <w:lang w:val="en-US" w:eastAsia="en-US" w:bidi="ar-SA"/>
      </w:rPr>
    </w:lvl>
    <w:lvl w:ilvl="4">
      <w:start w:val="0"/>
      <w:numFmt w:val="bullet"/>
      <w:lvlText w:val="•"/>
      <w:lvlJc w:val="left"/>
      <w:pPr>
        <w:ind w:left="935" w:hanging="178"/>
      </w:pPr>
      <w:rPr>
        <w:rFonts w:hint="default"/>
        <w:lang w:val="en-US" w:eastAsia="en-US" w:bidi="ar-SA"/>
      </w:rPr>
    </w:lvl>
    <w:lvl w:ilvl="5">
      <w:start w:val="0"/>
      <w:numFmt w:val="bullet"/>
      <w:lvlText w:val="•"/>
      <w:lvlJc w:val="left"/>
      <w:pPr>
        <w:ind w:left="1114" w:hanging="178"/>
      </w:pPr>
      <w:rPr>
        <w:rFonts w:hint="default"/>
        <w:lang w:val="en-US" w:eastAsia="en-US" w:bidi="ar-SA"/>
      </w:rPr>
    </w:lvl>
    <w:lvl w:ilvl="6">
      <w:start w:val="0"/>
      <w:numFmt w:val="bullet"/>
      <w:lvlText w:val="•"/>
      <w:lvlJc w:val="left"/>
      <w:pPr>
        <w:ind w:left="1292" w:hanging="178"/>
      </w:pPr>
      <w:rPr>
        <w:rFonts w:hint="default"/>
        <w:lang w:val="en-US" w:eastAsia="en-US" w:bidi="ar-SA"/>
      </w:rPr>
    </w:lvl>
    <w:lvl w:ilvl="7">
      <w:start w:val="0"/>
      <w:numFmt w:val="bullet"/>
      <w:lvlText w:val="•"/>
      <w:lvlJc w:val="left"/>
      <w:pPr>
        <w:ind w:left="1471" w:hanging="178"/>
      </w:pPr>
      <w:rPr>
        <w:rFonts w:hint="default"/>
        <w:lang w:val="en-US" w:eastAsia="en-US" w:bidi="ar-SA"/>
      </w:rPr>
    </w:lvl>
    <w:lvl w:ilvl="8">
      <w:start w:val="0"/>
      <w:numFmt w:val="bullet"/>
      <w:lvlText w:val="•"/>
      <w:lvlJc w:val="left"/>
      <w:pPr>
        <w:ind w:left="1650" w:hanging="178"/>
      </w:pPr>
      <w:rPr>
        <w:rFonts w:hint="default"/>
        <w:lang w:val="en-US" w:eastAsia="en-US" w:bidi="ar-SA"/>
      </w:rPr>
    </w:lvl>
  </w:abstractNum>
  <w:abstractNum w:abstractNumId="7">
    <w:multiLevelType w:val="hybridMultilevel"/>
    <w:lvl w:ilvl="0">
      <w:start w:val="1"/>
      <w:numFmt w:val="decimal"/>
      <w:lvlText w:val="(%1)"/>
      <w:lvlJc w:val="left"/>
      <w:pPr>
        <w:ind w:left="425" w:hanging="243"/>
        <w:jc w:val="left"/>
      </w:pPr>
      <w:rPr>
        <w:rFonts w:hint="default" w:ascii="Arial" w:hAnsi="Arial" w:eastAsia="Arial" w:cs="Arial"/>
        <w:b w:val="0"/>
        <w:bCs w:val="0"/>
        <w:i w:val="0"/>
        <w:iCs w:val="0"/>
        <w:color w:val="231F20"/>
        <w:spacing w:val="-13"/>
        <w:w w:val="99"/>
        <w:sz w:val="18"/>
        <w:szCs w:val="18"/>
        <w:lang w:val="en-US" w:eastAsia="en-US" w:bidi="ar-SA"/>
      </w:rPr>
    </w:lvl>
    <w:lvl w:ilvl="1">
      <w:start w:val="0"/>
      <w:numFmt w:val="bullet"/>
      <w:lvlText w:val="■"/>
      <w:lvlJc w:val="left"/>
      <w:pPr>
        <w:ind w:left="350" w:hanging="204"/>
      </w:pPr>
      <w:rPr>
        <w:rFonts w:hint="default" w:ascii="Arial" w:hAnsi="Arial" w:eastAsia="Arial" w:cs="Arial"/>
        <w:b/>
        <w:bCs/>
        <w:i w:val="0"/>
        <w:iCs w:val="0"/>
        <w:color w:val="231F20"/>
        <w:w w:val="100"/>
        <w:sz w:val="18"/>
        <w:szCs w:val="18"/>
        <w:lang w:val="en-US" w:eastAsia="en-US" w:bidi="ar-SA"/>
      </w:rPr>
    </w:lvl>
    <w:lvl w:ilvl="2">
      <w:start w:val="0"/>
      <w:numFmt w:val="bullet"/>
      <w:lvlText w:val="•"/>
      <w:lvlJc w:val="left"/>
      <w:pPr>
        <w:ind w:left="1188" w:hanging="204"/>
      </w:pPr>
      <w:rPr>
        <w:rFonts w:hint="default"/>
        <w:lang w:val="en-US" w:eastAsia="en-US" w:bidi="ar-SA"/>
      </w:rPr>
    </w:lvl>
    <w:lvl w:ilvl="3">
      <w:start w:val="0"/>
      <w:numFmt w:val="bullet"/>
      <w:lvlText w:val="•"/>
      <w:lvlJc w:val="left"/>
      <w:pPr>
        <w:ind w:left="1957" w:hanging="204"/>
      </w:pPr>
      <w:rPr>
        <w:rFonts w:hint="default"/>
        <w:lang w:val="en-US" w:eastAsia="en-US" w:bidi="ar-SA"/>
      </w:rPr>
    </w:lvl>
    <w:lvl w:ilvl="4">
      <w:start w:val="0"/>
      <w:numFmt w:val="bullet"/>
      <w:lvlText w:val="•"/>
      <w:lvlJc w:val="left"/>
      <w:pPr>
        <w:ind w:left="2725" w:hanging="204"/>
      </w:pPr>
      <w:rPr>
        <w:rFonts w:hint="default"/>
        <w:lang w:val="en-US" w:eastAsia="en-US" w:bidi="ar-SA"/>
      </w:rPr>
    </w:lvl>
    <w:lvl w:ilvl="5">
      <w:start w:val="0"/>
      <w:numFmt w:val="bullet"/>
      <w:lvlText w:val="•"/>
      <w:lvlJc w:val="left"/>
      <w:pPr>
        <w:ind w:left="3494" w:hanging="204"/>
      </w:pPr>
      <w:rPr>
        <w:rFonts w:hint="default"/>
        <w:lang w:val="en-US" w:eastAsia="en-US" w:bidi="ar-SA"/>
      </w:rPr>
    </w:lvl>
    <w:lvl w:ilvl="6">
      <w:start w:val="0"/>
      <w:numFmt w:val="bullet"/>
      <w:lvlText w:val="•"/>
      <w:lvlJc w:val="left"/>
      <w:pPr>
        <w:ind w:left="4262" w:hanging="204"/>
      </w:pPr>
      <w:rPr>
        <w:rFonts w:hint="default"/>
        <w:lang w:val="en-US" w:eastAsia="en-US" w:bidi="ar-SA"/>
      </w:rPr>
    </w:lvl>
    <w:lvl w:ilvl="7">
      <w:start w:val="0"/>
      <w:numFmt w:val="bullet"/>
      <w:lvlText w:val="•"/>
      <w:lvlJc w:val="left"/>
      <w:pPr>
        <w:ind w:left="5031" w:hanging="204"/>
      </w:pPr>
      <w:rPr>
        <w:rFonts w:hint="default"/>
        <w:lang w:val="en-US" w:eastAsia="en-US" w:bidi="ar-SA"/>
      </w:rPr>
    </w:lvl>
    <w:lvl w:ilvl="8">
      <w:start w:val="0"/>
      <w:numFmt w:val="bullet"/>
      <w:lvlText w:val="•"/>
      <w:lvlJc w:val="left"/>
      <w:pPr>
        <w:ind w:left="5799" w:hanging="204"/>
      </w:pPr>
      <w:rPr>
        <w:rFonts w:hint="default"/>
        <w:lang w:val="en-US" w:eastAsia="en-US" w:bidi="ar-SA"/>
      </w:rPr>
    </w:lvl>
  </w:abstractNum>
  <w:abstractNum w:abstractNumId="6">
    <w:multiLevelType w:val="hybridMultilevel"/>
    <w:lvl w:ilvl="0">
      <w:start w:val="0"/>
      <w:numFmt w:val="bullet"/>
      <w:lvlText w:val="•"/>
      <w:lvlJc w:val="left"/>
      <w:pPr>
        <w:ind w:left="146" w:hanging="214"/>
      </w:pPr>
      <w:rPr>
        <w:rFonts w:hint="default" w:ascii="Arial" w:hAnsi="Arial" w:eastAsia="Arial" w:cs="Arial"/>
        <w:b w:val="0"/>
        <w:bCs w:val="0"/>
        <w:i w:val="0"/>
        <w:iCs w:val="0"/>
        <w:color w:val="231F20"/>
        <w:w w:val="99"/>
        <w:sz w:val="18"/>
        <w:szCs w:val="18"/>
        <w:lang w:val="en-US" w:eastAsia="en-US" w:bidi="ar-SA"/>
      </w:rPr>
    </w:lvl>
    <w:lvl w:ilvl="1">
      <w:start w:val="0"/>
      <w:numFmt w:val="bullet"/>
      <w:lvlText w:val="•"/>
      <w:lvlJc w:val="left"/>
      <w:pPr>
        <w:ind w:left="859" w:hanging="214"/>
      </w:pPr>
      <w:rPr>
        <w:rFonts w:hint="default"/>
        <w:lang w:val="en-US" w:eastAsia="en-US" w:bidi="ar-SA"/>
      </w:rPr>
    </w:lvl>
    <w:lvl w:ilvl="2">
      <w:start w:val="0"/>
      <w:numFmt w:val="bullet"/>
      <w:lvlText w:val="•"/>
      <w:lvlJc w:val="left"/>
      <w:pPr>
        <w:ind w:left="1579" w:hanging="214"/>
      </w:pPr>
      <w:rPr>
        <w:rFonts w:hint="default"/>
        <w:lang w:val="en-US" w:eastAsia="en-US" w:bidi="ar-SA"/>
      </w:rPr>
    </w:lvl>
    <w:lvl w:ilvl="3">
      <w:start w:val="0"/>
      <w:numFmt w:val="bullet"/>
      <w:lvlText w:val="•"/>
      <w:lvlJc w:val="left"/>
      <w:pPr>
        <w:ind w:left="2299" w:hanging="214"/>
      </w:pPr>
      <w:rPr>
        <w:rFonts w:hint="default"/>
        <w:lang w:val="en-US" w:eastAsia="en-US" w:bidi="ar-SA"/>
      </w:rPr>
    </w:lvl>
    <w:lvl w:ilvl="4">
      <w:start w:val="0"/>
      <w:numFmt w:val="bullet"/>
      <w:lvlText w:val="•"/>
      <w:lvlJc w:val="left"/>
      <w:pPr>
        <w:ind w:left="3018" w:hanging="214"/>
      </w:pPr>
      <w:rPr>
        <w:rFonts w:hint="default"/>
        <w:lang w:val="en-US" w:eastAsia="en-US" w:bidi="ar-SA"/>
      </w:rPr>
    </w:lvl>
    <w:lvl w:ilvl="5">
      <w:start w:val="0"/>
      <w:numFmt w:val="bullet"/>
      <w:lvlText w:val="•"/>
      <w:lvlJc w:val="left"/>
      <w:pPr>
        <w:ind w:left="3738" w:hanging="214"/>
      </w:pPr>
      <w:rPr>
        <w:rFonts w:hint="default"/>
        <w:lang w:val="en-US" w:eastAsia="en-US" w:bidi="ar-SA"/>
      </w:rPr>
    </w:lvl>
    <w:lvl w:ilvl="6">
      <w:start w:val="0"/>
      <w:numFmt w:val="bullet"/>
      <w:lvlText w:val="•"/>
      <w:lvlJc w:val="left"/>
      <w:pPr>
        <w:ind w:left="4458" w:hanging="214"/>
      </w:pPr>
      <w:rPr>
        <w:rFonts w:hint="default"/>
        <w:lang w:val="en-US" w:eastAsia="en-US" w:bidi="ar-SA"/>
      </w:rPr>
    </w:lvl>
    <w:lvl w:ilvl="7">
      <w:start w:val="0"/>
      <w:numFmt w:val="bullet"/>
      <w:lvlText w:val="•"/>
      <w:lvlJc w:val="left"/>
      <w:pPr>
        <w:ind w:left="5177" w:hanging="214"/>
      </w:pPr>
      <w:rPr>
        <w:rFonts w:hint="default"/>
        <w:lang w:val="en-US" w:eastAsia="en-US" w:bidi="ar-SA"/>
      </w:rPr>
    </w:lvl>
    <w:lvl w:ilvl="8">
      <w:start w:val="0"/>
      <w:numFmt w:val="bullet"/>
      <w:lvlText w:val="•"/>
      <w:lvlJc w:val="left"/>
      <w:pPr>
        <w:ind w:left="5897" w:hanging="214"/>
      </w:pPr>
      <w:rPr>
        <w:rFonts w:hint="default"/>
        <w:lang w:val="en-US" w:eastAsia="en-US" w:bidi="ar-SA"/>
      </w:rPr>
    </w:lvl>
  </w:abstractNum>
  <w:abstractNum w:abstractNumId="5">
    <w:multiLevelType w:val="hybridMultilevel"/>
    <w:lvl w:ilvl="0">
      <w:start w:val="0"/>
      <w:numFmt w:val="bullet"/>
      <w:lvlText w:val="•"/>
      <w:lvlJc w:val="left"/>
      <w:pPr>
        <w:ind w:left="360" w:hanging="214"/>
      </w:pPr>
      <w:rPr>
        <w:rFonts w:hint="default" w:ascii="Arial" w:hAnsi="Arial" w:eastAsia="Arial" w:cs="Arial"/>
        <w:b w:val="0"/>
        <w:bCs w:val="0"/>
        <w:i w:val="0"/>
        <w:iCs w:val="0"/>
        <w:color w:val="231F20"/>
        <w:w w:val="99"/>
        <w:sz w:val="18"/>
        <w:szCs w:val="18"/>
        <w:lang w:val="en-US" w:eastAsia="en-US" w:bidi="ar-SA"/>
      </w:rPr>
    </w:lvl>
    <w:lvl w:ilvl="1">
      <w:start w:val="0"/>
      <w:numFmt w:val="bullet"/>
      <w:lvlText w:val="•"/>
      <w:lvlJc w:val="left"/>
      <w:pPr>
        <w:ind w:left="1057" w:hanging="214"/>
      </w:pPr>
      <w:rPr>
        <w:rFonts w:hint="default"/>
        <w:lang w:val="en-US" w:eastAsia="en-US" w:bidi="ar-SA"/>
      </w:rPr>
    </w:lvl>
    <w:lvl w:ilvl="2">
      <w:start w:val="0"/>
      <w:numFmt w:val="bullet"/>
      <w:lvlText w:val="•"/>
      <w:lvlJc w:val="left"/>
      <w:pPr>
        <w:ind w:left="1755" w:hanging="214"/>
      </w:pPr>
      <w:rPr>
        <w:rFonts w:hint="default"/>
        <w:lang w:val="en-US" w:eastAsia="en-US" w:bidi="ar-SA"/>
      </w:rPr>
    </w:lvl>
    <w:lvl w:ilvl="3">
      <w:start w:val="0"/>
      <w:numFmt w:val="bullet"/>
      <w:lvlText w:val="•"/>
      <w:lvlJc w:val="left"/>
      <w:pPr>
        <w:ind w:left="2453" w:hanging="214"/>
      </w:pPr>
      <w:rPr>
        <w:rFonts w:hint="default"/>
        <w:lang w:val="en-US" w:eastAsia="en-US" w:bidi="ar-SA"/>
      </w:rPr>
    </w:lvl>
    <w:lvl w:ilvl="4">
      <w:start w:val="0"/>
      <w:numFmt w:val="bullet"/>
      <w:lvlText w:val="•"/>
      <w:lvlJc w:val="left"/>
      <w:pPr>
        <w:ind w:left="3150" w:hanging="214"/>
      </w:pPr>
      <w:rPr>
        <w:rFonts w:hint="default"/>
        <w:lang w:val="en-US" w:eastAsia="en-US" w:bidi="ar-SA"/>
      </w:rPr>
    </w:lvl>
    <w:lvl w:ilvl="5">
      <w:start w:val="0"/>
      <w:numFmt w:val="bullet"/>
      <w:lvlText w:val="•"/>
      <w:lvlJc w:val="left"/>
      <w:pPr>
        <w:ind w:left="3848" w:hanging="214"/>
      </w:pPr>
      <w:rPr>
        <w:rFonts w:hint="default"/>
        <w:lang w:val="en-US" w:eastAsia="en-US" w:bidi="ar-SA"/>
      </w:rPr>
    </w:lvl>
    <w:lvl w:ilvl="6">
      <w:start w:val="0"/>
      <w:numFmt w:val="bullet"/>
      <w:lvlText w:val="•"/>
      <w:lvlJc w:val="left"/>
      <w:pPr>
        <w:ind w:left="4546" w:hanging="214"/>
      </w:pPr>
      <w:rPr>
        <w:rFonts w:hint="default"/>
        <w:lang w:val="en-US" w:eastAsia="en-US" w:bidi="ar-SA"/>
      </w:rPr>
    </w:lvl>
    <w:lvl w:ilvl="7">
      <w:start w:val="0"/>
      <w:numFmt w:val="bullet"/>
      <w:lvlText w:val="•"/>
      <w:lvlJc w:val="left"/>
      <w:pPr>
        <w:ind w:left="5243" w:hanging="214"/>
      </w:pPr>
      <w:rPr>
        <w:rFonts w:hint="default"/>
        <w:lang w:val="en-US" w:eastAsia="en-US" w:bidi="ar-SA"/>
      </w:rPr>
    </w:lvl>
    <w:lvl w:ilvl="8">
      <w:start w:val="0"/>
      <w:numFmt w:val="bullet"/>
      <w:lvlText w:val="•"/>
      <w:lvlJc w:val="left"/>
      <w:pPr>
        <w:ind w:left="5941" w:hanging="214"/>
      </w:pPr>
      <w:rPr>
        <w:rFonts w:hint="default"/>
        <w:lang w:val="en-US" w:eastAsia="en-US" w:bidi="ar-SA"/>
      </w:rPr>
    </w:lvl>
  </w:abstractNum>
  <w:abstractNum w:abstractNumId="4">
    <w:multiLevelType w:val="hybridMultilevel"/>
    <w:lvl w:ilvl="0">
      <w:start w:val="0"/>
      <w:numFmt w:val="bullet"/>
      <w:lvlText w:val="■"/>
      <w:lvlJc w:val="left"/>
      <w:pPr>
        <w:ind w:left="350" w:hanging="204"/>
      </w:pPr>
      <w:rPr>
        <w:rFonts w:hint="default" w:ascii="Arial" w:hAnsi="Arial" w:eastAsia="Arial" w:cs="Arial"/>
        <w:b/>
        <w:bCs/>
        <w:i w:val="0"/>
        <w:iCs w:val="0"/>
        <w:color w:val="231F20"/>
        <w:w w:val="100"/>
        <w:sz w:val="18"/>
        <w:szCs w:val="18"/>
        <w:lang w:val="en-US" w:eastAsia="en-US" w:bidi="ar-SA"/>
      </w:rPr>
    </w:lvl>
    <w:lvl w:ilvl="1">
      <w:start w:val="0"/>
      <w:numFmt w:val="bullet"/>
      <w:lvlText w:val="•"/>
      <w:lvlJc w:val="left"/>
      <w:pPr>
        <w:ind w:left="1057" w:hanging="204"/>
      </w:pPr>
      <w:rPr>
        <w:rFonts w:hint="default"/>
        <w:lang w:val="en-US" w:eastAsia="en-US" w:bidi="ar-SA"/>
      </w:rPr>
    </w:lvl>
    <w:lvl w:ilvl="2">
      <w:start w:val="0"/>
      <w:numFmt w:val="bullet"/>
      <w:lvlText w:val="•"/>
      <w:lvlJc w:val="left"/>
      <w:pPr>
        <w:ind w:left="1755" w:hanging="204"/>
      </w:pPr>
      <w:rPr>
        <w:rFonts w:hint="default"/>
        <w:lang w:val="en-US" w:eastAsia="en-US" w:bidi="ar-SA"/>
      </w:rPr>
    </w:lvl>
    <w:lvl w:ilvl="3">
      <w:start w:val="0"/>
      <w:numFmt w:val="bullet"/>
      <w:lvlText w:val="•"/>
      <w:lvlJc w:val="left"/>
      <w:pPr>
        <w:ind w:left="2453" w:hanging="204"/>
      </w:pPr>
      <w:rPr>
        <w:rFonts w:hint="default"/>
        <w:lang w:val="en-US" w:eastAsia="en-US" w:bidi="ar-SA"/>
      </w:rPr>
    </w:lvl>
    <w:lvl w:ilvl="4">
      <w:start w:val="0"/>
      <w:numFmt w:val="bullet"/>
      <w:lvlText w:val="•"/>
      <w:lvlJc w:val="left"/>
      <w:pPr>
        <w:ind w:left="3150" w:hanging="204"/>
      </w:pPr>
      <w:rPr>
        <w:rFonts w:hint="default"/>
        <w:lang w:val="en-US" w:eastAsia="en-US" w:bidi="ar-SA"/>
      </w:rPr>
    </w:lvl>
    <w:lvl w:ilvl="5">
      <w:start w:val="0"/>
      <w:numFmt w:val="bullet"/>
      <w:lvlText w:val="•"/>
      <w:lvlJc w:val="left"/>
      <w:pPr>
        <w:ind w:left="3848" w:hanging="204"/>
      </w:pPr>
      <w:rPr>
        <w:rFonts w:hint="default"/>
        <w:lang w:val="en-US" w:eastAsia="en-US" w:bidi="ar-SA"/>
      </w:rPr>
    </w:lvl>
    <w:lvl w:ilvl="6">
      <w:start w:val="0"/>
      <w:numFmt w:val="bullet"/>
      <w:lvlText w:val="•"/>
      <w:lvlJc w:val="left"/>
      <w:pPr>
        <w:ind w:left="4546" w:hanging="204"/>
      </w:pPr>
      <w:rPr>
        <w:rFonts w:hint="default"/>
        <w:lang w:val="en-US" w:eastAsia="en-US" w:bidi="ar-SA"/>
      </w:rPr>
    </w:lvl>
    <w:lvl w:ilvl="7">
      <w:start w:val="0"/>
      <w:numFmt w:val="bullet"/>
      <w:lvlText w:val="•"/>
      <w:lvlJc w:val="left"/>
      <w:pPr>
        <w:ind w:left="5243" w:hanging="204"/>
      </w:pPr>
      <w:rPr>
        <w:rFonts w:hint="default"/>
        <w:lang w:val="en-US" w:eastAsia="en-US" w:bidi="ar-SA"/>
      </w:rPr>
    </w:lvl>
    <w:lvl w:ilvl="8">
      <w:start w:val="0"/>
      <w:numFmt w:val="bullet"/>
      <w:lvlText w:val="•"/>
      <w:lvlJc w:val="left"/>
      <w:pPr>
        <w:ind w:left="5941" w:hanging="204"/>
      </w:pPr>
      <w:rPr>
        <w:rFonts w:hint="default"/>
        <w:lang w:val="en-US" w:eastAsia="en-US" w:bidi="ar-SA"/>
      </w:rPr>
    </w:lvl>
  </w:abstractNum>
  <w:abstractNum w:abstractNumId="3">
    <w:multiLevelType w:val="hybridMultilevel"/>
    <w:lvl w:ilvl="0">
      <w:start w:val="1"/>
      <w:numFmt w:val="decimal"/>
      <w:lvlText w:val="%1."/>
      <w:lvlJc w:val="left"/>
      <w:pPr>
        <w:ind w:left="340" w:hanging="194"/>
        <w:jc w:val="left"/>
      </w:pPr>
      <w:rPr>
        <w:rFonts w:hint="default" w:ascii="Arial" w:hAnsi="Arial" w:eastAsia="Arial" w:cs="Arial"/>
        <w:b w:val="0"/>
        <w:bCs w:val="0"/>
        <w:i w:val="0"/>
        <w:iCs w:val="0"/>
        <w:color w:val="231F20"/>
        <w:spacing w:val="-7"/>
        <w:w w:val="99"/>
        <w:sz w:val="18"/>
        <w:szCs w:val="18"/>
        <w:lang w:val="en-US" w:eastAsia="en-US" w:bidi="ar-SA"/>
      </w:rPr>
    </w:lvl>
    <w:lvl w:ilvl="1">
      <w:start w:val="0"/>
      <w:numFmt w:val="bullet"/>
      <w:lvlText w:val="•"/>
      <w:lvlJc w:val="left"/>
      <w:pPr>
        <w:ind w:left="1039" w:hanging="194"/>
      </w:pPr>
      <w:rPr>
        <w:rFonts w:hint="default"/>
        <w:lang w:val="en-US" w:eastAsia="en-US" w:bidi="ar-SA"/>
      </w:rPr>
    </w:lvl>
    <w:lvl w:ilvl="2">
      <w:start w:val="0"/>
      <w:numFmt w:val="bullet"/>
      <w:lvlText w:val="•"/>
      <w:lvlJc w:val="left"/>
      <w:pPr>
        <w:ind w:left="1739" w:hanging="194"/>
      </w:pPr>
      <w:rPr>
        <w:rFonts w:hint="default"/>
        <w:lang w:val="en-US" w:eastAsia="en-US" w:bidi="ar-SA"/>
      </w:rPr>
    </w:lvl>
    <w:lvl w:ilvl="3">
      <w:start w:val="0"/>
      <w:numFmt w:val="bullet"/>
      <w:lvlText w:val="•"/>
      <w:lvlJc w:val="left"/>
      <w:pPr>
        <w:ind w:left="2439" w:hanging="194"/>
      </w:pPr>
      <w:rPr>
        <w:rFonts w:hint="default"/>
        <w:lang w:val="en-US" w:eastAsia="en-US" w:bidi="ar-SA"/>
      </w:rPr>
    </w:lvl>
    <w:lvl w:ilvl="4">
      <w:start w:val="0"/>
      <w:numFmt w:val="bullet"/>
      <w:lvlText w:val="•"/>
      <w:lvlJc w:val="left"/>
      <w:pPr>
        <w:ind w:left="3138" w:hanging="194"/>
      </w:pPr>
      <w:rPr>
        <w:rFonts w:hint="default"/>
        <w:lang w:val="en-US" w:eastAsia="en-US" w:bidi="ar-SA"/>
      </w:rPr>
    </w:lvl>
    <w:lvl w:ilvl="5">
      <w:start w:val="0"/>
      <w:numFmt w:val="bullet"/>
      <w:lvlText w:val="•"/>
      <w:lvlJc w:val="left"/>
      <w:pPr>
        <w:ind w:left="3838" w:hanging="194"/>
      </w:pPr>
      <w:rPr>
        <w:rFonts w:hint="default"/>
        <w:lang w:val="en-US" w:eastAsia="en-US" w:bidi="ar-SA"/>
      </w:rPr>
    </w:lvl>
    <w:lvl w:ilvl="6">
      <w:start w:val="0"/>
      <w:numFmt w:val="bullet"/>
      <w:lvlText w:val="•"/>
      <w:lvlJc w:val="left"/>
      <w:pPr>
        <w:ind w:left="4538" w:hanging="194"/>
      </w:pPr>
      <w:rPr>
        <w:rFonts w:hint="default"/>
        <w:lang w:val="en-US" w:eastAsia="en-US" w:bidi="ar-SA"/>
      </w:rPr>
    </w:lvl>
    <w:lvl w:ilvl="7">
      <w:start w:val="0"/>
      <w:numFmt w:val="bullet"/>
      <w:lvlText w:val="•"/>
      <w:lvlJc w:val="left"/>
      <w:pPr>
        <w:ind w:left="5237" w:hanging="194"/>
      </w:pPr>
      <w:rPr>
        <w:rFonts w:hint="default"/>
        <w:lang w:val="en-US" w:eastAsia="en-US" w:bidi="ar-SA"/>
      </w:rPr>
    </w:lvl>
    <w:lvl w:ilvl="8">
      <w:start w:val="0"/>
      <w:numFmt w:val="bullet"/>
      <w:lvlText w:val="•"/>
      <w:lvlJc w:val="left"/>
      <w:pPr>
        <w:ind w:left="5937" w:hanging="194"/>
      </w:pPr>
      <w:rPr>
        <w:rFonts w:hint="default"/>
        <w:lang w:val="en-US" w:eastAsia="en-US" w:bidi="ar-SA"/>
      </w:rPr>
    </w:lvl>
  </w:abstractNum>
  <w:abstractNum w:abstractNumId="2">
    <w:multiLevelType w:val="hybridMultilevel"/>
    <w:lvl w:ilvl="0">
      <w:start w:val="0"/>
      <w:numFmt w:val="bullet"/>
      <w:lvlText w:val="•"/>
      <w:lvlJc w:val="left"/>
      <w:pPr>
        <w:ind w:left="29" w:hanging="184"/>
      </w:pPr>
      <w:rPr>
        <w:rFonts w:hint="default" w:ascii="Arial" w:hAnsi="Arial" w:eastAsia="Arial" w:cs="Arial"/>
        <w:b w:val="0"/>
        <w:bCs w:val="0"/>
        <w:i w:val="0"/>
        <w:iCs w:val="0"/>
        <w:color w:val="231F20"/>
        <w:w w:val="99"/>
        <w:sz w:val="16"/>
        <w:szCs w:val="16"/>
        <w:lang w:val="en-US" w:eastAsia="en-US" w:bidi="ar-SA"/>
      </w:rPr>
    </w:lvl>
    <w:lvl w:ilvl="1">
      <w:start w:val="0"/>
      <w:numFmt w:val="bullet"/>
      <w:lvlText w:val="•"/>
      <w:lvlJc w:val="left"/>
      <w:pPr>
        <w:ind w:left="519" w:hanging="184"/>
      </w:pPr>
      <w:rPr>
        <w:rFonts w:hint="default"/>
        <w:lang w:val="en-US" w:eastAsia="en-US" w:bidi="ar-SA"/>
      </w:rPr>
    </w:lvl>
    <w:lvl w:ilvl="2">
      <w:start w:val="0"/>
      <w:numFmt w:val="bullet"/>
      <w:lvlText w:val="•"/>
      <w:lvlJc w:val="left"/>
      <w:pPr>
        <w:ind w:left="1018" w:hanging="184"/>
      </w:pPr>
      <w:rPr>
        <w:rFonts w:hint="default"/>
        <w:lang w:val="en-US" w:eastAsia="en-US" w:bidi="ar-SA"/>
      </w:rPr>
    </w:lvl>
    <w:lvl w:ilvl="3">
      <w:start w:val="0"/>
      <w:numFmt w:val="bullet"/>
      <w:lvlText w:val="•"/>
      <w:lvlJc w:val="left"/>
      <w:pPr>
        <w:ind w:left="1517" w:hanging="184"/>
      </w:pPr>
      <w:rPr>
        <w:rFonts w:hint="default"/>
        <w:lang w:val="en-US" w:eastAsia="en-US" w:bidi="ar-SA"/>
      </w:rPr>
    </w:lvl>
    <w:lvl w:ilvl="4">
      <w:start w:val="0"/>
      <w:numFmt w:val="bullet"/>
      <w:lvlText w:val="•"/>
      <w:lvlJc w:val="left"/>
      <w:pPr>
        <w:ind w:left="2016" w:hanging="184"/>
      </w:pPr>
      <w:rPr>
        <w:rFonts w:hint="default"/>
        <w:lang w:val="en-US" w:eastAsia="en-US" w:bidi="ar-SA"/>
      </w:rPr>
    </w:lvl>
    <w:lvl w:ilvl="5">
      <w:start w:val="0"/>
      <w:numFmt w:val="bullet"/>
      <w:lvlText w:val="•"/>
      <w:lvlJc w:val="left"/>
      <w:pPr>
        <w:ind w:left="2515" w:hanging="184"/>
      </w:pPr>
      <w:rPr>
        <w:rFonts w:hint="default"/>
        <w:lang w:val="en-US" w:eastAsia="en-US" w:bidi="ar-SA"/>
      </w:rPr>
    </w:lvl>
    <w:lvl w:ilvl="6">
      <w:start w:val="0"/>
      <w:numFmt w:val="bullet"/>
      <w:lvlText w:val="•"/>
      <w:lvlJc w:val="left"/>
      <w:pPr>
        <w:ind w:left="3014" w:hanging="184"/>
      </w:pPr>
      <w:rPr>
        <w:rFonts w:hint="default"/>
        <w:lang w:val="en-US" w:eastAsia="en-US" w:bidi="ar-SA"/>
      </w:rPr>
    </w:lvl>
    <w:lvl w:ilvl="7">
      <w:start w:val="0"/>
      <w:numFmt w:val="bullet"/>
      <w:lvlText w:val="•"/>
      <w:lvlJc w:val="left"/>
      <w:pPr>
        <w:ind w:left="3513" w:hanging="184"/>
      </w:pPr>
      <w:rPr>
        <w:rFonts w:hint="default"/>
        <w:lang w:val="en-US" w:eastAsia="en-US" w:bidi="ar-SA"/>
      </w:rPr>
    </w:lvl>
    <w:lvl w:ilvl="8">
      <w:start w:val="0"/>
      <w:numFmt w:val="bullet"/>
      <w:lvlText w:val="•"/>
      <w:lvlJc w:val="left"/>
      <w:pPr>
        <w:ind w:left="4012" w:hanging="184"/>
      </w:pPr>
      <w:rPr>
        <w:rFonts w:hint="default"/>
        <w:lang w:val="en-US" w:eastAsia="en-US" w:bidi="ar-SA"/>
      </w:rPr>
    </w:lvl>
  </w:abstractNum>
  <w:abstractNum w:abstractNumId="1">
    <w:multiLevelType w:val="hybridMultilevel"/>
    <w:lvl w:ilvl="0">
      <w:start w:val="1"/>
      <w:numFmt w:val="decimal"/>
      <w:lvlText w:val="%1."/>
      <w:lvlJc w:val="left"/>
      <w:pPr>
        <w:ind w:left="448" w:hanging="301"/>
        <w:jc w:val="left"/>
      </w:pPr>
      <w:rPr>
        <w:rFonts w:hint="default" w:ascii="Arial" w:hAnsi="Arial" w:eastAsia="Arial" w:cs="Arial"/>
        <w:b/>
        <w:bCs/>
        <w:i w:val="0"/>
        <w:iCs w:val="0"/>
        <w:color w:val="1B75BC"/>
        <w:spacing w:val="-12"/>
        <w:w w:val="100"/>
        <w:sz w:val="28"/>
        <w:szCs w:val="28"/>
        <w:lang w:val="en-US" w:eastAsia="en-US" w:bidi="ar-SA"/>
      </w:rPr>
    </w:lvl>
    <w:lvl w:ilvl="1">
      <w:start w:val="1"/>
      <w:numFmt w:val="decimal"/>
      <w:lvlText w:val="%1.%2"/>
      <w:lvlJc w:val="left"/>
      <w:pPr>
        <w:ind w:left="602" w:hanging="455"/>
        <w:jc w:val="left"/>
      </w:pPr>
      <w:rPr>
        <w:rFonts w:hint="default"/>
        <w:spacing w:val="-16"/>
        <w:w w:val="100"/>
        <w:lang w:val="en-US" w:eastAsia="en-US" w:bidi="ar-SA"/>
      </w:rPr>
    </w:lvl>
    <w:lvl w:ilvl="2">
      <w:start w:val="0"/>
      <w:numFmt w:val="bullet"/>
      <w:lvlText w:val="•"/>
      <w:lvlJc w:val="left"/>
      <w:pPr>
        <w:ind w:left="1348" w:hanging="455"/>
      </w:pPr>
      <w:rPr>
        <w:rFonts w:hint="default"/>
        <w:lang w:val="en-US" w:eastAsia="en-US" w:bidi="ar-SA"/>
      </w:rPr>
    </w:lvl>
    <w:lvl w:ilvl="3">
      <w:start w:val="0"/>
      <w:numFmt w:val="bullet"/>
      <w:lvlText w:val="•"/>
      <w:lvlJc w:val="left"/>
      <w:pPr>
        <w:ind w:left="2097" w:hanging="455"/>
      </w:pPr>
      <w:rPr>
        <w:rFonts w:hint="default"/>
        <w:lang w:val="en-US" w:eastAsia="en-US" w:bidi="ar-SA"/>
      </w:rPr>
    </w:lvl>
    <w:lvl w:ilvl="4">
      <w:start w:val="0"/>
      <w:numFmt w:val="bullet"/>
      <w:lvlText w:val="•"/>
      <w:lvlJc w:val="left"/>
      <w:pPr>
        <w:ind w:left="2845" w:hanging="455"/>
      </w:pPr>
      <w:rPr>
        <w:rFonts w:hint="default"/>
        <w:lang w:val="en-US" w:eastAsia="en-US" w:bidi="ar-SA"/>
      </w:rPr>
    </w:lvl>
    <w:lvl w:ilvl="5">
      <w:start w:val="0"/>
      <w:numFmt w:val="bullet"/>
      <w:lvlText w:val="•"/>
      <w:lvlJc w:val="left"/>
      <w:pPr>
        <w:ind w:left="3594" w:hanging="455"/>
      </w:pPr>
      <w:rPr>
        <w:rFonts w:hint="default"/>
        <w:lang w:val="en-US" w:eastAsia="en-US" w:bidi="ar-SA"/>
      </w:rPr>
    </w:lvl>
    <w:lvl w:ilvl="6">
      <w:start w:val="0"/>
      <w:numFmt w:val="bullet"/>
      <w:lvlText w:val="•"/>
      <w:lvlJc w:val="left"/>
      <w:pPr>
        <w:ind w:left="4342" w:hanging="455"/>
      </w:pPr>
      <w:rPr>
        <w:rFonts w:hint="default"/>
        <w:lang w:val="en-US" w:eastAsia="en-US" w:bidi="ar-SA"/>
      </w:rPr>
    </w:lvl>
    <w:lvl w:ilvl="7">
      <w:start w:val="0"/>
      <w:numFmt w:val="bullet"/>
      <w:lvlText w:val="•"/>
      <w:lvlJc w:val="left"/>
      <w:pPr>
        <w:ind w:left="5091" w:hanging="455"/>
      </w:pPr>
      <w:rPr>
        <w:rFonts w:hint="default"/>
        <w:lang w:val="en-US" w:eastAsia="en-US" w:bidi="ar-SA"/>
      </w:rPr>
    </w:lvl>
    <w:lvl w:ilvl="8">
      <w:start w:val="0"/>
      <w:numFmt w:val="bullet"/>
      <w:lvlText w:val="•"/>
      <w:lvlJc w:val="left"/>
      <w:pPr>
        <w:ind w:left="5839" w:hanging="455"/>
      </w:pPr>
      <w:rPr>
        <w:rFonts w:hint="default"/>
        <w:lang w:val="en-US" w:eastAsia="en-US" w:bidi="ar-SA"/>
      </w:rPr>
    </w:lvl>
  </w:abstractNum>
  <w:abstractNum w:abstractNumId="0">
    <w:multiLevelType w:val="hybridMultilevel"/>
    <w:lvl w:ilvl="0">
      <w:start w:val="1"/>
      <w:numFmt w:val="decimal"/>
      <w:lvlText w:val="%1."/>
      <w:lvlJc w:val="left"/>
      <w:pPr>
        <w:ind w:left="349" w:hanging="203"/>
        <w:jc w:val="left"/>
      </w:pPr>
      <w:rPr>
        <w:rFonts w:hint="default" w:ascii="Arial" w:hAnsi="Arial" w:eastAsia="Arial" w:cs="Arial"/>
        <w:b/>
        <w:bCs/>
        <w:i w:val="0"/>
        <w:iCs w:val="0"/>
        <w:color w:val="231F20"/>
        <w:w w:val="100"/>
        <w:sz w:val="18"/>
        <w:szCs w:val="18"/>
        <w:lang w:val="en-US" w:eastAsia="en-US" w:bidi="ar-SA"/>
      </w:rPr>
    </w:lvl>
    <w:lvl w:ilvl="1">
      <w:start w:val="0"/>
      <w:numFmt w:val="bullet"/>
      <w:lvlText w:val="•"/>
      <w:lvlJc w:val="left"/>
      <w:pPr>
        <w:ind w:left="1039" w:hanging="203"/>
      </w:pPr>
      <w:rPr>
        <w:rFonts w:hint="default"/>
        <w:lang w:val="en-US" w:eastAsia="en-US" w:bidi="ar-SA"/>
      </w:rPr>
    </w:lvl>
    <w:lvl w:ilvl="2">
      <w:start w:val="0"/>
      <w:numFmt w:val="bullet"/>
      <w:lvlText w:val="•"/>
      <w:lvlJc w:val="left"/>
      <w:pPr>
        <w:ind w:left="1739" w:hanging="203"/>
      </w:pPr>
      <w:rPr>
        <w:rFonts w:hint="default"/>
        <w:lang w:val="en-US" w:eastAsia="en-US" w:bidi="ar-SA"/>
      </w:rPr>
    </w:lvl>
    <w:lvl w:ilvl="3">
      <w:start w:val="0"/>
      <w:numFmt w:val="bullet"/>
      <w:lvlText w:val="•"/>
      <w:lvlJc w:val="left"/>
      <w:pPr>
        <w:ind w:left="2439" w:hanging="203"/>
      </w:pPr>
      <w:rPr>
        <w:rFonts w:hint="default"/>
        <w:lang w:val="en-US" w:eastAsia="en-US" w:bidi="ar-SA"/>
      </w:rPr>
    </w:lvl>
    <w:lvl w:ilvl="4">
      <w:start w:val="0"/>
      <w:numFmt w:val="bullet"/>
      <w:lvlText w:val="•"/>
      <w:lvlJc w:val="left"/>
      <w:pPr>
        <w:ind w:left="3138" w:hanging="203"/>
      </w:pPr>
      <w:rPr>
        <w:rFonts w:hint="default"/>
        <w:lang w:val="en-US" w:eastAsia="en-US" w:bidi="ar-SA"/>
      </w:rPr>
    </w:lvl>
    <w:lvl w:ilvl="5">
      <w:start w:val="0"/>
      <w:numFmt w:val="bullet"/>
      <w:lvlText w:val="•"/>
      <w:lvlJc w:val="left"/>
      <w:pPr>
        <w:ind w:left="3838" w:hanging="203"/>
      </w:pPr>
      <w:rPr>
        <w:rFonts w:hint="default"/>
        <w:lang w:val="en-US" w:eastAsia="en-US" w:bidi="ar-SA"/>
      </w:rPr>
    </w:lvl>
    <w:lvl w:ilvl="6">
      <w:start w:val="0"/>
      <w:numFmt w:val="bullet"/>
      <w:lvlText w:val="•"/>
      <w:lvlJc w:val="left"/>
      <w:pPr>
        <w:ind w:left="4538" w:hanging="203"/>
      </w:pPr>
      <w:rPr>
        <w:rFonts w:hint="default"/>
        <w:lang w:val="en-US" w:eastAsia="en-US" w:bidi="ar-SA"/>
      </w:rPr>
    </w:lvl>
    <w:lvl w:ilvl="7">
      <w:start w:val="0"/>
      <w:numFmt w:val="bullet"/>
      <w:lvlText w:val="•"/>
      <w:lvlJc w:val="left"/>
      <w:pPr>
        <w:ind w:left="5237" w:hanging="203"/>
      </w:pPr>
      <w:rPr>
        <w:rFonts w:hint="default"/>
        <w:lang w:val="en-US" w:eastAsia="en-US" w:bidi="ar-SA"/>
      </w:rPr>
    </w:lvl>
    <w:lvl w:ilvl="8">
      <w:start w:val="0"/>
      <w:numFmt w:val="bullet"/>
      <w:lvlText w:val="•"/>
      <w:lvlJc w:val="left"/>
      <w:pPr>
        <w:ind w:left="5937" w:hanging="203"/>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93"/>
      <w:ind w:left="349" w:hanging="203"/>
    </w:pPr>
    <w:rPr>
      <w:rFonts w:ascii="Arial" w:hAnsi="Arial" w:eastAsia="Arial" w:cs="Arial"/>
      <w:b/>
      <w:bCs/>
      <w:sz w:val="18"/>
      <w:szCs w:val="18"/>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Heading1" w:type="paragraph">
    <w:name w:val="Heading 1"/>
    <w:basedOn w:val="Normal"/>
    <w:uiPriority w:val="1"/>
    <w:qFormat/>
    <w:pPr>
      <w:spacing w:before="79"/>
      <w:ind w:left="146"/>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spacing w:before="62"/>
      <w:ind w:left="553" w:hanging="456"/>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spacing w:before="98"/>
      <w:ind w:left="2253"/>
      <w:outlineLvl w:val="3"/>
    </w:pPr>
    <w:rPr>
      <w:rFonts w:ascii="Tahoma" w:hAnsi="Tahoma" w:eastAsia="Tahoma" w:cs="Tahoma"/>
      <w:sz w:val="23"/>
      <w:szCs w:val="23"/>
      <w:lang w:val="en-US" w:eastAsia="en-US" w:bidi="ar-SA"/>
    </w:rPr>
  </w:style>
  <w:style w:styleId="Heading4" w:type="paragraph">
    <w:name w:val="Heading 4"/>
    <w:basedOn w:val="Normal"/>
    <w:uiPriority w:val="1"/>
    <w:qFormat/>
    <w:pPr>
      <w:spacing w:before="71"/>
      <w:ind w:left="2675"/>
      <w:outlineLvl w:val="4"/>
    </w:pPr>
    <w:rPr>
      <w:rFonts w:ascii="Arial" w:hAnsi="Arial" w:eastAsia="Arial" w:cs="Arial"/>
      <w:b/>
      <w:bCs/>
      <w:sz w:val="18"/>
      <w:szCs w:val="18"/>
      <w:lang w:val="en-US" w:eastAsia="en-US" w:bidi="ar-SA"/>
    </w:rPr>
  </w:style>
  <w:style w:styleId="Heading5" w:type="paragraph">
    <w:name w:val="Heading 5"/>
    <w:basedOn w:val="Normal"/>
    <w:uiPriority w:val="1"/>
    <w:qFormat/>
    <w:pPr>
      <w:spacing w:before="67"/>
      <w:ind w:left="350" w:hanging="205"/>
      <w:outlineLvl w:val="5"/>
    </w:pPr>
    <w:rPr>
      <w:rFonts w:ascii="Arial" w:hAnsi="Arial" w:eastAsia="Arial" w:cs="Arial"/>
      <w:b/>
      <w:bCs/>
      <w:sz w:val="18"/>
      <w:szCs w:val="18"/>
      <w:lang w:val="en-US" w:eastAsia="en-US" w:bidi="ar-SA"/>
    </w:rPr>
  </w:style>
  <w:style w:styleId="Title" w:type="paragraph">
    <w:name w:val="Title"/>
    <w:basedOn w:val="Normal"/>
    <w:uiPriority w:val="1"/>
    <w:qFormat/>
    <w:pPr>
      <w:spacing w:before="283"/>
      <w:ind w:left="1714" w:right="1955"/>
      <w:jc w:val="center"/>
    </w:pPr>
    <w:rPr>
      <w:rFonts w:ascii="Times New Roman" w:hAnsi="Times New Roman" w:eastAsia="Times New Roman" w:cs="Times New Roman"/>
      <w:b/>
      <w:bCs/>
      <w:sz w:val="36"/>
      <w:szCs w:val="36"/>
      <w:lang w:val="en-US" w:eastAsia="en-US" w:bidi="ar-SA"/>
    </w:rPr>
  </w:style>
  <w:style w:styleId="ListParagraph" w:type="paragraph">
    <w:name w:val="List Paragraph"/>
    <w:basedOn w:val="Normal"/>
    <w:uiPriority w:val="1"/>
    <w:qFormat/>
    <w:pPr>
      <w:spacing w:before="73"/>
      <w:ind w:left="349" w:hanging="203"/>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pn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pn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2025-06-26T09:16:28Z</dcterms:created>
  <dcterms:modified xsi:type="dcterms:W3CDTF">2025-06-26T09:16:28Z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Adobe InDesign 17.0 (Windows)</vt:lpwstr>
  </property>
  <property fmtid="{D5CDD505-2E9C-101B-9397-08002B2CF9AE}" pid="4" name="LastSaved">
    <vt:filetime>2025-06-26T00:00:00Z</vt:filetime>
  </property>
  <property fmtid="{D5CDD505-2E9C-101B-9397-08002B2CF9AE}" pid="5" name="Producer">
    <vt:lpwstr>Adobe PDF Library 16.0.3</vt:lpwstr>
  </property>
</Properties>
</file>