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color w:val="231F20"/>
          <w:spacing w:val="-11"/>
        </w:rPr>
        <w:t>ALT-</w:t>
      </w:r>
      <w:r>
        <w:rPr>
          <w:color w:val="231F20"/>
          <w:spacing w:val="-2"/>
        </w:rPr>
        <w:t>IPC1080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0"/>
        </w:rPr>
      </w:pPr>
      <w:r>
        <w:rPr/>
        <w:drawing>
          <wp:anchor distT="0" distB="0" distL="0" distR="0" allowOverlap="1" layoutInCell="1" locked="0" behindDoc="0" simplePos="0" relativeHeight="0">
            <wp:simplePos x="0" y="0"/>
            <wp:positionH relativeFrom="page">
              <wp:posOffset>406070</wp:posOffset>
            </wp:positionH>
            <wp:positionV relativeFrom="paragraph">
              <wp:posOffset>91618</wp:posOffset>
            </wp:positionV>
            <wp:extent cx="2954584" cy="828675"/>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954584" cy="828675"/>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8"/>
        </w:rPr>
      </w:pPr>
      <w:r>
        <w:rPr/>
        <w:pict>
          <v:group style="position:absolute;margin-left:49.357998pt;margin-top:12.09256pt;width:197.4pt;height:24.4pt;mso-position-horizontal-relative:page;mso-position-vertical-relative:paragraph;z-index:-15728128;mso-wrap-distance-left:0;mso-wrap-distance-right:0" id="docshapegroup1" coordorigin="987,242" coordsize="3948,488">
            <v:shape style="position:absolute;left:987;top:241;width:3948;height:488" type="#_x0000_t75" id="docshape2" stroked="false">
              <v:imagedata r:id="rId6" o:title=""/>
            </v:shape>
            <v:shape style="position:absolute;left:2134;top:371;width:1653;height:256" type="#_x0000_t75" id="docshape3" stroked="false">
              <v:imagedata r:id="rId7" o:title=""/>
            </v:shape>
            <w10:wrap type="topAndBottom"/>
          </v:group>
        </w:pict>
      </w:r>
    </w:p>
    <w:p>
      <w:pPr>
        <w:spacing w:before="112"/>
        <w:ind w:left="2609" w:right="2666" w:firstLine="0"/>
        <w:jc w:val="center"/>
        <w:rPr>
          <w:b/>
          <w:sz w:val="18"/>
        </w:rPr>
      </w:pPr>
      <w:r>
        <w:rPr>
          <w:b/>
          <w:color w:val="231F20"/>
          <w:spacing w:val="-2"/>
          <w:w w:val="90"/>
          <w:sz w:val="18"/>
        </w:rPr>
        <w:t>VER</w:t>
      </w:r>
      <w:r>
        <w:rPr>
          <w:b/>
          <w:color w:val="231F20"/>
          <w:spacing w:val="-3"/>
          <w:w w:val="90"/>
          <w:sz w:val="18"/>
        </w:rPr>
        <w:t> </w:t>
      </w:r>
      <w:r>
        <w:rPr>
          <w:b/>
          <w:color w:val="231F20"/>
          <w:spacing w:val="-5"/>
          <w:sz w:val="18"/>
        </w:rPr>
        <w:t>1.0</w:t>
      </w:r>
    </w:p>
    <w:p>
      <w:pPr>
        <w:spacing w:after="0"/>
        <w:jc w:val="center"/>
        <w:rPr>
          <w:sz w:val="18"/>
        </w:rPr>
        <w:sectPr>
          <w:type w:val="continuous"/>
          <w:pgSz w:w="5960" w:h="7940"/>
          <w:pgMar w:top="860" w:bottom="280" w:left="40" w:right="0"/>
        </w:sectPr>
      </w:pPr>
    </w:p>
    <w:p>
      <w:pPr>
        <w:spacing w:before="89"/>
        <w:ind w:left="259" w:right="0" w:firstLine="0"/>
        <w:jc w:val="left"/>
        <w:rPr>
          <w:b/>
          <w:sz w:val="22"/>
        </w:rPr>
      </w:pPr>
      <w:r>
        <w:rPr>
          <w:b/>
          <w:color w:val="1B75BC"/>
          <w:spacing w:val="-2"/>
          <w:sz w:val="22"/>
        </w:rPr>
        <w:t>Thank</w:t>
      </w:r>
      <w:r>
        <w:rPr>
          <w:b/>
          <w:color w:val="1B75BC"/>
          <w:spacing w:val="-9"/>
          <w:sz w:val="22"/>
        </w:rPr>
        <w:t> </w:t>
      </w:r>
      <w:r>
        <w:rPr>
          <w:b/>
          <w:color w:val="1B75BC"/>
          <w:spacing w:val="-2"/>
          <w:sz w:val="22"/>
        </w:rPr>
        <w:t>you</w:t>
      </w:r>
      <w:r>
        <w:rPr>
          <w:b/>
          <w:color w:val="1B75BC"/>
          <w:spacing w:val="-8"/>
          <w:sz w:val="22"/>
        </w:rPr>
        <w:t> </w:t>
      </w:r>
      <w:r>
        <w:rPr>
          <w:b/>
          <w:color w:val="1B75BC"/>
          <w:spacing w:val="-2"/>
          <w:sz w:val="22"/>
        </w:rPr>
        <w:t>for</w:t>
      </w:r>
      <w:r>
        <w:rPr>
          <w:b/>
          <w:color w:val="1B75BC"/>
          <w:spacing w:val="-8"/>
          <w:sz w:val="22"/>
        </w:rPr>
        <w:t> </w:t>
      </w:r>
      <w:r>
        <w:rPr>
          <w:b/>
          <w:color w:val="1B75BC"/>
          <w:spacing w:val="-2"/>
          <w:sz w:val="22"/>
        </w:rPr>
        <w:t>purchasing</w:t>
      </w:r>
      <w:r>
        <w:rPr>
          <w:b/>
          <w:color w:val="1B75BC"/>
          <w:spacing w:val="-8"/>
          <w:sz w:val="22"/>
        </w:rPr>
        <w:t> </w:t>
      </w:r>
      <w:r>
        <w:rPr>
          <w:b/>
          <w:color w:val="1B75BC"/>
          <w:spacing w:val="-2"/>
          <w:sz w:val="22"/>
        </w:rPr>
        <w:t>this</w:t>
      </w:r>
      <w:r>
        <w:rPr>
          <w:b/>
          <w:color w:val="1B75BC"/>
          <w:spacing w:val="-8"/>
          <w:sz w:val="22"/>
        </w:rPr>
        <w:t> </w:t>
      </w:r>
      <w:r>
        <w:rPr>
          <w:b/>
          <w:color w:val="1B75BC"/>
          <w:spacing w:val="-2"/>
          <w:sz w:val="22"/>
        </w:rPr>
        <w:t>product</w:t>
      </w:r>
    </w:p>
    <w:p>
      <w:pPr>
        <w:pStyle w:val="BodyText"/>
        <w:spacing w:line="249" w:lineRule="auto" w:before="73"/>
        <w:ind w:left="259" w:right="301"/>
        <w:jc w:val="both"/>
      </w:pPr>
      <w:r>
        <w:rPr>
          <w:color w:val="231F20"/>
          <w:spacing w:val="-2"/>
        </w:rPr>
        <w:t>For optimum performance and safety,</w:t>
      </w:r>
      <w:r>
        <w:rPr>
          <w:color w:val="231F20"/>
          <w:spacing w:val="-3"/>
        </w:rPr>
        <w:t> </w:t>
      </w:r>
      <w:r>
        <w:rPr>
          <w:color w:val="231F20"/>
          <w:spacing w:val="-2"/>
        </w:rPr>
        <w:t>please</w:t>
      </w:r>
      <w:r>
        <w:rPr>
          <w:color w:val="231F20"/>
          <w:spacing w:val="-6"/>
        </w:rPr>
        <w:t> </w:t>
      </w:r>
      <w:r>
        <w:rPr>
          <w:color w:val="231F20"/>
          <w:spacing w:val="-2"/>
        </w:rPr>
        <w:t>read</w:t>
      </w:r>
      <w:r>
        <w:rPr>
          <w:color w:val="231F20"/>
          <w:spacing w:val="-6"/>
        </w:rPr>
        <w:t> </w:t>
      </w:r>
      <w:r>
        <w:rPr>
          <w:color w:val="231F20"/>
          <w:spacing w:val="-2"/>
        </w:rPr>
        <w:t>these</w:t>
      </w:r>
      <w:r>
        <w:rPr>
          <w:color w:val="231F20"/>
          <w:spacing w:val="-6"/>
        </w:rPr>
        <w:t> </w:t>
      </w:r>
      <w:r>
        <w:rPr>
          <w:color w:val="231F20"/>
          <w:spacing w:val="-2"/>
        </w:rPr>
        <w:t>instructions</w:t>
      </w:r>
      <w:r>
        <w:rPr>
          <w:color w:val="231F20"/>
          <w:spacing w:val="-6"/>
        </w:rPr>
        <w:t> </w:t>
      </w:r>
      <w:r>
        <w:rPr>
          <w:color w:val="231F20"/>
          <w:spacing w:val="-2"/>
        </w:rPr>
        <w:t>carefully </w:t>
      </w:r>
      <w:r>
        <w:rPr>
          <w:color w:val="231F20"/>
          <w:spacing w:val="-4"/>
        </w:rPr>
        <w:t>before connecting, operating or adjusting this product. Please keep this manual </w:t>
      </w:r>
      <w:r>
        <w:rPr>
          <w:color w:val="231F20"/>
        </w:rPr>
        <w:t>for future reference.</w:t>
      </w:r>
    </w:p>
    <w:p>
      <w:pPr>
        <w:pStyle w:val="BodyText"/>
        <w:spacing w:before="2"/>
        <w:rPr>
          <w:sz w:val="23"/>
        </w:rPr>
      </w:pPr>
    </w:p>
    <w:p>
      <w:pPr>
        <w:spacing w:before="0"/>
        <w:ind w:left="259" w:right="0" w:firstLine="0"/>
        <w:jc w:val="left"/>
        <w:rPr>
          <w:b/>
          <w:sz w:val="22"/>
        </w:rPr>
      </w:pPr>
      <w:r>
        <w:rPr>
          <w:b/>
          <w:color w:val="1B75BC"/>
          <w:sz w:val="22"/>
        </w:rPr>
        <w:t>Surge</w:t>
      </w:r>
      <w:r>
        <w:rPr>
          <w:b/>
          <w:color w:val="1B75BC"/>
          <w:spacing w:val="8"/>
          <w:sz w:val="22"/>
        </w:rPr>
        <w:t> </w:t>
      </w:r>
      <w:r>
        <w:rPr>
          <w:b/>
          <w:color w:val="1B75BC"/>
          <w:sz w:val="22"/>
        </w:rPr>
        <w:t>protection</w:t>
      </w:r>
      <w:r>
        <w:rPr>
          <w:b/>
          <w:color w:val="1B75BC"/>
          <w:spacing w:val="9"/>
          <w:sz w:val="22"/>
        </w:rPr>
        <w:t> </w:t>
      </w:r>
      <w:r>
        <w:rPr>
          <w:b/>
          <w:color w:val="1B75BC"/>
          <w:sz w:val="22"/>
        </w:rPr>
        <w:t>device</w:t>
      </w:r>
      <w:r>
        <w:rPr>
          <w:b/>
          <w:color w:val="1B75BC"/>
          <w:spacing w:val="9"/>
          <w:sz w:val="22"/>
        </w:rPr>
        <w:t> </w:t>
      </w:r>
      <w:r>
        <w:rPr>
          <w:b/>
          <w:color w:val="1B75BC"/>
          <w:spacing w:val="-2"/>
          <w:sz w:val="22"/>
        </w:rPr>
        <w:t>recommended</w:t>
      </w:r>
    </w:p>
    <w:p>
      <w:pPr>
        <w:pStyle w:val="BodyText"/>
        <w:spacing w:line="249" w:lineRule="auto" w:before="69"/>
        <w:ind w:left="259" w:right="219"/>
      </w:pPr>
      <w:r>
        <w:rPr>
          <w:color w:val="231F20"/>
        </w:rPr>
        <w:t>This product contains sensitive electrical components that may be damaged by electrical spikes, surges, electric shock, lighting strikes, etc. Use of surge protection</w:t>
      </w:r>
      <w:r>
        <w:rPr>
          <w:color w:val="231F20"/>
          <w:spacing w:val="-4"/>
        </w:rPr>
        <w:t> </w:t>
      </w:r>
      <w:r>
        <w:rPr>
          <w:color w:val="231F20"/>
        </w:rPr>
        <w:t>systems</w:t>
      </w:r>
      <w:r>
        <w:rPr>
          <w:color w:val="231F20"/>
          <w:spacing w:val="-3"/>
        </w:rPr>
        <w:t> </w:t>
      </w:r>
      <w:r>
        <w:rPr>
          <w:color w:val="231F20"/>
        </w:rPr>
        <w:t>is</w:t>
      </w:r>
      <w:r>
        <w:rPr>
          <w:color w:val="231F20"/>
          <w:spacing w:val="-4"/>
        </w:rPr>
        <w:t> </w:t>
      </w:r>
      <w:r>
        <w:rPr>
          <w:color w:val="231F20"/>
        </w:rPr>
        <w:t>highly</w:t>
      </w:r>
      <w:r>
        <w:rPr>
          <w:color w:val="231F20"/>
          <w:spacing w:val="-4"/>
        </w:rPr>
        <w:t> </w:t>
      </w:r>
      <w:r>
        <w:rPr>
          <w:color w:val="231F20"/>
        </w:rPr>
        <w:t>recommended</w:t>
      </w:r>
      <w:r>
        <w:rPr>
          <w:color w:val="231F20"/>
          <w:spacing w:val="-4"/>
        </w:rPr>
        <w:t> </w:t>
      </w:r>
      <w:r>
        <w:rPr>
          <w:color w:val="231F20"/>
        </w:rPr>
        <w:t>in</w:t>
      </w:r>
      <w:r>
        <w:rPr>
          <w:color w:val="231F20"/>
          <w:spacing w:val="-4"/>
        </w:rPr>
        <w:t> </w:t>
      </w:r>
      <w:r>
        <w:rPr>
          <w:color w:val="231F20"/>
        </w:rPr>
        <w:t>order</w:t>
      </w:r>
      <w:r>
        <w:rPr>
          <w:color w:val="231F20"/>
          <w:spacing w:val="-4"/>
        </w:rPr>
        <w:t> </w:t>
      </w:r>
      <w:r>
        <w:rPr>
          <w:color w:val="231F20"/>
        </w:rPr>
        <w:t>to</w:t>
      </w:r>
      <w:r>
        <w:rPr>
          <w:color w:val="231F20"/>
          <w:spacing w:val="-3"/>
        </w:rPr>
        <w:t> </w:t>
      </w:r>
      <w:r>
        <w:rPr>
          <w:color w:val="231F20"/>
        </w:rPr>
        <w:t>protect</w:t>
      </w:r>
      <w:r>
        <w:rPr>
          <w:color w:val="231F20"/>
          <w:spacing w:val="-4"/>
        </w:rPr>
        <w:t> </w:t>
      </w:r>
      <w:r>
        <w:rPr>
          <w:color w:val="231F20"/>
        </w:rPr>
        <w:t>and</w:t>
      </w:r>
      <w:r>
        <w:rPr>
          <w:color w:val="231F20"/>
          <w:spacing w:val="-4"/>
        </w:rPr>
        <w:t> </w:t>
      </w:r>
      <w:r>
        <w:rPr>
          <w:color w:val="231F20"/>
        </w:rPr>
        <w:t>extend</w:t>
      </w:r>
      <w:r>
        <w:rPr>
          <w:color w:val="231F20"/>
          <w:spacing w:val="-4"/>
        </w:rPr>
        <w:t> </w:t>
      </w:r>
      <w:r>
        <w:rPr>
          <w:color w:val="231F20"/>
        </w:rPr>
        <w:t>the life of your equipment.</w:t>
      </w:r>
    </w:p>
    <w:p>
      <w:pPr>
        <w:pStyle w:val="BodyText"/>
        <w:spacing w:before="9"/>
        <w:rPr>
          <w:sz w:val="25"/>
        </w:rPr>
      </w:pPr>
    </w:p>
    <w:p>
      <w:pPr>
        <w:spacing w:before="0"/>
        <w:ind w:left="268" w:right="0" w:firstLine="0"/>
        <w:jc w:val="left"/>
        <w:rPr>
          <w:b/>
          <w:sz w:val="22"/>
        </w:rPr>
      </w:pPr>
      <w:r>
        <w:rPr>
          <w:b/>
          <w:color w:val="1B75BC"/>
          <w:w w:val="105"/>
          <w:sz w:val="22"/>
        </w:rPr>
        <w:t>Table</w:t>
      </w:r>
      <w:r>
        <w:rPr>
          <w:b/>
          <w:color w:val="1B75BC"/>
          <w:spacing w:val="-5"/>
          <w:w w:val="105"/>
          <w:sz w:val="22"/>
        </w:rPr>
        <w:t> </w:t>
      </w:r>
      <w:r>
        <w:rPr>
          <w:b/>
          <w:color w:val="1B75BC"/>
          <w:w w:val="105"/>
          <w:sz w:val="22"/>
        </w:rPr>
        <w:t>of</w:t>
      </w:r>
      <w:r>
        <w:rPr>
          <w:b/>
          <w:color w:val="1B75BC"/>
          <w:spacing w:val="-4"/>
          <w:w w:val="105"/>
          <w:sz w:val="22"/>
        </w:rPr>
        <w:t> </w:t>
      </w:r>
      <w:r>
        <w:rPr>
          <w:b/>
          <w:color w:val="1B75BC"/>
          <w:spacing w:val="-2"/>
          <w:w w:val="105"/>
          <w:sz w:val="22"/>
        </w:rPr>
        <w:t>Contents</w:t>
      </w:r>
    </w:p>
    <w:sdt>
      <w:sdtPr>
        <w:docPartObj>
          <w:docPartGallery w:val="Table of Contents"/>
          <w:docPartUnique/>
        </w:docPartObj>
      </w:sdtPr>
      <w:sdtEndPr/>
      <w:sdtContent>
        <w:p>
          <w:pPr>
            <w:pStyle w:val="TOC1"/>
            <w:numPr>
              <w:ilvl w:val="0"/>
              <w:numId w:val="1"/>
            </w:numPr>
            <w:tabs>
              <w:tab w:pos="437" w:val="left" w:leader="none"/>
              <w:tab w:pos="5573" w:val="right" w:leader="dot"/>
            </w:tabs>
            <w:spacing w:line="211" w:lineRule="exact" w:before="61" w:after="0"/>
            <w:ind w:left="436" w:right="0" w:hanging="180"/>
            <w:jc w:val="left"/>
          </w:pPr>
          <w:r>
            <w:fldChar w:fldCharType="begin"/>
          </w:r>
          <w:r>
            <w:instrText>TOC \o "1-2" \h \z \u </w:instrText>
          </w:r>
          <w:r>
            <w:fldChar w:fldCharType="separate"/>
          </w:r>
          <w:hyperlink w:history="true" w:anchor="_TOC_250014">
            <w:r>
              <w:rPr>
                <w:color w:val="231F20"/>
                <w:spacing w:val="-2"/>
              </w:rPr>
              <w:t>Introduction.</w:t>
            </w:r>
            <w:r>
              <w:rPr>
                <w:color w:val="231F20"/>
              </w:rPr>
              <w:tab/>
            </w:r>
            <w:r>
              <w:rPr>
                <w:color w:val="231F20"/>
                <w:spacing w:val="-10"/>
                <w:position w:val="-2"/>
              </w:rPr>
              <w:t>1</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13">
            <w:r>
              <w:rPr>
                <w:color w:val="231F20"/>
                <w:spacing w:val="-2"/>
              </w:rPr>
              <w:t>Features.</w:t>
            </w:r>
            <w:r>
              <w:rPr>
                <w:color w:val="231F20"/>
              </w:rPr>
              <w:tab/>
            </w:r>
            <w:r>
              <w:rPr>
                <w:color w:val="231F20"/>
                <w:spacing w:val="-10"/>
                <w:position w:val="-2"/>
              </w:rPr>
              <w:t>1</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12">
            <w:r>
              <w:rPr>
                <w:color w:val="231F20"/>
              </w:rPr>
              <w:t>Package</w:t>
            </w:r>
            <w:r>
              <w:rPr>
                <w:color w:val="231F20"/>
                <w:spacing w:val="45"/>
              </w:rPr>
              <w:t> </w:t>
            </w:r>
            <w:r>
              <w:rPr>
                <w:color w:val="231F20"/>
                <w:spacing w:val="-2"/>
              </w:rPr>
              <w:t>Contents.</w:t>
            </w:r>
            <w:r>
              <w:rPr>
                <w:color w:val="231F20"/>
              </w:rPr>
              <w:tab/>
            </w:r>
            <w:r>
              <w:rPr>
                <w:color w:val="231F20"/>
                <w:spacing w:val="-10"/>
                <w:position w:val="-2"/>
              </w:rPr>
              <w:t>1</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11">
            <w:r>
              <w:rPr>
                <w:color w:val="231F20"/>
                <w:spacing w:val="-2"/>
              </w:rPr>
              <w:t>Specifications.</w:t>
            </w:r>
            <w:r>
              <w:rPr>
                <w:color w:val="231F20"/>
              </w:rPr>
              <w:tab/>
            </w:r>
            <w:r>
              <w:rPr>
                <w:color w:val="231F20"/>
                <w:spacing w:val="-10"/>
                <w:position w:val="-2"/>
              </w:rPr>
              <w:t>2</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10">
            <w:r>
              <w:rPr>
                <w:color w:val="231F20"/>
              </w:rPr>
              <w:t>Operation</w:t>
            </w:r>
            <w:r>
              <w:rPr>
                <w:color w:val="231F20"/>
                <w:spacing w:val="5"/>
              </w:rPr>
              <w:t> </w:t>
            </w:r>
            <w:r>
              <w:rPr>
                <w:color w:val="231F20"/>
              </w:rPr>
              <w:t>Controls</w:t>
            </w:r>
            <w:r>
              <w:rPr>
                <w:color w:val="231F20"/>
                <w:spacing w:val="6"/>
              </w:rPr>
              <w:t> </w:t>
            </w:r>
            <w:r>
              <w:rPr>
                <w:color w:val="231F20"/>
              </w:rPr>
              <w:t>and</w:t>
            </w:r>
            <w:r>
              <w:rPr>
                <w:color w:val="231F20"/>
                <w:spacing w:val="6"/>
              </w:rPr>
              <w:t> </w:t>
            </w:r>
            <w:r>
              <w:rPr>
                <w:color w:val="231F20"/>
                <w:spacing w:val="-2"/>
              </w:rPr>
              <w:t>Functions.</w:t>
            </w:r>
            <w:r>
              <w:rPr>
                <w:color w:val="231F20"/>
              </w:rPr>
              <w:tab/>
            </w:r>
            <w:r>
              <w:rPr>
                <w:color w:val="231F20"/>
                <w:spacing w:val="-10"/>
                <w:position w:val="-2"/>
              </w:rPr>
              <w:t>2</w:t>
            </w:r>
          </w:hyperlink>
        </w:p>
        <w:p>
          <w:pPr>
            <w:pStyle w:val="TOC2"/>
            <w:numPr>
              <w:ilvl w:val="1"/>
              <w:numId w:val="1"/>
            </w:numPr>
            <w:tabs>
              <w:tab w:pos="705" w:val="left" w:leader="none"/>
              <w:tab w:pos="5573" w:val="right" w:leader="dot"/>
            </w:tabs>
            <w:spacing w:line="208" w:lineRule="exact" w:before="0" w:after="0"/>
            <w:ind w:left="704" w:right="0" w:hanging="269"/>
            <w:jc w:val="left"/>
          </w:pPr>
          <w:hyperlink w:history="true" w:anchor="_TOC_250009">
            <w:r>
              <w:rPr>
                <w:color w:val="231F20"/>
                <w:w w:val="90"/>
              </w:rPr>
              <w:t>Front</w:t>
            </w:r>
            <w:r>
              <w:rPr>
                <w:color w:val="231F20"/>
                <w:spacing w:val="4"/>
              </w:rPr>
              <w:t> </w:t>
            </w:r>
            <w:r>
              <w:rPr>
                <w:color w:val="231F20"/>
                <w:spacing w:val="-2"/>
              </w:rPr>
              <w:t>Panel.</w:t>
            </w:r>
            <w:r>
              <w:rPr>
                <w:color w:val="231F20"/>
              </w:rPr>
              <w:tab/>
            </w:r>
            <w:r>
              <w:rPr>
                <w:color w:val="231F20"/>
                <w:spacing w:val="-10"/>
                <w:position w:val="-2"/>
              </w:rPr>
              <w:t>2</w:t>
            </w:r>
          </w:hyperlink>
        </w:p>
        <w:p>
          <w:pPr>
            <w:pStyle w:val="TOC2"/>
            <w:numPr>
              <w:ilvl w:val="1"/>
              <w:numId w:val="1"/>
            </w:numPr>
            <w:tabs>
              <w:tab w:pos="706" w:val="left" w:leader="none"/>
              <w:tab w:pos="5573" w:val="right" w:leader="dot"/>
            </w:tabs>
            <w:spacing w:line="208" w:lineRule="exact" w:before="0" w:after="0"/>
            <w:ind w:left="705" w:right="0" w:hanging="270"/>
            <w:jc w:val="left"/>
          </w:pPr>
          <w:hyperlink w:history="true" w:anchor="_TOC_250008">
            <w:r>
              <w:rPr>
                <w:color w:val="231F20"/>
              </w:rPr>
              <w:t>Rear</w:t>
            </w:r>
            <w:r>
              <w:rPr>
                <w:color w:val="231F20"/>
                <w:spacing w:val="-11"/>
              </w:rPr>
              <w:t> </w:t>
            </w:r>
            <w:r>
              <w:rPr>
                <w:color w:val="231F20"/>
                <w:spacing w:val="-2"/>
              </w:rPr>
              <w:t>Panel.</w:t>
            </w:r>
            <w:r>
              <w:rPr>
                <w:color w:val="231F20"/>
              </w:rPr>
              <w:tab/>
            </w:r>
            <w:r>
              <w:rPr>
                <w:color w:val="231F20"/>
                <w:spacing w:val="-10"/>
                <w:position w:val="-2"/>
              </w:rPr>
              <w:t>3</w:t>
            </w:r>
          </w:hyperlink>
        </w:p>
        <w:p>
          <w:pPr>
            <w:pStyle w:val="TOC2"/>
            <w:numPr>
              <w:ilvl w:val="1"/>
              <w:numId w:val="1"/>
            </w:numPr>
            <w:tabs>
              <w:tab w:pos="706" w:val="left" w:leader="none"/>
              <w:tab w:pos="5573" w:val="right" w:leader="dot"/>
            </w:tabs>
            <w:spacing w:line="208" w:lineRule="exact" w:before="0" w:after="0"/>
            <w:ind w:left="705" w:right="0" w:hanging="270"/>
            <w:jc w:val="left"/>
          </w:pPr>
          <w:hyperlink w:history="true" w:anchor="_TOC_250007">
            <w:r>
              <w:rPr>
                <w:color w:val="231F20"/>
                <w:w w:val="90"/>
              </w:rPr>
              <w:t>IR</w:t>
            </w:r>
            <w:r>
              <w:rPr>
                <w:color w:val="231F20"/>
                <w:spacing w:val="-2"/>
                <w:w w:val="90"/>
              </w:rPr>
              <w:t> </w:t>
            </w:r>
            <w:r>
              <w:rPr>
                <w:color w:val="231F20"/>
                <w:w w:val="90"/>
              </w:rPr>
              <w:t>Pin</w:t>
            </w:r>
            <w:r>
              <w:rPr>
                <w:color w:val="231F20"/>
                <w:spacing w:val="-2"/>
                <w:w w:val="90"/>
              </w:rPr>
              <w:t> Definition.</w:t>
            </w:r>
            <w:r>
              <w:rPr>
                <w:color w:val="231F20"/>
              </w:rPr>
              <w:tab/>
            </w:r>
            <w:r>
              <w:rPr>
                <w:color w:val="231F20"/>
                <w:spacing w:val="-10"/>
                <w:position w:val="-2"/>
              </w:rPr>
              <w:t>4</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06">
            <w:r>
              <w:rPr>
                <w:color w:val="231F20"/>
              </w:rPr>
              <w:t>Rack</w:t>
            </w:r>
            <w:r>
              <w:rPr>
                <w:color w:val="231F20"/>
                <w:spacing w:val="2"/>
              </w:rPr>
              <w:t> </w:t>
            </w:r>
            <w:r>
              <w:rPr>
                <w:color w:val="231F20"/>
              </w:rPr>
              <w:t>Mounting</w:t>
            </w:r>
            <w:r>
              <w:rPr>
                <w:color w:val="231F20"/>
                <w:spacing w:val="2"/>
              </w:rPr>
              <w:t> </w:t>
            </w:r>
            <w:r>
              <w:rPr>
                <w:color w:val="231F20"/>
                <w:spacing w:val="-2"/>
              </w:rPr>
              <w:t>Instruction.</w:t>
            </w:r>
            <w:r>
              <w:rPr>
                <w:color w:val="231F20"/>
              </w:rPr>
              <w:tab/>
            </w:r>
            <w:r>
              <w:rPr>
                <w:color w:val="231F20"/>
                <w:spacing w:val="-10"/>
                <w:position w:val="-2"/>
              </w:rPr>
              <w:t>4</w:t>
            </w:r>
          </w:hyperlink>
        </w:p>
        <w:p>
          <w:pPr>
            <w:pStyle w:val="TOC2"/>
            <w:numPr>
              <w:ilvl w:val="1"/>
              <w:numId w:val="1"/>
            </w:numPr>
            <w:tabs>
              <w:tab w:pos="706" w:val="left" w:leader="none"/>
              <w:tab w:pos="5573" w:val="right" w:leader="dot"/>
            </w:tabs>
            <w:spacing w:line="208" w:lineRule="exact" w:before="0" w:after="0"/>
            <w:ind w:left="705" w:right="0" w:hanging="270"/>
            <w:jc w:val="left"/>
          </w:pPr>
          <w:hyperlink w:history="true" w:anchor="_TOC_250005">
            <w:r>
              <w:rPr>
                <w:color w:val="231F20"/>
              </w:rPr>
              <w:t>6U</w:t>
            </w:r>
            <w:r>
              <w:rPr>
                <w:color w:val="231F20"/>
                <w:spacing w:val="-6"/>
              </w:rPr>
              <w:t> </w:t>
            </w:r>
            <w:r>
              <w:rPr>
                <w:color w:val="231F20"/>
              </w:rPr>
              <w:t>Rack</w:t>
            </w:r>
            <w:r>
              <w:rPr>
                <w:color w:val="231F20"/>
                <w:spacing w:val="-5"/>
              </w:rPr>
              <w:t> </w:t>
            </w:r>
            <w:r>
              <w:rPr>
                <w:color w:val="231F20"/>
                <w:spacing w:val="-2"/>
              </w:rPr>
              <w:t>Mounting.</w:t>
            </w:r>
            <w:r>
              <w:rPr>
                <w:color w:val="231F20"/>
              </w:rPr>
              <w:tab/>
            </w:r>
            <w:r>
              <w:rPr>
                <w:color w:val="231F20"/>
                <w:spacing w:val="-10"/>
                <w:position w:val="-2"/>
              </w:rPr>
              <w:t>4</w:t>
            </w:r>
          </w:hyperlink>
        </w:p>
        <w:p>
          <w:pPr>
            <w:pStyle w:val="TOC2"/>
            <w:numPr>
              <w:ilvl w:val="1"/>
              <w:numId w:val="1"/>
            </w:numPr>
            <w:tabs>
              <w:tab w:pos="706" w:val="left" w:leader="none"/>
              <w:tab w:pos="5573" w:val="right" w:leader="dot"/>
            </w:tabs>
            <w:spacing w:line="208" w:lineRule="exact" w:before="0" w:after="0"/>
            <w:ind w:left="705" w:right="0" w:hanging="270"/>
            <w:jc w:val="left"/>
          </w:pPr>
          <w:hyperlink w:history="true" w:anchor="_TOC_250004">
            <w:r>
              <w:rPr>
                <w:color w:val="231F20"/>
              </w:rPr>
              <w:t>1U</w:t>
            </w:r>
            <w:r>
              <w:rPr>
                <w:color w:val="231F20"/>
                <w:spacing w:val="-6"/>
              </w:rPr>
              <w:t> </w:t>
            </w:r>
            <w:r>
              <w:rPr>
                <w:color w:val="231F20"/>
              </w:rPr>
              <w:t>Rack</w:t>
            </w:r>
            <w:r>
              <w:rPr>
                <w:color w:val="231F20"/>
                <w:spacing w:val="-5"/>
              </w:rPr>
              <w:t> </w:t>
            </w:r>
            <w:r>
              <w:rPr>
                <w:color w:val="231F20"/>
                <w:spacing w:val="-2"/>
              </w:rPr>
              <w:t>Mounting.</w:t>
            </w:r>
            <w:r>
              <w:rPr>
                <w:color w:val="231F20"/>
              </w:rPr>
              <w:tab/>
            </w:r>
            <w:r>
              <w:rPr>
                <w:color w:val="231F20"/>
                <w:spacing w:val="-10"/>
                <w:position w:val="-2"/>
              </w:rPr>
              <w:t>6</w:t>
            </w:r>
          </w:hyperlink>
        </w:p>
        <w:p>
          <w:pPr>
            <w:pStyle w:val="TOC1"/>
            <w:numPr>
              <w:ilvl w:val="0"/>
              <w:numId w:val="1"/>
            </w:numPr>
            <w:tabs>
              <w:tab w:pos="437" w:val="left" w:leader="none"/>
              <w:tab w:pos="5573" w:val="right" w:leader="dot"/>
            </w:tabs>
            <w:spacing w:line="208" w:lineRule="exact" w:before="0" w:after="0"/>
            <w:ind w:left="436" w:right="0" w:hanging="180"/>
            <w:jc w:val="left"/>
          </w:pPr>
          <w:hyperlink w:history="true" w:anchor="_TOC_250003">
            <w:r>
              <w:rPr>
                <w:color w:val="231F20"/>
              </w:rPr>
              <w:t>Web</w:t>
            </w:r>
            <w:r>
              <w:rPr>
                <w:color w:val="231F20"/>
                <w:spacing w:val="-10"/>
              </w:rPr>
              <w:t> </w:t>
            </w:r>
            <w:r>
              <w:rPr>
                <w:color w:val="231F20"/>
              </w:rPr>
              <w:t>GUI</w:t>
            </w:r>
            <w:r>
              <w:rPr>
                <w:color w:val="231F20"/>
                <w:spacing w:val="-9"/>
              </w:rPr>
              <w:t> </w:t>
            </w:r>
            <w:r>
              <w:rPr>
                <w:color w:val="231F20"/>
              </w:rPr>
              <w:t>User</w:t>
            </w:r>
            <w:r>
              <w:rPr>
                <w:color w:val="231F20"/>
                <w:spacing w:val="-9"/>
              </w:rPr>
              <w:t> </w:t>
            </w:r>
            <w:r>
              <w:rPr>
                <w:color w:val="231F20"/>
                <w:spacing w:val="-2"/>
              </w:rPr>
              <w:t>Guide.</w:t>
            </w:r>
            <w:r>
              <w:rPr>
                <w:color w:val="231F20"/>
              </w:rPr>
              <w:tab/>
            </w:r>
            <w:r>
              <w:rPr>
                <w:color w:val="231F20"/>
                <w:spacing w:val="-10"/>
                <w:position w:val="-2"/>
              </w:rPr>
              <w:t>7</w:t>
            </w:r>
          </w:hyperlink>
        </w:p>
        <w:p>
          <w:pPr>
            <w:pStyle w:val="TOC2"/>
            <w:numPr>
              <w:ilvl w:val="1"/>
              <w:numId w:val="1"/>
            </w:numPr>
            <w:tabs>
              <w:tab w:pos="706" w:val="left" w:leader="none"/>
              <w:tab w:pos="5573" w:val="right" w:leader="dot"/>
            </w:tabs>
            <w:spacing w:line="208" w:lineRule="exact" w:before="0" w:after="0"/>
            <w:ind w:left="705" w:right="0" w:hanging="270"/>
            <w:jc w:val="left"/>
          </w:pPr>
          <w:hyperlink w:history="true" w:anchor="_TOC_250002">
            <w:r>
              <w:rPr>
                <w:color w:val="231F20"/>
              </w:rPr>
              <w:t>Preparation</w:t>
            </w:r>
            <w:r>
              <w:rPr>
                <w:color w:val="231F20"/>
                <w:spacing w:val="-6"/>
              </w:rPr>
              <w:t> </w:t>
            </w:r>
            <w:r>
              <w:rPr>
                <w:color w:val="231F20"/>
              </w:rPr>
              <w:t>before</w:t>
            </w:r>
            <w:r>
              <w:rPr>
                <w:color w:val="231F20"/>
                <w:spacing w:val="-6"/>
              </w:rPr>
              <w:t> </w:t>
            </w:r>
            <w:r>
              <w:rPr>
                <w:color w:val="231F20"/>
              </w:rPr>
              <w:t>Entering</w:t>
            </w:r>
            <w:r>
              <w:rPr>
                <w:color w:val="231F20"/>
                <w:spacing w:val="-6"/>
              </w:rPr>
              <w:t> </w:t>
            </w:r>
            <w:r>
              <w:rPr>
                <w:color w:val="231F20"/>
              </w:rPr>
              <w:t>the</w:t>
            </w:r>
            <w:r>
              <w:rPr>
                <w:color w:val="231F20"/>
                <w:spacing w:val="-6"/>
              </w:rPr>
              <w:t> </w:t>
            </w:r>
            <w:r>
              <w:rPr>
                <w:color w:val="231F20"/>
                <w:spacing w:val="-2"/>
              </w:rPr>
              <w:t>System.</w:t>
            </w:r>
            <w:r>
              <w:rPr>
                <w:color w:val="231F20"/>
              </w:rPr>
              <w:tab/>
            </w:r>
            <w:r>
              <w:rPr>
                <w:color w:val="231F20"/>
                <w:spacing w:val="-10"/>
                <w:position w:val="-2"/>
              </w:rPr>
              <w:t>7</w:t>
            </w:r>
          </w:hyperlink>
        </w:p>
        <w:p>
          <w:pPr>
            <w:pStyle w:val="TOC2"/>
            <w:numPr>
              <w:ilvl w:val="1"/>
              <w:numId w:val="1"/>
            </w:numPr>
            <w:tabs>
              <w:tab w:pos="706" w:val="left" w:leader="none"/>
              <w:tab w:pos="5663" w:val="right" w:leader="dot"/>
            </w:tabs>
            <w:spacing w:line="208" w:lineRule="exact" w:before="0" w:after="0"/>
            <w:ind w:left="705" w:right="0" w:hanging="270"/>
            <w:jc w:val="left"/>
          </w:pPr>
          <w:hyperlink w:history="true" w:anchor="_TOC_250001">
            <w:r>
              <w:rPr>
                <w:color w:val="231F20"/>
              </w:rPr>
              <w:t>Functions</w:t>
            </w:r>
            <w:r>
              <w:rPr>
                <w:color w:val="231F20"/>
                <w:spacing w:val="-9"/>
              </w:rPr>
              <w:t> </w:t>
            </w:r>
            <w:r>
              <w:rPr>
                <w:color w:val="231F20"/>
              </w:rPr>
              <w:t>and</w:t>
            </w:r>
            <w:r>
              <w:rPr>
                <w:color w:val="231F20"/>
                <w:spacing w:val="-9"/>
              </w:rPr>
              <w:t> </w:t>
            </w:r>
            <w:r>
              <w:rPr>
                <w:color w:val="231F20"/>
                <w:spacing w:val="-2"/>
              </w:rPr>
              <w:t>Operation.</w:t>
            </w:r>
            <w:r>
              <w:rPr>
                <w:color w:val="231F20"/>
              </w:rPr>
              <w:tab/>
            </w:r>
            <w:r>
              <w:rPr>
                <w:color w:val="231F20"/>
                <w:spacing w:val="-5"/>
                <w:position w:val="-2"/>
              </w:rPr>
              <w:t>11</w:t>
            </w:r>
          </w:hyperlink>
        </w:p>
        <w:p>
          <w:pPr>
            <w:pStyle w:val="TOC1"/>
            <w:numPr>
              <w:ilvl w:val="0"/>
              <w:numId w:val="1"/>
            </w:numPr>
            <w:tabs>
              <w:tab w:pos="437" w:val="left" w:leader="none"/>
              <w:tab w:pos="5663" w:val="right" w:leader="dot"/>
            </w:tabs>
            <w:spacing w:line="211" w:lineRule="exact" w:before="0" w:after="0"/>
            <w:ind w:left="436" w:right="0" w:hanging="180"/>
            <w:jc w:val="left"/>
          </w:pPr>
          <w:hyperlink w:history="true" w:anchor="_TOC_250000">
            <w:r>
              <w:rPr>
                <w:color w:val="231F20"/>
              </w:rPr>
              <w:t>Application</w:t>
            </w:r>
            <w:r>
              <w:rPr>
                <w:color w:val="231F20"/>
                <w:spacing w:val="26"/>
              </w:rPr>
              <w:t> </w:t>
            </w:r>
            <w:r>
              <w:rPr>
                <w:color w:val="231F20"/>
                <w:spacing w:val="-2"/>
              </w:rPr>
              <w:t>Example.</w:t>
            </w:r>
            <w:r>
              <w:rPr>
                <w:color w:val="231F20"/>
              </w:rPr>
              <w:tab/>
            </w:r>
            <w:r>
              <w:rPr>
                <w:color w:val="231F20"/>
                <w:spacing w:val="-5"/>
                <w:position w:val="-2"/>
              </w:rPr>
              <w:t>23</w:t>
            </w:r>
          </w:hyperlink>
        </w:p>
        <w:p>
          <w:pPr/>
          <w:r>
            <w:fldChar w:fldCharType="end"/>
          </w:r>
        </w:p>
      </w:sdtContent>
    </w:sdt>
    <w:p>
      <w:pPr>
        <w:spacing w:after="0"/>
        <w:sectPr>
          <w:pgSz w:w="5960" w:h="7940"/>
          <w:pgMar w:top="300" w:bottom="280" w:left="40" w:right="0"/>
        </w:sectPr>
      </w:pPr>
    </w:p>
    <w:p>
      <w:pPr>
        <w:pStyle w:val="Heading1"/>
        <w:numPr>
          <w:ilvl w:val="0"/>
          <w:numId w:val="2"/>
        </w:numPr>
        <w:tabs>
          <w:tab w:pos="486" w:val="left" w:leader="none"/>
        </w:tabs>
        <w:spacing w:line="240" w:lineRule="auto" w:before="89" w:after="0"/>
        <w:ind w:left="485" w:right="0" w:hanging="247"/>
        <w:jc w:val="left"/>
      </w:pPr>
      <w:bookmarkStart w:name="_TOC_250014" w:id="1"/>
      <w:bookmarkEnd w:id="1"/>
      <w:r>
        <w:rPr>
          <w:color w:val="1B75BC"/>
          <w:spacing w:val="-2"/>
        </w:rPr>
        <w:t>Introduction</w:t>
      </w:r>
    </w:p>
    <w:p>
      <w:pPr>
        <w:pStyle w:val="BodyText"/>
        <w:spacing w:line="261" w:lineRule="auto" w:before="97"/>
        <w:ind w:left="259" w:right="395"/>
      </w:pPr>
      <w:r>
        <w:rPr>
          <w:color w:val="231F20"/>
        </w:rPr>
        <w:t>This</w:t>
      </w:r>
      <w:r>
        <w:rPr>
          <w:color w:val="231F20"/>
          <w:spacing w:val="-3"/>
        </w:rPr>
        <w:t> </w:t>
      </w:r>
      <w:r>
        <w:rPr>
          <w:color w:val="231F20"/>
        </w:rPr>
        <w:t>Video</w:t>
      </w:r>
      <w:r>
        <w:rPr>
          <w:color w:val="231F20"/>
          <w:spacing w:val="-4"/>
        </w:rPr>
        <w:t> </w:t>
      </w:r>
      <w:r>
        <w:rPr>
          <w:color w:val="231F20"/>
        </w:rPr>
        <w:t>over</w:t>
      </w:r>
      <w:r>
        <w:rPr>
          <w:color w:val="231F20"/>
          <w:spacing w:val="-4"/>
        </w:rPr>
        <w:t> </w:t>
      </w:r>
      <w:r>
        <w:rPr>
          <w:color w:val="231F20"/>
        </w:rPr>
        <w:t>IP</w:t>
      </w:r>
      <w:r>
        <w:rPr>
          <w:color w:val="231F20"/>
          <w:spacing w:val="-6"/>
        </w:rPr>
        <w:t> </w:t>
      </w:r>
      <w:r>
        <w:rPr>
          <w:color w:val="231F20"/>
        </w:rPr>
        <w:t>Controller</w:t>
      </w:r>
      <w:r>
        <w:rPr>
          <w:color w:val="231F20"/>
          <w:spacing w:val="-4"/>
        </w:rPr>
        <w:t> </w:t>
      </w:r>
      <w:r>
        <w:rPr>
          <w:color w:val="231F20"/>
        </w:rPr>
        <w:t>is</w:t>
      </w:r>
      <w:r>
        <w:rPr>
          <w:color w:val="231F20"/>
          <w:spacing w:val="-4"/>
        </w:rPr>
        <w:t> </w:t>
      </w:r>
      <w:r>
        <w:rPr>
          <w:color w:val="231F20"/>
        </w:rPr>
        <w:t>used</w:t>
      </w:r>
      <w:r>
        <w:rPr>
          <w:color w:val="231F20"/>
          <w:spacing w:val="-4"/>
        </w:rPr>
        <w:t> </w:t>
      </w:r>
      <w:r>
        <w:rPr>
          <w:color w:val="231F20"/>
        </w:rPr>
        <w:t>to</w:t>
      </w:r>
      <w:r>
        <w:rPr>
          <w:color w:val="231F20"/>
          <w:spacing w:val="-3"/>
        </w:rPr>
        <w:t> </w:t>
      </w:r>
      <w:r>
        <w:rPr>
          <w:color w:val="231F20"/>
        </w:rPr>
        <w:t>control</w:t>
      </w:r>
      <w:r>
        <w:rPr>
          <w:color w:val="231F20"/>
          <w:spacing w:val="-3"/>
        </w:rPr>
        <w:t> </w:t>
      </w:r>
      <w:r>
        <w:rPr>
          <w:color w:val="231F20"/>
        </w:rPr>
        <w:t>and</w:t>
      </w:r>
      <w:r>
        <w:rPr>
          <w:color w:val="231F20"/>
          <w:spacing w:val="-4"/>
        </w:rPr>
        <w:t> </w:t>
      </w:r>
      <w:r>
        <w:rPr>
          <w:color w:val="231F20"/>
        </w:rPr>
        <w:t>manage</w:t>
      </w:r>
      <w:r>
        <w:rPr>
          <w:color w:val="231F20"/>
          <w:spacing w:val="-3"/>
        </w:rPr>
        <w:t> </w:t>
      </w:r>
      <w:r>
        <w:rPr>
          <w:color w:val="231F20"/>
        </w:rPr>
        <w:t>H.264/H.265 IP</w:t>
      </w:r>
      <w:r>
        <w:rPr>
          <w:color w:val="231F20"/>
          <w:spacing w:val="-6"/>
        </w:rPr>
        <w:t> </w:t>
      </w:r>
      <w:r>
        <w:rPr>
          <w:color w:val="231F20"/>
        </w:rPr>
        <w:t>products.</w:t>
      </w:r>
      <w:r>
        <w:rPr>
          <w:color w:val="231F20"/>
          <w:spacing w:val="-4"/>
        </w:rPr>
        <w:t> </w:t>
      </w:r>
      <w:r>
        <w:rPr>
          <w:color w:val="231F20"/>
        </w:rPr>
        <w:t>It</w:t>
      </w:r>
      <w:r>
        <w:rPr>
          <w:color w:val="231F20"/>
          <w:spacing w:val="-2"/>
        </w:rPr>
        <w:t> </w:t>
      </w:r>
      <w:r>
        <w:rPr>
          <w:color w:val="231F20"/>
        </w:rPr>
        <w:t>supports</w:t>
      </w:r>
      <w:r>
        <w:rPr>
          <w:color w:val="231F20"/>
          <w:spacing w:val="-3"/>
        </w:rPr>
        <w:t> </w:t>
      </w:r>
      <w:r>
        <w:rPr>
          <w:color w:val="231F20"/>
        </w:rPr>
        <w:t>dual</w:t>
      </w:r>
      <w:r>
        <w:rPr>
          <w:color w:val="231F20"/>
          <w:spacing w:val="-4"/>
        </w:rPr>
        <w:t> </w:t>
      </w:r>
      <w:r>
        <w:rPr>
          <w:color w:val="231F20"/>
        </w:rPr>
        <w:t>100M</w:t>
      </w:r>
      <w:r>
        <w:rPr>
          <w:color w:val="231F20"/>
          <w:spacing w:val="-3"/>
        </w:rPr>
        <w:t> </w:t>
      </w:r>
      <w:r>
        <w:rPr>
          <w:color w:val="231F20"/>
        </w:rPr>
        <w:t>network</w:t>
      </w:r>
      <w:r>
        <w:rPr>
          <w:color w:val="231F20"/>
          <w:spacing w:val="-4"/>
        </w:rPr>
        <w:t> </w:t>
      </w:r>
      <w:r>
        <w:rPr>
          <w:color w:val="231F20"/>
        </w:rPr>
        <w:t>ports,</w:t>
      </w:r>
      <w:r>
        <w:rPr>
          <w:color w:val="231F20"/>
          <w:spacing w:val="-3"/>
        </w:rPr>
        <w:t> </w:t>
      </w:r>
      <w:r>
        <w:rPr>
          <w:color w:val="231F20"/>
        </w:rPr>
        <w:t>which</w:t>
      </w:r>
      <w:r>
        <w:rPr>
          <w:color w:val="231F20"/>
          <w:spacing w:val="-4"/>
        </w:rPr>
        <w:t> </w:t>
      </w:r>
      <w:r>
        <w:rPr>
          <w:color w:val="231F20"/>
        </w:rPr>
        <w:t>can</w:t>
      </w:r>
      <w:r>
        <w:rPr>
          <w:color w:val="231F20"/>
          <w:spacing w:val="-3"/>
        </w:rPr>
        <w:t> </w:t>
      </w:r>
      <w:r>
        <w:rPr>
          <w:color w:val="231F20"/>
        </w:rPr>
        <w:t>realize</w:t>
      </w:r>
      <w:r>
        <w:rPr>
          <w:color w:val="231F20"/>
          <w:spacing w:val="-2"/>
        </w:rPr>
        <w:t> dual-</w:t>
      </w:r>
    </w:p>
    <w:p>
      <w:pPr>
        <w:pStyle w:val="BodyText"/>
        <w:spacing w:line="261" w:lineRule="auto"/>
        <w:ind w:left="259" w:right="238"/>
      </w:pPr>
      <w:r>
        <w:rPr>
          <w:color w:val="231F20"/>
        </w:rPr>
        <w:t>network</w:t>
      </w:r>
      <w:r>
        <w:rPr>
          <w:color w:val="231F20"/>
          <w:spacing w:val="-4"/>
        </w:rPr>
        <w:t> </w:t>
      </w:r>
      <w:r>
        <w:rPr>
          <w:color w:val="231F20"/>
        </w:rPr>
        <w:t>isolation</w:t>
      </w:r>
      <w:r>
        <w:rPr>
          <w:color w:val="231F20"/>
          <w:spacing w:val="-4"/>
        </w:rPr>
        <w:t> </w:t>
      </w:r>
      <w:r>
        <w:rPr>
          <w:color w:val="231F20"/>
        </w:rPr>
        <w:t>of</w:t>
      </w:r>
      <w:r>
        <w:rPr>
          <w:color w:val="231F20"/>
          <w:spacing w:val="-4"/>
        </w:rPr>
        <w:t> </w:t>
      </w:r>
      <w:r>
        <w:rPr>
          <w:color w:val="231F20"/>
        </w:rPr>
        <w:t>Control</w:t>
      </w:r>
      <w:r>
        <w:rPr>
          <w:color w:val="231F20"/>
          <w:spacing w:val="-4"/>
        </w:rPr>
        <w:t> </w:t>
      </w:r>
      <w:r>
        <w:rPr>
          <w:color w:val="231F20"/>
        </w:rPr>
        <w:t>network</w:t>
      </w:r>
      <w:r>
        <w:rPr>
          <w:color w:val="231F20"/>
          <w:spacing w:val="-4"/>
        </w:rPr>
        <w:t> </w:t>
      </w:r>
      <w:r>
        <w:rPr>
          <w:color w:val="231F20"/>
        </w:rPr>
        <w:t>and</w:t>
      </w:r>
      <w:r>
        <w:rPr>
          <w:color w:val="231F20"/>
          <w:spacing w:val="-4"/>
        </w:rPr>
        <w:t> </w:t>
      </w:r>
      <w:r>
        <w:rPr>
          <w:color w:val="231F20"/>
        </w:rPr>
        <w:t>Multicast</w:t>
      </w:r>
      <w:r>
        <w:rPr>
          <w:color w:val="231F20"/>
          <w:spacing w:val="-3"/>
        </w:rPr>
        <w:t> </w:t>
      </w:r>
      <w:r>
        <w:rPr>
          <w:color w:val="231F20"/>
        </w:rPr>
        <w:t>video</w:t>
      </w:r>
      <w:r>
        <w:rPr>
          <w:color w:val="231F20"/>
          <w:spacing w:val="-3"/>
        </w:rPr>
        <w:t> </w:t>
      </w:r>
      <w:r>
        <w:rPr>
          <w:color w:val="231F20"/>
        </w:rPr>
        <w:t>distribution</w:t>
      </w:r>
      <w:r>
        <w:rPr>
          <w:color w:val="231F20"/>
          <w:spacing w:val="-4"/>
        </w:rPr>
        <w:t> </w:t>
      </w:r>
      <w:r>
        <w:rPr>
          <w:color w:val="231F20"/>
        </w:rPr>
        <w:t>network. Built-in Web GUI, TCP and RS-232 control are supported. It supports POE function and wide-band 12V IR signal receiving. Since the demand of IP products is daily increased in the current market, the IP Controller will be widely applied in more and more different scenarios.</w:t>
      </w:r>
    </w:p>
    <w:p>
      <w:pPr>
        <w:pStyle w:val="BodyText"/>
        <w:spacing w:before="4"/>
        <w:rPr>
          <w:sz w:val="18"/>
        </w:rPr>
      </w:pPr>
    </w:p>
    <w:p>
      <w:pPr>
        <w:pStyle w:val="Heading1"/>
        <w:numPr>
          <w:ilvl w:val="0"/>
          <w:numId w:val="2"/>
        </w:numPr>
        <w:tabs>
          <w:tab w:pos="510" w:val="left" w:leader="none"/>
        </w:tabs>
        <w:spacing w:line="240" w:lineRule="auto" w:before="0" w:after="0"/>
        <w:ind w:left="509" w:right="0" w:hanging="248"/>
        <w:jc w:val="left"/>
      </w:pPr>
      <w:bookmarkStart w:name="_TOC_250013" w:id="2"/>
      <w:bookmarkEnd w:id="2"/>
      <w:r>
        <w:rPr>
          <w:color w:val="1B75BC"/>
          <w:spacing w:val="-2"/>
        </w:rPr>
        <w:t>Features</w:t>
      </w:r>
    </w:p>
    <w:p>
      <w:pPr>
        <w:pStyle w:val="BodyText"/>
        <w:spacing w:line="207" w:lineRule="exact" w:before="48"/>
        <w:ind w:left="262"/>
      </w:pPr>
      <w:r>
        <w:rPr>
          <w:rFonts w:ascii="Arial Unicode MS" w:hAnsi="Arial Unicode MS"/>
          <w:color w:val="050000"/>
        </w:rPr>
        <w:t>☆</w:t>
      </w:r>
      <w:r>
        <w:rPr>
          <w:rFonts w:ascii="Arial Unicode MS" w:hAnsi="Arial Unicode MS"/>
          <w:color w:val="050000"/>
          <w:spacing w:val="42"/>
        </w:rPr>
        <w:t> </w:t>
      </w:r>
      <w:r>
        <w:rPr>
          <w:color w:val="050000"/>
        </w:rPr>
        <w:t>Easy</w:t>
      </w:r>
      <w:r>
        <w:rPr>
          <w:color w:val="050000"/>
          <w:spacing w:val="-1"/>
        </w:rPr>
        <w:t> </w:t>
      </w:r>
      <w:r>
        <w:rPr>
          <w:color w:val="050000"/>
        </w:rPr>
        <w:t>to</w:t>
      </w:r>
      <w:r>
        <w:rPr>
          <w:color w:val="050000"/>
          <w:spacing w:val="-1"/>
        </w:rPr>
        <w:t> </w:t>
      </w:r>
      <w:r>
        <w:rPr>
          <w:color w:val="050000"/>
        </w:rPr>
        <w:t>create</w:t>
      </w:r>
      <w:r>
        <w:rPr>
          <w:color w:val="050000"/>
          <w:spacing w:val="-1"/>
        </w:rPr>
        <w:t> </w:t>
      </w:r>
      <w:r>
        <w:rPr>
          <w:color w:val="050000"/>
        </w:rPr>
        <w:t>project,</w:t>
      </w:r>
      <w:r>
        <w:rPr>
          <w:color w:val="050000"/>
          <w:spacing w:val="-1"/>
        </w:rPr>
        <w:t> </w:t>
      </w:r>
      <w:r>
        <w:rPr>
          <w:color w:val="050000"/>
        </w:rPr>
        <w:t>control</w:t>
      </w:r>
      <w:r>
        <w:rPr>
          <w:color w:val="050000"/>
          <w:spacing w:val="-1"/>
        </w:rPr>
        <w:t> </w:t>
      </w:r>
      <w:r>
        <w:rPr>
          <w:color w:val="050000"/>
        </w:rPr>
        <w:t>and</w:t>
      </w:r>
      <w:r>
        <w:rPr>
          <w:color w:val="050000"/>
          <w:spacing w:val="-2"/>
        </w:rPr>
        <w:t> </w:t>
      </w:r>
      <w:r>
        <w:rPr>
          <w:color w:val="050000"/>
        </w:rPr>
        <w:t>manage</w:t>
      </w:r>
      <w:r>
        <w:rPr>
          <w:color w:val="050000"/>
          <w:spacing w:val="-1"/>
        </w:rPr>
        <w:t> </w:t>
      </w:r>
      <w:r>
        <w:rPr>
          <w:color w:val="050000"/>
        </w:rPr>
        <w:t>the</w:t>
      </w:r>
      <w:r>
        <w:rPr>
          <w:color w:val="050000"/>
          <w:spacing w:val="-1"/>
        </w:rPr>
        <w:t> </w:t>
      </w:r>
      <w:r>
        <w:rPr>
          <w:color w:val="050000"/>
          <w:spacing w:val="-2"/>
        </w:rPr>
        <w:t>system</w:t>
      </w:r>
    </w:p>
    <w:p>
      <w:pPr>
        <w:pStyle w:val="BodyText"/>
        <w:spacing w:line="200" w:lineRule="exact"/>
        <w:ind w:left="262"/>
      </w:pPr>
      <w:r>
        <w:rPr>
          <w:rFonts w:ascii="Arial Unicode MS" w:hAnsi="Arial Unicode MS"/>
          <w:color w:val="050000"/>
        </w:rPr>
        <w:t>☆</w:t>
      </w:r>
      <w:r>
        <w:rPr>
          <w:rFonts w:ascii="Arial Unicode MS" w:hAnsi="Arial Unicode MS"/>
          <w:color w:val="050000"/>
          <w:spacing w:val="42"/>
        </w:rPr>
        <w:t> </w:t>
      </w:r>
      <w:r>
        <w:rPr>
          <w:color w:val="050000"/>
        </w:rPr>
        <w:t>HTTPS,</w:t>
      </w:r>
      <w:r>
        <w:rPr>
          <w:color w:val="050000"/>
          <w:spacing w:val="-2"/>
        </w:rPr>
        <w:t> </w:t>
      </w:r>
      <w:r>
        <w:rPr>
          <w:color w:val="050000"/>
        </w:rPr>
        <w:t>SSH</w:t>
      </w:r>
      <w:r>
        <w:rPr>
          <w:color w:val="050000"/>
          <w:spacing w:val="-1"/>
        </w:rPr>
        <w:t> </w:t>
      </w:r>
      <w:r>
        <w:rPr>
          <w:color w:val="050000"/>
        </w:rPr>
        <w:t>security</w:t>
      </w:r>
      <w:r>
        <w:rPr>
          <w:color w:val="050000"/>
          <w:spacing w:val="-1"/>
        </w:rPr>
        <w:t> </w:t>
      </w:r>
      <w:r>
        <w:rPr>
          <w:color w:val="050000"/>
          <w:spacing w:val="-2"/>
        </w:rPr>
        <w:t>compatible</w:t>
      </w:r>
    </w:p>
    <w:p>
      <w:pPr>
        <w:pStyle w:val="BodyText"/>
        <w:spacing w:line="200" w:lineRule="exact"/>
        <w:ind w:left="262"/>
      </w:pPr>
      <w:r>
        <w:rPr>
          <w:rFonts w:ascii="Arial Unicode MS" w:hAnsi="Arial Unicode MS"/>
          <w:color w:val="050000"/>
        </w:rPr>
        <w:t>☆</w:t>
      </w:r>
      <w:r>
        <w:rPr>
          <w:rFonts w:ascii="Arial Unicode MS" w:hAnsi="Arial Unicode MS"/>
          <w:color w:val="050000"/>
          <w:spacing w:val="41"/>
        </w:rPr>
        <w:t> </w:t>
      </w:r>
      <w:r>
        <w:rPr>
          <w:color w:val="050000"/>
        </w:rPr>
        <w:t>Built-in</w:t>
      </w:r>
      <w:r>
        <w:rPr>
          <w:color w:val="050000"/>
          <w:spacing w:val="-1"/>
        </w:rPr>
        <w:t> </w:t>
      </w:r>
      <w:r>
        <w:rPr>
          <w:color w:val="050000"/>
        </w:rPr>
        <w:t>Web</w:t>
      </w:r>
      <w:r>
        <w:rPr>
          <w:color w:val="050000"/>
          <w:spacing w:val="-2"/>
        </w:rPr>
        <w:t> </w:t>
      </w:r>
      <w:r>
        <w:rPr>
          <w:color w:val="050000"/>
        </w:rPr>
        <w:t>GUI</w:t>
      </w:r>
      <w:r>
        <w:rPr>
          <w:color w:val="050000"/>
          <w:spacing w:val="-1"/>
        </w:rPr>
        <w:t> </w:t>
      </w:r>
      <w:r>
        <w:rPr>
          <w:color w:val="050000"/>
        </w:rPr>
        <w:t>control</w:t>
      </w:r>
      <w:r>
        <w:rPr>
          <w:color w:val="050000"/>
          <w:spacing w:val="-1"/>
        </w:rPr>
        <w:t> </w:t>
      </w:r>
      <w:r>
        <w:rPr>
          <w:color w:val="050000"/>
        </w:rPr>
        <w:t>interface,</w:t>
      </w:r>
      <w:r>
        <w:rPr>
          <w:color w:val="050000"/>
          <w:spacing w:val="-3"/>
        </w:rPr>
        <w:t> </w:t>
      </w:r>
      <w:r>
        <w:rPr>
          <w:color w:val="050000"/>
        </w:rPr>
        <w:t>supporting</w:t>
      </w:r>
      <w:r>
        <w:rPr>
          <w:color w:val="050000"/>
          <w:spacing w:val="-1"/>
        </w:rPr>
        <w:t> </w:t>
      </w:r>
      <w:r>
        <w:rPr>
          <w:color w:val="050000"/>
        </w:rPr>
        <w:t>Drag</w:t>
      </w:r>
      <w:r>
        <w:rPr>
          <w:color w:val="050000"/>
          <w:spacing w:val="-2"/>
        </w:rPr>
        <w:t> </w:t>
      </w:r>
      <w:r>
        <w:rPr>
          <w:color w:val="050000"/>
        </w:rPr>
        <w:t>&amp;</w:t>
      </w:r>
      <w:r>
        <w:rPr>
          <w:color w:val="050000"/>
          <w:spacing w:val="-2"/>
        </w:rPr>
        <w:t> </w:t>
      </w:r>
      <w:r>
        <w:rPr>
          <w:color w:val="050000"/>
        </w:rPr>
        <w:t>Drop</w:t>
      </w:r>
      <w:r>
        <w:rPr>
          <w:color w:val="050000"/>
          <w:spacing w:val="-2"/>
        </w:rPr>
        <w:t> operations</w:t>
      </w:r>
    </w:p>
    <w:p>
      <w:pPr>
        <w:pStyle w:val="BodyText"/>
        <w:spacing w:line="200" w:lineRule="exact"/>
        <w:ind w:left="262"/>
      </w:pPr>
      <w:r>
        <w:rPr>
          <w:rFonts w:ascii="Arial Unicode MS" w:hAnsi="Arial Unicode MS"/>
          <w:color w:val="050000"/>
        </w:rPr>
        <w:t>☆</w:t>
      </w:r>
      <w:r>
        <w:rPr>
          <w:rFonts w:ascii="Arial Unicode MS" w:hAnsi="Arial Unicode MS"/>
          <w:color w:val="050000"/>
          <w:spacing w:val="42"/>
        </w:rPr>
        <w:t> </w:t>
      </w:r>
      <w:r>
        <w:rPr>
          <w:color w:val="050000"/>
        </w:rPr>
        <w:t>Support</w:t>
      </w:r>
      <w:r>
        <w:rPr>
          <w:color w:val="050000"/>
          <w:spacing w:val="-1"/>
        </w:rPr>
        <w:t> </w:t>
      </w:r>
      <w:r>
        <w:rPr>
          <w:color w:val="050000"/>
        </w:rPr>
        <w:t>image</w:t>
      </w:r>
      <w:r>
        <w:rPr>
          <w:color w:val="050000"/>
          <w:spacing w:val="-2"/>
        </w:rPr>
        <w:t> preview</w:t>
      </w:r>
    </w:p>
    <w:p>
      <w:pPr>
        <w:pStyle w:val="BodyText"/>
        <w:spacing w:line="247" w:lineRule="auto"/>
        <w:ind w:left="485" w:hanging="223"/>
      </w:pPr>
      <w:r>
        <w:rPr>
          <w:rFonts w:ascii="Arial Unicode MS" w:hAnsi="Arial Unicode MS"/>
          <w:color w:val="050000"/>
        </w:rPr>
        <w:t>☆</w:t>
      </w:r>
      <w:r>
        <w:rPr>
          <w:rFonts w:ascii="Arial Unicode MS" w:hAnsi="Arial Unicode MS"/>
          <w:color w:val="050000"/>
          <w:spacing w:val="40"/>
        </w:rPr>
        <w:t> </w:t>
      </w:r>
      <w:r>
        <w:rPr>
          <w:color w:val="050000"/>
        </w:rPr>
        <w:t>Support</w:t>
      </w:r>
      <w:r>
        <w:rPr>
          <w:color w:val="050000"/>
          <w:spacing w:val="-3"/>
        </w:rPr>
        <w:t> </w:t>
      </w:r>
      <w:r>
        <w:rPr>
          <w:color w:val="050000"/>
        </w:rPr>
        <w:t>video,</w:t>
      </w:r>
      <w:r>
        <w:rPr>
          <w:color w:val="050000"/>
          <w:spacing w:val="-3"/>
        </w:rPr>
        <w:t> </w:t>
      </w:r>
      <w:r>
        <w:rPr>
          <w:color w:val="050000"/>
        </w:rPr>
        <w:t>audio,</w:t>
      </w:r>
      <w:r>
        <w:rPr>
          <w:color w:val="050000"/>
          <w:spacing w:val="-4"/>
        </w:rPr>
        <w:t> </w:t>
      </w:r>
      <w:r>
        <w:rPr>
          <w:color w:val="050000"/>
        </w:rPr>
        <w:t>RS-232,</w:t>
      </w:r>
      <w:r>
        <w:rPr>
          <w:color w:val="050000"/>
          <w:spacing w:val="-4"/>
        </w:rPr>
        <w:t> </w:t>
      </w:r>
      <w:r>
        <w:rPr>
          <w:color w:val="050000"/>
        </w:rPr>
        <w:t>IR,</w:t>
      </w:r>
      <w:r>
        <w:rPr>
          <w:color w:val="050000"/>
          <w:spacing w:val="-3"/>
        </w:rPr>
        <w:t> </w:t>
      </w:r>
      <w:r>
        <w:rPr>
          <w:color w:val="050000"/>
        </w:rPr>
        <w:t>KVM</w:t>
      </w:r>
      <w:r>
        <w:rPr>
          <w:color w:val="050000"/>
          <w:spacing w:val="-3"/>
        </w:rPr>
        <w:t> </w:t>
      </w:r>
      <w:r>
        <w:rPr>
          <w:color w:val="050000"/>
        </w:rPr>
        <w:t>control</w:t>
      </w:r>
      <w:r>
        <w:rPr>
          <w:color w:val="050000"/>
          <w:spacing w:val="-3"/>
        </w:rPr>
        <w:t> </w:t>
      </w:r>
      <w:r>
        <w:rPr>
          <w:color w:val="050000"/>
        </w:rPr>
        <w:t>and</w:t>
      </w:r>
      <w:r>
        <w:rPr>
          <w:color w:val="050000"/>
          <w:spacing w:val="-4"/>
        </w:rPr>
        <w:t> </w:t>
      </w:r>
      <w:r>
        <w:rPr>
          <w:color w:val="050000"/>
        </w:rPr>
        <w:t>management</w:t>
      </w:r>
      <w:r>
        <w:rPr>
          <w:color w:val="050000"/>
          <w:spacing w:val="-3"/>
        </w:rPr>
        <w:t> </w:t>
      </w:r>
      <w:r>
        <w:rPr>
          <w:color w:val="050000"/>
        </w:rPr>
        <w:t>of</w:t>
      </w:r>
      <w:r>
        <w:rPr>
          <w:color w:val="050000"/>
          <w:spacing w:val="-4"/>
        </w:rPr>
        <w:t> </w:t>
      </w:r>
      <w:r>
        <w:rPr>
          <w:color w:val="050000"/>
        </w:rPr>
        <w:t>the distributed system</w:t>
      </w:r>
    </w:p>
    <w:p>
      <w:pPr>
        <w:pStyle w:val="BodyText"/>
        <w:spacing w:line="200" w:lineRule="exact"/>
        <w:ind w:left="485" w:hanging="223"/>
      </w:pPr>
      <w:r>
        <w:rPr>
          <w:rFonts w:ascii="Arial Unicode MS" w:hAnsi="Arial Unicode MS"/>
          <w:color w:val="050000"/>
        </w:rPr>
        <w:t>☆</w:t>
      </w:r>
      <w:r>
        <w:rPr>
          <w:rFonts w:ascii="Arial Unicode MS" w:hAnsi="Arial Unicode MS"/>
          <w:color w:val="050000"/>
          <w:spacing w:val="40"/>
        </w:rPr>
        <w:t> </w:t>
      </w:r>
      <w:r>
        <w:rPr>
          <w:color w:val="050000"/>
        </w:rPr>
        <w:t>Dual</w:t>
      </w:r>
      <w:r>
        <w:rPr>
          <w:color w:val="050000"/>
          <w:spacing w:val="-4"/>
        </w:rPr>
        <w:t> </w:t>
      </w:r>
      <w:r>
        <w:rPr>
          <w:color w:val="050000"/>
        </w:rPr>
        <w:t>network</w:t>
      </w:r>
      <w:r>
        <w:rPr>
          <w:color w:val="050000"/>
          <w:spacing w:val="-4"/>
        </w:rPr>
        <w:t> </w:t>
      </w:r>
      <w:r>
        <w:rPr>
          <w:color w:val="050000"/>
        </w:rPr>
        <w:t>ports</w:t>
      </w:r>
      <w:r>
        <w:rPr>
          <w:color w:val="050000"/>
          <w:spacing w:val="-4"/>
        </w:rPr>
        <w:t> </w:t>
      </w:r>
      <w:r>
        <w:rPr>
          <w:color w:val="050000"/>
        </w:rPr>
        <w:t>(VIDEO</w:t>
      </w:r>
      <w:r>
        <w:rPr>
          <w:color w:val="050000"/>
          <w:spacing w:val="-3"/>
        </w:rPr>
        <w:t> </w:t>
      </w:r>
      <w:r>
        <w:rPr>
          <w:color w:val="050000"/>
        </w:rPr>
        <w:t>LAN</w:t>
      </w:r>
      <w:r>
        <w:rPr>
          <w:color w:val="050000"/>
          <w:spacing w:val="-4"/>
        </w:rPr>
        <w:t> </w:t>
      </w:r>
      <w:r>
        <w:rPr>
          <w:color w:val="050000"/>
        </w:rPr>
        <w:t>port</w:t>
      </w:r>
      <w:r>
        <w:rPr>
          <w:color w:val="050000"/>
          <w:spacing w:val="-4"/>
        </w:rPr>
        <w:t> </w:t>
      </w:r>
      <w:r>
        <w:rPr>
          <w:color w:val="050000"/>
        </w:rPr>
        <w:t>supports</w:t>
      </w:r>
      <w:r>
        <w:rPr>
          <w:color w:val="050000"/>
          <w:spacing w:val="-3"/>
        </w:rPr>
        <w:t> </w:t>
      </w:r>
      <w:r>
        <w:rPr>
          <w:color w:val="050000"/>
        </w:rPr>
        <w:t>POE</w:t>
      </w:r>
      <w:r>
        <w:rPr>
          <w:color w:val="050000"/>
          <w:spacing w:val="-3"/>
        </w:rPr>
        <w:t> </w:t>
      </w:r>
      <w:r>
        <w:rPr>
          <w:color w:val="050000"/>
        </w:rPr>
        <w:t>function)</w:t>
      </w:r>
      <w:r>
        <w:rPr>
          <w:color w:val="050000"/>
          <w:spacing w:val="-3"/>
        </w:rPr>
        <w:t> </w:t>
      </w:r>
      <w:r>
        <w:rPr>
          <w:color w:val="050000"/>
        </w:rPr>
        <w:t>to</w:t>
      </w:r>
      <w:r>
        <w:rPr>
          <w:color w:val="050000"/>
          <w:spacing w:val="-3"/>
        </w:rPr>
        <w:t> </w:t>
      </w:r>
      <w:r>
        <w:rPr>
          <w:color w:val="050000"/>
        </w:rPr>
        <w:t>isolate Controls and Multicast networks.</w:t>
      </w:r>
    </w:p>
    <w:p>
      <w:pPr>
        <w:pStyle w:val="BodyText"/>
        <w:spacing w:line="196" w:lineRule="exact"/>
        <w:ind w:left="262"/>
      </w:pPr>
      <w:r>
        <w:rPr>
          <w:rFonts w:ascii="Arial Unicode MS" w:hAnsi="Arial Unicode MS"/>
          <w:color w:val="050000"/>
        </w:rPr>
        <w:t>☆</w:t>
      </w:r>
      <w:r>
        <w:rPr>
          <w:rFonts w:ascii="Arial Unicode MS" w:hAnsi="Arial Unicode MS"/>
          <w:color w:val="050000"/>
          <w:spacing w:val="45"/>
        </w:rPr>
        <w:t> </w:t>
      </w:r>
      <w:r>
        <w:rPr>
          <w:color w:val="050000"/>
        </w:rPr>
        <w:t>Support</w:t>
      </w:r>
      <w:r>
        <w:rPr>
          <w:color w:val="050000"/>
          <w:spacing w:val="1"/>
        </w:rPr>
        <w:t> </w:t>
      </w:r>
      <w:r>
        <w:rPr>
          <w:color w:val="050000"/>
        </w:rPr>
        <w:t>LAN/RS-232</w:t>
      </w:r>
      <w:r>
        <w:rPr>
          <w:color w:val="050000"/>
          <w:spacing w:val="-3"/>
        </w:rPr>
        <w:t> </w:t>
      </w:r>
      <w:r>
        <w:rPr>
          <w:color w:val="050000"/>
        </w:rPr>
        <w:t>port</w:t>
      </w:r>
      <w:r>
        <w:rPr>
          <w:color w:val="050000"/>
          <w:spacing w:val="-2"/>
        </w:rPr>
        <w:t> </w:t>
      </w:r>
      <w:r>
        <w:rPr>
          <w:color w:val="050000"/>
        </w:rPr>
        <w:t>control</w:t>
      </w:r>
      <w:r>
        <w:rPr>
          <w:color w:val="050000"/>
          <w:spacing w:val="-2"/>
        </w:rPr>
        <w:t> </w:t>
      </w:r>
      <w:r>
        <w:rPr>
          <w:color w:val="050000"/>
        </w:rPr>
        <w:t>and</w:t>
      </w:r>
      <w:r>
        <w:rPr>
          <w:color w:val="050000"/>
          <w:spacing w:val="-2"/>
        </w:rPr>
        <w:t> </w:t>
      </w:r>
      <w:r>
        <w:rPr>
          <w:color w:val="050000"/>
        </w:rPr>
        <w:t>third-party</w:t>
      </w:r>
      <w:r>
        <w:rPr>
          <w:color w:val="050000"/>
          <w:spacing w:val="-2"/>
        </w:rPr>
        <w:t> </w:t>
      </w:r>
      <w:r>
        <w:rPr>
          <w:color w:val="050000"/>
        </w:rPr>
        <w:t>central</w:t>
      </w:r>
      <w:r>
        <w:rPr>
          <w:color w:val="050000"/>
          <w:spacing w:val="-1"/>
        </w:rPr>
        <w:t> </w:t>
      </w:r>
      <w:r>
        <w:rPr>
          <w:color w:val="050000"/>
          <w:spacing w:val="-2"/>
        </w:rPr>
        <w:t>control</w:t>
      </w:r>
    </w:p>
    <w:p>
      <w:pPr>
        <w:pStyle w:val="BodyText"/>
        <w:spacing w:line="200" w:lineRule="exact"/>
        <w:ind w:left="262"/>
      </w:pPr>
      <w:r>
        <w:rPr>
          <w:rFonts w:ascii="Arial Unicode MS" w:hAnsi="Arial Unicode MS"/>
          <w:color w:val="050000"/>
        </w:rPr>
        <w:t>☆</w:t>
      </w:r>
      <w:r>
        <w:rPr>
          <w:rFonts w:ascii="Arial Unicode MS" w:hAnsi="Arial Unicode MS"/>
          <w:color w:val="050000"/>
          <w:spacing w:val="42"/>
        </w:rPr>
        <w:t> </w:t>
      </w:r>
      <w:r>
        <w:rPr>
          <w:color w:val="050000"/>
        </w:rPr>
        <w:t>Support</w:t>
      </w:r>
      <w:r>
        <w:rPr>
          <w:color w:val="050000"/>
          <w:spacing w:val="-1"/>
        </w:rPr>
        <w:t> </w:t>
      </w:r>
      <w:r>
        <w:rPr>
          <w:color w:val="050000"/>
        </w:rPr>
        <w:t>IR</w:t>
      </w:r>
      <w:r>
        <w:rPr>
          <w:color w:val="050000"/>
          <w:spacing w:val="-1"/>
        </w:rPr>
        <w:t> </w:t>
      </w:r>
      <w:r>
        <w:rPr>
          <w:color w:val="050000"/>
        </w:rPr>
        <w:t>signal</w:t>
      </w:r>
      <w:r>
        <w:rPr>
          <w:color w:val="050000"/>
          <w:spacing w:val="-1"/>
        </w:rPr>
        <w:t> </w:t>
      </w:r>
      <w:r>
        <w:rPr>
          <w:color w:val="050000"/>
        </w:rPr>
        <w:t>receiving</w:t>
      </w:r>
      <w:r>
        <w:rPr>
          <w:color w:val="050000"/>
          <w:spacing w:val="-1"/>
        </w:rPr>
        <w:t> </w:t>
      </w:r>
      <w:r>
        <w:rPr>
          <w:color w:val="050000"/>
        </w:rPr>
        <w:t>(3.5mm</w:t>
      </w:r>
      <w:r>
        <w:rPr>
          <w:color w:val="050000"/>
          <w:spacing w:val="-1"/>
        </w:rPr>
        <w:t> </w:t>
      </w:r>
      <w:r>
        <w:rPr>
          <w:color w:val="050000"/>
        </w:rPr>
        <w:t>audio</w:t>
      </w:r>
      <w:r>
        <w:rPr>
          <w:color w:val="050000"/>
          <w:spacing w:val="-2"/>
        </w:rPr>
        <w:t> </w:t>
      </w:r>
      <w:r>
        <w:rPr>
          <w:color w:val="050000"/>
        </w:rPr>
        <w:t>jack,</w:t>
      </w:r>
      <w:r>
        <w:rPr>
          <w:color w:val="050000"/>
          <w:spacing w:val="-2"/>
        </w:rPr>
        <w:t> </w:t>
      </w:r>
      <w:r>
        <w:rPr>
          <w:color w:val="050000"/>
        </w:rPr>
        <w:t>12V</w:t>
      </w:r>
      <w:r>
        <w:rPr>
          <w:color w:val="050000"/>
          <w:spacing w:val="-2"/>
        </w:rPr>
        <w:t> level)</w:t>
      </w:r>
    </w:p>
    <w:p>
      <w:pPr>
        <w:pStyle w:val="BodyText"/>
        <w:spacing w:line="200" w:lineRule="exact"/>
        <w:ind w:left="262"/>
      </w:pPr>
      <w:r>
        <w:rPr>
          <w:rFonts w:ascii="Arial Unicode MS" w:hAnsi="Arial Unicode MS"/>
          <w:color w:val="050000"/>
        </w:rPr>
        <w:t>☆</w:t>
      </w:r>
      <w:r>
        <w:rPr>
          <w:rFonts w:ascii="Arial Unicode MS" w:hAnsi="Arial Unicode MS"/>
          <w:color w:val="050000"/>
          <w:spacing w:val="44"/>
        </w:rPr>
        <w:t> </w:t>
      </w:r>
      <w:r>
        <w:rPr>
          <w:color w:val="050000"/>
        </w:rPr>
        <w:t>4</w:t>
      </w:r>
      <w:r>
        <w:rPr>
          <w:color w:val="050000"/>
          <w:spacing w:val="-2"/>
        </w:rPr>
        <w:t> </w:t>
      </w:r>
      <w:r>
        <w:rPr>
          <w:color w:val="050000"/>
        </w:rPr>
        <w:t>channel</w:t>
      </w:r>
      <w:r>
        <w:rPr>
          <w:color w:val="050000"/>
          <w:spacing w:val="-1"/>
        </w:rPr>
        <w:t> </w:t>
      </w:r>
      <w:r>
        <w:rPr>
          <w:color w:val="050000"/>
        </w:rPr>
        <w:t>GPIO</w:t>
      </w:r>
      <w:r>
        <w:rPr>
          <w:color w:val="050000"/>
          <w:spacing w:val="-2"/>
        </w:rPr>
        <w:t> </w:t>
      </w:r>
      <w:r>
        <w:rPr>
          <w:color w:val="050000"/>
        </w:rPr>
        <w:t>control</w:t>
      </w:r>
      <w:r>
        <w:rPr>
          <w:color w:val="050000"/>
          <w:spacing w:val="-1"/>
        </w:rPr>
        <w:t> </w:t>
      </w:r>
      <w:r>
        <w:rPr>
          <w:color w:val="050000"/>
        </w:rPr>
        <w:t>ports</w:t>
      </w:r>
      <w:r>
        <w:rPr>
          <w:color w:val="050000"/>
          <w:spacing w:val="-2"/>
        </w:rPr>
        <w:t> </w:t>
      </w:r>
      <w:r>
        <w:rPr>
          <w:color w:val="050000"/>
        </w:rPr>
        <w:t>(5V/12V</w:t>
      </w:r>
      <w:r>
        <w:rPr>
          <w:color w:val="050000"/>
          <w:spacing w:val="-1"/>
        </w:rPr>
        <w:t> </w:t>
      </w:r>
      <w:r>
        <w:rPr>
          <w:color w:val="050000"/>
        </w:rPr>
        <w:t>optional</w:t>
      </w:r>
      <w:r>
        <w:rPr>
          <w:color w:val="050000"/>
          <w:spacing w:val="-2"/>
        </w:rPr>
        <w:t> level)</w:t>
      </w:r>
    </w:p>
    <w:p>
      <w:pPr>
        <w:pStyle w:val="BodyText"/>
        <w:spacing w:line="200" w:lineRule="exact"/>
        <w:ind w:left="262"/>
      </w:pPr>
      <w:r>
        <w:rPr>
          <w:rFonts w:ascii="Arial Unicode MS" w:hAnsi="Arial Unicode MS"/>
          <w:color w:val="050000"/>
        </w:rPr>
        <w:t>☆</w:t>
      </w:r>
      <w:r>
        <w:rPr>
          <w:rFonts w:ascii="Arial Unicode MS" w:hAnsi="Arial Unicode MS"/>
          <w:color w:val="050000"/>
          <w:spacing w:val="40"/>
        </w:rPr>
        <w:t> </w:t>
      </w:r>
      <w:r>
        <w:rPr>
          <w:color w:val="050000"/>
        </w:rPr>
        <w:t>Multiple</w:t>
      </w:r>
      <w:r>
        <w:rPr>
          <w:color w:val="050000"/>
          <w:spacing w:val="-3"/>
        </w:rPr>
        <w:t> </w:t>
      </w:r>
      <w:r>
        <w:rPr>
          <w:color w:val="050000"/>
        </w:rPr>
        <w:t>circuits</w:t>
      </w:r>
      <w:r>
        <w:rPr>
          <w:color w:val="050000"/>
          <w:spacing w:val="-4"/>
        </w:rPr>
        <w:t> </w:t>
      </w:r>
      <w:r>
        <w:rPr>
          <w:color w:val="050000"/>
        </w:rPr>
        <w:t>protection,</w:t>
      </w:r>
      <w:r>
        <w:rPr>
          <w:color w:val="050000"/>
          <w:spacing w:val="-4"/>
        </w:rPr>
        <w:t> </w:t>
      </w:r>
      <w:r>
        <w:rPr>
          <w:color w:val="050000"/>
        </w:rPr>
        <w:t>lightning</w:t>
      </w:r>
      <w:r>
        <w:rPr>
          <w:color w:val="050000"/>
          <w:spacing w:val="-4"/>
        </w:rPr>
        <w:t> </w:t>
      </w:r>
      <w:r>
        <w:rPr>
          <w:color w:val="050000"/>
        </w:rPr>
        <w:t>protection</w:t>
      </w:r>
      <w:r>
        <w:rPr>
          <w:color w:val="050000"/>
          <w:spacing w:val="-4"/>
        </w:rPr>
        <w:t> </w:t>
      </w:r>
      <w:r>
        <w:rPr>
          <w:color w:val="050000"/>
        </w:rPr>
        <w:t>and</w:t>
      </w:r>
      <w:r>
        <w:rPr>
          <w:color w:val="050000"/>
          <w:spacing w:val="-4"/>
        </w:rPr>
        <w:t> </w:t>
      </w:r>
      <w:r>
        <w:rPr>
          <w:color w:val="050000"/>
        </w:rPr>
        <w:t>ESD</w:t>
      </w:r>
      <w:r>
        <w:rPr>
          <w:color w:val="050000"/>
          <w:spacing w:val="-3"/>
        </w:rPr>
        <w:t> </w:t>
      </w:r>
      <w:r>
        <w:rPr>
          <w:color w:val="050000"/>
          <w:spacing w:val="-2"/>
        </w:rPr>
        <w:t>design</w:t>
      </w:r>
    </w:p>
    <w:p>
      <w:pPr>
        <w:pStyle w:val="BodyText"/>
        <w:spacing w:line="207" w:lineRule="exact"/>
        <w:ind w:left="262"/>
      </w:pPr>
      <w:r>
        <w:rPr>
          <w:rFonts w:ascii="Arial Unicode MS" w:hAnsi="Arial Unicode MS"/>
          <w:color w:val="050000"/>
        </w:rPr>
        <w:t>☆</w:t>
      </w:r>
      <w:r>
        <w:rPr>
          <w:rFonts w:ascii="Arial Unicode MS" w:hAnsi="Arial Unicode MS"/>
          <w:color w:val="050000"/>
          <w:spacing w:val="41"/>
        </w:rPr>
        <w:t> </w:t>
      </w:r>
      <w:r>
        <w:rPr>
          <w:color w:val="050000"/>
        </w:rPr>
        <w:t>Reliable</w:t>
      </w:r>
      <w:r>
        <w:rPr>
          <w:color w:val="050000"/>
          <w:spacing w:val="-4"/>
        </w:rPr>
        <w:t> </w:t>
      </w:r>
      <w:r>
        <w:rPr>
          <w:color w:val="050000"/>
        </w:rPr>
        <w:t>system</w:t>
      </w:r>
      <w:r>
        <w:rPr>
          <w:color w:val="050000"/>
          <w:spacing w:val="-2"/>
        </w:rPr>
        <w:t> </w:t>
      </w:r>
      <w:r>
        <w:rPr>
          <w:color w:val="050000"/>
        </w:rPr>
        <w:t>design,</w:t>
      </w:r>
      <w:r>
        <w:rPr>
          <w:color w:val="050000"/>
          <w:spacing w:val="-4"/>
        </w:rPr>
        <w:t> </w:t>
      </w:r>
      <w:r>
        <w:rPr>
          <w:color w:val="050000"/>
        </w:rPr>
        <w:t>ensuring</w:t>
      </w:r>
      <w:r>
        <w:rPr>
          <w:color w:val="050000"/>
          <w:spacing w:val="-3"/>
        </w:rPr>
        <w:t> </w:t>
      </w:r>
      <w:r>
        <w:rPr>
          <w:color w:val="050000"/>
        </w:rPr>
        <w:t>7*24</w:t>
      </w:r>
      <w:r>
        <w:rPr>
          <w:color w:val="050000"/>
          <w:spacing w:val="-4"/>
        </w:rPr>
        <w:t> </w:t>
      </w:r>
      <w:r>
        <w:rPr>
          <w:color w:val="050000"/>
        </w:rPr>
        <w:t>hours</w:t>
      </w:r>
      <w:r>
        <w:rPr>
          <w:color w:val="050000"/>
          <w:spacing w:val="-4"/>
        </w:rPr>
        <w:t> </w:t>
      </w:r>
      <w:r>
        <w:rPr>
          <w:color w:val="050000"/>
        </w:rPr>
        <w:t>reliable</w:t>
      </w:r>
      <w:r>
        <w:rPr>
          <w:color w:val="050000"/>
          <w:spacing w:val="-2"/>
        </w:rPr>
        <w:t> </w:t>
      </w:r>
      <w:r>
        <w:rPr>
          <w:color w:val="050000"/>
        </w:rPr>
        <w:t>and</w:t>
      </w:r>
      <w:r>
        <w:rPr>
          <w:color w:val="050000"/>
          <w:spacing w:val="-4"/>
        </w:rPr>
        <w:t> </w:t>
      </w:r>
      <w:r>
        <w:rPr>
          <w:color w:val="050000"/>
        </w:rPr>
        <w:t>stable</w:t>
      </w:r>
      <w:r>
        <w:rPr>
          <w:color w:val="050000"/>
          <w:spacing w:val="-2"/>
        </w:rPr>
        <w:t> </w:t>
      </w:r>
      <w:r>
        <w:rPr>
          <w:color w:val="050000"/>
          <w:spacing w:val="-4"/>
        </w:rPr>
        <w:t>work</w:t>
      </w:r>
    </w:p>
    <w:p>
      <w:pPr>
        <w:pStyle w:val="BodyText"/>
        <w:spacing w:before="4"/>
        <w:rPr>
          <w:sz w:val="21"/>
        </w:rPr>
      </w:pPr>
    </w:p>
    <w:p>
      <w:pPr>
        <w:pStyle w:val="Heading1"/>
        <w:numPr>
          <w:ilvl w:val="0"/>
          <w:numId w:val="2"/>
        </w:numPr>
        <w:tabs>
          <w:tab w:pos="505" w:val="left" w:leader="none"/>
        </w:tabs>
        <w:spacing w:line="240" w:lineRule="auto" w:before="0" w:after="0"/>
        <w:ind w:left="504" w:right="0" w:hanging="247"/>
        <w:jc w:val="left"/>
      </w:pPr>
      <w:bookmarkStart w:name="_TOC_250012" w:id="3"/>
      <w:r>
        <w:rPr>
          <w:color w:val="1B75BC"/>
          <w:w w:val="105"/>
        </w:rPr>
        <w:t>Package</w:t>
      </w:r>
      <w:r>
        <w:rPr>
          <w:color w:val="1B75BC"/>
          <w:spacing w:val="17"/>
          <w:w w:val="105"/>
        </w:rPr>
        <w:t> </w:t>
      </w:r>
      <w:bookmarkEnd w:id="3"/>
      <w:r>
        <w:rPr>
          <w:color w:val="1B75BC"/>
          <w:spacing w:val="-2"/>
          <w:w w:val="105"/>
        </w:rPr>
        <w:t>Contents</w:t>
      </w:r>
    </w:p>
    <w:p>
      <w:pPr>
        <w:pStyle w:val="BodyText"/>
        <w:spacing w:line="207" w:lineRule="exact" w:before="40"/>
        <w:ind w:left="258"/>
      </w:pPr>
      <w:r>
        <w:rPr>
          <w:rFonts w:ascii="Arial Unicode MS" w:hAnsi="Arial Unicode MS"/>
          <w:color w:val="231F20"/>
          <w:spacing w:val="-2"/>
          <w:w w:val="110"/>
        </w:rPr>
        <w:t>①</w:t>
      </w:r>
      <w:r>
        <w:rPr>
          <w:rFonts w:ascii="Arial Unicode MS" w:hAnsi="Arial Unicode MS"/>
          <w:color w:val="231F20"/>
          <w:spacing w:val="-7"/>
          <w:w w:val="110"/>
        </w:rPr>
        <w:t> </w:t>
      </w:r>
      <w:r>
        <w:rPr>
          <w:color w:val="231F20"/>
          <w:spacing w:val="-2"/>
          <w:w w:val="110"/>
        </w:rPr>
        <w:t>1</w:t>
      </w:r>
      <w:r>
        <w:rPr>
          <w:color w:val="231F20"/>
          <w:spacing w:val="-9"/>
          <w:w w:val="110"/>
        </w:rPr>
        <w:t> </w:t>
      </w:r>
      <w:r>
        <w:rPr>
          <w:rFonts w:ascii="Arial Unicode MS" w:hAnsi="Arial Unicode MS"/>
          <w:color w:val="231F20"/>
          <w:spacing w:val="-2"/>
          <w:w w:val="110"/>
        </w:rPr>
        <w:t>ⅹ</w:t>
      </w:r>
      <w:r>
        <w:rPr>
          <w:rFonts w:ascii="Arial Unicode MS" w:hAnsi="Arial Unicode MS"/>
          <w:color w:val="231F20"/>
          <w:spacing w:val="-8"/>
          <w:w w:val="110"/>
        </w:rPr>
        <w:t> </w:t>
      </w:r>
      <w:r>
        <w:rPr>
          <w:color w:val="231F20"/>
          <w:spacing w:val="-2"/>
          <w:w w:val="110"/>
        </w:rPr>
        <w:t>Video</w:t>
      </w:r>
      <w:r>
        <w:rPr>
          <w:color w:val="231F20"/>
          <w:spacing w:val="-9"/>
          <w:w w:val="110"/>
        </w:rPr>
        <w:t> </w:t>
      </w:r>
      <w:r>
        <w:rPr>
          <w:color w:val="231F20"/>
          <w:spacing w:val="-2"/>
          <w:w w:val="110"/>
        </w:rPr>
        <w:t>over</w:t>
      </w:r>
      <w:r>
        <w:rPr>
          <w:color w:val="231F20"/>
          <w:spacing w:val="-9"/>
          <w:w w:val="110"/>
        </w:rPr>
        <w:t> </w:t>
      </w:r>
      <w:r>
        <w:rPr>
          <w:color w:val="231F20"/>
          <w:spacing w:val="-2"/>
          <w:w w:val="110"/>
        </w:rPr>
        <w:t>IP</w:t>
      </w:r>
      <w:r>
        <w:rPr>
          <w:color w:val="231F20"/>
          <w:spacing w:val="-10"/>
          <w:w w:val="110"/>
        </w:rPr>
        <w:t> </w:t>
      </w:r>
      <w:r>
        <w:rPr>
          <w:color w:val="231F20"/>
          <w:spacing w:val="-2"/>
          <w:w w:val="105"/>
        </w:rPr>
        <w:t>Controller</w:t>
      </w:r>
    </w:p>
    <w:p>
      <w:pPr>
        <w:pStyle w:val="BodyText"/>
        <w:spacing w:line="200" w:lineRule="exact"/>
        <w:ind w:left="258"/>
      </w:pPr>
      <w:r>
        <w:rPr>
          <w:rFonts w:ascii="Arial Unicode MS" w:hAnsi="Arial Unicode MS"/>
          <w:color w:val="231F20"/>
        </w:rPr>
        <w:t>②</w:t>
      </w:r>
      <w:r>
        <w:rPr>
          <w:rFonts w:ascii="Arial Unicode MS" w:hAnsi="Arial Unicode MS"/>
          <w:color w:val="231F20"/>
          <w:spacing w:val="8"/>
        </w:rPr>
        <w:t> </w:t>
      </w:r>
      <w:r>
        <w:rPr>
          <w:color w:val="231F20"/>
        </w:rPr>
        <w:t>1</w:t>
      </w:r>
      <w:r>
        <w:rPr>
          <w:color w:val="231F20"/>
          <w:spacing w:val="5"/>
        </w:rPr>
        <w:t> </w:t>
      </w:r>
      <w:r>
        <w:rPr>
          <w:rFonts w:ascii="Arial Unicode MS" w:hAnsi="Arial Unicode MS"/>
          <w:color w:val="231F20"/>
        </w:rPr>
        <w:t>ⅹ</w:t>
      </w:r>
      <w:r>
        <w:rPr>
          <w:rFonts w:ascii="Arial Unicode MS" w:hAnsi="Arial Unicode MS"/>
          <w:color w:val="231F20"/>
          <w:spacing w:val="9"/>
        </w:rPr>
        <w:t> </w:t>
      </w:r>
      <w:r>
        <w:rPr>
          <w:color w:val="231F20"/>
        </w:rPr>
        <w:t>20kHz-60kHz</w:t>
      </w:r>
      <w:r>
        <w:rPr>
          <w:color w:val="231F20"/>
          <w:spacing w:val="5"/>
        </w:rPr>
        <w:t> </w:t>
      </w:r>
      <w:r>
        <w:rPr>
          <w:color w:val="231F20"/>
        </w:rPr>
        <w:t>12V</w:t>
      </w:r>
      <w:r>
        <w:rPr>
          <w:color w:val="231F20"/>
          <w:spacing w:val="10"/>
        </w:rPr>
        <w:t> </w:t>
      </w:r>
      <w:r>
        <w:rPr>
          <w:color w:val="231F20"/>
        </w:rPr>
        <w:t>IR</w:t>
      </w:r>
      <w:r>
        <w:rPr>
          <w:color w:val="231F20"/>
          <w:spacing w:val="6"/>
        </w:rPr>
        <w:t> </w:t>
      </w:r>
      <w:r>
        <w:rPr>
          <w:color w:val="231F20"/>
        </w:rPr>
        <w:t>Receiver</w:t>
      </w:r>
      <w:r>
        <w:rPr>
          <w:color w:val="231F20"/>
          <w:spacing w:val="5"/>
        </w:rPr>
        <w:t> </w:t>
      </w:r>
      <w:r>
        <w:rPr>
          <w:color w:val="231F20"/>
        </w:rPr>
        <w:t>Cable</w:t>
      </w:r>
      <w:r>
        <w:rPr>
          <w:color w:val="231F20"/>
          <w:spacing w:val="5"/>
        </w:rPr>
        <w:t> </w:t>
      </w:r>
      <w:r>
        <w:rPr>
          <w:color w:val="231F20"/>
        </w:rPr>
        <w:t>(1.5</w:t>
      </w:r>
      <w:r>
        <w:rPr>
          <w:color w:val="231F20"/>
          <w:spacing w:val="7"/>
        </w:rPr>
        <w:t> </w:t>
      </w:r>
      <w:r>
        <w:rPr>
          <w:color w:val="231F20"/>
          <w:spacing w:val="-2"/>
        </w:rPr>
        <w:t>meters)</w:t>
      </w:r>
    </w:p>
    <w:p>
      <w:pPr>
        <w:pStyle w:val="BodyText"/>
        <w:spacing w:line="200" w:lineRule="exact"/>
        <w:ind w:left="258"/>
      </w:pPr>
      <w:r>
        <w:rPr>
          <w:rFonts w:ascii="Arial Unicode MS" w:hAnsi="Arial Unicode MS"/>
          <w:color w:val="231F20"/>
        </w:rPr>
        <w:t>③</w:t>
      </w:r>
      <w:r>
        <w:rPr>
          <w:rFonts w:ascii="Arial Unicode MS" w:hAnsi="Arial Unicode MS"/>
          <w:color w:val="231F20"/>
          <w:spacing w:val="11"/>
        </w:rPr>
        <w:t> </w:t>
      </w:r>
      <w:r>
        <w:rPr>
          <w:color w:val="231F20"/>
        </w:rPr>
        <w:t>1</w:t>
      </w:r>
      <w:r>
        <w:rPr>
          <w:color w:val="231F20"/>
          <w:spacing w:val="8"/>
        </w:rPr>
        <w:t> </w:t>
      </w:r>
      <w:r>
        <w:rPr>
          <w:rFonts w:ascii="Arial Unicode MS" w:hAnsi="Arial Unicode MS"/>
          <w:color w:val="231F20"/>
        </w:rPr>
        <w:t>ⅹ</w:t>
      </w:r>
      <w:r>
        <w:rPr>
          <w:rFonts w:ascii="Arial Unicode MS" w:hAnsi="Arial Unicode MS"/>
          <w:color w:val="231F20"/>
          <w:spacing w:val="11"/>
        </w:rPr>
        <w:t> </w:t>
      </w:r>
      <w:r>
        <w:rPr>
          <w:color w:val="231F20"/>
        </w:rPr>
        <w:t>3-pin</w:t>
      </w:r>
      <w:r>
        <w:rPr>
          <w:color w:val="231F20"/>
          <w:spacing w:val="8"/>
        </w:rPr>
        <w:t> </w:t>
      </w:r>
      <w:r>
        <w:rPr>
          <w:color w:val="231F20"/>
        </w:rPr>
        <w:t>3.81mm</w:t>
      </w:r>
      <w:r>
        <w:rPr>
          <w:color w:val="231F20"/>
          <w:spacing w:val="8"/>
        </w:rPr>
        <w:t> </w:t>
      </w:r>
      <w:r>
        <w:rPr>
          <w:color w:val="231F20"/>
        </w:rPr>
        <w:t>Phoenix</w:t>
      </w:r>
      <w:r>
        <w:rPr>
          <w:color w:val="231F20"/>
          <w:spacing w:val="9"/>
        </w:rPr>
        <w:t> </w:t>
      </w:r>
      <w:r>
        <w:rPr>
          <w:color w:val="231F20"/>
        </w:rPr>
        <w:t>Connector</w:t>
      </w:r>
      <w:r>
        <w:rPr>
          <w:color w:val="231F20"/>
          <w:spacing w:val="8"/>
        </w:rPr>
        <w:t> </w:t>
      </w:r>
      <w:r>
        <w:rPr>
          <w:color w:val="231F20"/>
          <w:spacing w:val="-2"/>
        </w:rPr>
        <w:t>(Male)</w:t>
      </w:r>
    </w:p>
    <w:p>
      <w:pPr>
        <w:pStyle w:val="BodyText"/>
        <w:spacing w:line="200" w:lineRule="exact"/>
        <w:ind w:left="258"/>
      </w:pPr>
      <w:r>
        <w:rPr>
          <w:rFonts w:ascii="Arial Unicode MS" w:hAnsi="Arial Unicode MS"/>
          <w:color w:val="231F20"/>
        </w:rPr>
        <w:t>④</w:t>
      </w:r>
      <w:r>
        <w:rPr>
          <w:rFonts w:ascii="Arial Unicode MS" w:hAnsi="Arial Unicode MS"/>
          <w:color w:val="231F20"/>
          <w:spacing w:val="11"/>
        </w:rPr>
        <w:t> </w:t>
      </w:r>
      <w:r>
        <w:rPr>
          <w:color w:val="231F20"/>
        </w:rPr>
        <w:t>1</w:t>
      </w:r>
      <w:r>
        <w:rPr>
          <w:color w:val="231F20"/>
          <w:spacing w:val="8"/>
        </w:rPr>
        <w:t> </w:t>
      </w:r>
      <w:r>
        <w:rPr>
          <w:rFonts w:ascii="Arial Unicode MS" w:hAnsi="Arial Unicode MS"/>
          <w:color w:val="231F20"/>
        </w:rPr>
        <w:t>ⅹ</w:t>
      </w:r>
      <w:r>
        <w:rPr>
          <w:rFonts w:ascii="Arial Unicode MS" w:hAnsi="Arial Unicode MS"/>
          <w:color w:val="231F20"/>
          <w:spacing w:val="11"/>
        </w:rPr>
        <w:t> </w:t>
      </w:r>
      <w:r>
        <w:rPr>
          <w:color w:val="231F20"/>
        </w:rPr>
        <w:t>6-pin</w:t>
      </w:r>
      <w:r>
        <w:rPr>
          <w:color w:val="231F20"/>
          <w:spacing w:val="8"/>
        </w:rPr>
        <w:t> </w:t>
      </w:r>
      <w:r>
        <w:rPr>
          <w:color w:val="231F20"/>
        </w:rPr>
        <w:t>3.81mm</w:t>
      </w:r>
      <w:r>
        <w:rPr>
          <w:color w:val="231F20"/>
          <w:spacing w:val="8"/>
        </w:rPr>
        <w:t> </w:t>
      </w:r>
      <w:r>
        <w:rPr>
          <w:color w:val="231F20"/>
        </w:rPr>
        <w:t>Phoenix</w:t>
      </w:r>
      <w:r>
        <w:rPr>
          <w:color w:val="231F20"/>
          <w:spacing w:val="9"/>
        </w:rPr>
        <w:t> </w:t>
      </w:r>
      <w:r>
        <w:rPr>
          <w:color w:val="231F20"/>
        </w:rPr>
        <w:t>Connector</w:t>
      </w:r>
      <w:r>
        <w:rPr>
          <w:color w:val="231F20"/>
          <w:spacing w:val="8"/>
        </w:rPr>
        <w:t> </w:t>
      </w:r>
      <w:r>
        <w:rPr>
          <w:color w:val="231F20"/>
          <w:spacing w:val="-2"/>
        </w:rPr>
        <w:t>(Male)</w:t>
      </w:r>
    </w:p>
    <w:p>
      <w:pPr>
        <w:pStyle w:val="BodyText"/>
        <w:spacing w:line="200" w:lineRule="exact"/>
        <w:ind w:left="258"/>
      </w:pPr>
      <w:r>
        <w:rPr>
          <w:rFonts w:ascii="Arial Unicode MS" w:hAnsi="Arial Unicode MS"/>
          <w:color w:val="231F20"/>
          <w:w w:val="110"/>
        </w:rPr>
        <w:t>⑤</w:t>
      </w:r>
      <w:r>
        <w:rPr>
          <w:rFonts w:ascii="Arial Unicode MS" w:hAnsi="Arial Unicode MS"/>
          <w:color w:val="231F20"/>
          <w:spacing w:val="-10"/>
          <w:w w:val="110"/>
        </w:rPr>
        <w:t> </w:t>
      </w:r>
      <w:r>
        <w:rPr>
          <w:color w:val="231F20"/>
          <w:w w:val="110"/>
        </w:rPr>
        <w:t>2</w:t>
      </w:r>
      <w:r>
        <w:rPr>
          <w:color w:val="231F20"/>
          <w:spacing w:val="-12"/>
          <w:w w:val="110"/>
        </w:rPr>
        <w:t> </w:t>
      </w:r>
      <w:r>
        <w:rPr>
          <w:rFonts w:ascii="Arial Unicode MS" w:hAnsi="Arial Unicode MS"/>
          <w:color w:val="231F20"/>
          <w:w w:val="120"/>
        </w:rPr>
        <w:t>ⅹ</w:t>
      </w:r>
      <w:r>
        <w:rPr>
          <w:rFonts w:ascii="Arial Unicode MS" w:hAnsi="Arial Unicode MS"/>
          <w:color w:val="231F20"/>
          <w:spacing w:val="-13"/>
          <w:w w:val="120"/>
        </w:rPr>
        <w:t> </w:t>
      </w:r>
      <w:r>
        <w:rPr>
          <w:color w:val="231F20"/>
          <w:w w:val="110"/>
        </w:rPr>
        <w:t>Mounting</w:t>
      </w:r>
      <w:r>
        <w:rPr>
          <w:color w:val="231F20"/>
          <w:spacing w:val="-11"/>
          <w:w w:val="110"/>
        </w:rPr>
        <w:t> </w:t>
      </w:r>
      <w:r>
        <w:rPr>
          <w:color w:val="231F20"/>
          <w:spacing w:val="-4"/>
          <w:w w:val="105"/>
        </w:rPr>
        <w:t>Ears</w:t>
      </w:r>
    </w:p>
    <w:p>
      <w:pPr>
        <w:pStyle w:val="BodyText"/>
        <w:spacing w:line="200" w:lineRule="exact"/>
        <w:ind w:left="258"/>
      </w:pPr>
      <w:r>
        <w:rPr>
          <w:rFonts w:ascii="Arial Unicode MS" w:hAnsi="Arial Unicode MS"/>
          <w:color w:val="231F20"/>
        </w:rPr>
        <w:t>⑥</w:t>
      </w:r>
      <w:r>
        <w:rPr>
          <w:rFonts w:ascii="Arial Unicode MS" w:hAnsi="Arial Unicode MS"/>
          <w:color w:val="231F20"/>
          <w:spacing w:val="18"/>
        </w:rPr>
        <w:t> </w:t>
      </w:r>
      <w:r>
        <w:rPr>
          <w:color w:val="231F20"/>
        </w:rPr>
        <w:t>4</w:t>
      </w:r>
      <w:r>
        <w:rPr>
          <w:color w:val="231F20"/>
          <w:spacing w:val="14"/>
        </w:rPr>
        <w:t> </w:t>
      </w:r>
      <w:r>
        <w:rPr>
          <w:rFonts w:ascii="Arial Unicode MS" w:hAnsi="Arial Unicode MS"/>
          <w:color w:val="231F20"/>
        </w:rPr>
        <w:t>ⅹ</w:t>
      </w:r>
      <w:r>
        <w:rPr>
          <w:rFonts w:ascii="Arial Unicode MS" w:hAnsi="Arial Unicode MS"/>
          <w:color w:val="231F20"/>
          <w:spacing w:val="19"/>
        </w:rPr>
        <w:t> </w:t>
      </w:r>
      <w:r>
        <w:rPr>
          <w:color w:val="231F20"/>
        </w:rPr>
        <w:t>Machine</w:t>
      </w:r>
      <w:r>
        <w:rPr>
          <w:color w:val="231F20"/>
          <w:spacing w:val="16"/>
        </w:rPr>
        <w:t> </w:t>
      </w:r>
      <w:r>
        <w:rPr>
          <w:color w:val="231F20"/>
        </w:rPr>
        <w:t>Screws</w:t>
      </w:r>
      <w:r>
        <w:rPr>
          <w:color w:val="231F20"/>
          <w:spacing w:val="16"/>
        </w:rPr>
        <w:t> </w:t>
      </w:r>
      <w:r>
        <w:rPr>
          <w:color w:val="231F20"/>
          <w:spacing w:val="-2"/>
        </w:rPr>
        <w:t>(KM3*6)</w:t>
      </w:r>
    </w:p>
    <w:p>
      <w:pPr>
        <w:pStyle w:val="BodyText"/>
        <w:spacing w:line="200" w:lineRule="exact"/>
        <w:ind w:left="258"/>
      </w:pPr>
      <w:r>
        <w:rPr>
          <w:rFonts w:ascii="Arial Unicode MS" w:hAnsi="Arial Unicode MS"/>
          <w:color w:val="231F20"/>
        </w:rPr>
        <w:t>⑦</w:t>
      </w:r>
      <w:r>
        <w:rPr>
          <w:rFonts w:ascii="Arial Unicode MS" w:hAnsi="Arial Unicode MS"/>
          <w:color w:val="231F20"/>
          <w:spacing w:val="14"/>
        </w:rPr>
        <w:t> </w:t>
      </w:r>
      <w:r>
        <w:rPr>
          <w:color w:val="231F20"/>
        </w:rPr>
        <w:t>1</w:t>
      </w:r>
      <w:r>
        <w:rPr>
          <w:color w:val="231F20"/>
          <w:spacing w:val="11"/>
        </w:rPr>
        <w:t> </w:t>
      </w:r>
      <w:r>
        <w:rPr>
          <w:rFonts w:ascii="Arial Unicode MS" w:hAnsi="Arial Unicode MS"/>
          <w:color w:val="231F20"/>
        </w:rPr>
        <w:t>ⅹ</w:t>
      </w:r>
      <w:r>
        <w:rPr>
          <w:rFonts w:ascii="Arial Unicode MS" w:hAnsi="Arial Unicode MS"/>
          <w:color w:val="231F20"/>
          <w:spacing w:val="15"/>
        </w:rPr>
        <w:t> </w:t>
      </w:r>
      <w:r>
        <w:rPr>
          <w:color w:val="231F20"/>
        </w:rPr>
        <w:t>12V/1A</w:t>
      </w:r>
      <w:r>
        <w:rPr>
          <w:color w:val="231F20"/>
          <w:spacing w:val="1"/>
        </w:rPr>
        <w:t> </w:t>
      </w:r>
      <w:r>
        <w:rPr>
          <w:color w:val="231F20"/>
        </w:rPr>
        <w:t>Locking</w:t>
      </w:r>
      <w:r>
        <w:rPr>
          <w:color w:val="231F20"/>
          <w:spacing w:val="11"/>
        </w:rPr>
        <w:t> </w:t>
      </w:r>
      <w:r>
        <w:rPr>
          <w:color w:val="231F20"/>
        </w:rPr>
        <w:t>Power</w:t>
      </w:r>
      <w:r>
        <w:rPr>
          <w:color w:val="231F20"/>
          <w:spacing w:val="1"/>
        </w:rPr>
        <w:t> </w:t>
      </w:r>
      <w:r>
        <w:rPr>
          <w:color w:val="231F20"/>
          <w:spacing w:val="-2"/>
        </w:rPr>
        <w:t>Adaptor</w:t>
      </w:r>
    </w:p>
    <w:p>
      <w:pPr>
        <w:pStyle w:val="BodyText"/>
        <w:spacing w:line="207" w:lineRule="exact"/>
        <w:ind w:left="258"/>
      </w:pPr>
      <w:r>
        <w:rPr>
          <w:rFonts w:ascii="Arial Unicode MS" w:hAnsi="Arial Unicode MS"/>
          <w:color w:val="231F20"/>
          <w:w w:val="110"/>
        </w:rPr>
        <w:t>⑧</w:t>
      </w:r>
      <w:r>
        <w:rPr>
          <w:rFonts w:ascii="Arial Unicode MS" w:hAnsi="Arial Unicode MS"/>
          <w:color w:val="231F20"/>
          <w:spacing w:val="-13"/>
          <w:w w:val="110"/>
        </w:rPr>
        <w:t> </w:t>
      </w:r>
      <w:r>
        <w:rPr>
          <w:color w:val="231F20"/>
          <w:w w:val="110"/>
        </w:rPr>
        <w:t>1</w:t>
      </w:r>
      <w:r>
        <w:rPr>
          <w:color w:val="231F20"/>
          <w:spacing w:val="-12"/>
          <w:w w:val="110"/>
        </w:rPr>
        <w:t> </w:t>
      </w:r>
      <w:r>
        <w:rPr>
          <w:rFonts w:ascii="Arial Unicode MS" w:hAnsi="Arial Unicode MS"/>
          <w:color w:val="231F20"/>
          <w:w w:val="155"/>
        </w:rPr>
        <w:t>ⅹ</w:t>
      </w:r>
      <w:r>
        <w:rPr>
          <w:rFonts w:ascii="Arial Unicode MS" w:hAnsi="Arial Unicode MS"/>
          <w:color w:val="231F20"/>
          <w:spacing w:val="-22"/>
          <w:w w:val="155"/>
        </w:rPr>
        <w:t> </w:t>
      </w:r>
      <w:r>
        <w:rPr>
          <w:color w:val="231F20"/>
          <w:w w:val="110"/>
        </w:rPr>
        <w:t>User</w:t>
      </w:r>
      <w:r>
        <w:rPr>
          <w:color w:val="231F20"/>
          <w:spacing w:val="-12"/>
          <w:w w:val="110"/>
        </w:rPr>
        <w:t> </w:t>
      </w:r>
      <w:r>
        <w:rPr>
          <w:color w:val="231F20"/>
          <w:spacing w:val="-2"/>
          <w:w w:val="110"/>
        </w:rPr>
        <w:t>Manual</w:t>
      </w:r>
    </w:p>
    <w:p>
      <w:pPr>
        <w:spacing w:after="0" w:line="207" w:lineRule="exact"/>
        <w:sectPr>
          <w:footerReference w:type="default" r:id="rId8"/>
          <w:pgSz w:w="5960" w:h="7940"/>
          <w:pgMar w:footer="98" w:header="0" w:top="240" w:bottom="280" w:left="40" w:right="0"/>
          <w:pgNumType w:start="1"/>
        </w:sectPr>
      </w:pPr>
    </w:p>
    <w:p>
      <w:pPr>
        <w:pStyle w:val="Heading1"/>
        <w:numPr>
          <w:ilvl w:val="0"/>
          <w:numId w:val="2"/>
        </w:numPr>
        <w:tabs>
          <w:tab w:pos="498" w:val="left" w:leader="none"/>
        </w:tabs>
        <w:spacing w:line="240" w:lineRule="auto" w:before="93" w:after="0"/>
        <w:ind w:left="497" w:right="0" w:hanging="248"/>
        <w:jc w:val="left"/>
      </w:pPr>
      <w:bookmarkStart w:name="_TOC_250011" w:id="4"/>
      <w:bookmarkEnd w:id="4"/>
      <w:r>
        <w:rPr>
          <w:color w:val="1B75BC"/>
          <w:spacing w:val="-2"/>
        </w:rPr>
        <w:t>Specifications</w:t>
      </w:r>
    </w:p>
    <w:p>
      <w:pPr>
        <w:pStyle w:val="BodyText"/>
        <w:spacing w:before="1"/>
        <w:rPr>
          <w:b/>
          <w:sz w:val="15"/>
        </w:rPr>
      </w:pPr>
    </w:p>
    <w:tbl>
      <w:tblPr>
        <w:tblW w:w="0" w:type="auto"/>
        <w:jc w:val="left"/>
        <w:tblInd w:w="30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47"/>
        <w:gridCol w:w="3770"/>
      </w:tblGrid>
      <w:tr>
        <w:trPr>
          <w:trHeight w:val="240" w:hRule="atLeast"/>
        </w:trPr>
        <w:tc>
          <w:tcPr>
            <w:tcW w:w="5117" w:type="dxa"/>
            <w:gridSpan w:val="2"/>
            <w:shd w:val="clear" w:color="auto" w:fill="BCBEC0"/>
          </w:tcPr>
          <w:p>
            <w:pPr>
              <w:pStyle w:val="TableParagraph"/>
              <w:spacing w:before="40"/>
              <w:ind w:left="17"/>
              <w:rPr>
                <w:b/>
                <w:sz w:val="14"/>
              </w:rPr>
            </w:pPr>
            <w:r>
              <w:rPr>
                <w:b/>
                <w:color w:val="231F20"/>
                <w:spacing w:val="-2"/>
                <w:sz w:val="14"/>
              </w:rPr>
              <w:t>Technical</w:t>
            </w:r>
          </w:p>
        </w:tc>
      </w:tr>
      <w:tr>
        <w:trPr>
          <w:trHeight w:val="234" w:hRule="atLeast"/>
        </w:trPr>
        <w:tc>
          <w:tcPr>
            <w:tcW w:w="1347" w:type="dxa"/>
          </w:tcPr>
          <w:p>
            <w:pPr>
              <w:pStyle w:val="TableParagraph"/>
              <w:spacing w:before="37"/>
              <w:ind w:left="29"/>
              <w:rPr>
                <w:sz w:val="14"/>
              </w:rPr>
            </w:pPr>
            <w:r>
              <w:rPr>
                <w:color w:val="231F20"/>
                <w:sz w:val="14"/>
              </w:rPr>
              <w:t>Network</w:t>
            </w:r>
            <w:r>
              <w:rPr>
                <w:color w:val="231F20"/>
                <w:spacing w:val="-6"/>
                <w:sz w:val="14"/>
              </w:rPr>
              <w:t> </w:t>
            </w:r>
            <w:r>
              <w:rPr>
                <w:color w:val="231F20"/>
                <w:spacing w:val="-2"/>
                <w:sz w:val="14"/>
              </w:rPr>
              <w:t>Bandwidth</w:t>
            </w:r>
          </w:p>
        </w:tc>
        <w:tc>
          <w:tcPr>
            <w:tcW w:w="3770" w:type="dxa"/>
          </w:tcPr>
          <w:p>
            <w:pPr>
              <w:pStyle w:val="TableParagraph"/>
              <w:spacing w:before="41"/>
              <w:ind w:left="42"/>
              <w:rPr>
                <w:sz w:val="14"/>
              </w:rPr>
            </w:pPr>
            <w:r>
              <w:rPr>
                <w:color w:val="231F20"/>
                <w:spacing w:val="-4"/>
                <w:sz w:val="14"/>
              </w:rPr>
              <w:t>100M</w:t>
            </w:r>
          </w:p>
        </w:tc>
      </w:tr>
      <w:tr>
        <w:trPr>
          <w:trHeight w:val="388" w:hRule="atLeast"/>
        </w:trPr>
        <w:tc>
          <w:tcPr>
            <w:tcW w:w="1347" w:type="dxa"/>
          </w:tcPr>
          <w:p>
            <w:pPr>
              <w:pStyle w:val="TableParagraph"/>
              <w:spacing w:line="249" w:lineRule="auto" w:before="20"/>
              <w:ind w:left="29"/>
              <w:rPr>
                <w:sz w:val="14"/>
              </w:rPr>
            </w:pPr>
            <w:r>
              <w:rPr>
                <w:color w:val="231F20"/>
                <w:spacing w:val="-2"/>
                <w:sz w:val="14"/>
              </w:rPr>
              <w:t>Transmission</w:t>
            </w:r>
            <w:r>
              <w:rPr>
                <w:color w:val="231F20"/>
                <w:spacing w:val="40"/>
                <w:sz w:val="14"/>
              </w:rPr>
              <w:t> </w:t>
            </w:r>
            <w:r>
              <w:rPr>
                <w:color w:val="231F20"/>
                <w:spacing w:val="-2"/>
                <w:sz w:val="14"/>
              </w:rPr>
              <w:t>Distance</w:t>
            </w:r>
          </w:p>
        </w:tc>
        <w:tc>
          <w:tcPr>
            <w:tcW w:w="3770" w:type="dxa"/>
          </w:tcPr>
          <w:p>
            <w:pPr>
              <w:pStyle w:val="TableParagraph"/>
              <w:spacing w:before="125"/>
              <w:ind w:left="40"/>
              <w:rPr>
                <w:sz w:val="14"/>
              </w:rPr>
            </w:pPr>
            <w:r>
              <w:rPr>
                <w:color w:val="231F20"/>
                <w:sz w:val="14"/>
              </w:rPr>
              <w:t>100m</w:t>
            </w:r>
            <w:r>
              <w:rPr>
                <w:color w:val="231F20"/>
                <w:spacing w:val="-9"/>
                <w:sz w:val="14"/>
              </w:rPr>
              <w:t> </w:t>
            </w:r>
            <w:r>
              <w:rPr>
                <w:color w:val="231F20"/>
                <w:sz w:val="14"/>
              </w:rPr>
              <w:t>CAT</w:t>
            </w:r>
            <w:r>
              <w:rPr>
                <w:color w:val="231F20"/>
                <w:spacing w:val="-9"/>
                <w:sz w:val="14"/>
              </w:rPr>
              <w:t> </w:t>
            </w:r>
            <w:r>
              <w:rPr>
                <w:color w:val="231F20"/>
                <w:spacing w:val="-2"/>
                <w:sz w:val="14"/>
              </w:rPr>
              <w:t>5E/6/6A/7</w:t>
            </w:r>
          </w:p>
        </w:tc>
      </w:tr>
      <w:tr>
        <w:trPr>
          <w:trHeight w:val="760" w:hRule="atLeast"/>
        </w:trPr>
        <w:tc>
          <w:tcPr>
            <w:tcW w:w="1347" w:type="dxa"/>
          </w:tcPr>
          <w:p>
            <w:pPr>
              <w:pStyle w:val="TableParagraph"/>
              <w:spacing w:before="5"/>
              <w:ind w:left="0"/>
              <w:rPr>
                <w:b/>
                <w:sz w:val="23"/>
              </w:rPr>
            </w:pPr>
          </w:p>
          <w:p>
            <w:pPr>
              <w:pStyle w:val="TableParagraph"/>
              <w:ind w:left="29"/>
              <w:rPr>
                <w:sz w:val="14"/>
              </w:rPr>
            </w:pPr>
            <w:r>
              <w:rPr>
                <w:color w:val="231F20"/>
                <w:sz w:val="14"/>
              </w:rPr>
              <w:t>Control</w:t>
            </w:r>
            <w:r>
              <w:rPr>
                <w:color w:val="231F20"/>
                <w:spacing w:val="-6"/>
                <w:sz w:val="14"/>
              </w:rPr>
              <w:t> </w:t>
            </w:r>
            <w:r>
              <w:rPr>
                <w:color w:val="231F20"/>
                <w:spacing w:val="-2"/>
                <w:sz w:val="14"/>
              </w:rPr>
              <w:t>Ports</w:t>
            </w:r>
          </w:p>
        </w:tc>
        <w:tc>
          <w:tcPr>
            <w:tcW w:w="3770" w:type="dxa"/>
          </w:tcPr>
          <w:p>
            <w:pPr>
              <w:pStyle w:val="TableParagraph"/>
              <w:spacing w:line="249" w:lineRule="auto" w:before="29"/>
              <w:ind w:left="54"/>
              <w:rPr>
                <w:sz w:val="14"/>
              </w:rPr>
            </w:pPr>
            <w:r>
              <w:rPr>
                <w:color w:val="231F20"/>
                <w:sz w:val="14"/>
              </w:rPr>
              <w:t>2</w:t>
            </w:r>
            <w:r>
              <w:rPr>
                <w:color w:val="231F20"/>
                <w:spacing w:val="-3"/>
                <w:sz w:val="14"/>
              </w:rPr>
              <w:t> </w:t>
            </w:r>
            <w:r>
              <w:rPr>
                <w:color w:val="231F20"/>
                <w:sz w:val="14"/>
              </w:rPr>
              <w:t>x</w:t>
            </w:r>
            <w:r>
              <w:rPr>
                <w:color w:val="231F20"/>
                <w:spacing w:val="-2"/>
                <w:sz w:val="14"/>
              </w:rPr>
              <w:t> </w:t>
            </w:r>
            <w:r>
              <w:rPr>
                <w:color w:val="231F20"/>
                <w:sz w:val="14"/>
              </w:rPr>
              <w:t>100M</w:t>
            </w:r>
            <w:r>
              <w:rPr>
                <w:color w:val="231F20"/>
                <w:spacing w:val="-2"/>
                <w:sz w:val="14"/>
              </w:rPr>
              <w:t> </w:t>
            </w:r>
            <w:r>
              <w:rPr>
                <w:color w:val="231F20"/>
                <w:sz w:val="14"/>
              </w:rPr>
              <w:t>LAN</w:t>
            </w:r>
            <w:r>
              <w:rPr>
                <w:color w:val="231F20"/>
                <w:spacing w:val="-2"/>
                <w:sz w:val="14"/>
              </w:rPr>
              <w:t> </w:t>
            </w:r>
            <w:r>
              <w:rPr>
                <w:color w:val="231F20"/>
                <w:sz w:val="14"/>
              </w:rPr>
              <w:t>[RJ45</w:t>
            </w:r>
            <w:r>
              <w:rPr>
                <w:color w:val="231F20"/>
                <w:spacing w:val="-2"/>
                <w:sz w:val="14"/>
              </w:rPr>
              <w:t> </w:t>
            </w:r>
            <w:r>
              <w:rPr>
                <w:color w:val="231F20"/>
                <w:sz w:val="14"/>
              </w:rPr>
              <w:t>connector]</w:t>
            </w:r>
            <w:r>
              <w:rPr>
                <w:color w:val="231F20"/>
                <w:spacing w:val="-2"/>
                <w:sz w:val="14"/>
              </w:rPr>
              <w:t> </w:t>
            </w:r>
            <w:r>
              <w:rPr>
                <w:color w:val="231F20"/>
                <w:sz w:val="14"/>
              </w:rPr>
              <w:t>[VIDEO</w:t>
            </w:r>
            <w:r>
              <w:rPr>
                <w:color w:val="231F20"/>
                <w:spacing w:val="-2"/>
                <w:sz w:val="14"/>
              </w:rPr>
              <w:t> </w:t>
            </w:r>
            <w:r>
              <w:rPr>
                <w:color w:val="231F20"/>
                <w:sz w:val="14"/>
              </w:rPr>
              <w:t>LAN</w:t>
            </w:r>
            <w:r>
              <w:rPr>
                <w:color w:val="231F20"/>
                <w:spacing w:val="-10"/>
                <w:sz w:val="14"/>
              </w:rPr>
              <w:t> </w:t>
            </w:r>
            <w:r>
              <w:rPr>
                <w:color w:val="231F20"/>
                <w:sz w:val="14"/>
              </w:rPr>
              <w:t>support</w:t>
            </w:r>
            <w:r>
              <w:rPr>
                <w:color w:val="231F20"/>
                <w:spacing w:val="-10"/>
                <w:sz w:val="14"/>
              </w:rPr>
              <w:t> </w:t>
            </w:r>
            <w:r>
              <w:rPr>
                <w:color w:val="231F20"/>
                <w:sz w:val="14"/>
              </w:rPr>
              <w:t>POE]</w:t>
            </w:r>
            <w:r>
              <w:rPr>
                <w:color w:val="231F20"/>
                <w:spacing w:val="40"/>
                <w:sz w:val="14"/>
              </w:rPr>
              <w:t> </w:t>
            </w:r>
            <w:r>
              <w:rPr>
                <w:color w:val="231F20"/>
                <w:sz w:val="14"/>
              </w:rPr>
              <w:t>1 x IR IN [3.5mm audio jack, 12V level]</w:t>
            </w:r>
          </w:p>
          <w:p>
            <w:pPr>
              <w:pStyle w:val="TableParagraph"/>
              <w:spacing w:line="249" w:lineRule="auto" w:before="2"/>
              <w:ind w:left="54" w:right="534"/>
              <w:rPr>
                <w:sz w:val="14"/>
              </w:rPr>
            </w:pPr>
            <w:r>
              <w:rPr>
                <w:color w:val="231F20"/>
                <w:sz w:val="14"/>
              </w:rPr>
              <w:t>1</w:t>
            </w:r>
            <w:r>
              <w:rPr>
                <w:color w:val="231F20"/>
                <w:spacing w:val="-4"/>
                <w:sz w:val="14"/>
              </w:rPr>
              <w:t> </w:t>
            </w:r>
            <w:r>
              <w:rPr>
                <w:color w:val="231F20"/>
                <w:sz w:val="14"/>
              </w:rPr>
              <w:t>x</w:t>
            </w:r>
            <w:r>
              <w:rPr>
                <w:color w:val="231F20"/>
                <w:spacing w:val="-4"/>
                <w:sz w:val="14"/>
              </w:rPr>
              <w:t> </w:t>
            </w:r>
            <w:r>
              <w:rPr>
                <w:color w:val="231F20"/>
                <w:sz w:val="14"/>
              </w:rPr>
              <w:t>DIGITAL</w:t>
            </w:r>
            <w:r>
              <w:rPr>
                <w:color w:val="231F20"/>
                <w:spacing w:val="-9"/>
                <w:sz w:val="14"/>
              </w:rPr>
              <w:t> </w:t>
            </w:r>
            <w:r>
              <w:rPr>
                <w:color w:val="231F20"/>
                <w:sz w:val="14"/>
              </w:rPr>
              <w:t>I/O</w:t>
            </w:r>
            <w:r>
              <w:rPr>
                <w:color w:val="231F20"/>
                <w:spacing w:val="-4"/>
                <w:sz w:val="14"/>
              </w:rPr>
              <w:t> </w:t>
            </w:r>
            <w:r>
              <w:rPr>
                <w:color w:val="231F20"/>
                <w:sz w:val="14"/>
              </w:rPr>
              <w:t>[6-pin</w:t>
            </w:r>
            <w:r>
              <w:rPr>
                <w:color w:val="231F20"/>
                <w:spacing w:val="-4"/>
                <w:sz w:val="14"/>
              </w:rPr>
              <w:t> </w:t>
            </w:r>
            <w:r>
              <w:rPr>
                <w:color w:val="231F20"/>
                <w:sz w:val="14"/>
              </w:rPr>
              <w:t>3.81mm</w:t>
            </w:r>
            <w:r>
              <w:rPr>
                <w:color w:val="231F20"/>
                <w:spacing w:val="-4"/>
                <w:sz w:val="14"/>
              </w:rPr>
              <w:t> </w:t>
            </w:r>
            <w:r>
              <w:rPr>
                <w:color w:val="231F20"/>
                <w:sz w:val="14"/>
              </w:rPr>
              <w:t>phoenix</w:t>
            </w:r>
            <w:r>
              <w:rPr>
                <w:color w:val="231F20"/>
                <w:spacing w:val="-4"/>
                <w:sz w:val="14"/>
              </w:rPr>
              <w:t> </w:t>
            </w:r>
            <w:r>
              <w:rPr>
                <w:color w:val="231F20"/>
                <w:sz w:val="14"/>
              </w:rPr>
              <w:t>connector]</w:t>
            </w:r>
            <w:r>
              <w:rPr>
                <w:color w:val="231F20"/>
                <w:spacing w:val="40"/>
                <w:sz w:val="14"/>
              </w:rPr>
              <w:t> </w:t>
            </w:r>
            <w:r>
              <w:rPr>
                <w:color w:val="231F20"/>
                <w:sz w:val="14"/>
              </w:rPr>
              <w:t>1 x RS-232 [3-pin 3.81mm phoenix connector]</w:t>
            </w:r>
          </w:p>
        </w:tc>
      </w:tr>
      <w:tr>
        <w:trPr>
          <w:trHeight w:val="221" w:hRule="atLeast"/>
        </w:trPr>
        <w:tc>
          <w:tcPr>
            <w:tcW w:w="1347" w:type="dxa"/>
          </w:tcPr>
          <w:p>
            <w:pPr>
              <w:pStyle w:val="TableParagraph"/>
              <w:spacing w:before="22"/>
              <w:rPr>
                <w:sz w:val="14"/>
              </w:rPr>
            </w:pPr>
            <w:r>
              <w:rPr>
                <w:color w:val="231F20"/>
                <w:spacing w:val="-2"/>
                <w:sz w:val="14"/>
              </w:rPr>
              <w:t>Dimensions</w:t>
            </w:r>
          </w:p>
        </w:tc>
        <w:tc>
          <w:tcPr>
            <w:tcW w:w="3770" w:type="dxa"/>
          </w:tcPr>
          <w:p>
            <w:pPr>
              <w:pStyle w:val="TableParagraph"/>
              <w:spacing w:before="22"/>
              <w:ind w:left="39"/>
              <w:rPr>
                <w:sz w:val="14"/>
              </w:rPr>
            </w:pPr>
            <w:r>
              <w:rPr>
                <w:color w:val="231F20"/>
                <w:spacing w:val="-2"/>
                <w:sz w:val="14"/>
              </w:rPr>
              <w:t>204mm(W)×98mm(D)×21mm(H)</w:t>
            </w:r>
          </w:p>
        </w:tc>
      </w:tr>
      <w:tr>
        <w:trPr>
          <w:trHeight w:val="236" w:hRule="atLeast"/>
        </w:trPr>
        <w:tc>
          <w:tcPr>
            <w:tcW w:w="1347" w:type="dxa"/>
          </w:tcPr>
          <w:p>
            <w:pPr>
              <w:pStyle w:val="TableParagraph"/>
              <w:spacing w:before="22"/>
              <w:rPr>
                <w:sz w:val="14"/>
              </w:rPr>
            </w:pPr>
            <w:r>
              <w:rPr>
                <w:color w:val="231F20"/>
                <w:spacing w:val="-2"/>
                <w:sz w:val="14"/>
              </w:rPr>
              <w:t>Housing</w:t>
            </w:r>
          </w:p>
        </w:tc>
        <w:tc>
          <w:tcPr>
            <w:tcW w:w="3770" w:type="dxa"/>
          </w:tcPr>
          <w:p>
            <w:pPr>
              <w:pStyle w:val="TableParagraph"/>
              <w:spacing w:before="22"/>
              <w:ind w:left="39"/>
              <w:rPr>
                <w:sz w:val="14"/>
              </w:rPr>
            </w:pPr>
            <w:r>
              <w:rPr>
                <w:color w:val="231F20"/>
                <w:sz w:val="14"/>
              </w:rPr>
              <w:t>Metal </w:t>
            </w:r>
            <w:r>
              <w:rPr>
                <w:color w:val="231F20"/>
                <w:spacing w:val="-2"/>
                <w:sz w:val="14"/>
              </w:rPr>
              <w:t>Enclosure</w:t>
            </w:r>
          </w:p>
        </w:tc>
      </w:tr>
      <w:tr>
        <w:trPr>
          <w:trHeight w:val="228" w:hRule="atLeast"/>
        </w:trPr>
        <w:tc>
          <w:tcPr>
            <w:tcW w:w="1347" w:type="dxa"/>
          </w:tcPr>
          <w:p>
            <w:pPr>
              <w:pStyle w:val="TableParagraph"/>
              <w:spacing w:before="18"/>
              <w:ind w:left="32"/>
              <w:rPr>
                <w:sz w:val="14"/>
              </w:rPr>
            </w:pPr>
            <w:r>
              <w:rPr>
                <w:color w:val="231F20"/>
                <w:spacing w:val="-2"/>
                <w:sz w:val="14"/>
              </w:rPr>
              <w:t>Color</w:t>
            </w:r>
          </w:p>
        </w:tc>
        <w:tc>
          <w:tcPr>
            <w:tcW w:w="3770" w:type="dxa"/>
          </w:tcPr>
          <w:p>
            <w:pPr>
              <w:pStyle w:val="TableParagraph"/>
              <w:spacing w:before="18"/>
              <w:ind w:left="58"/>
              <w:rPr>
                <w:sz w:val="14"/>
              </w:rPr>
            </w:pPr>
            <w:r>
              <w:rPr>
                <w:color w:val="231F20"/>
                <w:spacing w:val="-2"/>
                <w:sz w:val="14"/>
              </w:rPr>
              <w:t>Black</w:t>
            </w:r>
          </w:p>
        </w:tc>
      </w:tr>
      <w:tr>
        <w:trPr>
          <w:trHeight w:val="243" w:hRule="atLeast"/>
        </w:trPr>
        <w:tc>
          <w:tcPr>
            <w:tcW w:w="1347" w:type="dxa"/>
          </w:tcPr>
          <w:p>
            <w:pPr>
              <w:pStyle w:val="TableParagraph"/>
              <w:spacing w:before="35"/>
              <w:ind w:left="32"/>
              <w:rPr>
                <w:sz w:val="14"/>
              </w:rPr>
            </w:pPr>
            <w:r>
              <w:rPr>
                <w:color w:val="231F20"/>
                <w:spacing w:val="-2"/>
                <w:sz w:val="14"/>
              </w:rPr>
              <w:t>Weight</w:t>
            </w:r>
          </w:p>
        </w:tc>
        <w:tc>
          <w:tcPr>
            <w:tcW w:w="3770" w:type="dxa"/>
          </w:tcPr>
          <w:p>
            <w:pPr>
              <w:pStyle w:val="TableParagraph"/>
              <w:spacing w:before="28"/>
              <w:ind w:left="46"/>
              <w:rPr>
                <w:sz w:val="14"/>
              </w:rPr>
            </w:pPr>
            <w:r>
              <w:rPr>
                <w:color w:val="231F20"/>
                <w:spacing w:val="-4"/>
                <w:sz w:val="14"/>
              </w:rPr>
              <w:t>509g</w:t>
            </w:r>
          </w:p>
        </w:tc>
      </w:tr>
      <w:tr>
        <w:trPr>
          <w:trHeight w:val="233" w:hRule="atLeast"/>
        </w:trPr>
        <w:tc>
          <w:tcPr>
            <w:tcW w:w="1347" w:type="dxa"/>
          </w:tcPr>
          <w:p>
            <w:pPr>
              <w:pStyle w:val="TableParagraph"/>
              <w:spacing w:before="37"/>
              <w:rPr>
                <w:sz w:val="14"/>
              </w:rPr>
            </w:pPr>
            <w:r>
              <w:rPr>
                <w:color w:val="231F20"/>
                <w:sz w:val="14"/>
              </w:rPr>
              <w:t>Power </w:t>
            </w:r>
            <w:r>
              <w:rPr>
                <w:color w:val="231F20"/>
                <w:spacing w:val="-2"/>
                <w:sz w:val="14"/>
              </w:rPr>
              <w:t>Supply</w:t>
            </w:r>
          </w:p>
        </w:tc>
        <w:tc>
          <w:tcPr>
            <w:tcW w:w="3770" w:type="dxa"/>
          </w:tcPr>
          <w:p>
            <w:pPr>
              <w:pStyle w:val="TableParagraph"/>
              <w:spacing w:before="37"/>
              <w:ind w:left="38"/>
              <w:rPr>
                <w:sz w:val="14"/>
              </w:rPr>
            </w:pPr>
            <w:r>
              <w:rPr>
                <w:color w:val="231F20"/>
                <w:spacing w:val="-2"/>
                <w:sz w:val="14"/>
              </w:rPr>
              <w:t>12V/1A</w:t>
            </w:r>
          </w:p>
        </w:tc>
      </w:tr>
      <w:tr>
        <w:trPr>
          <w:trHeight w:val="228" w:hRule="atLeast"/>
        </w:trPr>
        <w:tc>
          <w:tcPr>
            <w:tcW w:w="1347" w:type="dxa"/>
          </w:tcPr>
          <w:p>
            <w:pPr>
              <w:pStyle w:val="TableParagraph"/>
              <w:spacing w:before="36"/>
              <w:rPr>
                <w:sz w:val="14"/>
              </w:rPr>
            </w:pPr>
            <w:r>
              <w:rPr>
                <w:color w:val="231F20"/>
                <w:sz w:val="14"/>
              </w:rPr>
              <w:t>Power </w:t>
            </w:r>
            <w:r>
              <w:rPr>
                <w:color w:val="231F20"/>
                <w:spacing w:val="-2"/>
                <w:sz w:val="14"/>
              </w:rPr>
              <w:t>Consumption</w:t>
            </w:r>
          </w:p>
        </w:tc>
        <w:tc>
          <w:tcPr>
            <w:tcW w:w="3770" w:type="dxa"/>
          </w:tcPr>
          <w:p>
            <w:pPr>
              <w:pStyle w:val="TableParagraph"/>
              <w:spacing w:before="36"/>
              <w:ind w:left="38"/>
              <w:rPr>
                <w:sz w:val="14"/>
              </w:rPr>
            </w:pPr>
            <w:r>
              <w:rPr>
                <w:color w:val="231F20"/>
                <w:spacing w:val="-4"/>
                <w:sz w:val="14"/>
              </w:rPr>
              <w:t>4.5W</w:t>
            </w:r>
          </w:p>
        </w:tc>
      </w:tr>
      <w:tr>
        <w:trPr>
          <w:trHeight w:val="323" w:hRule="atLeast"/>
        </w:trPr>
        <w:tc>
          <w:tcPr>
            <w:tcW w:w="1347" w:type="dxa"/>
          </w:tcPr>
          <w:p>
            <w:pPr>
              <w:pStyle w:val="TableParagraph"/>
              <w:spacing w:line="155" w:lineRule="exact"/>
              <w:rPr>
                <w:sz w:val="14"/>
              </w:rPr>
            </w:pPr>
            <w:r>
              <w:rPr>
                <w:color w:val="231F20"/>
                <w:spacing w:val="-2"/>
                <w:sz w:val="14"/>
              </w:rPr>
              <w:t>Operating</w:t>
            </w:r>
          </w:p>
          <w:p>
            <w:pPr>
              <w:pStyle w:val="TableParagraph"/>
              <w:spacing w:line="141" w:lineRule="exact" w:before="7"/>
              <w:rPr>
                <w:sz w:val="14"/>
              </w:rPr>
            </w:pPr>
            <w:r>
              <w:rPr>
                <w:color w:val="231F20"/>
                <w:spacing w:val="-2"/>
                <w:sz w:val="14"/>
              </w:rPr>
              <w:t>Temperature</w:t>
            </w:r>
          </w:p>
        </w:tc>
        <w:tc>
          <w:tcPr>
            <w:tcW w:w="3770" w:type="dxa"/>
          </w:tcPr>
          <w:p>
            <w:pPr>
              <w:pStyle w:val="TableParagraph"/>
              <w:spacing w:before="90"/>
              <w:ind w:left="38"/>
              <w:rPr>
                <w:sz w:val="14"/>
              </w:rPr>
            </w:pPr>
            <w:r>
              <w:rPr>
                <w:color w:val="231F20"/>
                <w:sz w:val="14"/>
              </w:rPr>
              <w:t>0°C</w:t>
            </w:r>
            <w:r>
              <w:rPr>
                <w:color w:val="231F20"/>
                <w:spacing w:val="-2"/>
                <w:sz w:val="14"/>
              </w:rPr>
              <w:t> </w:t>
            </w:r>
            <w:r>
              <w:rPr>
                <w:color w:val="231F20"/>
                <w:sz w:val="14"/>
              </w:rPr>
              <w:t>~</w:t>
            </w:r>
            <w:r>
              <w:rPr>
                <w:color w:val="231F20"/>
                <w:spacing w:val="-1"/>
                <w:sz w:val="14"/>
              </w:rPr>
              <w:t> </w:t>
            </w:r>
            <w:r>
              <w:rPr>
                <w:color w:val="231F20"/>
                <w:sz w:val="14"/>
              </w:rPr>
              <w:t>40°C</w:t>
            </w:r>
            <w:r>
              <w:rPr>
                <w:color w:val="231F20"/>
                <w:spacing w:val="-1"/>
                <w:sz w:val="14"/>
              </w:rPr>
              <w:t> </w:t>
            </w:r>
            <w:r>
              <w:rPr>
                <w:color w:val="231F20"/>
                <w:sz w:val="14"/>
              </w:rPr>
              <w:t>/</w:t>
            </w:r>
            <w:r>
              <w:rPr>
                <w:color w:val="231F20"/>
                <w:spacing w:val="-2"/>
                <w:sz w:val="14"/>
              </w:rPr>
              <w:t> </w:t>
            </w:r>
            <w:r>
              <w:rPr>
                <w:color w:val="231F20"/>
                <w:sz w:val="14"/>
              </w:rPr>
              <w:t>32°F</w:t>
            </w:r>
            <w:r>
              <w:rPr>
                <w:color w:val="231F20"/>
                <w:spacing w:val="-1"/>
                <w:sz w:val="14"/>
              </w:rPr>
              <w:t> </w:t>
            </w:r>
            <w:r>
              <w:rPr>
                <w:color w:val="231F20"/>
                <w:sz w:val="14"/>
              </w:rPr>
              <w:t>~</w:t>
            </w:r>
            <w:r>
              <w:rPr>
                <w:color w:val="231F20"/>
                <w:spacing w:val="-1"/>
                <w:sz w:val="14"/>
              </w:rPr>
              <w:t> </w:t>
            </w:r>
            <w:r>
              <w:rPr>
                <w:color w:val="231F20"/>
                <w:spacing w:val="-2"/>
                <w:sz w:val="14"/>
              </w:rPr>
              <w:t>104°F</w:t>
            </w:r>
          </w:p>
        </w:tc>
      </w:tr>
      <w:tr>
        <w:trPr>
          <w:trHeight w:val="211" w:hRule="atLeast"/>
        </w:trPr>
        <w:tc>
          <w:tcPr>
            <w:tcW w:w="1347" w:type="dxa"/>
          </w:tcPr>
          <w:p>
            <w:pPr>
              <w:pStyle w:val="TableParagraph"/>
              <w:spacing w:before="15"/>
              <w:rPr>
                <w:sz w:val="14"/>
              </w:rPr>
            </w:pPr>
            <w:r>
              <w:rPr>
                <w:color w:val="231F20"/>
                <w:sz w:val="14"/>
              </w:rPr>
              <w:t>Storage</w:t>
            </w:r>
            <w:r>
              <w:rPr>
                <w:color w:val="231F20"/>
                <w:spacing w:val="-3"/>
                <w:sz w:val="14"/>
              </w:rPr>
              <w:t> </w:t>
            </w:r>
            <w:r>
              <w:rPr>
                <w:color w:val="231F20"/>
                <w:spacing w:val="-2"/>
                <w:sz w:val="14"/>
              </w:rPr>
              <w:t>Temperature</w:t>
            </w:r>
          </w:p>
        </w:tc>
        <w:tc>
          <w:tcPr>
            <w:tcW w:w="3770" w:type="dxa"/>
          </w:tcPr>
          <w:p>
            <w:pPr>
              <w:pStyle w:val="TableParagraph"/>
              <w:spacing w:before="30"/>
              <w:ind w:left="38"/>
              <w:rPr>
                <w:sz w:val="14"/>
              </w:rPr>
            </w:pPr>
            <w:r>
              <w:rPr>
                <w:color w:val="231F20"/>
                <w:sz w:val="14"/>
              </w:rPr>
              <w:t>-20°C</w:t>
            </w:r>
            <w:r>
              <w:rPr>
                <w:color w:val="231F20"/>
                <w:spacing w:val="-3"/>
                <w:sz w:val="14"/>
              </w:rPr>
              <w:t> </w:t>
            </w:r>
            <w:r>
              <w:rPr>
                <w:color w:val="231F20"/>
                <w:sz w:val="14"/>
              </w:rPr>
              <w:t>~ 60°C</w:t>
            </w:r>
            <w:r>
              <w:rPr>
                <w:color w:val="231F20"/>
                <w:spacing w:val="-1"/>
                <w:sz w:val="14"/>
              </w:rPr>
              <w:t> </w:t>
            </w:r>
            <w:r>
              <w:rPr>
                <w:color w:val="231F20"/>
                <w:sz w:val="14"/>
              </w:rPr>
              <w:t>/ -4°F</w:t>
            </w:r>
            <w:r>
              <w:rPr>
                <w:color w:val="231F20"/>
                <w:spacing w:val="-1"/>
                <w:sz w:val="14"/>
              </w:rPr>
              <w:t> </w:t>
            </w:r>
            <w:r>
              <w:rPr>
                <w:color w:val="231F20"/>
                <w:sz w:val="14"/>
              </w:rPr>
              <w:t>~ </w:t>
            </w:r>
            <w:r>
              <w:rPr>
                <w:color w:val="231F20"/>
                <w:spacing w:val="-2"/>
                <w:sz w:val="14"/>
              </w:rPr>
              <w:t>140°F</w:t>
            </w:r>
          </w:p>
        </w:tc>
      </w:tr>
      <w:tr>
        <w:trPr>
          <w:trHeight w:val="212" w:hRule="atLeast"/>
        </w:trPr>
        <w:tc>
          <w:tcPr>
            <w:tcW w:w="1347" w:type="dxa"/>
          </w:tcPr>
          <w:p>
            <w:pPr>
              <w:pStyle w:val="TableParagraph"/>
              <w:spacing w:line="161" w:lineRule="exact" w:before="31"/>
              <w:rPr>
                <w:sz w:val="14"/>
              </w:rPr>
            </w:pPr>
            <w:r>
              <w:rPr>
                <w:color w:val="231F20"/>
                <w:sz w:val="14"/>
              </w:rPr>
              <w:t>Relative</w:t>
            </w:r>
            <w:r>
              <w:rPr>
                <w:color w:val="231F20"/>
                <w:spacing w:val="-7"/>
                <w:sz w:val="14"/>
              </w:rPr>
              <w:t> </w:t>
            </w:r>
            <w:r>
              <w:rPr>
                <w:color w:val="231F20"/>
                <w:spacing w:val="-2"/>
                <w:sz w:val="14"/>
              </w:rPr>
              <w:t>Humidity</w:t>
            </w:r>
          </w:p>
        </w:tc>
        <w:tc>
          <w:tcPr>
            <w:tcW w:w="3770" w:type="dxa"/>
          </w:tcPr>
          <w:p>
            <w:pPr>
              <w:pStyle w:val="TableParagraph"/>
              <w:spacing w:line="161" w:lineRule="exact" w:before="31"/>
              <w:ind w:left="38"/>
              <w:rPr>
                <w:sz w:val="14"/>
              </w:rPr>
            </w:pPr>
            <w:r>
              <w:rPr>
                <w:color w:val="231F20"/>
                <w:sz w:val="14"/>
              </w:rPr>
              <w:t>20~90%</w:t>
            </w:r>
            <w:r>
              <w:rPr>
                <w:color w:val="231F20"/>
                <w:spacing w:val="-3"/>
                <w:sz w:val="14"/>
              </w:rPr>
              <w:t> </w:t>
            </w:r>
            <w:r>
              <w:rPr>
                <w:color w:val="231F20"/>
                <w:sz w:val="14"/>
              </w:rPr>
              <w:t>RH</w:t>
            </w:r>
            <w:r>
              <w:rPr>
                <w:color w:val="231F20"/>
                <w:spacing w:val="-3"/>
                <w:sz w:val="14"/>
              </w:rPr>
              <w:t> </w:t>
            </w:r>
            <w:r>
              <w:rPr>
                <w:color w:val="231F20"/>
                <w:sz w:val="14"/>
              </w:rPr>
              <w:t>(non-</w:t>
            </w:r>
            <w:r>
              <w:rPr>
                <w:color w:val="231F20"/>
                <w:spacing w:val="-2"/>
                <w:sz w:val="14"/>
              </w:rPr>
              <w:t>condensing)</w:t>
            </w:r>
          </w:p>
        </w:tc>
      </w:tr>
    </w:tbl>
    <w:p>
      <w:pPr>
        <w:pStyle w:val="BodyText"/>
        <w:rPr>
          <w:b/>
          <w:sz w:val="26"/>
        </w:rPr>
      </w:pPr>
    </w:p>
    <w:p>
      <w:pPr>
        <w:pStyle w:val="Heading1"/>
        <w:numPr>
          <w:ilvl w:val="0"/>
          <w:numId w:val="2"/>
        </w:numPr>
        <w:tabs>
          <w:tab w:pos="493" w:val="left" w:leader="none"/>
        </w:tabs>
        <w:spacing w:line="240" w:lineRule="auto" w:before="228" w:after="0"/>
        <w:ind w:left="492" w:right="0" w:hanging="248"/>
        <w:jc w:val="left"/>
      </w:pPr>
      <w:bookmarkStart w:name="_TOC_250010" w:id="5"/>
      <w:r>
        <w:rPr>
          <w:color w:val="1B75BC"/>
        </w:rPr>
        <w:t>Operation</w:t>
      </w:r>
      <w:r>
        <w:rPr>
          <w:color w:val="1B75BC"/>
          <w:spacing w:val="8"/>
        </w:rPr>
        <w:t> </w:t>
      </w:r>
      <w:r>
        <w:rPr>
          <w:color w:val="1B75BC"/>
        </w:rPr>
        <w:t>Controls</w:t>
      </w:r>
      <w:r>
        <w:rPr>
          <w:color w:val="1B75BC"/>
          <w:spacing w:val="8"/>
        </w:rPr>
        <w:t> </w:t>
      </w:r>
      <w:r>
        <w:rPr>
          <w:color w:val="1B75BC"/>
        </w:rPr>
        <w:t>and</w:t>
      </w:r>
      <w:r>
        <w:rPr>
          <w:color w:val="1B75BC"/>
          <w:spacing w:val="8"/>
        </w:rPr>
        <w:t> </w:t>
      </w:r>
      <w:bookmarkEnd w:id="5"/>
      <w:r>
        <w:rPr>
          <w:color w:val="1B75BC"/>
          <w:spacing w:val="-2"/>
        </w:rPr>
        <w:t>Functions</w:t>
      </w:r>
    </w:p>
    <w:p>
      <w:pPr>
        <w:pStyle w:val="Heading2"/>
        <w:numPr>
          <w:ilvl w:val="1"/>
          <w:numId w:val="2"/>
        </w:numPr>
        <w:tabs>
          <w:tab w:pos="513" w:val="left" w:leader="none"/>
        </w:tabs>
        <w:spacing w:line="240" w:lineRule="auto" w:before="61" w:after="0"/>
        <w:ind w:left="512" w:right="0" w:hanging="270"/>
        <w:jc w:val="left"/>
      </w:pPr>
      <w:bookmarkStart w:name="_TOC_250009" w:id="6"/>
      <w:r>
        <w:rPr>
          <w:color w:val="1B75BC"/>
          <w:w w:val="90"/>
        </w:rPr>
        <w:t>Front</w:t>
      </w:r>
      <w:r>
        <w:rPr>
          <w:color w:val="1B75BC"/>
          <w:spacing w:val="4"/>
        </w:rPr>
        <w:t> </w:t>
      </w:r>
      <w:bookmarkEnd w:id="6"/>
      <w:r>
        <w:rPr>
          <w:color w:val="1B75BC"/>
          <w:spacing w:val="-2"/>
        </w:rPr>
        <w:t>Panel</w:t>
      </w:r>
    </w:p>
    <w:p>
      <w:pPr>
        <w:pStyle w:val="BodyText"/>
        <w:spacing w:before="2"/>
        <w:rPr>
          <w:b/>
          <w:sz w:val="11"/>
        </w:rPr>
      </w:pPr>
      <w:r>
        <w:rPr/>
        <w:pict>
          <v:group style="position:absolute;margin-left:17.846901pt;margin-top:7.649463pt;width:260.4pt;height:46.5pt;mso-position-horizontal-relative:page;mso-position-vertical-relative:paragraph;z-index:-15727616;mso-wrap-distance-left:0;mso-wrap-distance-right:0" id="docshapegroup5" coordorigin="357,153" coordsize="5208,930">
            <v:line style="position:absolute" from="359,704" to="359,181" stroked="true" strokeweight=".25pt" strokecolor="#050100">
              <v:stroke dashstyle="solid"/>
            </v:line>
            <v:line style="position:absolute" from="359,181" to="359,155" stroked="true" strokeweight=".25pt" strokecolor="#050100">
              <v:stroke dashstyle="solid"/>
            </v:line>
            <v:line style="position:absolute" from="1934,704" to="1934,674" stroked="true" strokeweight=".25pt" strokecolor="#050100">
              <v:stroke dashstyle="solid"/>
            </v:line>
            <v:line style="position:absolute" from="1941,704" to="1941,678" stroked="true" strokeweight=".25pt" strokecolor="#050100">
              <v:stroke dashstyle="solid"/>
            </v:line>
            <v:line style="position:absolute" from="2196,704" to="2196,678" stroked="true" strokeweight=".25pt" strokecolor="#050100">
              <v:stroke dashstyle="solid"/>
            </v:line>
            <v:line style="position:absolute" from="2202,704" to="2202,674" stroked="true" strokeweight=".25pt" strokecolor="#050100">
              <v:stroke dashstyle="solid"/>
            </v:line>
            <v:line style="position:absolute" from="359,704" to="5562,704" stroked="true" strokeweight=".25pt" strokecolor="#050100">
              <v:stroke dashstyle="solid"/>
            </v:line>
            <v:line style="position:absolute" from="2202,678" to="1934,678" stroked="true" strokeweight=".25pt" strokecolor="#050100">
              <v:stroke dashstyle="solid"/>
            </v:line>
            <v:line style="position:absolute" from="3719,678" to="3987,678" stroked="true" strokeweight=".25pt" strokecolor="#050100">
              <v:stroke dashstyle="solid"/>
            </v:line>
            <v:line style="position:absolute" from="1934,674" to="2202,674" stroked="true" strokeweight=".25pt" strokecolor="#050100">
              <v:stroke dashstyle="solid"/>
            </v:line>
            <v:line style="position:absolute" from="3719,674" to="3987,674" stroked="true" strokeweight=".25pt" strokecolor="#050100">
              <v:stroke dashstyle="solid"/>
            </v:line>
            <v:line style="position:absolute" from="5562,181" to="359,181" stroked="true" strokeweight=".25pt" strokecolor="#050100">
              <v:stroke dashstyle="solid"/>
            </v:line>
            <v:line style="position:absolute" from="5536,155" to="385,155" stroked="true" strokeweight=".25pt" strokecolor="#050100">
              <v:stroke dashstyle="solid"/>
            </v:line>
            <v:line style="position:absolute" from="359,155" to="385,155" stroked="true" strokeweight=".25pt" strokecolor="#050100">
              <v:stroke dashstyle="solid"/>
            </v:line>
            <v:line style="position:absolute" from="5536,155" to="5562,155" stroked="true" strokeweight=".25pt" strokecolor="#050100">
              <v:stroke dashstyle="solid"/>
            </v:line>
            <v:line style="position:absolute" from="3719,704" to="3719,674" stroked="true" strokeweight=".25pt" strokecolor="#050100">
              <v:stroke dashstyle="solid"/>
            </v:line>
            <v:line style="position:absolute" from="3726,678" to="3726,704" stroked="true" strokeweight=".25pt" strokecolor="#050100">
              <v:stroke dashstyle="solid"/>
            </v:line>
            <v:line style="position:absolute" from="3981,678" to="3981,704" stroked="true" strokeweight=".25pt" strokecolor="#050100">
              <v:stroke dashstyle="solid"/>
            </v:line>
            <v:line style="position:absolute" from="3987,704" to="3987,674" stroked="true" strokeweight=".25pt" strokecolor="#050100">
              <v:stroke dashstyle="solid"/>
            </v:line>
            <v:line style="position:absolute" from="5562,155" to="5562,181" stroked="true" strokeweight=".25pt" strokecolor="#050100">
              <v:stroke dashstyle="solid"/>
            </v:line>
            <v:line style="position:absolute" from="5562,704" to="5562,181" stroked="true" strokeweight=".25pt" strokecolor="#050100">
              <v:stroke dashstyle="solid"/>
            </v:line>
            <v:shape style="position:absolute;left:722;top:427;width:64;height:64" id="docshape6" coordorigin="723,427" coordsize="64,64" path="m723,459l725,447,732,436,742,430,755,427,767,430,777,436,784,447,787,459,784,471,777,482,767,488,755,491,742,488,732,482,725,471,723,459xe" filled="false" stroked="true" strokeweight=".25pt" strokecolor="#050100">
              <v:path arrowok="t"/>
              <v:stroke dashstyle="solid"/>
            </v:shape>
            <v:shape style="position:absolute;left:375;top:156;width:2;height:2" id="docshape7" coordorigin="376,157" coordsize="2,1" path="m377,157l377,157,376,157,376,157e" filled="false" stroked="true" strokeweight=".25pt" strokecolor="#050100">
              <v:path arrowok="t"/>
              <v:stroke dashstyle="solid"/>
            </v:shape>
            <v:shape style="position:absolute;left:5543;top:156;width:2;height:2" id="docshape8" coordorigin="5544,157" coordsize="2,1" path="m5546,157l5545,157,5544,157,5544,157e" filled="false" stroked="true" strokeweight=".25pt" strokecolor="#050100">
              <v:path arrowok="t"/>
              <v:stroke dashstyle="solid"/>
            </v:shape>
            <v:shape style="position:absolute;left:5550;top:160;width:2;height:2" id="docshape9" coordorigin="5551,160" coordsize="1,1" path="m5552,161l5552,161,5551,160,5551,160e" filled="false" stroked="true" strokeweight=".25pt" strokecolor="#050100">
              <v:path arrowok="t"/>
              <v:stroke dashstyle="solid"/>
            </v:shape>
            <v:shape style="position:absolute;left:5536;top:155;width:8;height:2" id="docshape10" coordorigin="5536,155" coordsize="8,2" path="m5544,157l5541,156,5539,155,5536,155e" filled="false" stroked="true" strokeweight=".25pt" strokecolor="#050100">
              <v:path arrowok="t"/>
              <v:stroke dashstyle="solid"/>
            </v:shape>
            <v:shape style="position:absolute;left:369;top:160;width:2;height:2" id="docshape11" coordorigin="369,160" coordsize="1,1" path="m370,160l370,160,370,161,369,161e" filled="false" stroked="true" strokeweight=".25pt" strokecolor="#050100">
              <v:path arrowok="t"/>
              <v:stroke dashstyle="solid"/>
            </v:shape>
            <v:shape style="position:absolute;left:359;top:160;width:10;height:21" id="docshape12" coordorigin="359,161" coordsize="10,21" path="m369,161l363,166,359,173,359,181e" filled="false" stroked="true" strokeweight=".25pt" strokecolor="#050100">
              <v:path arrowok="t"/>
              <v:stroke dashstyle="solid"/>
            </v:shape>
            <v:shape style="position:absolute;left:5536;top:678;width:26;height:26" id="docshape13" coordorigin="5536,678" coordsize="26,26" path="m5536,704l5550,704,5562,692,5562,678e" filled="false" stroked="true" strokeweight=".25pt" strokecolor="#050100">
              <v:path arrowok="t"/>
              <v:stroke dashstyle="solid"/>
            </v:shape>
            <v:shape style="position:absolute;left:359;top:678;width:26;height:26" id="docshape14" coordorigin="359,678" coordsize="26,26" path="m359,678l359,692,371,704,385,704e" filled="false" stroked="true" strokeweight=".25pt" strokecolor="#050100">
              <v:path arrowok="t"/>
              <v:stroke dashstyle="solid"/>
            </v:shape>
            <v:shape style="position:absolute;left:1035;top:525;width:51;height:51" id="docshape15" coordorigin="1035,525" coordsize="51,51" path="m1035,551l1035,537,1047,525,1061,525,1075,525,1086,537,1086,551,1086,565,1075,576,1061,576,1047,576,1035,565,1035,551xe" filled="false" stroked="true" strokeweight=".25pt" strokecolor="#050100">
              <v:path arrowok="t"/>
              <v:stroke dashstyle="solid"/>
            </v:shape>
            <v:shape style="position:absolute;left:1290;top:525;width:51;height:51" id="docshape16" coordorigin="1290,525" coordsize="51,51" path="m1290,551l1290,537,1302,525,1316,525,1330,525,1341,537,1341,551,1341,565,1330,576,1316,576,1302,576,1290,565,1290,551xe" filled="false" stroked="true" strokeweight=".25pt" strokecolor="#050100">
              <v:path arrowok="t"/>
              <v:stroke dashstyle="solid"/>
            </v:shape>
            <v:shape style="position:absolute;left:5551;top:160;width:10;height:21" id="docshape17" coordorigin="5552,161" coordsize="10,21" path="m5562,181l5562,173,5558,166,5552,161e" filled="false" stroked="true" strokeweight=".25pt" strokecolor="#050100">
              <v:path arrowok="t"/>
              <v:stroke dashstyle="solid"/>
            </v:shape>
            <v:shape style="position:absolute;left:377;top:155;width:8;height:2" id="docshape18" coordorigin="377,155" coordsize="8,2" path="m385,155l382,155,380,156,377,157e" filled="false" stroked="true" strokeweight=".25pt" strokecolor="#050100">
              <v:path arrowok="t"/>
              <v:stroke dashstyle="solid"/>
            </v:shape>
            <v:shape style="position:absolute;left:370;top:157;width:6;height:4" id="docshape19" coordorigin="370,157" coordsize="6,4" path="m376,157l374,158,372,159,370,160e" filled="false" stroked="true" strokeweight=".25pt" strokecolor="#050100">
              <v:path arrowok="t"/>
              <v:stroke dashstyle="solid"/>
            </v:shape>
            <v:shape style="position:absolute;left:5545;top:157;width:6;height:3" id="docshape20" coordorigin="5546,157" coordsize="6,3" path="m5551,160l5549,159,5547,158,5546,157e" filled="false" stroked="true" strokeweight=".25pt" strokecolor="#050100">
              <v:path arrowok="t"/>
              <v:stroke dashstyle="solid"/>
            </v:shape>
            <v:line style="position:absolute" from="1020,703" to="1082,703" stroked="true" strokeweight=".75pt" strokecolor="#ffffff">
              <v:stroke dashstyle="solid"/>
            </v:line>
            <v:shape style="position:absolute;left:938;top:856;width:223;height:223" type="#_x0000_t75" id="docshape21" stroked="false">
              <v:imagedata r:id="rId9" o:title=""/>
            </v:shape>
            <v:shape style="position:absolute;left:1205;top:850;width:223;height:223" type="#_x0000_t75" id="docshape22" stroked="false">
              <v:imagedata r:id="rId10" o:title=""/>
            </v:shape>
            <v:line style="position:absolute" from="1050,639" to="1050,874" stroked="true" strokeweight="1pt" strokecolor="#1b75bc">
              <v:stroke dashstyle="solid"/>
            </v:line>
            <v:line style="position:absolute" from="1283,706" to="1340,706" stroked="true" strokeweight=".75pt" strokecolor="#ffffff">
              <v:stroke dashstyle="solid"/>
            </v:line>
            <v:line style="position:absolute" from="1316,627" to="1316,860" stroked="true" strokeweight="1pt" strokecolor="#1b75bc">
              <v:stroke dashstyle="solid"/>
            </v:line>
            <v:line style="position:absolute" from="711,707" to="773,707" stroked="true" strokeweight=".75pt" strokecolor="#ffffff">
              <v:stroke dashstyle="solid"/>
            </v:line>
            <v:shape style="position:absolute;left:642;top:859;width:223;height:223" type="#_x0000_t75" id="docshape23" stroked="false">
              <v:imagedata r:id="rId11" o:title=""/>
            </v:shape>
            <v:line style="position:absolute" from="750,631" to="750,866" stroked="true" strokeweight="1pt" strokecolor="#1b75bc">
              <v:stroke dashstyle="solid"/>
            </v:line>
            <v:shape style="position:absolute;left:356;top:152;width:5208;height:930" type="#_x0000_t202" id="docshape24" filled="false" stroked="false">
              <v:textbox inset="0,0,0,0">
                <w:txbxContent>
                  <w:p>
                    <w:pPr>
                      <w:spacing w:line="240" w:lineRule="auto" w:before="0"/>
                      <w:rPr>
                        <w:b/>
                        <w:sz w:val="6"/>
                      </w:rPr>
                    </w:pPr>
                  </w:p>
                  <w:p>
                    <w:pPr>
                      <w:spacing w:line="240" w:lineRule="auto" w:before="0"/>
                      <w:rPr>
                        <w:b/>
                        <w:sz w:val="6"/>
                      </w:rPr>
                    </w:pPr>
                  </w:p>
                  <w:p>
                    <w:pPr>
                      <w:spacing w:line="240" w:lineRule="auto" w:before="0"/>
                      <w:rPr>
                        <w:b/>
                        <w:sz w:val="6"/>
                      </w:rPr>
                    </w:pPr>
                  </w:p>
                  <w:p>
                    <w:pPr>
                      <w:spacing w:line="240" w:lineRule="auto" w:before="3"/>
                      <w:rPr>
                        <w:b/>
                        <w:sz w:val="5"/>
                      </w:rPr>
                    </w:pPr>
                  </w:p>
                  <w:p>
                    <w:pPr>
                      <w:spacing w:before="1"/>
                      <w:ind w:left="581" w:right="0" w:firstLine="0"/>
                      <w:jc w:val="left"/>
                      <w:rPr>
                        <w:b/>
                        <w:sz w:val="5"/>
                      </w:rPr>
                    </w:pPr>
                    <w:r>
                      <w:rPr>
                        <w:b/>
                        <w:color w:val="050100"/>
                        <w:w w:val="110"/>
                        <w:sz w:val="5"/>
                      </w:rPr>
                      <w:t>POWER</w:t>
                    </w:r>
                    <w:r>
                      <w:rPr>
                        <w:b/>
                        <w:color w:val="050100"/>
                        <w:spacing w:val="55"/>
                        <w:w w:val="110"/>
                        <w:sz w:val="5"/>
                      </w:rPr>
                      <w:t> </w:t>
                    </w:r>
                    <w:r>
                      <w:rPr>
                        <w:b/>
                        <w:color w:val="050100"/>
                        <w:spacing w:val="-2"/>
                        <w:w w:val="110"/>
                        <w:sz w:val="5"/>
                      </w:rPr>
                      <w:t>STATUS</w:t>
                    </w:r>
                  </w:p>
                  <w:p>
                    <w:pPr>
                      <w:spacing w:line="240" w:lineRule="auto" w:before="5"/>
                      <w:rPr>
                        <w:b/>
                        <w:sz w:val="6"/>
                      </w:rPr>
                    </w:pPr>
                  </w:p>
                  <w:p>
                    <w:pPr>
                      <w:spacing w:before="0"/>
                      <w:ind w:left="299" w:right="0" w:firstLine="0"/>
                      <w:jc w:val="left"/>
                      <w:rPr>
                        <w:b/>
                        <w:sz w:val="5"/>
                      </w:rPr>
                    </w:pPr>
                    <w:r>
                      <w:rPr>
                        <w:b/>
                        <w:color w:val="050100"/>
                        <w:spacing w:val="-2"/>
                        <w:w w:val="110"/>
                        <w:sz w:val="5"/>
                      </w:rPr>
                      <w:t>RESET</w:t>
                    </w:r>
                  </w:p>
                  <w:p>
                    <w:pPr>
                      <w:spacing w:line="240" w:lineRule="auto" w:before="0"/>
                      <w:rPr>
                        <w:b/>
                        <w:sz w:val="6"/>
                      </w:rPr>
                    </w:pPr>
                  </w:p>
                  <w:p>
                    <w:pPr>
                      <w:spacing w:line="240" w:lineRule="auto" w:before="0"/>
                      <w:rPr>
                        <w:b/>
                        <w:sz w:val="6"/>
                      </w:rPr>
                    </w:pPr>
                  </w:p>
                  <w:p>
                    <w:pPr>
                      <w:spacing w:line="240" w:lineRule="auto" w:before="8"/>
                      <w:rPr>
                        <w:b/>
                        <w:sz w:val="7"/>
                      </w:rPr>
                    </w:pPr>
                  </w:p>
                  <w:p>
                    <w:pPr>
                      <w:spacing w:before="0"/>
                      <w:ind w:left="340" w:right="0" w:firstLine="0"/>
                      <w:jc w:val="left"/>
                      <w:rPr>
                        <w:b/>
                        <w:sz w:val="18"/>
                      </w:rPr>
                    </w:pPr>
                    <w:r>
                      <w:rPr>
                        <w:b/>
                        <w:color w:val="FFFFFF"/>
                        <w:sz w:val="18"/>
                      </w:rPr>
                      <w:t>1</w:t>
                    </w:r>
                    <w:r>
                      <w:rPr>
                        <w:b/>
                        <w:color w:val="FFFFFF"/>
                        <w:spacing w:val="47"/>
                        <w:sz w:val="18"/>
                      </w:rPr>
                      <w:t>  </w:t>
                    </w:r>
                    <w:r>
                      <w:rPr>
                        <w:b/>
                        <w:color w:val="FFFFFF"/>
                        <w:sz w:val="18"/>
                      </w:rPr>
                      <w:t>2</w:t>
                    </w:r>
                    <w:r>
                      <w:rPr>
                        <w:b/>
                        <w:color w:val="FFFFFF"/>
                        <w:spacing w:val="33"/>
                        <w:sz w:val="18"/>
                      </w:rPr>
                      <w:t>  </w:t>
                    </w:r>
                    <w:r>
                      <w:rPr>
                        <w:b/>
                        <w:color w:val="FFFFFF"/>
                        <w:spacing w:val="-10"/>
                        <w:position w:val="1"/>
                        <w:sz w:val="18"/>
                      </w:rPr>
                      <w:t>3</w:t>
                    </w:r>
                  </w:p>
                </w:txbxContent>
              </v:textbox>
              <w10:wrap type="none"/>
            </v:shape>
            <w10:wrap type="topAndBottom"/>
          </v:group>
        </w:pict>
      </w:r>
    </w:p>
    <w:p>
      <w:pPr>
        <w:spacing w:after="0"/>
        <w:rPr>
          <w:sz w:val="11"/>
        </w:rPr>
        <w:sectPr>
          <w:pgSz w:w="5960" w:h="7940"/>
          <w:pgMar w:header="0" w:footer="98" w:top="240" w:bottom="320" w:left="40" w:right="0"/>
        </w:sectPr>
      </w:pPr>
    </w:p>
    <w:p>
      <w:pPr>
        <w:pStyle w:val="BodyText"/>
        <w:spacing w:before="6"/>
        <w:rPr>
          <w:b/>
          <w:sz w:val="2"/>
        </w:rPr>
      </w:pPr>
    </w:p>
    <w:tbl>
      <w:tblPr>
        <w:tblW w:w="0" w:type="auto"/>
        <w:jc w:val="left"/>
        <w:tblInd w:w="38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37"/>
        <w:gridCol w:w="976"/>
        <w:gridCol w:w="3763"/>
      </w:tblGrid>
      <w:tr>
        <w:trPr>
          <w:trHeight w:val="219" w:hRule="atLeast"/>
        </w:trPr>
        <w:tc>
          <w:tcPr>
            <w:tcW w:w="437" w:type="dxa"/>
          </w:tcPr>
          <w:p>
            <w:pPr>
              <w:pStyle w:val="TableParagraph"/>
              <w:spacing w:before="25"/>
              <w:ind w:left="103" w:right="77"/>
              <w:jc w:val="center"/>
              <w:rPr>
                <w:b/>
                <w:sz w:val="14"/>
              </w:rPr>
            </w:pPr>
            <w:r>
              <w:rPr>
                <w:b/>
                <w:color w:val="231F20"/>
                <w:spacing w:val="-5"/>
                <w:sz w:val="14"/>
              </w:rPr>
              <w:t>No.</w:t>
            </w:r>
          </w:p>
        </w:tc>
        <w:tc>
          <w:tcPr>
            <w:tcW w:w="976" w:type="dxa"/>
          </w:tcPr>
          <w:p>
            <w:pPr>
              <w:pStyle w:val="TableParagraph"/>
              <w:spacing w:before="25"/>
              <w:ind w:left="20" w:right="10"/>
              <w:jc w:val="center"/>
              <w:rPr>
                <w:b/>
                <w:sz w:val="14"/>
              </w:rPr>
            </w:pPr>
            <w:r>
              <w:rPr>
                <w:b/>
                <w:color w:val="231F20"/>
                <w:spacing w:val="-4"/>
                <w:sz w:val="14"/>
              </w:rPr>
              <w:t>Name</w:t>
            </w:r>
          </w:p>
        </w:tc>
        <w:tc>
          <w:tcPr>
            <w:tcW w:w="3763" w:type="dxa"/>
          </w:tcPr>
          <w:p>
            <w:pPr>
              <w:pStyle w:val="TableParagraph"/>
              <w:spacing w:before="25"/>
              <w:ind w:left="1117"/>
              <w:rPr>
                <w:b/>
                <w:sz w:val="14"/>
              </w:rPr>
            </w:pPr>
            <w:r>
              <w:rPr>
                <w:b/>
                <w:color w:val="231F20"/>
                <w:sz w:val="14"/>
              </w:rPr>
              <w:t>Function </w:t>
            </w:r>
            <w:r>
              <w:rPr>
                <w:b/>
                <w:color w:val="231F20"/>
                <w:spacing w:val="-2"/>
                <w:sz w:val="14"/>
              </w:rPr>
              <w:t>Description</w:t>
            </w:r>
          </w:p>
        </w:tc>
      </w:tr>
      <w:tr>
        <w:trPr>
          <w:trHeight w:val="395" w:hRule="atLeast"/>
        </w:trPr>
        <w:tc>
          <w:tcPr>
            <w:tcW w:w="437" w:type="dxa"/>
          </w:tcPr>
          <w:p>
            <w:pPr>
              <w:pStyle w:val="TableParagraph"/>
              <w:spacing w:before="120"/>
              <w:ind w:left="9"/>
              <w:jc w:val="center"/>
              <w:rPr>
                <w:sz w:val="14"/>
              </w:rPr>
            </w:pPr>
            <w:r>
              <w:rPr>
                <w:color w:val="231F20"/>
                <w:sz w:val="14"/>
              </w:rPr>
              <w:t>1</w:t>
            </w:r>
          </w:p>
        </w:tc>
        <w:tc>
          <w:tcPr>
            <w:tcW w:w="976" w:type="dxa"/>
          </w:tcPr>
          <w:p>
            <w:pPr>
              <w:pStyle w:val="TableParagraph"/>
              <w:spacing w:before="120"/>
              <w:ind w:left="28" w:right="10"/>
              <w:jc w:val="center"/>
              <w:rPr>
                <w:sz w:val="14"/>
              </w:rPr>
            </w:pPr>
            <w:r>
              <w:rPr>
                <w:color w:val="231F20"/>
                <w:sz w:val="14"/>
              </w:rPr>
              <w:t>RESET</w:t>
            </w:r>
            <w:r>
              <w:rPr>
                <w:color w:val="231F20"/>
                <w:spacing w:val="-7"/>
                <w:sz w:val="14"/>
              </w:rPr>
              <w:t> </w:t>
            </w:r>
            <w:r>
              <w:rPr>
                <w:color w:val="231F20"/>
                <w:spacing w:val="-2"/>
                <w:sz w:val="14"/>
              </w:rPr>
              <w:t>Button</w:t>
            </w:r>
          </w:p>
        </w:tc>
        <w:tc>
          <w:tcPr>
            <w:tcW w:w="3763" w:type="dxa"/>
          </w:tcPr>
          <w:p>
            <w:pPr>
              <w:pStyle w:val="TableParagraph"/>
              <w:spacing w:line="249" w:lineRule="auto" w:before="36"/>
              <w:ind w:left="39"/>
              <w:rPr>
                <w:sz w:val="14"/>
              </w:rPr>
            </w:pPr>
            <w:r>
              <w:rPr>
                <w:color w:val="231F20"/>
                <w:sz w:val="14"/>
              </w:rPr>
              <w:t>Press</w:t>
            </w:r>
            <w:r>
              <w:rPr>
                <w:color w:val="231F20"/>
                <w:spacing w:val="-4"/>
                <w:sz w:val="14"/>
              </w:rPr>
              <w:t> </w:t>
            </w:r>
            <w:r>
              <w:rPr>
                <w:color w:val="231F20"/>
                <w:sz w:val="14"/>
              </w:rPr>
              <w:t>and</w:t>
            </w:r>
            <w:r>
              <w:rPr>
                <w:color w:val="231F20"/>
                <w:spacing w:val="-5"/>
                <w:sz w:val="14"/>
              </w:rPr>
              <w:t> </w:t>
            </w:r>
            <w:r>
              <w:rPr>
                <w:color w:val="231F20"/>
                <w:sz w:val="14"/>
              </w:rPr>
              <w:t>hold</w:t>
            </w:r>
            <w:r>
              <w:rPr>
                <w:color w:val="231F20"/>
                <w:spacing w:val="-5"/>
                <w:sz w:val="14"/>
              </w:rPr>
              <w:t> </w:t>
            </w:r>
            <w:r>
              <w:rPr>
                <w:color w:val="231F20"/>
                <w:sz w:val="14"/>
              </w:rPr>
              <w:t>this</w:t>
            </w:r>
            <w:r>
              <w:rPr>
                <w:color w:val="231F20"/>
                <w:spacing w:val="-5"/>
                <w:sz w:val="14"/>
              </w:rPr>
              <w:t> </w:t>
            </w:r>
            <w:r>
              <w:rPr>
                <w:color w:val="231F20"/>
                <w:sz w:val="14"/>
              </w:rPr>
              <w:t>button</w:t>
            </w:r>
            <w:r>
              <w:rPr>
                <w:color w:val="231F20"/>
                <w:spacing w:val="-5"/>
                <w:sz w:val="14"/>
              </w:rPr>
              <w:t> </w:t>
            </w:r>
            <w:r>
              <w:rPr>
                <w:color w:val="231F20"/>
                <w:sz w:val="14"/>
              </w:rPr>
              <w:t>(about</w:t>
            </w:r>
            <w:r>
              <w:rPr>
                <w:color w:val="231F20"/>
                <w:spacing w:val="-4"/>
                <w:sz w:val="14"/>
              </w:rPr>
              <w:t> </w:t>
            </w:r>
            <w:r>
              <w:rPr>
                <w:color w:val="231F20"/>
                <w:sz w:val="14"/>
              </w:rPr>
              <w:t>10</w:t>
            </w:r>
            <w:r>
              <w:rPr>
                <w:color w:val="231F20"/>
                <w:spacing w:val="-5"/>
                <w:sz w:val="14"/>
              </w:rPr>
              <w:t> </w:t>
            </w:r>
            <w:r>
              <w:rPr>
                <w:color w:val="231F20"/>
                <w:sz w:val="14"/>
              </w:rPr>
              <w:t>seconds)</w:t>
            </w:r>
            <w:r>
              <w:rPr>
                <w:color w:val="231F20"/>
                <w:spacing w:val="-4"/>
                <w:sz w:val="14"/>
              </w:rPr>
              <w:t> </w:t>
            </w:r>
            <w:r>
              <w:rPr>
                <w:color w:val="231F20"/>
                <w:sz w:val="14"/>
              </w:rPr>
              <w:t>until</w:t>
            </w:r>
            <w:r>
              <w:rPr>
                <w:color w:val="231F20"/>
                <w:spacing w:val="-5"/>
                <w:sz w:val="14"/>
              </w:rPr>
              <w:t> </w:t>
            </w:r>
            <w:r>
              <w:rPr>
                <w:color w:val="231F20"/>
                <w:sz w:val="14"/>
              </w:rPr>
              <w:t>Status</w:t>
            </w:r>
            <w:r>
              <w:rPr>
                <w:color w:val="231F20"/>
                <w:spacing w:val="40"/>
                <w:sz w:val="14"/>
              </w:rPr>
              <w:t> </w:t>
            </w:r>
            <w:r>
              <w:rPr>
                <w:color w:val="231F20"/>
                <w:sz w:val="14"/>
              </w:rPr>
              <w:t>LED starts flashing, Controller will be reset automatically.</w:t>
            </w:r>
          </w:p>
        </w:tc>
      </w:tr>
      <w:tr>
        <w:trPr>
          <w:trHeight w:val="233" w:hRule="atLeast"/>
        </w:trPr>
        <w:tc>
          <w:tcPr>
            <w:tcW w:w="437" w:type="dxa"/>
            <w:shd w:val="clear" w:color="auto" w:fill="D1D3D4"/>
          </w:tcPr>
          <w:p>
            <w:pPr>
              <w:pStyle w:val="TableParagraph"/>
              <w:spacing w:line="159" w:lineRule="exact" w:before="54"/>
              <w:ind w:left="11"/>
              <w:jc w:val="center"/>
              <w:rPr>
                <w:sz w:val="14"/>
              </w:rPr>
            </w:pPr>
            <w:r>
              <w:rPr>
                <w:color w:val="231F20"/>
                <w:sz w:val="14"/>
              </w:rPr>
              <w:t>2</w:t>
            </w:r>
          </w:p>
        </w:tc>
        <w:tc>
          <w:tcPr>
            <w:tcW w:w="976" w:type="dxa"/>
            <w:shd w:val="clear" w:color="auto" w:fill="D1D3D4"/>
          </w:tcPr>
          <w:p>
            <w:pPr>
              <w:pStyle w:val="TableParagraph"/>
              <w:spacing w:line="159" w:lineRule="exact" w:before="54"/>
              <w:ind w:left="5" w:right="10"/>
              <w:jc w:val="center"/>
              <w:rPr>
                <w:sz w:val="14"/>
              </w:rPr>
            </w:pPr>
            <w:r>
              <w:rPr>
                <w:color w:val="231F20"/>
                <w:sz w:val="14"/>
              </w:rPr>
              <w:t>POWER </w:t>
            </w:r>
            <w:r>
              <w:rPr>
                <w:color w:val="231F20"/>
                <w:spacing w:val="-5"/>
                <w:sz w:val="14"/>
              </w:rPr>
              <w:t>LED</w:t>
            </w:r>
          </w:p>
        </w:tc>
        <w:tc>
          <w:tcPr>
            <w:tcW w:w="3763" w:type="dxa"/>
            <w:shd w:val="clear" w:color="auto" w:fill="D1D3D4"/>
          </w:tcPr>
          <w:p>
            <w:pPr>
              <w:pStyle w:val="TableParagraph"/>
              <w:spacing w:before="34"/>
              <w:ind w:left="39" w:right="-15"/>
              <w:rPr>
                <w:sz w:val="14"/>
              </w:rPr>
            </w:pPr>
            <w:r>
              <w:rPr>
                <w:color w:val="231F20"/>
                <w:sz w:val="14"/>
              </w:rPr>
              <w:t>The</w:t>
            </w:r>
            <w:r>
              <w:rPr>
                <w:color w:val="231F20"/>
                <w:spacing w:val="-5"/>
                <w:sz w:val="14"/>
              </w:rPr>
              <w:t> </w:t>
            </w:r>
            <w:r>
              <w:rPr>
                <w:color w:val="231F20"/>
                <w:sz w:val="14"/>
              </w:rPr>
              <w:t>red</w:t>
            </w:r>
            <w:r>
              <w:rPr>
                <w:color w:val="231F20"/>
                <w:spacing w:val="-3"/>
                <w:sz w:val="14"/>
              </w:rPr>
              <w:t> </w:t>
            </w:r>
            <w:r>
              <w:rPr>
                <w:color w:val="231F20"/>
                <w:sz w:val="14"/>
              </w:rPr>
              <w:t>LED</w:t>
            </w:r>
            <w:r>
              <w:rPr>
                <w:color w:val="231F20"/>
                <w:spacing w:val="-3"/>
                <w:sz w:val="14"/>
              </w:rPr>
              <w:t> </w:t>
            </w:r>
            <w:r>
              <w:rPr>
                <w:color w:val="231F20"/>
                <w:sz w:val="14"/>
              </w:rPr>
              <w:t>will</w:t>
            </w:r>
            <w:r>
              <w:rPr>
                <w:color w:val="231F20"/>
                <w:spacing w:val="-3"/>
                <w:sz w:val="14"/>
              </w:rPr>
              <w:t> </w:t>
            </w:r>
            <w:r>
              <w:rPr>
                <w:color w:val="231F20"/>
                <w:sz w:val="14"/>
              </w:rPr>
              <w:t>light</w:t>
            </w:r>
            <w:r>
              <w:rPr>
                <w:color w:val="231F20"/>
                <w:spacing w:val="-4"/>
                <w:sz w:val="14"/>
              </w:rPr>
              <w:t> </w:t>
            </w:r>
            <w:r>
              <w:rPr>
                <w:color w:val="231F20"/>
                <w:sz w:val="14"/>
              </w:rPr>
              <w:t>on</w:t>
            </w:r>
            <w:r>
              <w:rPr>
                <w:color w:val="231F20"/>
                <w:spacing w:val="-3"/>
                <w:sz w:val="14"/>
              </w:rPr>
              <w:t> </w:t>
            </w:r>
            <w:r>
              <w:rPr>
                <w:color w:val="231F20"/>
                <w:sz w:val="14"/>
              </w:rPr>
              <w:t>when</w:t>
            </w:r>
            <w:r>
              <w:rPr>
                <w:color w:val="231F20"/>
                <w:spacing w:val="-4"/>
                <w:sz w:val="14"/>
              </w:rPr>
              <w:t> </w:t>
            </w:r>
            <w:r>
              <w:rPr>
                <w:color w:val="231F20"/>
                <w:sz w:val="14"/>
              </w:rPr>
              <w:t>the</w:t>
            </w:r>
            <w:r>
              <w:rPr>
                <w:color w:val="231F20"/>
                <w:spacing w:val="-3"/>
                <w:sz w:val="14"/>
              </w:rPr>
              <w:t> </w:t>
            </w:r>
            <w:r>
              <w:rPr>
                <w:color w:val="231F20"/>
                <w:sz w:val="14"/>
              </w:rPr>
              <w:t>Controller</w:t>
            </w:r>
            <w:r>
              <w:rPr>
                <w:color w:val="231F20"/>
                <w:spacing w:val="-3"/>
                <w:sz w:val="14"/>
              </w:rPr>
              <w:t> </w:t>
            </w:r>
            <w:r>
              <w:rPr>
                <w:color w:val="231F20"/>
                <w:sz w:val="14"/>
              </w:rPr>
              <w:t>is</w:t>
            </w:r>
            <w:r>
              <w:rPr>
                <w:color w:val="231F20"/>
                <w:spacing w:val="-4"/>
                <w:sz w:val="14"/>
              </w:rPr>
              <w:t> </w:t>
            </w:r>
            <w:r>
              <w:rPr>
                <w:color w:val="231F20"/>
                <w:sz w:val="14"/>
              </w:rPr>
              <w:t>powered</w:t>
            </w:r>
            <w:r>
              <w:rPr>
                <w:color w:val="231F20"/>
                <w:spacing w:val="-3"/>
                <w:sz w:val="14"/>
              </w:rPr>
              <w:t> </w:t>
            </w:r>
            <w:r>
              <w:rPr>
                <w:color w:val="231F20"/>
                <w:spacing w:val="-5"/>
                <w:sz w:val="14"/>
              </w:rPr>
              <w:t>on.</w:t>
            </w:r>
          </w:p>
        </w:tc>
      </w:tr>
      <w:tr>
        <w:trPr>
          <w:trHeight w:val="557" w:hRule="atLeast"/>
        </w:trPr>
        <w:tc>
          <w:tcPr>
            <w:tcW w:w="437" w:type="dxa"/>
          </w:tcPr>
          <w:p>
            <w:pPr>
              <w:pStyle w:val="TableParagraph"/>
              <w:spacing w:before="7"/>
              <w:ind w:left="0"/>
              <w:rPr>
                <w:b/>
                <w:sz w:val="17"/>
              </w:rPr>
            </w:pPr>
          </w:p>
          <w:p>
            <w:pPr>
              <w:pStyle w:val="TableParagraph"/>
              <w:ind w:left="11"/>
              <w:jc w:val="center"/>
              <w:rPr>
                <w:sz w:val="14"/>
              </w:rPr>
            </w:pPr>
            <w:r>
              <w:rPr>
                <w:color w:val="231F20"/>
                <w:sz w:val="14"/>
              </w:rPr>
              <w:t>3</w:t>
            </w:r>
          </w:p>
        </w:tc>
        <w:tc>
          <w:tcPr>
            <w:tcW w:w="976" w:type="dxa"/>
          </w:tcPr>
          <w:p>
            <w:pPr>
              <w:pStyle w:val="TableParagraph"/>
              <w:spacing w:before="7"/>
              <w:ind w:left="0"/>
              <w:rPr>
                <w:b/>
                <w:sz w:val="17"/>
              </w:rPr>
            </w:pPr>
          </w:p>
          <w:p>
            <w:pPr>
              <w:pStyle w:val="TableParagraph"/>
              <w:ind w:left="8" w:right="10"/>
              <w:jc w:val="center"/>
              <w:rPr>
                <w:sz w:val="14"/>
              </w:rPr>
            </w:pPr>
            <w:r>
              <w:rPr>
                <w:color w:val="231F20"/>
                <w:spacing w:val="-4"/>
                <w:sz w:val="14"/>
              </w:rPr>
              <w:t>STATUS</w:t>
            </w:r>
            <w:r>
              <w:rPr>
                <w:color w:val="231F20"/>
                <w:spacing w:val="2"/>
                <w:sz w:val="14"/>
              </w:rPr>
              <w:t> </w:t>
            </w:r>
            <w:r>
              <w:rPr>
                <w:color w:val="231F20"/>
                <w:spacing w:val="-5"/>
                <w:sz w:val="14"/>
              </w:rPr>
              <w:t>LED</w:t>
            </w:r>
          </w:p>
        </w:tc>
        <w:tc>
          <w:tcPr>
            <w:tcW w:w="3763" w:type="dxa"/>
          </w:tcPr>
          <w:p>
            <w:pPr>
              <w:pStyle w:val="TableParagraph"/>
              <w:spacing w:line="249" w:lineRule="auto" w:before="27"/>
              <w:ind w:left="54"/>
              <w:rPr>
                <w:sz w:val="14"/>
              </w:rPr>
            </w:pPr>
            <w:r>
              <w:rPr>
                <w:color w:val="231F20"/>
                <w:sz w:val="14"/>
              </w:rPr>
              <w:t>The</w:t>
            </w:r>
            <w:r>
              <w:rPr>
                <w:color w:val="231F20"/>
                <w:spacing w:val="-4"/>
                <w:sz w:val="14"/>
              </w:rPr>
              <w:t> </w:t>
            </w:r>
            <w:r>
              <w:rPr>
                <w:color w:val="231F20"/>
                <w:sz w:val="14"/>
              </w:rPr>
              <w:t>status</w:t>
            </w:r>
            <w:r>
              <w:rPr>
                <w:color w:val="231F20"/>
                <w:spacing w:val="-4"/>
                <w:sz w:val="14"/>
              </w:rPr>
              <w:t> </w:t>
            </w:r>
            <w:r>
              <w:rPr>
                <w:color w:val="231F20"/>
                <w:sz w:val="14"/>
              </w:rPr>
              <w:t>LED</w:t>
            </w:r>
            <w:r>
              <w:rPr>
                <w:color w:val="231F20"/>
                <w:spacing w:val="-5"/>
                <w:sz w:val="14"/>
              </w:rPr>
              <w:t> </w:t>
            </w:r>
            <w:r>
              <w:rPr>
                <w:color w:val="231F20"/>
                <w:sz w:val="14"/>
              </w:rPr>
              <w:t>will</w:t>
            </w:r>
            <w:r>
              <w:rPr>
                <w:color w:val="231F20"/>
                <w:spacing w:val="-5"/>
                <w:sz w:val="14"/>
              </w:rPr>
              <w:t> </w:t>
            </w:r>
            <w:r>
              <w:rPr>
                <w:color w:val="231F20"/>
                <w:sz w:val="14"/>
              </w:rPr>
              <w:t>flash</w:t>
            </w:r>
            <w:r>
              <w:rPr>
                <w:color w:val="231F20"/>
                <w:spacing w:val="-4"/>
                <w:sz w:val="14"/>
              </w:rPr>
              <w:t> </w:t>
            </w:r>
            <w:r>
              <w:rPr>
                <w:color w:val="231F20"/>
                <w:sz w:val="14"/>
              </w:rPr>
              <w:t>in</w:t>
            </w:r>
            <w:r>
              <w:rPr>
                <w:color w:val="231F20"/>
                <w:spacing w:val="-5"/>
                <w:sz w:val="14"/>
              </w:rPr>
              <w:t> </w:t>
            </w:r>
            <w:r>
              <w:rPr>
                <w:color w:val="231F20"/>
                <w:sz w:val="14"/>
              </w:rPr>
              <w:t>yellowish-green</w:t>
            </w:r>
            <w:r>
              <w:rPr>
                <w:color w:val="231F20"/>
                <w:spacing w:val="-4"/>
                <w:sz w:val="14"/>
              </w:rPr>
              <w:t> </w:t>
            </w:r>
            <w:r>
              <w:rPr>
                <w:color w:val="231F20"/>
                <w:sz w:val="14"/>
              </w:rPr>
              <w:t>every</w:t>
            </w:r>
            <w:r>
              <w:rPr>
                <w:color w:val="231F20"/>
                <w:spacing w:val="-5"/>
                <w:sz w:val="14"/>
              </w:rPr>
              <w:t> </w:t>
            </w:r>
            <w:r>
              <w:rPr>
                <w:color w:val="231F20"/>
                <w:sz w:val="14"/>
              </w:rPr>
              <w:t>1</w:t>
            </w:r>
            <w:r>
              <w:rPr>
                <w:color w:val="231F20"/>
                <w:spacing w:val="-5"/>
                <w:sz w:val="14"/>
              </w:rPr>
              <w:t> </w:t>
            </w:r>
            <w:r>
              <w:rPr>
                <w:color w:val="231F20"/>
                <w:sz w:val="14"/>
              </w:rPr>
              <w:t>second</w:t>
            </w:r>
            <w:r>
              <w:rPr>
                <w:color w:val="231F20"/>
                <w:spacing w:val="40"/>
                <w:sz w:val="14"/>
              </w:rPr>
              <w:t> </w:t>
            </w:r>
            <w:r>
              <w:rPr>
                <w:color w:val="231F20"/>
                <w:sz w:val="14"/>
              </w:rPr>
              <w:t>until Controller boots up completely and Control LAN is</w:t>
            </w:r>
            <w:r>
              <w:rPr>
                <w:color w:val="231F20"/>
                <w:spacing w:val="40"/>
                <w:sz w:val="14"/>
              </w:rPr>
              <w:t> </w:t>
            </w:r>
            <w:r>
              <w:rPr>
                <w:color w:val="231F20"/>
                <w:sz w:val="14"/>
              </w:rPr>
              <w:t>ready, then it becomes solid.</w:t>
            </w:r>
          </w:p>
        </w:tc>
      </w:tr>
    </w:tbl>
    <w:p>
      <w:pPr>
        <w:pStyle w:val="BodyText"/>
        <w:rPr>
          <w:b/>
          <w:sz w:val="14"/>
        </w:rPr>
      </w:pPr>
    </w:p>
    <w:p>
      <w:pPr>
        <w:pStyle w:val="Heading2"/>
        <w:numPr>
          <w:ilvl w:val="1"/>
          <w:numId w:val="2"/>
        </w:numPr>
        <w:tabs>
          <w:tab w:pos="517" w:val="left" w:leader="none"/>
        </w:tabs>
        <w:spacing w:line="240" w:lineRule="auto" w:before="111" w:after="0"/>
        <w:ind w:left="516" w:right="0" w:hanging="269"/>
        <w:jc w:val="left"/>
      </w:pPr>
      <w:r>
        <w:rPr/>
        <w:pict>
          <v:group style="position:absolute;margin-left:15.055pt;margin-top:23.013pt;width:260.5pt;height:48.1pt;mso-position-horizontal-relative:page;mso-position-vertical-relative:paragraph;z-index:15730176" id="docshapegroup25" coordorigin="301,460" coordsize="5210,962">
            <v:shape style="position:absolute;left:301;top:460;width:5210;height:962" type="#_x0000_t75" id="docshape26" stroked="false">
              <v:imagedata r:id="rId12" o:title=""/>
            </v:shape>
            <v:shape style="position:absolute;left:3043;top:604;width:154;height:64" type="#_x0000_t202" id="docshape27" filled="false" stroked="false">
              <v:textbox inset="0,0,0,0">
                <w:txbxContent>
                  <w:p>
                    <w:pPr>
                      <w:spacing w:before="4"/>
                      <w:ind w:left="0" w:right="0" w:firstLine="0"/>
                      <w:jc w:val="left"/>
                      <w:rPr>
                        <w:sz w:val="5"/>
                      </w:rPr>
                    </w:pPr>
                    <w:r>
                      <w:rPr>
                        <w:color w:val="231F20"/>
                        <w:spacing w:val="-5"/>
                        <w:w w:val="115"/>
                        <w:sz w:val="5"/>
                      </w:rPr>
                      <w:t>MCU</w:t>
                    </w:r>
                  </w:p>
                </w:txbxContent>
              </v:textbox>
              <w10:wrap type="none"/>
            </v:shape>
            <v:shape style="position:absolute;left:5083;top:605;width:157;height:64" type="#_x0000_t202" id="docshape28" filled="false" stroked="false">
              <v:textbox inset="0,0,0,0">
                <w:txbxContent>
                  <w:p>
                    <w:pPr>
                      <w:spacing w:before="4"/>
                      <w:ind w:left="0" w:right="0" w:firstLine="0"/>
                      <w:jc w:val="left"/>
                      <w:rPr>
                        <w:sz w:val="5"/>
                      </w:rPr>
                    </w:pPr>
                    <w:r>
                      <w:rPr>
                        <w:color w:val="231F20"/>
                        <w:w w:val="115"/>
                        <w:sz w:val="5"/>
                      </w:rPr>
                      <w:t>IR</w:t>
                    </w:r>
                    <w:r>
                      <w:rPr>
                        <w:color w:val="231F20"/>
                        <w:spacing w:val="1"/>
                        <w:w w:val="115"/>
                        <w:sz w:val="5"/>
                      </w:rPr>
                      <w:t> </w:t>
                    </w:r>
                    <w:r>
                      <w:rPr>
                        <w:color w:val="231F20"/>
                        <w:spacing w:val="-5"/>
                        <w:w w:val="115"/>
                        <w:sz w:val="5"/>
                      </w:rPr>
                      <w:t>IN</w:t>
                    </w:r>
                  </w:p>
                </w:txbxContent>
              </v:textbox>
              <w10:wrap type="none"/>
            </v:shape>
            <v:shape style="position:absolute;left:4498;top:661;width:284;height:64" type="#_x0000_t202" id="docshape29" filled="false" stroked="false">
              <v:textbox inset="0,0,0,0">
                <w:txbxContent>
                  <w:p>
                    <w:pPr>
                      <w:spacing w:before="4"/>
                      <w:ind w:left="0" w:right="0" w:firstLine="0"/>
                      <w:jc w:val="left"/>
                      <w:rPr>
                        <w:sz w:val="5"/>
                      </w:rPr>
                    </w:pPr>
                    <w:r>
                      <w:rPr>
                        <w:color w:val="231F20"/>
                        <w:w w:val="115"/>
                        <w:sz w:val="5"/>
                      </w:rPr>
                      <w:t>IO</w:t>
                    </w:r>
                    <w:r>
                      <w:rPr>
                        <w:color w:val="231F20"/>
                        <w:spacing w:val="1"/>
                        <w:w w:val="115"/>
                        <w:sz w:val="5"/>
                      </w:rPr>
                      <w:t> </w:t>
                    </w:r>
                    <w:r>
                      <w:rPr>
                        <w:color w:val="231F20"/>
                        <w:spacing w:val="-2"/>
                        <w:w w:val="115"/>
                        <w:sz w:val="5"/>
                      </w:rPr>
                      <w:t>LEVEL</w:t>
                    </w:r>
                  </w:p>
                </w:txbxContent>
              </v:textbox>
              <w10:wrap type="none"/>
            </v:shape>
            <v:shape style="position:absolute;left:551;top:899;width:222;height:64" type="#_x0000_t202" id="docshape30" filled="false" stroked="false">
              <v:textbox inset="0,0,0,0">
                <w:txbxContent>
                  <w:p>
                    <w:pPr>
                      <w:spacing w:before="4"/>
                      <w:ind w:left="0" w:right="0" w:firstLine="0"/>
                      <w:jc w:val="left"/>
                      <w:rPr>
                        <w:sz w:val="5"/>
                      </w:rPr>
                    </w:pPr>
                    <w:r>
                      <w:rPr>
                        <w:color w:val="231F20"/>
                        <w:w w:val="115"/>
                        <w:sz w:val="5"/>
                      </w:rPr>
                      <w:t>DC</w:t>
                    </w:r>
                    <w:r>
                      <w:rPr>
                        <w:color w:val="231F20"/>
                        <w:spacing w:val="-2"/>
                        <w:w w:val="115"/>
                        <w:sz w:val="5"/>
                      </w:rPr>
                      <w:t> </w:t>
                    </w:r>
                    <w:r>
                      <w:rPr>
                        <w:color w:val="231F20"/>
                        <w:spacing w:val="-5"/>
                        <w:w w:val="115"/>
                        <w:sz w:val="5"/>
                      </w:rPr>
                      <w:t>12V</w:t>
                    </w:r>
                  </w:p>
                </w:txbxContent>
              </v:textbox>
              <w10:wrap type="none"/>
            </v:shape>
            <v:shape style="position:absolute;left:2716;top:869;width:266;height:64" type="#_x0000_t202" id="docshape31" filled="false" stroked="false">
              <v:textbox inset="0,0,0,0">
                <w:txbxContent>
                  <w:p>
                    <w:pPr>
                      <w:spacing w:before="4"/>
                      <w:ind w:left="0" w:right="0" w:firstLine="0"/>
                      <w:jc w:val="left"/>
                      <w:rPr>
                        <w:sz w:val="5"/>
                      </w:rPr>
                    </w:pPr>
                    <w:r>
                      <w:rPr>
                        <w:color w:val="231F20"/>
                        <w:spacing w:val="-2"/>
                        <w:w w:val="115"/>
                        <w:sz w:val="5"/>
                      </w:rPr>
                      <w:t>NORMAL</w:t>
                    </w:r>
                  </w:p>
                </w:txbxContent>
              </v:textbox>
              <w10:wrap type="none"/>
            </v:shape>
            <v:shape style="position:absolute;left:4491;top:869;width:329;height:64" type="#_x0000_t202" id="docshape32" filled="false" stroked="false">
              <v:textbox inset="0,0,0,0">
                <w:txbxContent>
                  <w:p>
                    <w:pPr>
                      <w:spacing w:before="4"/>
                      <w:ind w:left="0" w:right="0" w:firstLine="0"/>
                      <w:jc w:val="left"/>
                      <w:rPr>
                        <w:sz w:val="5"/>
                      </w:rPr>
                    </w:pPr>
                    <w:r>
                      <w:rPr>
                        <w:color w:val="231F20"/>
                        <w:w w:val="115"/>
                        <w:sz w:val="5"/>
                      </w:rPr>
                      <w:t>5V</w:t>
                    </w:r>
                    <w:r>
                      <w:rPr>
                        <w:color w:val="231F20"/>
                        <w:spacing w:val="51"/>
                        <w:w w:val="115"/>
                        <w:sz w:val="5"/>
                      </w:rPr>
                      <w:t>  </w:t>
                    </w:r>
                    <w:r>
                      <w:rPr>
                        <w:color w:val="231F20"/>
                        <w:spacing w:val="-5"/>
                        <w:w w:val="115"/>
                        <w:sz w:val="5"/>
                      </w:rPr>
                      <w:t>12V</w:t>
                    </w:r>
                  </w:p>
                </w:txbxContent>
              </v:textbox>
              <w10:wrap type="none"/>
            </v:shape>
            <v:shape style="position:absolute;left:598;top:1189;width:121;height:202" type="#_x0000_t202" id="docshape33" filled="false" stroked="false">
              <v:textbox inset="0,0,0,0">
                <w:txbxContent>
                  <w:p>
                    <w:pPr>
                      <w:spacing w:line="201" w:lineRule="exact" w:before="0"/>
                      <w:ind w:left="0" w:right="0" w:firstLine="0"/>
                      <w:jc w:val="left"/>
                      <w:rPr>
                        <w:b/>
                        <w:sz w:val="18"/>
                      </w:rPr>
                    </w:pPr>
                    <w:r>
                      <w:rPr>
                        <w:b/>
                        <w:color w:val="FFFFFF"/>
                        <w:sz w:val="18"/>
                      </w:rPr>
                      <w:t>1</w:t>
                    </w:r>
                  </w:p>
                </w:txbxContent>
              </v:textbox>
              <w10:wrap type="none"/>
            </v:shape>
            <v:shape style="position:absolute;left:1145;top:1189;width:121;height:202" type="#_x0000_t202" id="docshape34" filled="false" stroked="false">
              <v:textbox inset="0,0,0,0">
                <w:txbxContent>
                  <w:p>
                    <w:pPr>
                      <w:spacing w:line="201" w:lineRule="exact" w:before="0"/>
                      <w:ind w:left="0" w:right="0" w:firstLine="0"/>
                      <w:jc w:val="left"/>
                      <w:rPr>
                        <w:b/>
                        <w:sz w:val="18"/>
                      </w:rPr>
                    </w:pPr>
                    <w:r>
                      <w:rPr>
                        <w:b/>
                        <w:color w:val="FFFFFF"/>
                        <w:sz w:val="18"/>
                      </w:rPr>
                      <w:t>2</w:t>
                    </w:r>
                  </w:p>
                </w:txbxContent>
              </v:textbox>
              <w10:wrap type="none"/>
            </v:shape>
            <v:shape style="position:absolute;left:1869;top:1189;width:121;height:202" type="#_x0000_t202" id="docshape35" filled="false" stroked="false">
              <v:textbox inset="0,0,0,0">
                <w:txbxContent>
                  <w:p>
                    <w:pPr>
                      <w:spacing w:line="201" w:lineRule="exact" w:before="0"/>
                      <w:ind w:left="0" w:right="0" w:firstLine="0"/>
                      <w:jc w:val="left"/>
                      <w:rPr>
                        <w:b/>
                        <w:sz w:val="18"/>
                      </w:rPr>
                    </w:pPr>
                    <w:r>
                      <w:rPr>
                        <w:b/>
                        <w:color w:val="FFFFFF"/>
                        <w:sz w:val="18"/>
                      </w:rPr>
                      <w:t>3</w:t>
                    </w:r>
                  </w:p>
                </w:txbxContent>
              </v:textbox>
              <w10:wrap type="none"/>
            </v:shape>
            <v:shape style="position:absolute;left:2990;top:1189;width:121;height:202" type="#_x0000_t202" id="docshape36" filled="false" stroked="false">
              <v:textbox inset="0,0,0,0">
                <w:txbxContent>
                  <w:p>
                    <w:pPr>
                      <w:spacing w:line="201" w:lineRule="exact" w:before="0"/>
                      <w:ind w:left="0" w:right="0" w:firstLine="0"/>
                      <w:jc w:val="left"/>
                      <w:rPr>
                        <w:b/>
                        <w:sz w:val="18"/>
                      </w:rPr>
                    </w:pPr>
                    <w:r>
                      <w:rPr>
                        <w:b/>
                        <w:color w:val="FFFFFF"/>
                        <w:sz w:val="18"/>
                      </w:rPr>
                      <w:t>4</w:t>
                    </w:r>
                  </w:p>
                </w:txbxContent>
              </v:textbox>
              <w10:wrap type="none"/>
            </v:shape>
            <v:shape style="position:absolute;left:3430;top:1189;width:121;height:202" type="#_x0000_t202" id="docshape37" filled="false" stroked="false">
              <v:textbox inset="0,0,0,0">
                <w:txbxContent>
                  <w:p>
                    <w:pPr>
                      <w:spacing w:line="201" w:lineRule="exact" w:before="0"/>
                      <w:ind w:left="0" w:right="0" w:firstLine="0"/>
                      <w:jc w:val="left"/>
                      <w:rPr>
                        <w:b/>
                        <w:sz w:val="18"/>
                      </w:rPr>
                    </w:pPr>
                    <w:r>
                      <w:rPr>
                        <w:b/>
                        <w:color w:val="FFFFFF"/>
                        <w:sz w:val="18"/>
                      </w:rPr>
                      <w:t>5</w:t>
                    </w:r>
                  </w:p>
                </w:txbxContent>
              </v:textbox>
              <w10:wrap type="none"/>
            </v:shape>
            <v:shape style="position:absolute;left:4017;top:1189;width:121;height:202" type="#_x0000_t202" id="docshape38" filled="false" stroked="false">
              <v:textbox inset="0,0,0,0">
                <w:txbxContent>
                  <w:p>
                    <w:pPr>
                      <w:spacing w:line="201" w:lineRule="exact" w:before="0"/>
                      <w:ind w:left="0" w:right="0" w:firstLine="0"/>
                      <w:jc w:val="left"/>
                      <w:rPr>
                        <w:b/>
                        <w:sz w:val="18"/>
                      </w:rPr>
                    </w:pPr>
                    <w:r>
                      <w:rPr>
                        <w:b/>
                        <w:color w:val="FFFFFF"/>
                        <w:sz w:val="18"/>
                      </w:rPr>
                      <w:t>6</w:t>
                    </w:r>
                  </w:p>
                </w:txbxContent>
              </v:textbox>
              <w10:wrap type="none"/>
            </v:shape>
            <v:shape style="position:absolute;left:4589;top:1189;width:121;height:202" type="#_x0000_t202" id="docshape39" filled="false" stroked="false">
              <v:textbox inset="0,0,0,0">
                <w:txbxContent>
                  <w:p>
                    <w:pPr>
                      <w:spacing w:line="201" w:lineRule="exact" w:before="0"/>
                      <w:ind w:left="0" w:right="0" w:firstLine="0"/>
                      <w:jc w:val="left"/>
                      <w:rPr>
                        <w:b/>
                        <w:sz w:val="18"/>
                      </w:rPr>
                    </w:pPr>
                    <w:r>
                      <w:rPr>
                        <w:b/>
                        <w:color w:val="FFFFFF"/>
                        <w:sz w:val="18"/>
                      </w:rPr>
                      <w:t>7</w:t>
                    </w:r>
                  </w:p>
                </w:txbxContent>
              </v:textbox>
              <w10:wrap type="none"/>
            </v:shape>
            <v:shape style="position:absolute;left:5103;top:1189;width:121;height:202" type="#_x0000_t202" id="docshape40" filled="false" stroked="false">
              <v:textbox inset="0,0,0,0">
                <w:txbxContent>
                  <w:p>
                    <w:pPr>
                      <w:spacing w:line="201" w:lineRule="exact" w:before="0"/>
                      <w:ind w:left="0" w:right="0" w:firstLine="0"/>
                      <w:jc w:val="left"/>
                      <w:rPr>
                        <w:b/>
                        <w:sz w:val="18"/>
                      </w:rPr>
                    </w:pPr>
                    <w:r>
                      <w:rPr>
                        <w:b/>
                        <w:color w:val="FFFFFF"/>
                        <w:sz w:val="18"/>
                      </w:rPr>
                      <w:t>8</w:t>
                    </w:r>
                  </w:p>
                </w:txbxContent>
              </v:textbox>
              <w10:wrap type="none"/>
            </v:shape>
            <w10:wrap type="none"/>
          </v:group>
        </w:pict>
      </w:r>
      <w:r>
        <w:rPr/>
        <w:drawing>
          <wp:anchor distT="0" distB="0" distL="0" distR="0" allowOverlap="1" layoutInCell="1" locked="0" behindDoc="1" simplePos="0" relativeHeight="486915584">
            <wp:simplePos x="0" y="0"/>
            <wp:positionH relativeFrom="page">
              <wp:posOffset>265823</wp:posOffset>
            </wp:positionH>
            <wp:positionV relativeFrom="paragraph">
              <wp:posOffset>-1007668</wp:posOffset>
            </wp:positionV>
            <wp:extent cx="3287941" cy="142875"/>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3" cstate="print"/>
                    <a:stretch>
                      <a:fillRect/>
                    </a:stretch>
                  </pic:blipFill>
                  <pic:spPr>
                    <a:xfrm>
                      <a:off x="0" y="0"/>
                      <a:ext cx="3287941" cy="142875"/>
                    </a:xfrm>
                    <a:prstGeom prst="rect">
                      <a:avLst/>
                    </a:prstGeom>
                  </pic:spPr>
                </pic:pic>
              </a:graphicData>
            </a:graphic>
          </wp:anchor>
        </w:drawing>
      </w:r>
      <w:r>
        <w:rPr/>
        <w:pict>
          <v:shape style="position:absolute;margin-left:212.128311pt;margin-top:24.9121pt;width:4.8pt;height:8.8pt;mso-position-horizontal-relative:page;mso-position-vertical-relative:paragraph;z-index:15731712" type="#_x0000_t202" id="docshape41" filled="false" stroked="false">
            <v:textbox inset="0,0,0,0" style="layout-flow:vertical">
              <w:txbxContent>
                <w:p>
                  <w:pPr>
                    <w:spacing w:before="18"/>
                    <w:ind w:left="20" w:right="0" w:firstLine="0"/>
                    <w:jc w:val="left"/>
                    <w:rPr>
                      <w:sz w:val="5"/>
                    </w:rPr>
                  </w:pPr>
                  <w:r>
                    <w:rPr>
                      <w:color w:val="231F20"/>
                      <w:spacing w:val="-4"/>
                      <w:sz w:val="5"/>
                    </w:rPr>
                    <w:t>VOUT</w:t>
                  </w:r>
                </w:p>
              </w:txbxContent>
            </v:textbox>
            <w10:wrap type="none"/>
          </v:shape>
        </w:pict>
      </w:r>
      <w:r>
        <w:rPr/>
        <w:pict>
          <v:shape style="position:absolute;margin-left:187.763916pt;margin-top:26.6245pt;width:19.75pt;height:6.7pt;mso-position-horizontal-relative:page;mso-position-vertical-relative:paragraph;z-index:15732224" type="#_x0000_t202" id="docshape42" filled="false" stroked="false">
            <v:textbox inset="0,0,0,0" style="layout-flow:vertical">
              <w:txbxContent>
                <w:p>
                  <w:pPr>
                    <w:spacing w:line="405" w:lineRule="auto" w:before="17"/>
                    <w:ind w:left="20" w:right="18" w:firstLine="0"/>
                    <w:jc w:val="both"/>
                    <w:rPr>
                      <w:sz w:val="5"/>
                    </w:rPr>
                  </w:pPr>
                  <w:r>
                    <w:rPr>
                      <w:color w:val="231F20"/>
                      <w:spacing w:val="-4"/>
                      <w:w w:val="115"/>
                      <w:sz w:val="5"/>
                    </w:rPr>
                    <w:t>IO4</w:t>
                  </w:r>
                  <w:r>
                    <w:rPr>
                      <w:color w:val="231F20"/>
                      <w:spacing w:val="40"/>
                      <w:w w:val="115"/>
                      <w:sz w:val="5"/>
                    </w:rPr>
                    <w:t> </w:t>
                  </w:r>
                  <w:r>
                    <w:rPr>
                      <w:color w:val="231F20"/>
                      <w:spacing w:val="-4"/>
                      <w:w w:val="115"/>
                      <w:sz w:val="5"/>
                    </w:rPr>
                    <w:t>IO3</w:t>
                  </w:r>
                  <w:r>
                    <w:rPr>
                      <w:color w:val="231F20"/>
                      <w:spacing w:val="40"/>
                      <w:w w:val="115"/>
                      <w:sz w:val="5"/>
                    </w:rPr>
                    <w:t> </w:t>
                  </w:r>
                  <w:r>
                    <w:rPr>
                      <w:color w:val="231F20"/>
                      <w:spacing w:val="-4"/>
                      <w:w w:val="115"/>
                      <w:sz w:val="5"/>
                    </w:rPr>
                    <w:t>IO2</w:t>
                  </w:r>
                  <w:r>
                    <w:rPr>
                      <w:color w:val="231F20"/>
                      <w:spacing w:val="40"/>
                      <w:w w:val="115"/>
                      <w:sz w:val="5"/>
                    </w:rPr>
                    <w:t> </w:t>
                  </w:r>
                  <w:r>
                    <w:rPr>
                      <w:color w:val="231F20"/>
                      <w:spacing w:val="-5"/>
                      <w:w w:val="115"/>
                      <w:sz w:val="5"/>
                    </w:rPr>
                    <w:t>IO1</w:t>
                  </w:r>
                </w:p>
              </w:txbxContent>
            </v:textbox>
            <w10:wrap type="none"/>
          </v:shape>
        </w:pict>
      </w:r>
      <w:bookmarkStart w:name="_TOC_250008" w:id="7"/>
      <w:r>
        <w:rPr>
          <w:color w:val="1B75BC"/>
        </w:rPr>
        <w:t>Rear</w:t>
      </w:r>
      <w:r>
        <w:rPr>
          <w:color w:val="1B75BC"/>
          <w:spacing w:val="-11"/>
        </w:rPr>
        <w:t> </w:t>
      </w:r>
      <w:bookmarkEnd w:id="7"/>
      <w:r>
        <w:rPr>
          <w:color w:val="1B75BC"/>
          <w:spacing w:val="-2"/>
        </w:rPr>
        <w:t>Panel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5960" w:h="7940"/>
          <w:pgMar w:header="0" w:footer="98" w:top="340" w:bottom="340" w:left="40" w:right="0"/>
        </w:sectPr>
      </w:pPr>
    </w:p>
    <w:p>
      <w:pPr>
        <w:pStyle w:val="BodyText"/>
        <w:spacing w:before="8"/>
        <w:rPr>
          <w:b/>
          <w:sz w:val="20"/>
        </w:rPr>
      </w:pPr>
    </w:p>
    <w:p>
      <w:pPr>
        <w:spacing w:before="0"/>
        <w:ind w:left="0" w:right="0" w:firstLine="0"/>
        <w:jc w:val="right"/>
        <w:rPr>
          <w:b/>
          <w:sz w:val="14"/>
        </w:rPr>
      </w:pPr>
      <w:r>
        <w:rPr/>
        <w:drawing>
          <wp:anchor distT="0" distB="0" distL="0" distR="0" allowOverlap="1" layoutInCell="1" locked="0" behindDoc="1" simplePos="0" relativeHeight="486916096">
            <wp:simplePos x="0" y="0"/>
            <wp:positionH relativeFrom="page">
              <wp:posOffset>274320</wp:posOffset>
            </wp:positionH>
            <wp:positionV relativeFrom="paragraph">
              <wp:posOffset>-19265</wp:posOffset>
            </wp:positionV>
            <wp:extent cx="3291179" cy="2445435"/>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3291179" cy="2445435"/>
                    </a:xfrm>
                    <a:prstGeom prst="rect">
                      <a:avLst/>
                    </a:prstGeom>
                  </pic:spPr>
                </pic:pic>
              </a:graphicData>
            </a:graphic>
          </wp:anchor>
        </w:drawing>
      </w:r>
      <w:r>
        <w:rPr>
          <w:b/>
          <w:color w:val="231F20"/>
          <w:spacing w:val="-5"/>
          <w:sz w:val="14"/>
        </w:rPr>
        <w:t>No.</w:t>
      </w:r>
    </w:p>
    <w:p>
      <w:pPr>
        <w:spacing w:before="75"/>
        <w:ind w:left="0" w:right="71" w:firstLine="0"/>
        <w:jc w:val="right"/>
        <w:rPr>
          <w:sz w:val="14"/>
        </w:rPr>
      </w:pPr>
      <w:r>
        <w:rPr>
          <w:color w:val="231F20"/>
          <w:sz w:val="14"/>
        </w:rPr>
        <w:t>1</w:t>
      </w:r>
    </w:p>
    <w:p>
      <w:pPr>
        <w:pStyle w:val="BodyText"/>
        <w:spacing w:before="11"/>
        <w:rPr>
          <w:sz w:val="18"/>
        </w:rPr>
      </w:pPr>
    </w:p>
    <w:p>
      <w:pPr>
        <w:spacing w:before="0"/>
        <w:ind w:left="0" w:right="71" w:firstLine="0"/>
        <w:jc w:val="right"/>
        <w:rPr>
          <w:sz w:val="14"/>
        </w:rPr>
      </w:pPr>
      <w:r>
        <w:rPr>
          <w:color w:val="231F20"/>
          <w:sz w:val="14"/>
        </w:rPr>
        <w:t>2</w:t>
      </w:r>
    </w:p>
    <w:p>
      <w:pPr>
        <w:pStyle w:val="BodyText"/>
      </w:pPr>
    </w:p>
    <w:p>
      <w:pPr>
        <w:pStyle w:val="BodyText"/>
        <w:spacing w:before="9"/>
        <w:rPr>
          <w:sz w:val="14"/>
        </w:rPr>
      </w:pPr>
    </w:p>
    <w:p>
      <w:pPr>
        <w:spacing w:before="1"/>
        <w:ind w:left="0" w:right="79" w:firstLine="0"/>
        <w:jc w:val="right"/>
        <w:rPr>
          <w:sz w:val="14"/>
        </w:rPr>
      </w:pPr>
      <w:r>
        <w:rPr>
          <w:color w:val="231F20"/>
          <w:sz w:val="14"/>
        </w:rPr>
        <w:t>3</w:t>
      </w:r>
    </w:p>
    <w:p>
      <w:pPr>
        <w:pStyle w:val="BodyText"/>
      </w:pPr>
    </w:p>
    <w:p>
      <w:pPr>
        <w:pStyle w:val="BodyText"/>
        <w:spacing w:before="6"/>
        <w:rPr>
          <w:sz w:val="19"/>
        </w:rPr>
      </w:pPr>
    </w:p>
    <w:p>
      <w:pPr>
        <w:spacing w:before="0"/>
        <w:ind w:left="0" w:right="79" w:firstLine="0"/>
        <w:jc w:val="right"/>
        <w:rPr>
          <w:sz w:val="14"/>
        </w:rPr>
      </w:pPr>
      <w:r>
        <w:rPr>
          <w:color w:val="231F20"/>
          <w:sz w:val="14"/>
        </w:rPr>
        <w:t>4</w:t>
      </w:r>
    </w:p>
    <w:p>
      <w:pPr>
        <w:pStyle w:val="BodyText"/>
      </w:pPr>
    </w:p>
    <w:p>
      <w:pPr>
        <w:pStyle w:val="BodyText"/>
        <w:spacing w:before="4"/>
        <w:rPr>
          <w:sz w:val="20"/>
        </w:rPr>
      </w:pPr>
    </w:p>
    <w:p>
      <w:pPr>
        <w:spacing w:before="0"/>
        <w:ind w:left="0" w:right="66" w:firstLine="0"/>
        <w:jc w:val="right"/>
        <w:rPr>
          <w:sz w:val="14"/>
        </w:rPr>
      </w:pPr>
      <w:r>
        <w:rPr>
          <w:color w:val="231F20"/>
          <w:sz w:val="14"/>
        </w:rPr>
        <w:t>5</w:t>
      </w:r>
    </w:p>
    <w:p>
      <w:pPr>
        <w:pStyle w:val="BodyText"/>
        <w:spacing w:before="10"/>
        <w:rPr>
          <w:sz w:val="22"/>
        </w:rPr>
      </w:pPr>
    </w:p>
    <w:p>
      <w:pPr>
        <w:spacing w:before="0"/>
        <w:ind w:left="0" w:right="66" w:firstLine="0"/>
        <w:jc w:val="right"/>
        <w:rPr>
          <w:sz w:val="14"/>
        </w:rPr>
      </w:pPr>
      <w:r>
        <w:rPr>
          <w:color w:val="231F20"/>
          <w:sz w:val="14"/>
        </w:rPr>
        <w:t>6</w:t>
      </w:r>
    </w:p>
    <w:p>
      <w:pPr>
        <w:pStyle w:val="BodyText"/>
      </w:pPr>
    </w:p>
    <w:p>
      <w:pPr>
        <w:pStyle w:val="BodyText"/>
        <w:spacing w:before="5"/>
        <w:rPr>
          <w:sz w:val="14"/>
        </w:rPr>
      </w:pPr>
    </w:p>
    <w:p>
      <w:pPr>
        <w:spacing w:before="0"/>
        <w:ind w:left="0" w:right="73" w:firstLine="0"/>
        <w:jc w:val="right"/>
        <w:rPr>
          <w:sz w:val="14"/>
        </w:rPr>
      </w:pPr>
      <w:r>
        <w:rPr>
          <w:color w:val="231F20"/>
          <w:sz w:val="14"/>
        </w:rPr>
        <w:t>7</w:t>
      </w:r>
    </w:p>
    <w:p>
      <w:pPr>
        <w:pStyle w:val="BodyText"/>
        <w:spacing w:before="6"/>
        <w:rPr>
          <w:sz w:val="20"/>
        </w:rPr>
      </w:pPr>
    </w:p>
    <w:p>
      <w:pPr>
        <w:spacing w:before="0"/>
        <w:ind w:left="0" w:right="55" w:firstLine="0"/>
        <w:jc w:val="right"/>
        <w:rPr>
          <w:sz w:val="14"/>
        </w:rPr>
      </w:pPr>
      <w:r>
        <w:rPr>
          <w:color w:val="231F20"/>
          <w:sz w:val="14"/>
        </w:rPr>
        <w:t>8</w:t>
      </w:r>
    </w:p>
    <w:p>
      <w:pPr>
        <w:spacing w:line="240" w:lineRule="auto" w:before="8"/>
        <w:rPr>
          <w:sz w:val="20"/>
        </w:rPr>
      </w:pPr>
      <w:r>
        <w:rPr/>
        <w:br w:type="column"/>
      </w:r>
      <w:r>
        <w:rPr>
          <w:sz w:val="20"/>
        </w:rPr>
      </w:r>
    </w:p>
    <w:p>
      <w:pPr>
        <w:spacing w:before="0"/>
        <w:ind w:left="387" w:right="0" w:firstLine="0"/>
        <w:jc w:val="left"/>
        <w:rPr>
          <w:b/>
          <w:sz w:val="14"/>
        </w:rPr>
      </w:pPr>
      <w:r>
        <w:rPr>
          <w:b/>
          <w:color w:val="231F20"/>
          <w:spacing w:val="-4"/>
          <w:sz w:val="14"/>
        </w:rPr>
        <w:t>Name</w:t>
      </w:r>
    </w:p>
    <w:p>
      <w:pPr>
        <w:spacing w:before="75"/>
        <w:ind w:left="153" w:right="0" w:firstLine="0"/>
        <w:jc w:val="left"/>
        <w:rPr>
          <w:sz w:val="14"/>
        </w:rPr>
      </w:pPr>
      <w:r>
        <w:rPr>
          <w:color w:val="231F20"/>
          <w:sz w:val="14"/>
        </w:rPr>
        <w:t>DC</w:t>
      </w:r>
      <w:r>
        <w:rPr>
          <w:color w:val="231F20"/>
          <w:spacing w:val="-2"/>
          <w:sz w:val="14"/>
        </w:rPr>
        <w:t> </w:t>
      </w:r>
      <w:r>
        <w:rPr>
          <w:color w:val="231F20"/>
          <w:spacing w:val="-5"/>
          <w:sz w:val="14"/>
        </w:rPr>
        <w:t>12V</w:t>
      </w:r>
    </w:p>
    <w:p>
      <w:pPr>
        <w:pStyle w:val="BodyText"/>
        <w:spacing w:before="9"/>
        <w:rPr>
          <w:sz w:val="12"/>
        </w:rPr>
      </w:pPr>
    </w:p>
    <w:p>
      <w:pPr>
        <w:spacing w:line="249" w:lineRule="auto" w:before="0"/>
        <w:ind w:left="145" w:right="99" w:firstLine="0"/>
        <w:jc w:val="left"/>
        <w:rPr>
          <w:sz w:val="14"/>
        </w:rPr>
      </w:pPr>
      <w:r>
        <w:rPr>
          <w:color w:val="231F20"/>
          <w:sz w:val="14"/>
        </w:rPr>
        <w:t>VIDEO</w:t>
      </w:r>
      <w:r>
        <w:rPr>
          <w:color w:val="231F20"/>
          <w:spacing w:val="-10"/>
          <w:sz w:val="14"/>
        </w:rPr>
        <w:t> </w:t>
      </w:r>
      <w:r>
        <w:rPr>
          <w:color w:val="231F20"/>
          <w:sz w:val="14"/>
        </w:rPr>
        <w:t>LAN</w:t>
      </w:r>
      <w:r>
        <w:rPr>
          <w:color w:val="231F20"/>
          <w:spacing w:val="40"/>
          <w:sz w:val="14"/>
        </w:rPr>
        <w:t> </w:t>
      </w:r>
      <w:r>
        <w:rPr>
          <w:color w:val="231F20"/>
          <w:spacing w:val="-2"/>
          <w:sz w:val="14"/>
        </w:rPr>
        <w:t>(POE)</w:t>
      </w:r>
    </w:p>
    <w:p>
      <w:pPr>
        <w:pStyle w:val="BodyText"/>
        <w:spacing w:before="7"/>
        <w:rPr>
          <w:sz w:val="15"/>
        </w:rPr>
      </w:pPr>
    </w:p>
    <w:p>
      <w:pPr>
        <w:spacing w:line="249" w:lineRule="auto" w:before="0"/>
        <w:ind w:left="150" w:right="160" w:firstLine="0"/>
        <w:jc w:val="left"/>
        <w:rPr>
          <w:sz w:val="14"/>
        </w:rPr>
      </w:pPr>
      <w:r>
        <w:rPr>
          <w:color w:val="231F20"/>
          <w:spacing w:val="-2"/>
          <w:sz w:val="14"/>
        </w:rPr>
        <w:t>CONTROL</w:t>
      </w:r>
      <w:r>
        <w:rPr>
          <w:color w:val="231F20"/>
          <w:spacing w:val="40"/>
          <w:sz w:val="14"/>
        </w:rPr>
        <w:t> </w:t>
      </w:r>
      <w:r>
        <w:rPr>
          <w:color w:val="231F20"/>
          <w:spacing w:val="-4"/>
          <w:sz w:val="14"/>
        </w:rPr>
        <w:t>LAN</w:t>
      </w:r>
    </w:p>
    <w:p>
      <w:pPr>
        <w:pStyle w:val="BodyText"/>
        <w:rPr>
          <w:sz w:val="19"/>
        </w:rPr>
      </w:pPr>
    </w:p>
    <w:p>
      <w:pPr>
        <w:spacing w:line="249" w:lineRule="auto" w:before="1"/>
        <w:ind w:left="146" w:right="0" w:firstLine="0"/>
        <w:jc w:val="left"/>
        <w:rPr>
          <w:sz w:val="14"/>
        </w:rPr>
      </w:pPr>
      <w:r>
        <w:rPr>
          <w:color w:val="231F20"/>
          <w:spacing w:val="-2"/>
          <w:sz w:val="14"/>
        </w:rPr>
        <w:t>MCU/Normal</w:t>
      </w:r>
      <w:r>
        <w:rPr>
          <w:color w:val="231F20"/>
          <w:spacing w:val="40"/>
          <w:sz w:val="14"/>
        </w:rPr>
        <w:t> </w:t>
      </w:r>
      <w:r>
        <w:rPr>
          <w:color w:val="231F20"/>
          <w:sz w:val="14"/>
        </w:rPr>
        <w:t>DIP</w:t>
      </w:r>
      <w:r>
        <w:rPr>
          <w:color w:val="231F20"/>
          <w:spacing w:val="-8"/>
          <w:sz w:val="14"/>
        </w:rPr>
        <w:t> </w:t>
      </w:r>
      <w:r>
        <w:rPr>
          <w:color w:val="231F20"/>
          <w:sz w:val="14"/>
        </w:rPr>
        <w:t>Switch</w:t>
      </w:r>
    </w:p>
    <w:p>
      <w:pPr>
        <w:pStyle w:val="BodyText"/>
        <w:spacing w:before="6"/>
        <w:rPr>
          <w:sz w:val="21"/>
        </w:rPr>
      </w:pPr>
    </w:p>
    <w:p>
      <w:pPr>
        <w:spacing w:line="249" w:lineRule="auto" w:before="0"/>
        <w:ind w:left="144" w:right="-10" w:firstLine="0"/>
        <w:jc w:val="left"/>
        <w:rPr>
          <w:sz w:val="14"/>
        </w:rPr>
      </w:pPr>
      <w:r>
        <w:rPr>
          <w:color w:val="231F20"/>
          <w:sz w:val="14"/>
        </w:rPr>
        <w:t>3-pin</w:t>
      </w:r>
      <w:r>
        <w:rPr>
          <w:color w:val="231F20"/>
          <w:spacing w:val="-10"/>
          <w:sz w:val="14"/>
        </w:rPr>
        <w:t> </w:t>
      </w:r>
      <w:r>
        <w:rPr>
          <w:color w:val="231F20"/>
          <w:sz w:val="14"/>
        </w:rPr>
        <w:t>Phoenix</w:t>
      </w:r>
      <w:r>
        <w:rPr>
          <w:color w:val="231F20"/>
          <w:spacing w:val="40"/>
          <w:sz w:val="14"/>
        </w:rPr>
        <w:t> </w:t>
      </w:r>
      <w:r>
        <w:rPr>
          <w:color w:val="231F20"/>
          <w:spacing w:val="-2"/>
          <w:sz w:val="14"/>
        </w:rPr>
        <w:t>Connector</w:t>
      </w:r>
    </w:p>
    <w:p>
      <w:pPr>
        <w:spacing w:line="249" w:lineRule="auto" w:before="89"/>
        <w:ind w:left="141" w:right="-7" w:firstLine="0"/>
        <w:jc w:val="left"/>
        <w:rPr>
          <w:sz w:val="14"/>
        </w:rPr>
      </w:pPr>
      <w:r>
        <w:rPr>
          <w:color w:val="231F20"/>
          <w:sz w:val="14"/>
        </w:rPr>
        <w:t>6-pin</w:t>
      </w:r>
      <w:r>
        <w:rPr>
          <w:color w:val="231F20"/>
          <w:spacing w:val="-10"/>
          <w:sz w:val="14"/>
        </w:rPr>
        <w:t> </w:t>
      </w:r>
      <w:r>
        <w:rPr>
          <w:color w:val="231F20"/>
          <w:sz w:val="14"/>
        </w:rPr>
        <w:t>Phoenix</w:t>
      </w:r>
      <w:r>
        <w:rPr>
          <w:color w:val="231F20"/>
          <w:spacing w:val="40"/>
          <w:sz w:val="14"/>
        </w:rPr>
        <w:t> </w:t>
      </w:r>
      <w:r>
        <w:rPr>
          <w:color w:val="231F20"/>
          <w:spacing w:val="-2"/>
          <w:sz w:val="14"/>
        </w:rPr>
        <w:t>Connector</w:t>
      </w:r>
    </w:p>
    <w:p>
      <w:pPr>
        <w:pStyle w:val="BodyText"/>
        <w:spacing w:before="9"/>
        <w:rPr>
          <w:sz w:val="14"/>
        </w:rPr>
      </w:pPr>
    </w:p>
    <w:p>
      <w:pPr>
        <w:spacing w:before="0"/>
        <w:ind w:left="150" w:right="0" w:firstLine="0"/>
        <w:jc w:val="left"/>
        <w:rPr>
          <w:sz w:val="14"/>
        </w:rPr>
      </w:pPr>
      <w:r>
        <w:rPr>
          <w:color w:val="231F20"/>
          <w:sz w:val="14"/>
        </w:rPr>
        <w:t>IO </w:t>
      </w:r>
      <w:r>
        <w:rPr>
          <w:color w:val="231F20"/>
          <w:spacing w:val="-2"/>
          <w:sz w:val="14"/>
        </w:rPr>
        <w:t>LEVEL</w:t>
      </w:r>
    </w:p>
    <w:p>
      <w:pPr>
        <w:spacing w:before="8"/>
        <w:ind w:left="150" w:right="0" w:firstLine="0"/>
        <w:jc w:val="left"/>
        <w:rPr>
          <w:sz w:val="14"/>
        </w:rPr>
      </w:pPr>
      <w:r>
        <w:rPr>
          <w:color w:val="231F20"/>
          <w:sz w:val="14"/>
        </w:rPr>
        <w:t>DIP</w:t>
      </w:r>
      <w:r>
        <w:rPr>
          <w:color w:val="231F20"/>
          <w:spacing w:val="-5"/>
          <w:sz w:val="14"/>
        </w:rPr>
        <w:t> </w:t>
      </w:r>
      <w:r>
        <w:rPr>
          <w:color w:val="231F20"/>
          <w:spacing w:val="-2"/>
          <w:sz w:val="14"/>
        </w:rPr>
        <w:t>Switch</w:t>
      </w:r>
    </w:p>
    <w:p>
      <w:pPr>
        <w:pStyle w:val="BodyText"/>
        <w:spacing w:before="9"/>
        <w:rPr>
          <w:sz w:val="13"/>
        </w:rPr>
      </w:pPr>
    </w:p>
    <w:p>
      <w:pPr>
        <w:spacing w:before="1"/>
        <w:ind w:left="168" w:right="0" w:firstLine="0"/>
        <w:jc w:val="left"/>
        <w:rPr>
          <w:sz w:val="14"/>
        </w:rPr>
      </w:pPr>
      <w:r>
        <w:rPr>
          <w:color w:val="231F20"/>
          <w:sz w:val="14"/>
        </w:rPr>
        <w:t>IR </w:t>
      </w:r>
      <w:r>
        <w:rPr>
          <w:color w:val="231F20"/>
          <w:spacing w:val="-5"/>
          <w:sz w:val="14"/>
        </w:rPr>
        <w:t>IN</w:t>
      </w:r>
    </w:p>
    <w:p>
      <w:pPr>
        <w:spacing w:line="240" w:lineRule="auto" w:before="8"/>
        <w:rPr>
          <w:sz w:val="20"/>
        </w:rPr>
      </w:pPr>
      <w:r>
        <w:rPr/>
        <w:br w:type="column"/>
      </w:r>
      <w:r>
        <w:rPr>
          <w:sz w:val="20"/>
        </w:rPr>
      </w:r>
    </w:p>
    <w:p>
      <w:pPr>
        <w:spacing w:before="0"/>
        <w:ind w:left="1281" w:right="0" w:firstLine="0"/>
        <w:jc w:val="left"/>
        <w:rPr>
          <w:b/>
          <w:sz w:val="14"/>
        </w:rPr>
      </w:pPr>
      <w:r>
        <w:rPr>
          <w:b/>
          <w:color w:val="231F20"/>
          <w:sz w:val="14"/>
        </w:rPr>
        <w:t>Function </w:t>
      </w:r>
      <w:r>
        <w:rPr>
          <w:b/>
          <w:color w:val="231F20"/>
          <w:spacing w:val="-2"/>
          <w:sz w:val="14"/>
        </w:rPr>
        <w:t>Description</w:t>
      </w:r>
    </w:p>
    <w:p>
      <w:pPr>
        <w:spacing w:before="75"/>
        <w:ind w:left="54" w:right="0" w:firstLine="0"/>
        <w:jc w:val="left"/>
        <w:rPr>
          <w:sz w:val="14"/>
        </w:rPr>
      </w:pPr>
      <w:r>
        <w:rPr>
          <w:color w:val="231F20"/>
          <w:sz w:val="14"/>
        </w:rPr>
        <w:t>DC</w:t>
      </w:r>
      <w:r>
        <w:rPr>
          <w:color w:val="231F20"/>
          <w:spacing w:val="-6"/>
          <w:sz w:val="14"/>
        </w:rPr>
        <w:t> </w:t>
      </w:r>
      <w:r>
        <w:rPr>
          <w:color w:val="231F20"/>
          <w:sz w:val="14"/>
        </w:rPr>
        <w:t>12V/1A</w:t>
      </w:r>
      <w:r>
        <w:rPr>
          <w:color w:val="231F20"/>
          <w:spacing w:val="-10"/>
          <w:sz w:val="14"/>
        </w:rPr>
        <w:t> </w:t>
      </w:r>
      <w:r>
        <w:rPr>
          <w:color w:val="231F20"/>
          <w:sz w:val="14"/>
        </w:rPr>
        <w:t>power</w:t>
      </w:r>
      <w:r>
        <w:rPr>
          <w:color w:val="231F20"/>
          <w:spacing w:val="-5"/>
          <w:sz w:val="14"/>
        </w:rPr>
        <w:t> </w:t>
      </w:r>
      <w:r>
        <w:rPr>
          <w:color w:val="231F20"/>
          <w:sz w:val="14"/>
        </w:rPr>
        <w:t>input</w:t>
      </w:r>
      <w:r>
        <w:rPr>
          <w:color w:val="231F20"/>
          <w:spacing w:val="-4"/>
          <w:sz w:val="14"/>
        </w:rPr>
        <w:t> </w:t>
      </w:r>
      <w:r>
        <w:rPr>
          <w:color w:val="231F20"/>
          <w:spacing w:val="-2"/>
          <w:sz w:val="14"/>
        </w:rPr>
        <w:t>port.</w:t>
      </w:r>
    </w:p>
    <w:p>
      <w:pPr>
        <w:spacing w:before="44"/>
        <w:ind w:left="48" w:right="0" w:firstLine="0"/>
        <w:jc w:val="left"/>
        <w:rPr>
          <w:sz w:val="14"/>
        </w:rPr>
      </w:pPr>
      <w:r>
        <w:rPr>
          <w:color w:val="231F20"/>
          <w:sz w:val="14"/>
        </w:rPr>
        <w:t>100M</w:t>
      </w:r>
      <w:r>
        <w:rPr>
          <w:color w:val="231F20"/>
          <w:spacing w:val="-4"/>
          <w:sz w:val="14"/>
        </w:rPr>
        <w:t> </w:t>
      </w:r>
      <w:r>
        <w:rPr>
          <w:color w:val="231F20"/>
          <w:sz w:val="14"/>
        </w:rPr>
        <w:t>Video</w:t>
      </w:r>
      <w:r>
        <w:rPr>
          <w:color w:val="231F20"/>
          <w:spacing w:val="-3"/>
          <w:sz w:val="14"/>
        </w:rPr>
        <w:t> </w:t>
      </w:r>
      <w:r>
        <w:rPr>
          <w:color w:val="231F20"/>
          <w:sz w:val="14"/>
        </w:rPr>
        <w:t>LAN</w:t>
      </w:r>
      <w:r>
        <w:rPr>
          <w:color w:val="231F20"/>
          <w:spacing w:val="-3"/>
          <w:sz w:val="14"/>
        </w:rPr>
        <w:t> </w:t>
      </w:r>
      <w:r>
        <w:rPr>
          <w:color w:val="231F20"/>
          <w:sz w:val="14"/>
        </w:rPr>
        <w:t>port,</w:t>
      </w:r>
      <w:r>
        <w:rPr>
          <w:color w:val="231F20"/>
          <w:spacing w:val="-3"/>
          <w:sz w:val="14"/>
        </w:rPr>
        <w:t> </w:t>
      </w:r>
      <w:r>
        <w:rPr>
          <w:color w:val="231F20"/>
          <w:sz w:val="14"/>
        </w:rPr>
        <w:t>supporting</w:t>
      </w:r>
      <w:r>
        <w:rPr>
          <w:color w:val="231F20"/>
          <w:spacing w:val="-3"/>
          <w:sz w:val="14"/>
        </w:rPr>
        <w:t> </w:t>
      </w:r>
      <w:r>
        <w:rPr>
          <w:color w:val="231F20"/>
          <w:sz w:val="14"/>
        </w:rPr>
        <w:t>POE</w:t>
      </w:r>
      <w:r>
        <w:rPr>
          <w:color w:val="231F20"/>
          <w:spacing w:val="-2"/>
          <w:sz w:val="14"/>
        </w:rPr>
        <w:t> function.</w:t>
      </w:r>
    </w:p>
    <w:p>
      <w:pPr>
        <w:spacing w:line="249" w:lineRule="auto" w:before="7"/>
        <w:ind w:left="48" w:right="376" w:firstLine="0"/>
        <w:jc w:val="left"/>
        <w:rPr>
          <w:i/>
          <w:sz w:val="14"/>
        </w:rPr>
      </w:pPr>
      <w:r>
        <w:rPr>
          <w:i/>
          <w:color w:val="231F20"/>
          <w:sz w:val="14"/>
        </w:rPr>
        <w:t>Note:</w:t>
      </w:r>
      <w:r>
        <w:rPr>
          <w:i/>
          <w:color w:val="231F20"/>
          <w:spacing w:val="-4"/>
          <w:sz w:val="14"/>
        </w:rPr>
        <w:t> </w:t>
      </w:r>
      <w:r>
        <w:rPr>
          <w:i/>
          <w:color w:val="231F20"/>
          <w:sz w:val="14"/>
        </w:rPr>
        <w:t>When</w:t>
      </w:r>
      <w:r>
        <w:rPr>
          <w:i/>
          <w:color w:val="231F20"/>
          <w:spacing w:val="-3"/>
          <w:sz w:val="14"/>
        </w:rPr>
        <w:t> </w:t>
      </w:r>
      <w:r>
        <w:rPr>
          <w:i/>
          <w:color w:val="231F20"/>
          <w:sz w:val="14"/>
        </w:rPr>
        <w:t>POE</w:t>
      </w:r>
      <w:r>
        <w:rPr>
          <w:i/>
          <w:color w:val="231F20"/>
          <w:spacing w:val="-3"/>
          <w:sz w:val="14"/>
        </w:rPr>
        <w:t> </w:t>
      </w:r>
      <w:r>
        <w:rPr>
          <w:i/>
          <w:color w:val="231F20"/>
          <w:sz w:val="14"/>
        </w:rPr>
        <w:t>is</w:t>
      </w:r>
      <w:r>
        <w:rPr>
          <w:i/>
          <w:color w:val="231F20"/>
          <w:spacing w:val="-4"/>
          <w:sz w:val="14"/>
        </w:rPr>
        <w:t> </w:t>
      </w:r>
      <w:r>
        <w:rPr>
          <w:i/>
          <w:color w:val="231F20"/>
          <w:sz w:val="14"/>
        </w:rPr>
        <w:t>enabled,</w:t>
      </w:r>
      <w:r>
        <w:rPr>
          <w:i/>
          <w:color w:val="231F20"/>
          <w:spacing w:val="-4"/>
          <w:sz w:val="14"/>
        </w:rPr>
        <w:t> </w:t>
      </w:r>
      <w:r>
        <w:rPr>
          <w:i/>
          <w:color w:val="231F20"/>
          <w:sz w:val="14"/>
        </w:rPr>
        <w:t>DC</w:t>
      </w:r>
      <w:r>
        <w:rPr>
          <w:i/>
          <w:color w:val="231F20"/>
          <w:spacing w:val="-4"/>
          <w:sz w:val="14"/>
        </w:rPr>
        <w:t> </w:t>
      </w:r>
      <w:r>
        <w:rPr>
          <w:i/>
          <w:color w:val="231F20"/>
          <w:sz w:val="14"/>
        </w:rPr>
        <w:t>12V/1A</w:t>
      </w:r>
      <w:r>
        <w:rPr>
          <w:i/>
          <w:color w:val="231F20"/>
          <w:spacing w:val="-9"/>
          <w:sz w:val="14"/>
        </w:rPr>
        <w:t> </w:t>
      </w:r>
      <w:r>
        <w:rPr>
          <w:i/>
          <w:color w:val="231F20"/>
          <w:sz w:val="14"/>
        </w:rPr>
        <w:t>power</w:t>
      </w:r>
      <w:r>
        <w:rPr>
          <w:i/>
          <w:color w:val="231F20"/>
          <w:spacing w:val="-4"/>
          <w:sz w:val="14"/>
        </w:rPr>
        <w:t> </w:t>
      </w:r>
      <w:r>
        <w:rPr>
          <w:i/>
          <w:color w:val="231F20"/>
          <w:sz w:val="14"/>
        </w:rPr>
        <w:t>supply</w:t>
      </w:r>
      <w:r>
        <w:rPr>
          <w:i/>
          <w:color w:val="231F20"/>
          <w:spacing w:val="-3"/>
          <w:sz w:val="14"/>
        </w:rPr>
        <w:t> </w:t>
      </w:r>
      <w:r>
        <w:rPr>
          <w:i/>
          <w:color w:val="231F20"/>
          <w:sz w:val="14"/>
        </w:rPr>
        <w:t>is</w:t>
      </w:r>
      <w:r>
        <w:rPr>
          <w:i/>
          <w:color w:val="231F20"/>
          <w:spacing w:val="40"/>
          <w:sz w:val="14"/>
        </w:rPr>
        <w:t> </w:t>
      </w:r>
      <w:r>
        <w:rPr>
          <w:i/>
          <w:color w:val="231F20"/>
          <w:sz w:val="14"/>
        </w:rPr>
        <w:t>not</w:t>
      </w:r>
      <w:r>
        <w:rPr>
          <w:i/>
          <w:color w:val="231F20"/>
          <w:spacing w:val="-4"/>
          <w:sz w:val="14"/>
        </w:rPr>
        <w:t> </w:t>
      </w:r>
      <w:r>
        <w:rPr>
          <w:i/>
          <w:color w:val="231F20"/>
          <w:sz w:val="14"/>
        </w:rPr>
        <w:t>required.</w:t>
      </w:r>
    </w:p>
    <w:p>
      <w:pPr>
        <w:pStyle w:val="BodyText"/>
        <w:spacing w:before="2"/>
        <w:rPr>
          <w:i/>
        </w:rPr>
      </w:pPr>
    </w:p>
    <w:p>
      <w:pPr>
        <w:spacing w:before="1"/>
        <w:ind w:left="56" w:right="0" w:firstLine="0"/>
        <w:jc w:val="left"/>
        <w:rPr>
          <w:sz w:val="14"/>
        </w:rPr>
      </w:pPr>
      <w:r>
        <w:rPr>
          <w:color w:val="231F20"/>
          <w:sz w:val="14"/>
        </w:rPr>
        <w:t>The</w:t>
      </w:r>
      <w:r>
        <w:rPr>
          <w:color w:val="231F20"/>
          <w:spacing w:val="-5"/>
          <w:sz w:val="14"/>
        </w:rPr>
        <w:t> </w:t>
      </w:r>
      <w:r>
        <w:rPr>
          <w:color w:val="231F20"/>
          <w:sz w:val="14"/>
        </w:rPr>
        <w:t>TCP/IP</w:t>
      </w:r>
      <w:r>
        <w:rPr>
          <w:color w:val="231F20"/>
          <w:spacing w:val="-4"/>
          <w:sz w:val="14"/>
        </w:rPr>
        <w:t> </w:t>
      </w:r>
      <w:r>
        <w:rPr>
          <w:color w:val="231F20"/>
          <w:sz w:val="14"/>
        </w:rPr>
        <w:t>control</w:t>
      </w:r>
      <w:r>
        <w:rPr>
          <w:color w:val="231F20"/>
          <w:spacing w:val="-2"/>
          <w:sz w:val="14"/>
        </w:rPr>
        <w:t> </w:t>
      </w:r>
      <w:r>
        <w:rPr>
          <w:color w:val="231F20"/>
          <w:sz w:val="14"/>
        </w:rPr>
        <w:t>network</w:t>
      </w:r>
      <w:r>
        <w:rPr>
          <w:color w:val="231F20"/>
          <w:spacing w:val="-2"/>
          <w:sz w:val="14"/>
        </w:rPr>
        <w:t> port.</w:t>
      </w:r>
    </w:p>
    <w:p>
      <w:pPr>
        <w:spacing w:line="249" w:lineRule="auto" w:before="142"/>
        <w:ind w:left="59" w:right="169" w:firstLine="0"/>
        <w:jc w:val="left"/>
        <w:rPr>
          <w:sz w:val="14"/>
        </w:rPr>
      </w:pPr>
      <w:r>
        <w:rPr>
          <w:b/>
          <w:color w:val="231F20"/>
          <w:sz w:val="14"/>
        </w:rPr>
        <w:t>Normal</w:t>
      </w:r>
      <w:r>
        <w:rPr>
          <w:b/>
          <w:color w:val="231F20"/>
          <w:spacing w:val="-4"/>
          <w:sz w:val="14"/>
        </w:rPr>
        <w:t> </w:t>
      </w:r>
      <w:r>
        <w:rPr>
          <w:b/>
          <w:color w:val="231F20"/>
          <w:sz w:val="14"/>
        </w:rPr>
        <w:t>mode</w:t>
      </w:r>
      <w:r>
        <w:rPr>
          <w:b/>
          <w:color w:val="231F20"/>
          <w:spacing w:val="-4"/>
          <w:sz w:val="14"/>
        </w:rPr>
        <w:t> </w:t>
      </w:r>
      <w:r>
        <w:rPr>
          <w:b/>
          <w:color w:val="231F20"/>
          <w:sz w:val="14"/>
        </w:rPr>
        <w:t>(Default):</w:t>
      </w:r>
      <w:r>
        <w:rPr>
          <w:b/>
          <w:color w:val="231F20"/>
          <w:spacing w:val="-6"/>
          <w:sz w:val="14"/>
        </w:rPr>
        <w:t> </w:t>
      </w:r>
      <w:r>
        <w:rPr>
          <w:color w:val="231F20"/>
          <w:sz w:val="14"/>
        </w:rPr>
        <w:t>The</w:t>
      </w:r>
      <w:r>
        <w:rPr>
          <w:color w:val="231F20"/>
          <w:spacing w:val="-3"/>
          <w:sz w:val="14"/>
        </w:rPr>
        <w:t> </w:t>
      </w:r>
      <w:r>
        <w:rPr>
          <w:color w:val="231F20"/>
          <w:sz w:val="14"/>
        </w:rPr>
        <w:t>RS-232</w:t>
      </w:r>
      <w:r>
        <w:rPr>
          <w:color w:val="231F20"/>
          <w:spacing w:val="-4"/>
          <w:sz w:val="14"/>
        </w:rPr>
        <w:t> </w:t>
      </w:r>
      <w:r>
        <w:rPr>
          <w:color w:val="231F20"/>
          <w:sz w:val="14"/>
        </w:rPr>
        <w:t>port</w:t>
      </w:r>
      <w:r>
        <w:rPr>
          <w:color w:val="231F20"/>
          <w:spacing w:val="-4"/>
          <w:sz w:val="14"/>
        </w:rPr>
        <w:t> </w:t>
      </w:r>
      <w:r>
        <w:rPr>
          <w:color w:val="231F20"/>
          <w:sz w:val="14"/>
        </w:rPr>
        <w:t>is</w:t>
      </w:r>
      <w:r>
        <w:rPr>
          <w:color w:val="231F20"/>
          <w:spacing w:val="-4"/>
          <w:sz w:val="14"/>
        </w:rPr>
        <w:t> </w:t>
      </w:r>
      <w:r>
        <w:rPr>
          <w:color w:val="231F20"/>
          <w:sz w:val="14"/>
        </w:rPr>
        <w:t>used</w:t>
      </w:r>
      <w:r>
        <w:rPr>
          <w:color w:val="231F20"/>
          <w:spacing w:val="-4"/>
          <w:sz w:val="14"/>
        </w:rPr>
        <w:t> </w:t>
      </w:r>
      <w:r>
        <w:rPr>
          <w:color w:val="231F20"/>
          <w:sz w:val="14"/>
        </w:rPr>
        <w:t>for</w:t>
      </w:r>
      <w:r>
        <w:rPr>
          <w:color w:val="231F20"/>
          <w:spacing w:val="-3"/>
          <w:sz w:val="14"/>
        </w:rPr>
        <w:t> </w:t>
      </w:r>
      <w:r>
        <w:rPr>
          <w:color w:val="231F20"/>
          <w:sz w:val="14"/>
        </w:rPr>
        <w:t>serial</w:t>
      </w:r>
      <w:r>
        <w:rPr>
          <w:color w:val="231F20"/>
          <w:spacing w:val="40"/>
          <w:sz w:val="14"/>
        </w:rPr>
        <w:t> </w:t>
      </w:r>
      <w:r>
        <w:rPr>
          <w:color w:val="231F20"/>
          <w:sz w:val="14"/>
        </w:rPr>
        <w:t>port commands control.</w:t>
      </w:r>
    </w:p>
    <w:p>
      <w:pPr>
        <w:spacing w:line="249" w:lineRule="auto" w:before="2"/>
        <w:ind w:left="59" w:right="376" w:firstLine="0"/>
        <w:jc w:val="left"/>
        <w:rPr>
          <w:sz w:val="14"/>
        </w:rPr>
      </w:pPr>
      <w:r>
        <w:rPr>
          <w:b/>
          <w:color w:val="231F20"/>
          <w:sz w:val="14"/>
        </w:rPr>
        <w:t>MCU</w:t>
      </w:r>
      <w:r>
        <w:rPr>
          <w:b/>
          <w:color w:val="231F20"/>
          <w:spacing w:val="-3"/>
          <w:sz w:val="14"/>
        </w:rPr>
        <w:t> </w:t>
      </w:r>
      <w:r>
        <w:rPr>
          <w:b/>
          <w:color w:val="231F20"/>
          <w:sz w:val="14"/>
        </w:rPr>
        <w:t>mode:</w:t>
      </w:r>
      <w:r>
        <w:rPr>
          <w:b/>
          <w:color w:val="231F20"/>
          <w:spacing w:val="-6"/>
          <w:sz w:val="14"/>
        </w:rPr>
        <w:t> </w:t>
      </w:r>
      <w:r>
        <w:rPr>
          <w:color w:val="231F20"/>
          <w:sz w:val="14"/>
        </w:rPr>
        <w:t>The</w:t>
      </w:r>
      <w:r>
        <w:rPr>
          <w:color w:val="231F20"/>
          <w:spacing w:val="-3"/>
          <w:sz w:val="14"/>
        </w:rPr>
        <w:t> </w:t>
      </w:r>
      <w:r>
        <w:rPr>
          <w:color w:val="231F20"/>
          <w:sz w:val="14"/>
        </w:rPr>
        <w:t>RS-232</w:t>
      </w:r>
      <w:r>
        <w:rPr>
          <w:color w:val="231F20"/>
          <w:spacing w:val="-4"/>
          <w:sz w:val="14"/>
        </w:rPr>
        <w:t> </w:t>
      </w:r>
      <w:r>
        <w:rPr>
          <w:color w:val="231F20"/>
          <w:sz w:val="14"/>
        </w:rPr>
        <w:t>port</w:t>
      </w:r>
      <w:r>
        <w:rPr>
          <w:color w:val="231F20"/>
          <w:spacing w:val="-4"/>
          <w:sz w:val="14"/>
        </w:rPr>
        <w:t> </w:t>
      </w:r>
      <w:r>
        <w:rPr>
          <w:color w:val="231F20"/>
          <w:sz w:val="14"/>
        </w:rPr>
        <w:t>is</w:t>
      </w:r>
      <w:r>
        <w:rPr>
          <w:color w:val="231F20"/>
          <w:spacing w:val="-4"/>
          <w:sz w:val="14"/>
        </w:rPr>
        <w:t> </w:t>
      </w:r>
      <w:r>
        <w:rPr>
          <w:color w:val="231F20"/>
          <w:sz w:val="14"/>
        </w:rPr>
        <w:t>used</w:t>
      </w:r>
      <w:r>
        <w:rPr>
          <w:color w:val="231F20"/>
          <w:spacing w:val="-4"/>
          <w:sz w:val="14"/>
        </w:rPr>
        <w:t> </w:t>
      </w:r>
      <w:r>
        <w:rPr>
          <w:color w:val="231F20"/>
          <w:sz w:val="14"/>
        </w:rPr>
        <w:t>for</w:t>
      </w:r>
      <w:r>
        <w:rPr>
          <w:color w:val="231F20"/>
          <w:spacing w:val="-3"/>
          <w:sz w:val="14"/>
        </w:rPr>
        <w:t> </w:t>
      </w:r>
      <w:r>
        <w:rPr>
          <w:color w:val="231F20"/>
          <w:sz w:val="14"/>
        </w:rPr>
        <w:t>MCU</w:t>
      </w:r>
      <w:r>
        <w:rPr>
          <w:color w:val="231F20"/>
          <w:spacing w:val="-3"/>
          <w:sz w:val="14"/>
        </w:rPr>
        <w:t> </w:t>
      </w:r>
      <w:r>
        <w:rPr>
          <w:color w:val="231F20"/>
          <w:sz w:val="14"/>
        </w:rPr>
        <w:t>software</w:t>
      </w:r>
      <w:r>
        <w:rPr>
          <w:color w:val="231F20"/>
          <w:spacing w:val="40"/>
          <w:sz w:val="14"/>
        </w:rPr>
        <w:t> </w:t>
      </w:r>
      <w:r>
        <w:rPr>
          <w:color w:val="231F20"/>
          <w:spacing w:val="-2"/>
          <w:sz w:val="14"/>
        </w:rPr>
        <w:t>upgrade.</w:t>
      </w:r>
    </w:p>
    <w:p>
      <w:pPr>
        <w:pStyle w:val="BodyText"/>
        <w:spacing w:before="9"/>
        <w:rPr>
          <w:sz w:val="14"/>
        </w:rPr>
      </w:pPr>
    </w:p>
    <w:p>
      <w:pPr>
        <w:spacing w:before="0"/>
        <w:ind w:left="64" w:right="0" w:firstLine="0"/>
        <w:jc w:val="left"/>
        <w:rPr>
          <w:sz w:val="14"/>
        </w:rPr>
      </w:pPr>
      <w:r>
        <w:rPr>
          <w:color w:val="231F20"/>
          <w:sz w:val="14"/>
        </w:rPr>
        <w:t>RS-232</w:t>
      </w:r>
      <w:r>
        <w:rPr>
          <w:color w:val="231F20"/>
          <w:spacing w:val="-3"/>
          <w:sz w:val="14"/>
        </w:rPr>
        <w:t> </w:t>
      </w:r>
      <w:r>
        <w:rPr>
          <w:color w:val="231F20"/>
          <w:sz w:val="14"/>
        </w:rPr>
        <w:t>serial</w:t>
      </w:r>
      <w:r>
        <w:rPr>
          <w:color w:val="231F20"/>
          <w:spacing w:val="-2"/>
          <w:sz w:val="14"/>
        </w:rPr>
        <w:t> </w:t>
      </w:r>
      <w:r>
        <w:rPr>
          <w:color w:val="231F20"/>
          <w:sz w:val="14"/>
        </w:rPr>
        <w:t>communication</w:t>
      </w:r>
      <w:r>
        <w:rPr>
          <w:color w:val="231F20"/>
          <w:spacing w:val="-1"/>
          <w:sz w:val="14"/>
        </w:rPr>
        <w:t> </w:t>
      </w:r>
      <w:r>
        <w:rPr>
          <w:color w:val="231F20"/>
          <w:spacing w:val="-2"/>
          <w:sz w:val="14"/>
        </w:rPr>
        <w:t>port.</w:t>
      </w:r>
    </w:p>
    <w:p>
      <w:pPr>
        <w:pStyle w:val="BodyText"/>
        <w:spacing w:before="10"/>
        <w:rPr>
          <w:sz w:val="15"/>
        </w:rPr>
      </w:pPr>
    </w:p>
    <w:p>
      <w:pPr>
        <w:spacing w:line="249" w:lineRule="auto" w:before="0"/>
        <w:ind w:left="59" w:right="965" w:firstLine="0"/>
        <w:jc w:val="left"/>
        <w:rPr>
          <w:sz w:val="14"/>
        </w:rPr>
      </w:pPr>
      <w:r>
        <w:rPr>
          <w:color w:val="231F20"/>
          <w:sz w:val="14"/>
        </w:rPr>
        <w:t>4</w:t>
      </w:r>
      <w:r>
        <w:rPr>
          <w:color w:val="231F20"/>
          <w:spacing w:val="-5"/>
          <w:sz w:val="14"/>
        </w:rPr>
        <w:t> </w:t>
      </w:r>
      <w:r>
        <w:rPr>
          <w:color w:val="231F20"/>
          <w:sz w:val="14"/>
        </w:rPr>
        <w:t>channel</w:t>
      </w:r>
      <w:r>
        <w:rPr>
          <w:color w:val="231F20"/>
          <w:spacing w:val="-4"/>
          <w:sz w:val="14"/>
        </w:rPr>
        <w:t> </w:t>
      </w:r>
      <w:r>
        <w:rPr>
          <w:color w:val="231F20"/>
          <w:sz w:val="14"/>
        </w:rPr>
        <w:t>I/O</w:t>
      </w:r>
      <w:r>
        <w:rPr>
          <w:color w:val="231F20"/>
          <w:spacing w:val="-4"/>
          <w:sz w:val="14"/>
        </w:rPr>
        <w:t> </w:t>
      </w:r>
      <w:r>
        <w:rPr>
          <w:color w:val="231F20"/>
          <w:sz w:val="14"/>
        </w:rPr>
        <w:t>level</w:t>
      </w:r>
      <w:r>
        <w:rPr>
          <w:color w:val="231F20"/>
          <w:spacing w:val="-5"/>
          <w:sz w:val="14"/>
        </w:rPr>
        <w:t> </w:t>
      </w:r>
      <w:r>
        <w:rPr>
          <w:color w:val="231F20"/>
          <w:sz w:val="14"/>
        </w:rPr>
        <w:t>outputs,</w:t>
      </w:r>
      <w:r>
        <w:rPr>
          <w:color w:val="231F20"/>
          <w:spacing w:val="-5"/>
          <w:sz w:val="14"/>
        </w:rPr>
        <w:t> </w:t>
      </w:r>
      <w:r>
        <w:rPr>
          <w:color w:val="231F20"/>
          <w:sz w:val="14"/>
        </w:rPr>
        <w:t>1</w:t>
      </w:r>
      <w:r>
        <w:rPr>
          <w:color w:val="231F20"/>
          <w:spacing w:val="-5"/>
          <w:sz w:val="14"/>
        </w:rPr>
        <w:t> </w:t>
      </w:r>
      <w:r>
        <w:rPr>
          <w:color w:val="231F20"/>
          <w:sz w:val="14"/>
        </w:rPr>
        <w:t>channel</w:t>
      </w:r>
      <w:r>
        <w:rPr>
          <w:color w:val="231F20"/>
          <w:spacing w:val="-4"/>
          <w:sz w:val="14"/>
        </w:rPr>
        <w:t> </w:t>
      </w:r>
      <w:r>
        <w:rPr>
          <w:color w:val="231F20"/>
          <w:sz w:val="14"/>
        </w:rPr>
        <w:t>grounding,</w:t>
      </w:r>
      <w:r>
        <w:rPr>
          <w:color w:val="231F20"/>
          <w:spacing w:val="40"/>
          <w:sz w:val="14"/>
        </w:rPr>
        <w:t> </w:t>
      </w:r>
      <w:r>
        <w:rPr>
          <w:color w:val="231F20"/>
          <w:sz w:val="14"/>
        </w:rPr>
        <w:t>1 channel power supply to the outside.</w:t>
      </w:r>
    </w:p>
    <w:p>
      <w:pPr>
        <w:spacing w:line="249" w:lineRule="auto" w:before="76"/>
        <w:ind w:left="58" w:right="764" w:firstLine="0"/>
        <w:jc w:val="left"/>
        <w:rPr>
          <w:sz w:val="14"/>
        </w:rPr>
      </w:pPr>
      <w:r>
        <w:rPr>
          <w:color w:val="231F20"/>
          <w:sz w:val="14"/>
        </w:rPr>
        <w:t>Used</w:t>
      </w:r>
      <w:r>
        <w:rPr>
          <w:color w:val="231F20"/>
          <w:spacing w:val="-5"/>
          <w:sz w:val="14"/>
        </w:rPr>
        <w:t> </w:t>
      </w:r>
      <w:r>
        <w:rPr>
          <w:color w:val="231F20"/>
          <w:sz w:val="14"/>
        </w:rPr>
        <w:t>to</w:t>
      </w:r>
      <w:r>
        <w:rPr>
          <w:color w:val="231F20"/>
          <w:spacing w:val="-4"/>
          <w:sz w:val="14"/>
        </w:rPr>
        <w:t> </w:t>
      </w:r>
      <w:r>
        <w:rPr>
          <w:color w:val="231F20"/>
          <w:sz w:val="14"/>
        </w:rPr>
        <w:t>control</w:t>
      </w:r>
      <w:r>
        <w:rPr>
          <w:color w:val="231F20"/>
          <w:spacing w:val="-4"/>
          <w:sz w:val="14"/>
        </w:rPr>
        <w:t> </w:t>
      </w:r>
      <w:r>
        <w:rPr>
          <w:color w:val="231F20"/>
          <w:sz w:val="14"/>
        </w:rPr>
        <w:t>I/O</w:t>
      </w:r>
      <w:r>
        <w:rPr>
          <w:color w:val="231F20"/>
          <w:spacing w:val="-4"/>
          <w:sz w:val="14"/>
        </w:rPr>
        <w:t> </w:t>
      </w:r>
      <w:r>
        <w:rPr>
          <w:color w:val="231F20"/>
          <w:sz w:val="14"/>
        </w:rPr>
        <w:t>level</w:t>
      </w:r>
      <w:r>
        <w:rPr>
          <w:color w:val="231F20"/>
          <w:spacing w:val="-5"/>
          <w:sz w:val="14"/>
        </w:rPr>
        <w:t> </w:t>
      </w:r>
      <w:r>
        <w:rPr>
          <w:color w:val="231F20"/>
          <w:sz w:val="14"/>
        </w:rPr>
        <w:t>output</w:t>
      </w:r>
      <w:r>
        <w:rPr>
          <w:color w:val="231F20"/>
          <w:spacing w:val="-5"/>
          <w:sz w:val="14"/>
        </w:rPr>
        <w:t> </w:t>
      </w:r>
      <w:r>
        <w:rPr>
          <w:color w:val="231F20"/>
          <w:sz w:val="14"/>
        </w:rPr>
        <w:t>and</w:t>
      </w:r>
      <w:r>
        <w:rPr>
          <w:color w:val="231F20"/>
          <w:spacing w:val="-5"/>
          <w:sz w:val="14"/>
        </w:rPr>
        <w:t> </w:t>
      </w:r>
      <w:r>
        <w:rPr>
          <w:color w:val="231F20"/>
          <w:sz w:val="14"/>
        </w:rPr>
        <w:t>VOUT</w:t>
      </w:r>
      <w:r>
        <w:rPr>
          <w:color w:val="231F20"/>
          <w:spacing w:val="-7"/>
          <w:sz w:val="14"/>
        </w:rPr>
        <w:t> </w:t>
      </w:r>
      <w:r>
        <w:rPr>
          <w:color w:val="231F20"/>
          <w:sz w:val="14"/>
        </w:rPr>
        <w:t>voltage.</w:t>
      </w:r>
      <w:r>
        <w:rPr>
          <w:color w:val="231F20"/>
          <w:spacing w:val="40"/>
          <w:sz w:val="14"/>
        </w:rPr>
        <w:t> </w:t>
      </w:r>
      <w:r>
        <w:rPr>
          <w:color w:val="231F20"/>
          <w:sz w:val="14"/>
        </w:rPr>
        <w:t>Switch to left: 5V I/O level output, VOUT is 5V.</w:t>
      </w:r>
      <w:r>
        <w:rPr>
          <w:color w:val="231F20"/>
          <w:spacing w:val="40"/>
          <w:sz w:val="14"/>
        </w:rPr>
        <w:t> </w:t>
      </w:r>
      <w:r>
        <w:rPr>
          <w:color w:val="231F20"/>
          <w:sz w:val="14"/>
        </w:rPr>
        <w:t>Switch to right: 12V</w:t>
      </w:r>
      <w:r>
        <w:rPr>
          <w:color w:val="231F20"/>
          <w:spacing w:val="-1"/>
          <w:sz w:val="14"/>
        </w:rPr>
        <w:t> </w:t>
      </w:r>
      <w:r>
        <w:rPr>
          <w:color w:val="231F20"/>
          <w:sz w:val="14"/>
        </w:rPr>
        <w:t>I/O level</w:t>
      </w:r>
      <w:r>
        <w:rPr>
          <w:color w:val="231F20"/>
          <w:spacing w:val="-1"/>
          <w:sz w:val="14"/>
        </w:rPr>
        <w:t> </w:t>
      </w:r>
      <w:r>
        <w:rPr>
          <w:color w:val="231F20"/>
          <w:sz w:val="14"/>
        </w:rPr>
        <w:t>output,</w:t>
      </w:r>
      <w:r>
        <w:rPr>
          <w:color w:val="231F20"/>
          <w:spacing w:val="-1"/>
          <w:sz w:val="14"/>
        </w:rPr>
        <w:t> </w:t>
      </w:r>
      <w:r>
        <w:rPr>
          <w:color w:val="231F20"/>
          <w:sz w:val="14"/>
        </w:rPr>
        <w:t>VOUT</w:t>
      </w:r>
      <w:r>
        <w:rPr>
          <w:color w:val="231F20"/>
          <w:spacing w:val="-3"/>
          <w:sz w:val="14"/>
        </w:rPr>
        <w:t> </w:t>
      </w:r>
      <w:r>
        <w:rPr>
          <w:color w:val="231F20"/>
          <w:sz w:val="14"/>
        </w:rPr>
        <w:t>is</w:t>
      </w:r>
      <w:r>
        <w:rPr>
          <w:color w:val="231F20"/>
          <w:spacing w:val="-1"/>
          <w:sz w:val="14"/>
        </w:rPr>
        <w:t> </w:t>
      </w:r>
      <w:r>
        <w:rPr>
          <w:color w:val="231F20"/>
          <w:sz w:val="14"/>
        </w:rPr>
        <w:t>12V.</w:t>
      </w:r>
    </w:p>
    <w:p>
      <w:pPr>
        <w:spacing w:before="75"/>
        <w:ind w:left="55" w:right="0" w:firstLine="0"/>
        <w:jc w:val="left"/>
        <w:rPr>
          <w:sz w:val="14"/>
        </w:rPr>
      </w:pPr>
      <w:r>
        <w:rPr>
          <w:color w:val="231F20"/>
          <w:sz w:val="14"/>
        </w:rPr>
        <w:t>12V</w:t>
      </w:r>
      <w:r>
        <w:rPr>
          <w:color w:val="231F20"/>
          <w:spacing w:val="-3"/>
          <w:sz w:val="14"/>
        </w:rPr>
        <w:t> </w:t>
      </w:r>
      <w:r>
        <w:rPr>
          <w:color w:val="231F20"/>
          <w:sz w:val="14"/>
        </w:rPr>
        <w:t>IR</w:t>
      </w:r>
      <w:r>
        <w:rPr>
          <w:color w:val="231F20"/>
          <w:spacing w:val="-1"/>
          <w:sz w:val="14"/>
        </w:rPr>
        <w:t> </w:t>
      </w:r>
      <w:r>
        <w:rPr>
          <w:color w:val="231F20"/>
          <w:sz w:val="14"/>
        </w:rPr>
        <w:t>signal</w:t>
      </w:r>
      <w:r>
        <w:rPr>
          <w:color w:val="231F20"/>
          <w:spacing w:val="-1"/>
          <w:sz w:val="14"/>
        </w:rPr>
        <w:t> </w:t>
      </w:r>
      <w:r>
        <w:rPr>
          <w:color w:val="231F20"/>
          <w:sz w:val="14"/>
        </w:rPr>
        <w:t>input</w:t>
      </w:r>
      <w:r>
        <w:rPr>
          <w:color w:val="231F20"/>
          <w:spacing w:val="-2"/>
          <w:sz w:val="14"/>
        </w:rPr>
        <w:t> port.</w:t>
      </w:r>
    </w:p>
    <w:p>
      <w:pPr>
        <w:spacing w:after="0"/>
        <w:jc w:val="left"/>
        <w:rPr>
          <w:sz w:val="14"/>
        </w:rPr>
        <w:sectPr>
          <w:type w:val="continuous"/>
          <w:pgSz w:w="5960" w:h="7940"/>
          <w:pgMar w:header="0" w:footer="98" w:top="860" w:bottom="280" w:left="40" w:right="0"/>
          <w:cols w:num="3" w:equalWidth="0">
            <w:col w:w="746" w:space="40"/>
            <w:col w:w="1001" w:space="39"/>
            <w:col w:w="4094"/>
          </w:cols>
        </w:sectPr>
      </w:pPr>
    </w:p>
    <w:p>
      <w:pPr>
        <w:pStyle w:val="Heading2"/>
        <w:numPr>
          <w:ilvl w:val="1"/>
          <w:numId w:val="2"/>
        </w:numPr>
        <w:tabs>
          <w:tab w:pos="514" w:val="left" w:leader="none"/>
        </w:tabs>
        <w:spacing w:line="240" w:lineRule="auto" w:before="67" w:after="0"/>
        <w:ind w:left="513" w:right="0" w:hanging="268"/>
        <w:jc w:val="left"/>
      </w:pPr>
      <w:bookmarkStart w:name="_TOC_250007" w:id="8"/>
      <w:r>
        <w:rPr>
          <w:color w:val="1B75BC"/>
        </w:rPr>
        <w:t>IR Pin </w:t>
      </w:r>
      <w:bookmarkEnd w:id="8"/>
      <w:r>
        <w:rPr>
          <w:color w:val="1B75BC"/>
          <w:spacing w:val="-2"/>
        </w:rPr>
        <w:t>Definition</w:t>
      </w:r>
    </w:p>
    <w:p>
      <w:pPr>
        <w:spacing w:line="240" w:lineRule="auto" w:before="0"/>
        <w:rPr>
          <w:b/>
          <w:sz w:val="20"/>
        </w:rPr>
      </w:pPr>
      <w:r>
        <w:rPr/>
        <w:br w:type="column"/>
      </w:r>
      <w:r>
        <w:rPr>
          <w:b/>
          <w:sz w:val="20"/>
        </w:rPr>
      </w:r>
    </w:p>
    <w:p>
      <w:pPr>
        <w:pStyle w:val="BodyText"/>
        <w:spacing w:before="1"/>
        <w:rPr>
          <w:b/>
          <w:sz w:val="18"/>
        </w:rPr>
      </w:pPr>
      <w:r>
        <w:rPr/>
        <w:drawing>
          <wp:anchor distT="0" distB="0" distL="0" distR="0" allowOverlap="1" layoutInCell="1" locked="0" behindDoc="0" simplePos="0" relativeHeight="8">
            <wp:simplePos x="0" y="0"/>
            <wp:positionH relativeFrom="page">
              <wp:posOffset>1463624</wp:posOffset>
            </wp:positionH>
            <wp:positionV relativeFrom="paragraph">
              <wp:posOffset>147308</wp:posOffset>
            </wp:positionV>
            <wp:extent cx="812642" cy="852487"/>
            <wp:effectExtent l="0" t="0" r="0" b="0"/>
            <wp:wrapTopAndBottom/>
            <wp:docPr id="7" name="image10.png"/>
            <wp:cNvGraphicFramePr>
              <a:graphicFrameLocks noChangeAspect="1"/>
            </wp:cNvGraphicFramePr>
            <a:graphic>
              <a:graphicData uri="http://schemas.openxmlformats.org/drawingml/2006/picture">
                <pic:pic>
                  <pic:nvPicPr>
                    <pic:cNvPr id="8" name="image10.png"/>
                    <pic:cNvPicPr/>
                  </pic:nvPicPr>
                  <pic:blipFill>
                    <a:blip r:embed="rId15" cstate="print"/>
                    <a:stretch>
                      <a:fillRect/>
                    </a:stretch>
                  </pic:blipFill>
                  <pic:spPr>
                    <a:xfrm>
                      <a:off x="0" y="0"/>
                      <a:ext cx="812642" cy="852487"/>
                    </a:xfrm>
                    <a:prstGeom prst="rect">
                      <a:avLst/>
                    </a:prstGeom>
                  </pic:spPr>
                </pic:pic>
              </a:graphicData>
            </a:graphic>
          </wp:anchor>
        </w:drawing>
      </w:r>
    </w:p>
    <w:p>
      <w:pPr>
        <w:spacing w:before="0"/>
        <w:ind w:left="319" w:right="0" w:firstLine="0"/>
        <w:jc w:val="left"/>
        <w:rPr>
          <w:b/>
          <w:sz w:val="14"/>
        </w:rPr>
      </w:pPr>
      <w:r>
        <w:rPr>
          <w:b/>
          <w:color w:val="050100"/>
          <w:w w:val="95"/>
          <w:sz w:val="14"/>
        </w:rPr>
        <w:t>IR</w:t>
      </w:r>
      <w:r>
        <w:rPr>
          <w:b/>
          <w:color w:val="050100"/>
          <w:spacing w:val="18"/>
          <w:sz w:val="14"/>
        </w:rPr>
        <w:t> </w:t>
      </w:r>
      <w:r>
        <w:rPr>
          <w:b/>
          <w:color w:val="050100"/>
          <w:spacing w:val="-2"/>
          <w:w w:val="95"/>
          <w:sz w:val="14"/>
        </w:rPr>
        <w:t>RECEIVER</w:t>
      </w:r>
    </w:p>
    <w:p>
      <w:pPr>
        <w:spacing w:after="0"/>
        <w:jc w:val="left"/>
        <w:rPr>
          <w:sz w:val="14"/>
        </w:rPr>
        <w:sectPr>
          <w:pgSz w:w="5960" w:h="7940"/>
          <w:pgMar w:header="0" w:footer="98" w:top="360" w:bottom="360" w:left="40" w:right="0"/>
          <w:cols w:num="2" w:equalWidth="0">
            <w:col w:w="1789" w:space="229"/>
            <w:col w:w="3902"/>
          </w:cols>
        </w:sectPr>
      </w:pPr>
    </w:p>
    <w:p>
      <w:pPr>
        <w:pStyle w:val="BodyText"/>
        <w:spacing w:before="4"/>
        <w:rPr>
          <w:b/>
          <w:sz w:val="18"/>
        </w:rPr>
      </w:pPr>
    </w:p>
    <w:p>
      <w:pPr>
        <w:pStyle w:val="BodyText"/>
        <w:ind w:left="1571"/>
        <w:rPr>
          <w:sz w:val="20"/>
        </w:rPr>
      </w:pPr>
      <w:r>
        <w:rPr>
          <w:sz w:val="20"/>
        </w:rPr>
        <w:pict>
          <v:group style="width:134.1pt;height:39.7pt;mso-position-horizontal-relative:char;mso-position-vertical-relative:line" id="docshapegroup43" coordorigin="0,0" coordsize="2682,794">
            <v:shape style="position:absolute;left:0;top:0;width:2582;height:794" type="#_x0000_t75" id="docshape44" stroked="false">
              <v:imagedata r:id="rId16" o:title=""/>
            </v:shape>
            <v:shape style="position:absolute;left:1966;top:155;width:540;height:130" type="#_x0000_t75" id="docshape45" stroked="false">
              <v:imagedata r:id="rId17" o:title=""/>
            </v:shape>
            <v:shape style="position:absolute;left:293;top:34;width:785;height:144" type="#_x0000_t202" id="docshape46" filled="false" stroked="false">
              <v:textbox inset="0,0,0,0">
                <w:txbxContent>
                  <w:p>
                    <w:pPr>
                      <w:spacing w:line="138" w:lineRule="exact" w:before="0"/>
                      <w:ind w:left="0" w:right="0" w:firstLine="0"/>
                      <w:jc w:val="left"/>
                      <w:rPr>
                        <w:b/>
                        <w:sz w:val="14"/>
                      </w:rPr>
                    </w:pPr>
                    <w:r>
                      <w:rPr>
                        <w:b/>
                        <w:color w:val="050100"/>
                        <w:sz w:val="14"/>
                      </w:rPr>
                      <w:t>IR</w:t>
                    </w:r>
                    <w:r>
                      <w:rPr>
                        <w:b/>
                        <w:color w:val="050100"/>
                        <w:spacing w:val="11"/>
                        <w:sz w:val="14"/>
                      </w:rPr>
                      <w:t> </w:t>
                    </w:r>
                    <w:r>
                      <w:rPr>
                        <w:b/>
                        <w:color w:val="050100"/>
                        <w:spacing w:val="-4"/>
                        <w:w w:val="85"/>
                        <w:sz w:val="14"/>
                      </w:rPr>
                      <w:t>RECEIVER</w:t>
                    </w:r>
                  </w:p>
                </w:txbxContent>
              </v:textbox>
              <w10:wrap type="none"/>
            </v:shape>
            <v:shape style="position:absolute;left:1957;top:606;width:725;height:161" type="#_x0000_t202" id="docshape47" filled="false" stroked="false">
              <v:textbox inset="0,0,0,0">
                <w:txbxContent>
                  <w:p>
                    <w:pPr>
                      <w:spacing w:line="160" w:lineRule="exact" w:before="0"/>
                      <w:ind w:left="0" w:right="0" w:firstLine="0"/>
                      <w:jc w:val="left"/>
                      <w:rPr>
                        <w:sz w:val="14"/>
                      </w:rPr>
                    </w:pPr>
                    <w:r>
                      <w:rPr>
                        <w:color w:val="050100"/>
                        <w:sz w:val="14"/>
                      </w:rPr>
                      <w:t>Power</w:t>
                    </w:r>
                    <w:r>
                      <w:rPr>
                        <w:color w:val="050100"/>
                        <w:spacing w:val="6"/>
                        <w:sz w:val="14"/>
                      </w:rPr>
                      <w:t> </w:t>
                    </w:r>
                    <w:r>
                      <w:rPr>
                        <w:color w:val="050100"/>
                        <w:spacing w:val="-5"/>
                        <w:sz w:val="14"/>
                      </w:rPr>
                      <w:t>12V</w:t>
                    </w:r>
                  </w:p>
                </w:txbxContent>
              </v:textbox>
              <w10:wrap type="none"/>
            </v:shape>
          </v:group>
        </w:pict>
      </w:r>
      <w:r>
        <w:rPr>
          <w:sz w:val="20"/>
        </w:rPr>
      </w:r>
    </w:p>
    <w:p>
      <w:pPr>
        <w:pStyle w:val="BodyText"/>
        <w:rPr>
          <w:b/>
          <w:sz w:val="20"/>
        </w:rPr>
      </w:pPr>
    </w:p>
    <w:p>
      <w:pPr>
        <w:pStyle w:val="BodyText"/>
        <w:spacing w:before="7"/>
        <w:rPr>
          <w:b/>
          <w:sz w:val="23"/>
        </w:rPr>
      </w:pPr>
    </w:p>
    <w:p>
      <w:pPr>
        <w:pStyle w:val="Heading1"/>
        <w:numPr>
          <w:ilvl w:val="0"/>
          <w:numId w:val="2"/>
        </w:numPr>
        <w:tabs>
          <w:tab w:pos="502" w:val="left" w:leader="none"/>
        </w:tabs>
        <w:spacing w:line="240" w:lineRule="auto" w:before="115" w:after="0"/>
        <w:ind w:left="501" w:right="0" w:hanging="248"/>
        <w:jc w:val="left"/>
      </w:pPr>
      <w:bookmarkStart w:name="_TOC_250006" w:id="9"/>
      <w:r>
        <w:rPr>
          <w:color w:val="1B75BC"/>
        </w:rPr>
        <w:t>Rack</w:t>
      </w:r>
      <w:r>
        <w:rPr>
          <w:color w:val="1B75BC"/>
          <w:spacing w:val="3"/>
        </w:rPr>
        <w:t> </w:t>
      </w:r>
      <w:r>
        <w:rPr>
          <w:color w:val="1B75BC"/>
        </w:rPr>
        <w:t>Mounting</w:t>
      </w:r>
      <w:r>
        <w:rPr>
          <w:color w:val="1B75BC"/>
          <w:spacing w:val="4"/>
        </w:rPr>
        <w:t> </w:t>
      </w:r>
      <w:bookmarkEnd w:id="9"/>
      <w:r>
        <w:rPr>
          <w:color w:val="1B75BC"/>
          <w:spacing w:val="-2"/>
        </w:rPr>
        <w:t>Instruction</w:t>
      </w:r>
    </w:p>
    <w:p>
      <w:pPr>
        <w:pStyle w:val="Heading2"/>
        <w:numPr>
          <w:ilvl w:val="1"/>
          <w:numId w:val="2"/>
        </w:numPr>
        <w:tabs>
          <w:tab w:pos="523" w:val="left" w:leader="none"/>
        </w:tabs>
        <w:spacing w:line="240" w:lineRule="auto" w:before="79" w:after="0"/>
        <w:ind w:left="522" w:right="0" w:hanging="268"/>
        <w:jc w:val="left"/>
      </w:pPr>
      <w:bookmarkStart w:name="_TOC_250005" w:id="10"/>
      <w:r>
        <w:rPr>
          <w:color w:val="1B75BC"/>
        </w:rPr>
        <w:t>6U</w:t>
      </w:r>
      <w:r>
        <w:rPr>
          <w:color w:val="1B75BC"/>
          <w:spacing w:val="-5"/>
        </w:rPr>
        <w:t> </w:t>
      </w:r>
      <w:r>
        <w:rPr>
          <w:color w:val="1B75BC"/>
        </w:rPr>
        <w:t>Rack</w:t>
      </w:r>
      <w:r>
        <w:rPr>
          <w:color w:val="1B75BC"/>
          <w:spacing w:val="-3"/>
        </w:rPr>
        <w:t> </w:t>
      </w:r>
      <w:bookmarkEnd w:id="10"/>
      <w:r>
        <w:rPr>
          <w:color w:val="1B75BC"/>
          <w:spacing w:val="-2"/>
        </w:rPr>
        <w:t>Mounting</w:t>
      </w:r>
    </w:p>
    <w:p>
      <w:pPr>
        <w:pStyle w:val="BodyText"/>
        <w:spacing w:line="261" w:lineRule="auto" w:before="96"/>
        <w:ind w:left="260"/>
      </w:pPr>
      <w:r>
        <w:rPr>
          <w:color w:val="231F20"/>
        </w:rPr>
        <w:t>This</w:t>
      </w:r>
      <w:r>
        <w:rPr>
          <w:color w:val="231F20"/>
          <w:spacing w:val="-3"/>
        </w:rPr>
        <w:t> </w:t>
      </w:r>
      <w:r>
        <w:rPr>
          <w:color w:val="231F20"/>
        </w:rPr>
        <w:t>Controller</w:t>
      </w:r>
      <w:r>
        <w:rPr>
          <w:color w:val="231F20"/>
          <w:spacing w:val="-3"/>
        </w:rPr>
        <w:t> </w:t>
      </w:r>
      <w:r>
        <w:rPr>
          <w:color w:val="231F20"/>
        </w:rPr>
        <w:t>can</w:t>
      </w:r>
      <w:r>
        <w:rPr>
          <w:color w:val="231F20"/>
          <w:spacing w:val="-3"/>
        </w:rPr>
        <w:t> </w:t>
      </w:r>
      <w:r>
        <w:rPr>
          <w:color w:val="231F20"/>
        </w:rPr>
        <w:t>be</w:t>
      </w:r>
      <w:r>
        <w:rPr>
          <w:color w:val="231F20"/>
          <w:spacing w:val="-4"/>
        </w:rPr>
        <w:t> </w:t>
      </w:r>
      <w:r>
        <w:rPr>
          <w:color w:val="231F20"/>
        </w:rPr>
        <w:t>mounted</w:t>
      </w:r>
      <w:r>
        <w:rPr>
          <w:color w:val="231F20"/>
          <w:spacing w:val="-3"/>
        </w:rPr>
        <w:t> </w:t>
      </w:r>
      <w:r>
        <w:rPr>
          <w:color w:val="231F20"/>
        </w:rPr>
        <w:t>in</w:t>
      </w:r>
      <w:r>
        <w:rPr>
          <w:color w:val="231F20"/>
          <w:spacing w:val="-4"/>
        </w:rPr>
        <w:t> </w:t>
      </w:r>
      <w:r>
        <w:rPr>
          <w:color w:val="231F20"/>
        </w:rPr>
        <w:t>a</w:t>
      </w:r>
      <w:r>
        <w:rPr>
          <w:color w:val="231F20"/>
          <w:spacing w:val="-4"/>
        </w:rPr>
        <w:t> </w:t>
      </w:r>
      <w:r>
        <w:rPr>
          <w:color w:val="231F20"/>
        </w:rPr>
        <w:t>standard</w:t>
      </w:r>
      <w:r>
        <w:rPr>
          <w:color w:val="231F20"/>
          <w:spacing w:val="-3"/>
        </w:rPr>
        <w:t> </w:t>
      </w:r>
      <w:r>
        <w:rPr>
          <w:color w:val="231F20"/>
        </w:rPr>
        <w:t>6U</w:t>
      </w:r>
      <w:r>
        <w:rPr>
          <w:color w:val="231F20"/>
          <w:spacing w:val="-4"/>
        </w:rPr>
        <w:t> </w:t>
      </w:r>
      <w:r>
        <w:rPr>
          <w:color w:val="231F20"/>
        </w:rPr>
        <w:t>rack</w:t>
      </w:r>
      <w:r>
        <w:rPr>
          <w:color w:val="231F20"/>
          <w:spacing w:val="-3"/>
        </w:rPr>
        <w:t> </w:t>
      </w:r>
      <w:r>
        <w:rPr>
          <w:color w:val="231F20"/>
        </w:rPr>
        <w:t>(Please</w:t>
      </w:r>
      <w:r>
        <w:rPr>
          <w:color w:val="231F20"/>
          <w:spacing w:val="-3"/>
        </w:rPr>
        <w:t> </w:t>
      </w:r>
      <w:r>
        <w:rPr>
          <w:color w:val="231F20"/>
        </w:rPr>
        <w:t>contact</w:t>
      </w:r>
      <w:r>
        <w:rPr>
          <w:color w:val="231F20"/>
          <w:spacing w:val="-3"/>
        </w:rPr>
        <w:t> </w:t>
      </w:r>
      <w:r>
        <w:rPr>
          <w:color w:val="231F20"/>
        </w:rPr>
        <w:t>your supplier for 6U rack sale). The mounting steps are as follows:</w:t>
      </w:r>
    </w:p>
    <w:p>
      <w:pPr>
        <w:pStyle w:val="BodyText"/>
        <w:spacing w:line="261" w:lineRule="auto" w:before="72"/>
        <w:ind w:left="272"/>
      </w:pPr>
      <w:r>
        <w:rPr>
          <w:b/>
          <w:color w:val="231F20"/>
        </w:rPr>
        <w:t>Step</w:t>
      </w:r>
      <w:r>
        <w:rPr>
          <w:b/>
          <w:color w:val="231F20"/>
          <w:spacing w:val="-3"/>
        </w:rPr>
        <w:t> </w:t>
      </w:r>
      <w:r>
        <w:rPr>
          <w:b/>
          <w:color w:val="231F20"/>
        </w:rPr>
        <w:t>1:</w:t>
      </w:r>
      <w:r>
        <w:rPr>
          <w:b/>
          <w:color w:val="231F20"/>
          <w:spacing w:val="-4"/>
        </w:rPr>
        <w:t> </w:t>
      </w:r>
      <w:r>
        <w:rPr>
          <w:color w:val="231F20"/>
        </w:rPr>
        <w:t>Use</w:t>
      </w:r>
      <w:r>
        <w:rPr>
          <w:color w:val="231F20"/>
          <w:spacing w:val="-4"/>
        </w:rPr>
        <w:t> </w:t>
      </w:r>
      <w:r>
        <w:rPr>
          <w:color w:val="231F20"/>
        </w:rPr>
        <w:t>included</w:t>
      </w:r>
      <w:r>
        <w:rPr>
          <w:color w:val="231F20"/>
          <w:spacing w:val="-4"/>
        </w:rPr>
        <w:t> </w:t>
      </w:r>
      <w:r>
        <w:rPr>
          <w:color w:val="231F20"/>
        </w:rPr>
        <w:t>screws</w:t>
      </w:r>
      <w:r>
        <w:rPr>
          <w:color w:val="231F20"/>
          <w:spacing w:val="-3"/>
        </w:rPr>
        <w:t> </w:t>
      </w:r>
      <w:r>
        <w:rPr>
          <w:color w:val="231F20"/>
        </w:rPr>
        <w:t>to</w:t>
      </w:r>
      <w:r>
        <w:rPr>
          <w:color w:val="231F20"/>
          <w:spacing w:val="-3"/>
        </w:rPr>
        <w:t> </w:t>
      </w:r>
      <w:r>
        <w:rPr>
          <w:color w:val="231F20"/>
        </w:rPr>
        <w:t>fix</w:t>
      </w:r>
      <w:r>
        <w:rPr>
          <w:color w:val="231F20"/>
          <w:spacing w:val="-3"/>
        </w:rPr>
        <w:t> </w:t>
      </w:r>
      <w:r>
        <w:rPr>
          <w:color w:val="231F20"/>
        </w:rPr>
        <w:t>two</w:t>
      </w:r>
      <w:r>
        <w:rPr>
          <w:color w:val="231F20"/>
          <w:spacing w:val="-3"/>
        </w:rPr>
        <w:t> </w:t>
      </w:r>
      <w:r>
        <w:rPr>
          <w:color w:val="231F20"/>
        </w:rPr>
        <w:t>mounting</w:t>
      </w:r>
      <w:r>
        <w:rPr>
          <w:color w:val="231F20"/>
          <w:spacing w:val="-3"/>
        </w:rPr>
        <w:t> </w:t>
      </w:r>
      <w:r>
        <w:rPr>
          <w:color w:val="231F20"/>
        </w:rPr>
        <w:t>ears</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Controller,</w:t>
      </w:r>
      <w:r>
        <w:rPr>
          <w:color w:val="231F20"/>
          <w:spacing w:val="-3"/>
        </w:rPr>
        <w:t> </w:t>
      </w:r>
      <w:r>
        <w:rPr>
          <w:color w:val="231F20"/>
        </w:rPr>
        <w:t>as shown in the figure below:</w:t>
      </w:r>
    </w:p>
    <w:p>
      <w:pPr>
        <w:pStyle w:val="BodyText"/>
        <w:rPr>
          <w:sz w:val="5"/>
        </w:rPr>
      </w:pPr>
      <w:r>
        <w:rPr/>
        <w:drawing>
          <wp:anchor distT="0" distB="0" distL="0" distR="0" allowOverlap="1" layoutInCell="1" locked="0" behindDoc="0" simplePos="0" relativeHeight="10">
            <wp:simplePos x="0" y="0"/>
            <wp:positionH relativeFrom="page">
              <wp:posOffset>1643471</wp:posOffset>
            </wp:positionH>
            <wp:positionV relativeFrom="paragraph">
              <wp:posOffset>51894</wp:posOffset>
            </wp:positionV>
            <wp:extent cx="451550" cy="1185481"/>
            <wp:effectExtent l="0" t="0" r="0" b="0"/>
            <wp:wrapTopAndBottom/>
            <wp:docPr id="9" name="image13.png"/>
            <wp:cNvGraphicFramePr>
              <a:graphicFrameLocks noChangeAspect="1"/>
            </wp:cNvGraphicFramePr>
            <a:graphic>
              <a:graphicData uri="http://schemas.openxmlformats.org/drawingml/2006/picture">
                <pic:pic>
                  <pic:nvPicPr>
                    <pic:cNvPr id="10" name="image13.png"/>
                    <pic:cNvPicPr/>
                  </pic:nvPicPr>
                  <pic:blipFill>
                    <a:blip r:embed="rId18" cstate="print"/>
                    <a:stretch>
                      <a:fillRect/>
                    </a:stretch>
                  </pic:blipFill>
                  <pic:spPr>
                    <a:xfrm>
                      <a:off x="0" y="0"/>
                      <a:ext cx="451550" cy="1185481"/>
                    </a:xfrm>
                    <a:prstGeom prst="rect">
                      <a:avLst/>
                    </a:prstGeom>
                  </pic:spPr>
                </pic:pic>
              </a:graphicData>
            </a:graphic>
          </wp:anchor>
        </w:drawing>
      </w:r>
    </w:p>
    <w:p>
      <w:pPr>
        <w:spacing w:after="0"/>
        <w:rPr>
          <w:sz w:val="5"/>
        </w:rPr>
        <w:sectPr>
          <w:type w:val="continuous"/>
          <w:pgSz w:w="5960" w:h="7940"/>
          <w:pgMar w:header="0" w:footer="98" w:top="860" w:bottom="280" w:left="40" w:right="0"/>
        </w:sectPr>
      </w:pPr>
    </w:p>
    <w:p>
      <w:pPr>
        <w:pStyle w:val="BodyText"/>
        <w:spacing w:line="261" w:lineRule="auto" w:before="68"/>
        <w:ind w:left="269" w:right="395"/>
      </w:pPr>
      <w:r>
        <w:rPr>
          <w:b/>
          <w:color w:val="231F20"/>
        </w:rPr>
        <w:t>Step</w:t>
      </w:r>
      <w:r>
        <w:rPr>
          <w:b/>
          <w:color w:val="231F20"/>
          <w:spacing w:val="-2"/>
        </w:rPr>
        <w:t> </w:t>
      </w:r>
      <w:r>
        <w:rPr>
          <w:b/>
          <w:color w:val="231F20"/>
        </w:rPr>
        <w:t>2:</w:t>
      </w:r>
      <w:r>
        <w:rPr>
          <w:b/>
          <w:color w:val="231F20"/>
          <w:spacing w:val="-2"/>
        </w:rPr>
        <w:t> </w:t>
      </w:r>
      <w:r>
        <w:rPr>
          <w:color w:val="231F20"/>
        </w:rPr>
        <w:t>Insert</w:t>
      </w:r>
      <w:r>
        <w:rPr>
          <w:color w:val="231F20"/>
          <w:spacing w:val="-2"/>
        </w:rPr>
        <w:t> </w:t>
      </w:r>
      <w:r>
        <w:rPr>
          <w:color w:val="231F20"/>
        </w:rPr>
        <w:t>the</w:t>
      </w:r>
      <w:r>
        <w:rPr>
          <w:color w:val="231F20"/>
          <w:spacing w:val="-2"/>
        </w:rPr>
        <w:t> </w:t>
      </w:r>
      <w:r>
        <w:rPr>
          <w:color w:val="231F20"/>
        </w:rPr>
        <w:t>Controller</w:t>
      </w:r>
      <w:r>
        <w:rPr>
          <w:color w:val="231F20"/>
          <w:spacing w:val="-3"/>
        </w:rPr>
        <w:t> </w:t>
      </w:r>
      <w:r>
        <w:rPr>
          <w:color w:val="231F20"/>
        </w:rPr>
        <w:t>with</w:t>
      </w:r>
      <w:r>
        <w:rPr>
          <w:color w:val="231F20"/>
          <w:spacing w:val="-3"/>
        </w:rPr>
        <w:t> </w:t>
      </w:r>
      <w:r>
        <w:rPr>
          <w:color w:val="231F20"/>
        </w:rPr>
        <w:t>mounting</w:t>
      </w:r>
      <w:r>
        <w:rPr>
          <w:color w:val="231F20"/>
          <w:spacing w:val="-2"/>
        </w:rPr>
        <w:t> </w:t>
      </w:r>
      <w:r>
        <w:rPr>
          <w:color w:val="231F20"/>
        </w:rPr>
        <w:t>ears</w:t>
      </w:r>
      <w:r>
        <w:rPr>
          <w:color w:val="231F20"/>
          <w:spacing w:val="-3"/>
        </w:rPr>
        <w:t> </w:t>
      </w:r>
      <w:r>
        <w:rPr>
          <w:color w:val="231F20"/>
        </w:rPr>
        <w:t>into</w:t>
      </w:r>
      <w:r>
        <w:rPr>
          <w:color w:val="231F20"/>
          <w:spacing w:val="-3"/>
        </w:rPr>
        <w:t> </w:t>
      </w:r>
      <w:r>
        <w:rPr>
          <w:color w:val="231F20"/>
        </w:rPr>
        <w:t>a</w:t>
      </w:r>
      <w:r>
        <w:rPr>
          <w:color w:val="231F20"/>
          <w:spacing w:val="-3"/>
        </w:rPr>
        <w:t> </w:t>
      </w:r>
      <w:r>
        <w:rPr>
          <w:color w:val="231F20"/>
        </w:rPr>
        <w:t>6U</w:t>
      </w:r>
      <w:r>
        <w:rPr>
          <w:color w:val="231F20"/>
          <w:spacing w:val="-3"/>
        </w:rPr>
        <w:t> </w:t>
      </w:r>
      <w:r>
        <w:rPr>
          <w:color w:val="231F20"/>
        </w:rPr>
        <w:t>rack</w:t>
      </w:r>
      <w:r>
        <w:rPr>
          <w:color w:val="231F20"/>
          <w:spacing w:val="-2"/>
        </w:rPr>
        <w:t> </w:t>
      </w:r>
      <w:r>
        <w:rPr>
          <w:color w:val="231F20"/>
        </w:rPr>
        <w:t>(up</w:t>
      </w:r>
      <w:r>
        <w:rPr>
          <w:color w:val="231F20"/>
          <w:spacing w:val="-2"/>
        </w:rPr>
        <w:t> </w:t>
      </w:r>
      <w:r>
        <w:rPr>
          <w:color w:val="231F20"/>
        </w:rPr>
        <w:t>to</w:t>
      </w:r>
      <w:r>
        <w:rPr>
          <w:color w:val="231F20"/>
          <w:spacing w:val="-2"/>
        </w:rPr>
        <w:t> </w:t>
      </w:r>
      <w:r>
        <w:rPr>
          <w:color w:val="231F20"/>
        </w:rPr>
        <w:t>10 units can be installed vertically), as shown in the figure below:</w:t>
      </w:r>
    </w:p>
    <w:p>
      <w:pPr>
        <w:pStyle w:val="BodyText"/>
        <w:spacing w:before="8"/>
      </w:pPr>
      <w:r>
        <w:rPr/>
        <w:drawing>
          <wp:anchor distT="0" distB="0" distL="0" distR="0" allowOverlap="1" layoutInCell="1" locked="0" behindDoc="0" simplePos="0" relativeHeight="11">
            <wp:simplePos x="0" y="0"/>
            <wp:positionH relativeFrom="page">
              <wp:posOffset>789589</wp:posOffset>
            </wp:positionH>
            <wp:positionV relativeFrom="paragraph">
              <wp:posOffset>137565</wp:posOffset>
            </wp:positionV>
            <wp:extent cx="1932300" cy="1347787"/>
            <wp:effectExtent l="0" t="0" r="0" b="0"/>
            <wp:wrapTopAndBottom/>
            <wp:docPr id="11" name="image14.png"/>
            <wp:cNvGraphicFramePr>
              <a:graphicFrameLocks noChangeAspect="1"/>
            </wp:cNvGraphicFramePr>
            <a:graphic>
              <a:graphicData uri="http://schemas.openxmlformats.org/drawingml/2006/picture">
                <pic:pic>
                  <pic:nvPicPr>
                    <pic:cNvPr id="12" name="image14.png"/>
                    <pic:cNvPicPr/>
                  </pic:nvPicPr>
                  <pic:blipFill>
                    <a:blip r:embed="rId19" cstate="print"/>
                    <a:stretch>
                      <a:fillRect/>
                    </a:stretch>
                  </pic:blipFill>
                  <pic:spPr>
                    <a:xfrm>
                      <a:off x="0" y="0"/>
                      <a:ext cx="1932300" cy="1347787"/>
                    </a:xfrm>
                    <a:prstGeom prst="rect">
                      <a:avLst/>
                    </a:prstGeom>
                  </pic:spPr>
                </pic:pic>
              </a:graphicData>
            </a:graphic>
          </wp:anchor>
        </w:drawing>
      </w:r>
    </w:p>
    <w:p>
      <w:pPr>
        <w:pStyle w:val="BodyText"/>
        <w:spacing w:before="5"/>
        <w:rPr>
          <w:sz w:val="21"/>
        </w:rPr>
      </w:pPr>
    </w:p>
    <w:p>
      <w:pPr>
        <w:pStyle w:val="BodyText"/>
        <w:spacing w:line="261" w:lineRule="auto"/>
        <w:ind w:left="253" w:right="219"/>
      </w:pPr>
      <w:r>
        <w:rPr>
          <w:b/>
          <w:color w:val="231F20"/>
        </w:rPr>
        <w:t>Step</w:t>
      </w:r>
      <w:r>
        <w:rPr>
          <w:b/>
          <w:color w:val="231F20"/>
          <w:spacing w:val="-2"/>
        </w:rPr>
        <w:t> </w:t>
      </w:r>
      <w:r>
        <w:rPr>
          <w:b/>
          <w:color w:val="231F20"/>
        </w:rPr>
        <w:t>3:</w:t>
      </w:r>
      <w:r>
        <w:rPr>
          <w:b/>
          <w:color w:val="231F20"/>
          <w:spacing w:val="-3"/>
        </w:rPr>
        <w:t> </w:t>
      </w:r>
      <w:r>
        <w:rPr>
          <w:color w:val="231F20"/>
        </w:rPr>
        <w:t>Use</w:t>
      </w:r>
      <w:r>
        <w:rPr>
          <w:color w:val="231F20"/>
          <w:spacing w:val="-3"/>
        </w:rPr>
        <w:t> </w:t>
      </w:r>
      <w:r>
        <w:rPr>
          <w:color w:val="231F20"/>
        </w:rPr>
        <w:t>screws</w:t>
      </w:r>
      <w:r>
        <w:rPr>
          <w:color w:val="231F20"/>
          <w:spacing w:val="-2"/>
        </w:rPr>
        <w:t> </w:t>
      </w:r>
      <w:r>
        <w:rPr>
          <w:color w:val="231F20"/>
        </w:rPr>
        <w:t>to</w:t>
      </w:r>
      <w:r>
        <w:rPr>
          <w:color w:val="231F20"/>
          <w:spacing w:val="-2"/>
        </w:rPr>
        <w:t> </w:t>
      </w:r>
      <w:r>
        <w:rPr>
          <w:color w:val="231F20"/>
        </w:rPr>
        <w:t>fix</w:t>
      </w:r>
      <w:r>
        <w:rPr>
          <w:color w:val="231F20"/>
          <w:spacing w:val="-2"/>
        </w:rPr>
        <w:t> </w:t>
      </w:r>
      <w:r>
        <w:rPr>
          <w:color w:val="231F20"/>
        </w:rPr>
        <w:t>mounting</w:t>
      </w:r>
      <w:r>
        <w:rPr>
          <w:color w:val="231F20"/>
          <w:spacing w:val="-2"/>
        </w:rPr>
        <w:t> </w:t>
      </w:r>
      <w:r>
        <w:rPr>
          <w:color w:val="231F20"/>
        </w:rPr>
        <w:t>ears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rack</w:t>
      </w:r>
      <w:r>
        <w:rPr>
          <w:color w:val="231F20"/>
          <w:spacing w:val="-2"/>
        </w:rPr>
        <w:t> </w:t>
      </w:r>
      <w:r>
        <w:rPr>
          <w:color w:val="231F20"/>
        </w:rPr>
        <w:t>to</w:t>
      </w:r>
      <w:r>
        <w:rPr>
          <w:color w:val="231F20"/>
          <w:spacing w:val="-2"/>
        </w:rPr>
        <w:t> </w:t>
      </w:r>
      <w:r>
        <w:rPr>
          <w:color w:val="231F20"/>
        </w:rPr>
        <w:t>complete</w:t>
      </w:r>
      <w:r>
        <w:rPr>
          <w:color w:val="231F20"/>
          <w:spacing w:val="-2"/>
        </w:rPr>
        <w:t> </w:t>
      </w:r>
      <w:r>
        <w:rPr>
          <w:color w:val="231F20"/>
        </w:rPr>
        <w:t>the mounting, as shown in the figure below:</w:t>
      </w:r>
    </w:p>
    <w:p>
      <w:pPr>
        <w:pStyle w:val="BodyText"/>
        <w:spacing w:before="10"/>
        <w:rPr>
          <w:sz w:val="19"/>
        </w:rPr>
      </w:pPr>
      <w:r>
        <w:rPr/>
        <w:drawing>
          <wp:anchor distT="0" distB="0" distL="0" distR="0" allowOverlap="1" layoutInCell="1" locked="0" behindDoc="0" simplePos="0" relativeHeight="12">
            <wp:simplePos x="0" y="0"/>
            <wp:positionH relativeFrom="page">
              <wp:posOffset>769646</wp:posOffset>
            </wp:positionH>
            <wp:positionV relativeFrom="paragraph">
              <wp:posOffset>160325</wp:posOffset>
            </wp:positionV>
            <wp:extent cx="1925511" cy="1343025"/>
            <wp:effectExtent l="0" t="0" r="0" b="0"/>
            <wp:wrapTopAndBottom/>
            <wp:docPr id="13" name="image15.png"/>
            <wp:cNvGraphicFramePr>
              <a:graphicFrameLocks noChangeAspect="1"/>
            </wp:cNvGraphicFramePr>
            <a:graphic>
              <a:graphicData uri="http://schemas.openxmlformats.org/drawingml/2006/picture">
                <pic:pic>
                  <pic:nvPicPr>
                    <pic:cNvPr id="14" name="image15.png"/>
                    <pic:cNvPicPr/>
                  </pic:nvPicPr>
                  <pic:blipFill>
                    <a:blip r:embed="rId20" cstate="print"/>
                    <a:stretch>
                      <a:fillRect/>
                    </a:stretch>
                  </pic:blipFill>
                  <pic:spPr>
                    <a:xfrm>
                      <a:off x="0" y="0"/>
                      <a:ext cx="1925511" cy="1343025"/>
                    </a:xfrm>
                    <a:prstGeom prst="rect">
                      <a:avLst/>
                    </a:prstGeom>
                  </pic:spPr>
                </pic:pic>
              </a:graphicData>
            </a:graphic>
          </wp:anchor>
        </w:drawing>
      </w:r>
    </w:p>
    <w:p>
      <w:pPr>
        <w:spacing w:after="0"/>
        <w:rPr>
          <w:sz w:val="19"/>
        </w:rPr>
        <w:sectPr>
          <w:pgSz w:w="5960" w:h="7940"/>
          <w:pgMar w:header="0" w:footer="98" w:top="360" w:bottom="340" w:left="40" w:right="0"/>
        </w:sectPr>
      </w:pPr>
    </w:p>
    <w:p>
      <w:pPr>
        <w:pStyle w:val="Heading2"/>
        <w:numPr>
          <w:ilvl w:val="1"/>
          <w:numId w:val="2"/>
        </w:numPr>
        <w:tabs>
          <w:tab w:pos="515" w:val="left" w:leader="none"/>
        </w:tabs>
        <w:spacing w:line="240" w:lineRule="auto" w:before="68" w:after="0"/>
        <w:ind w:left="514" w:right="0" w:hanging="268"/>
        <w:jc w:val="left"/>
      </w:pPr>
      <w:bookmarkStart w:name="_TOC_250004" w:id="11"/>
      <w:r>
        <w:rPr>
          <w:color w:val="1B75BC"/>
        </w:rPr>
        <w:t>1U</w:t>
      </w:r>
      <w:r>
        <w:rPr>
          <w:color w:val="1B75BC"/>
          <w:spacing w:val="-5"/>
        </w:rPr>
        <w:t> </w:t>
      </w:r>
      <w:r>
        <w:rPr>
          <w:color w:val="1B75BC"/>
        </w:rPr>
        <w:t>Rack</w:t>
      </w:r>
      <w:r>
        <w:rPr>
          <w:color w:val="1B75BC"/>
          <w:spacing w:val="-3"/>
        </w:rPr>
        <w:t> </w:t>
      </w:r>
      <w:bookmarkEnd w:id="11"/>
      <w:r>
        <w:rPr>
          <w:color w:val="1B75BC"/>
          <w:spacing w:val="-2"/>
        </w:rPr>
        <w:t>Mounting</w:t>
      </w:r>
    </w:p>
    <w:p>
      <w:pPr>
        <w:pStyle w:val="BodyText"/>
        <w:spacing w:line="261" w:lineRule="auto" w:before="116"/>
        <w:ind w:left="255" w:right="219"/>
      </w:pPr>
      <w:r>
        <w:rPr>
          <w:color w:val="231F20"/>
        </w:rPr>
        <w:t>This</w:t>
      </w:r>
      <w:r>
        <w:rPr>
          <w:color w:val="231F20"/>
          <w:spacing w:val="-2"/>
        </w:rPr>
        <w:t> </w:t>
      </w:r>
      <w:r>
        <w:rPr>
          <w:color w:val="231F20"/>
        </w:rPr>
        <w:t>Controller</w:t>
      </w:r>
      <w:r>
        <w:rPr>
          <w:color w:val="231F20"/>
          <w:spacing w:val="-2"/>
        </w:rPr>
        <w:t> </w:t>
      </w:r>
      <w:r>
        <w:rPr>
          <w:color w:val="231F20"/>
        </w:rPr>
        <w:t>also</w:t>
      </w:r>
      <w:r>
        <w:rPr>
          <w:color w:val="231F20"/>
          <w:spacing w:val="-3"/>
        </w:rPr>
        <w:t> </w:t>
      </w:r>
      <w:r>
        <w:rPr>
          <w:color w:val="231F20"/>
        </w:rPr>
        <w:t>can</w:t>
      </w:r>
      <w:r>
        <w:rPr>
          <w:color w:val="231F20"/>
          <w:spacing w:val="-2"/>
        </w:rPr>
        <w:t> </w:t>
      </w:r>
      <w:r>
        <w:rPr>
          <w:color w:val="231F20"/>
        </w:rPr>
        <w:t>be</w:t>
      </w:r>
      <w:r>
        <w:rPr>
          <w:color w:val="231F20"/>
          <w:spacing w:val="-3"/>
        </w:rPr>
        <w:t> </w:t>
      </w:r>
      <w:r>
        <w:rPr>
          <w:color w:val="231F20"/>
        </w:rPr>
        <w:t>mounted</w:t>
      </w:r>
      <w:r>
        <w:rPr>
          <w:color w:val="231F20"/>
          <w:spacing w:val="-2"/>
        </w:rPr>
        <w:t> </w:t>
      </w:r>
      <w:r>
        <w:rPr>
          <w:color w:val="231F20"/>
        </w:rPr>
        <w:t>in</w:t>
      </w:r>
      <w:r>
        <w:rPr>
          <w:color w:val="231F20"/>
          <w:spacing w:val="-3"/>
        </w:rPr>
        <w:t> </w:t>
      </w:r>
      <w:r>
        <w:rPr>
          <w:color w:val="231F20"/>
        </w:rPr>
        <w:t>a</w:t>
      </w:r>
      <w:r>
        <w:rPr>
          <w:color w:val="231F20"/>
          <w:spacing w:val="-3"/>
        </w:rPr>
        <w:t> </w:t>
      </w:r>
      <w:r>
        <w:rPr>
          <w:color w:val="231F20"/>
        </w:rPr>
        <w:t>standard</w:t>
      </w:r>
      <w:r>
        <w:rPr>
          <w:color w:val="231F20"/>
          <w:spacing w:val="-2"/>
        </w:rPr>
        <w:t> </w:t>
      </w:r>
      <w:r>
        <w:rPr>
          <w:color w:val="231F20"/>
        </w:rPr>
        <w:t>1U</w:t>
      </w:r>
      <w:r>
        <w:rPr>
          <w:color w:val="231F20"/>
          <w:spacing w:val="-3"/>
        </w:rPr>
        <w:t> </w:t>
      </w:r>
      <w:r>
        <w:rPr>
          <w:color w:val="231F20"/>
        </w:rPr>
        <w:t>rack</w:t>
      </w:r>
      <w:r>
        <w:rPr>
          <w:color w:val="231F20"/>
          <w:spacing w:val="-2"/>
        </w:rPr>
        <w:t> </w:t>
      </w:r>
      <w:r>
        <w:rPr>
          <w:color w:val="231F20"/>
        </w:rPr>
        <w:t>(up</w:t>
      </w:r>
      <w:r>
        <w:rPr>
          <w:color w:val="231F20"/>
          <w:spacing w:val="-2"/>
        </w:rPr>
        <w:t> </w:t>
      </w:r>
      <w:r>
        <w:rPr>
          <w:color w:val="231F20"/>
        </w:rPr>
        <w:t>to</w:t>
      </w:r>
      <w:r>
        <w:rPr>
          <w:color w:val="231F20"/>
          <w:spacing w:val="-2"/>
        </w:rPr>
        <w:t> </w:t>
      </w:r>
      <w:r>
        <w:rPr>
          <w:color w:val="231F20"/>
        </w:rPr>
        <w:t>4</w:t>
      </w:r>
      <w:r>
        <w:rPr>
          <w:color w:val="231F20"/>
          <w:spacing w:val="-3"/>
        </w:rPr>
        <w:t> </w:t>
      </w:r>
      <w:r>
        <w:rPr>
          <w:color w:val="231F20"/>
        </w:rPr>
        <w:t>units</w:t>
      </w:r>
      <w:r>
        <w:rPr>
          <w:color w:val="231F20"/>
          <w:spacing w:val="-3"/>
        </w:rPr>
        <w:t> </w:t>
      </w:r>
      <w:r>
        <w:rPr>
          <w:color w:val="231F20"/>
        </w:rPr>
        <w:t>can be installed horizontally). The mounting steps are as follows:</w:t>
      </w:r>
    </w:p>
    <w:p>
      <w:pPr>
        <w:pStyle w:val="BodyText"/>
        <w:spacing w:line="261" w:lineRule="auto" w:before="54"/>
        <w:ind w:left="237" w:right="219"/>
      </w:pPr>
      <w:r>
        <w:rPr>
          <w:b/>
          <w:color w:val="231F20"/>
        </w:rPr>
        <w:t>Step</w:t>
      </w:r>
      <w:r>
        <w:rPr>
          <w:b/>
          <w:color w:val="231F20"/>
          <w:spacing w:val="-3"/>
        </w:rPr>
        <w:t> </w:t>
      </w:r>
      <w:r>
        <w:rPr>
          <w:b/>
          <w:color w:val="231F20"/>
        </w:rPr>
        <w:t>1:</w:t>
      </w:r>
      <w:r>
        <w:rPr>
          <w:b/>
          <w:color w:val="231F20"/>
          <w:spacing w:val="-4"/>
        </w:rPr>
        <w:t> </w:t>
      </w:r>
      <w:r>
        <w:rPr>
          <w:color w:val="231F20"/>
        </w:rPr>
        <w:t>Stack</w:t>
      </w:r>
      <w:r>
        <w:rPr>
          <w:color w:val="231F20"/>
          <w:spacing w:val="-3"/>
        </w:rPr>
        <w:t> </w:t>
      </w:r>
      <w:r>
        <w:rPr>
          <w:color w:val="231F20"/>
        </w:rPr>
        <w:t>two</w:t>
      </w:r>
      <w:r>
        <w:rPr>
          <w:color w:val="231F20"/>
          <w:spacing w:val="-3"/>
        </w:rPr>
        <w:t> </w:t>
      </w:r>
      <w:r>
        <w:rPr>
          <w:color w:val="231F20"/>
        </w:rPr>
        <w:t>Controllers</w:t>
      </w:r>
      <w:r>
        <w:rPr>
          <w:color w:val="231F20"/>
          <w:spacing w:val="-4"/>
        </w:rPr>
        <w:t> </w:t>
      </w:r>
      <w:r>
        <w:rPr>
          <w:color w:val="231F20"/>
        </w:rPr>
        <w:t>on</w:t>
      </w:r>
      <w:r>
        <w:rPr>
          <w:color w:val="231F20"/>
          <w:spacing w:val="-4"/>
        </w:rPr>
        <w:t> </w:t>
      </w:r>
      <w:r>
        <w:rPr>
          <w:color w:val="231F20"/>
        </w:rPr>
        <w:t>top</w:t>
      </w:r>
      <w:r>
        <w:rPr>
          <w:color w:val="231F20"/>
          <w:spacing w:val="-3"/>
        </w:rPr>
        <w:t> </w:t>
      </w:r>
      <w:r>
        <w:rPr>
          <w:color w:val="231F20"/>
        </w:rPr>
        <w:t>of</w:t>
      </w:r>
      <w:r>
        <w:rPr>
          <w:color w:val="231F20"/>
          <w:spacing w:val="-4"/>
        </w:rPr>
        <w:t> </w:t>
      </w:r>
      <w:r>
        <w:rPr>
          <w:color w:val="231F20"/>
        </w:rPr>
        <w:t>each</w:t>
      </w:r>
      <w:r>
        <w:rPr>
          <w:color w:val="231F20"/>
          <w:spacing w:val="-4"/>
        </w:rPr>
        <w:t> </w:t>
      </w:r>
      <w:r>
        <w:rPr>
          <w:color w:val="231F20"/>
        </w:rPr>
        <w:t>other,</w:t>
      </w:r>
      <w:r>
        <w:rPr>
          <w:color w:val="231F20"/>
          <w:spacing w:val="-3"/>
        </w:rPr>
        <w:t> </w:t>
      </w:r>
      <w:r>
        <w:rPr>
          <w:color w:val="231F20"/>
        </w:rPr>
        <w:t>then</w:t>
      </w:r>
      <w:r>
        <w:rPr>
          <w:color w:val="231F20"/>
          <w:spacing w:val="-3"/>
        </w:rPr>
        <w:t> </w:t>
      </w:r>
      <w:r>
        <w:rPr>
          <w:color w:val="231F20"/>
        </w:rPr>
        <w:t>use</w:t>
      </w:r>
      <w:r>
        <w:rPr>
          <w:color w:val="231F20"/>
          <w:spacing w:val="-4"/>
        </w:rPr>
        <w:t> </w:t>
      </w:r>
      <w:r>
        <w:rPr>
          <w:color w:val="231F20"/>
        </w:rPr>
        <w:t>included</w:t>
      </w:r>
      <w:r>
        <w:rPr>
          <w:color w:val="231F20"/>
          <w:spacing w:val="-4"/>
        </w:rPr>
        <w:t> </w:t>
      </w:r>
      <w:r>
        <w:rPr>
          <w:color w:val="231F20"/>
        </w:rPr>
        <w:t>screws to fix two 1U rack panels on the Controllers, as shown in the figure below:</w:t>
      </w:r>
    </w:p>
    <w:p>
      <w:pPr>
        <w:pStyle w:val="BodyText"/>
        <w:spacing w:before="8"/>
        <w:rPr>
          <w:sz w:val="13"/>
        </w:rPr>
      </w:pPr>
      <w:r>
        <w:rPr/>
        <w:drawing>
          <wp:anchor distT="0" distB="0" distL="0" distR="0" allowOverlap="1" layoutInCell="1" locked="0" behindDoc="0" simplePos="0" relativeHeight="13">
            <wp:simplePos x="0" y="0"/>
            <wp:positionH relativeFrom="page">
              <wp:posOffset>156057</wp:posOffset>
            </wp:positionH>
            <wp:positionV relativeFrom="paragraph">
              <wp:posOffset>115247</wp:posOffset>
            </wp:positionV>
            <wp:extent cx="910759" cy="581025"/>
            <wp:effectExtent l="0" t="0" r="0" b="0"/>
            <wp:wrapTopAndBottom/>
            <wp:docPr id="15" name="image16.png"/>
            <wp:cNvGraphicFramePr>
              <a:graphicFrameLocks noChangeAspect="1"/>
            </wp:cNvGraphicFramePr>
            <a:graphic>
              <a:graphicData uri="http://schemas.openxmlformats.org/drawingml/2006/picture">
                <pic:pic>
                  <pic:nvPicPr>
                    <pic:cNvPr id="16" name="image16.png"/>
                    <pic:cNvPicPr/>
                  </pic:nvPicPr>
                  <pic:blipFill>
                    <a:blip r:embed="rId21" cstate="print"/>
                    <a:stretch>
                      <a:fillRect/>
                    </a:stretch>
                  </pic:blipFill>
                  <pic:spPr>
                    <a:xfrm>
                      <a:off x="0" y="0"/>
                      <a:ext cx="910759" cy="581025"/>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1137560</wp:posOffset>
            </wp:positionH>
            <wp:positionV relativeFrom="paragraph">
              <wp:posOffset>183881</wp:posOffset>
            </wp:positionV>
            <wp:extent cx="1525653" cy="604837"/>
            <wp:effectExtent l="0" t="0" r="0" b="0"/>
            <wp:wrapTopAndBottom/>
            <wp:docPr id="17" name="image17.png"/>
            <wp:cNvGraphicFramePr>
              <a:graphicFrameLocks noChangeAspect="1"/>
            </wp:cNvGraphicFramePr>
            <a:graphic>
              <a:graphicData uri="http://schemas.openxmlformats.org/drawingml/2006/picture">
                <pic:pic>
                  <pic:nvPicPr>
                    <pic:cNvPr id="18" name="image17.png"/>
                    <pic:cNvPicPr/>
                  </pic:nvPicPr>
                  <pic:blipFill>
                    <a:blip r:embed="rId22" cstate="print"/>
                    <a:stretch>
                      <a:fillRect/>
                    </a:stretch>
                  </pic:blipFill>
                  <pic:spPr>
                    <a:xfrm>
                      <a:off x="0" y="0"/>
                      <a:ext cx="1525653" cy="604837"/>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2832945</wp:posOffset>
            </wp:positionH>
            <wp:positionV relativeFrom="paragraph">
              <wp:posOffset>276543</wp:posOffset>
            </wp:positionV>
            <wp:extent cx="782366" cy="547687"/>
            <wp:effectExtent l="0" t="0" r="0" b="0"/>
            <wp:wrapTopAndBottom/>
            <wp:docPr id="19" name="image18.png"/>
            <wp:cNvGraphicFramePr>
              <a:graphicFrameLocks noChangeAspect="1"/>
            </wp:cNvGraphicFramePr>
            <a:graphic>
              <a:graphicData uri="http://schemas.openxmlformats.org/drawingml/2006/picture">
                <pic:pic>
                  <pic:nvPicPr>
                    <pic:cNvPr id="20" name="image18.png"/>
                    <pic:cNvPicPr/>
                  </pic:nvPicPr>
                  <pic:blipFill>
                    <a:blip r:embed="rId23" cstate="print"/>
                    <a:stretch>
                      <a:fillRect/>
                    </a:stretch>
                  </pic:blipFill>
                  <pic:spPr>
                    <a:xfrm>
                      <a:off x="0" y="0"/>
                      <a:ext cx="782366" cy="547687"/>
                    </a:xfrm>
                    <a:prstGeom prst="rect">
                      <a:avLst/>
                    </a:prstGeom>
                  </pic:spPr>
                </pic:pic>
              </a:graphicData>
            </a:graphic>
          </wp:anchor>
        </w:drawing>
      </w:r>
    </w:p>
    <w:p>
      <w:pPr>
        <w:pStyle w:val="BodyText"/>
        <w:spacing w:before="1"/>
        <w:rPr>
          <w:sz w:val="20"/>
        </w:rPr>
      </w:pPr>
    </w:p>
    <w:p>
      <w:pPr>
        <w:pStyle w:val="BodyText"/>
        <w:spacing w:line="261" w:lineRule="auto"/>
        <w:ind w:left="242" w:right="520"/>
        <w:jc w:val="both"/>
      </w:pPr>
      <w:r>
        <w:rPr>
          <w:b/>
          <w:color w:val="231F20"/>
        </w:rPr>
        <w:t>Step</w:t>
      </w:r>
      <w:r>
        <w:rPr>
          <w:b/>
          <w:color w:val="231F20"/>
          <w:spacing w:val="-2"/>
        </w:rPr>
        <w:t> </w:t>
      </w:r>
      <w:r>
        <w:rPr>
          <w:b/>
          <w:color w:val="231F20"/>
        </w:rPr>
        <w:t>2:</w:t>
      </w:r>
      <w:r>
        <w:rPr>
          <w:b/>
          <w:color w:val="231F20"/>
          <w:spacing w:val="-3"/>
        </w:rPr>
        <w:t> </w:t>
      </w:r>
      <w:r>
        <w:rPr>
          <w:color w:val="231F20"/>
        </w:rPr>
        <w:t>Fix</w:t>
      </w:r>
      <w:r>
        <w:rPr>
          <w:color w:val="231F20"/>
          <w:spacing w:val="-2"/>
        </w:rPr>
        <w:t> </w:t>
      </w:r>
      <w:r>
        <w:rPr>
          <w:color w:val="231F20"/>
        </w:rPr>
        <w:t>two</w:t>
      </w:r>
      <w:r>
        <w:rPr>
          <w:color w:val="231F20"/>
          <w:spacing w:val="-2"/>
        </w:rPr>
        <w:t> </w:t>
      </w:r>
      <w:r>
        <w:rPr>
          <w:color w:val="231F20"/>
        </w:rPr>
        <w:t>1U</w:t>
      </w:r>
      <w:r>
        <w:rPr>
          <w:color w:val="231F20"/>
          <w:spacing w:val="-3"/>
        </w:rPr>
        <w:t> </w:t>
      </w:r>
      <w:r>
        <w:rPr>
          <w:color w:val="231F20"/>
        </w:rPr>
        <w:t>rack</w:t>
      </w:r>
      <w:r>
        <w:rPr>
          <w:color w:val="231F20"/>
          <w:spacing w:val="-2"/>
        </w:rPr>
        <w:t> </w:t>
      </w:r>
      <w:r>
        <w:rPr>
          <w:color w:val="231F20"/>
        </w:rPr>
        <w:t>panels</w:t>
      </w:r>
      <w:r>
        <w:rPr>
          <w:color w:val="231F20"/>
          <w:spacing w:val="-3"/>
        </w:rPr>
        <w:t> </w:t>
      </w:r>
      <w:r>
        <w:rPr>
          <w:color w:val="231F20"/>
        </w:rPr>
        <w:t>on</w:t>
      </w:r>
      <w:r>
        <w:rPr>
          <w:color w:val="231F20"/>
          <w:spacing w:val="-3"/>
        </w:rPr>
        <w:t> </w:t>
      </w:r>
      <w:r>
        <w:rPr>
          <w:color w:val="231F20"/>
        </w:rPr>
        <w:t>another</w:t>
      </w:r>
      <w:r>
        <w:rPr>
          <w:color w:val="231F20"/>
          <w:spacing w:val="-3"/>
        </w:rPr>
        <w:t> </w:t>
      </w:r>
      <w:r>
        <w:rPr>
          <w:color w:val="231F20"/>
        </w:rPr>
        <w:t>two</w:t>
      </w:r>
      <w:r>
        <w:rPr>
          <w:color w:val="231F20"/>
          <w:spacing w:val="-2"/>
        </w:rPr>
        <w:t> </w:t>
      </w:r>
      <w:r>
        <w:rPr>
          <w:color w:val="231F20"/>
        </w:rPr>
        <w:t>stacked</w:t>
      </w:r>
      <w:r>
        <w:rPr>
          <w:color w:val="231F20"/>
          <w:spacing w:val="-2"/>
        </w:rPr>
        <w:t> </w:t>
      </w:r>
      <w:r>
        <w:rPr>
          <w:color w:val="231F20"/>
        </w:rPr>
        <w:t>Controllers</w:t>
      </w:r>
      <w:r>
        <w:rPr>
          <w:color w:val="231F20"/>
          <w:spacing w:val="-3"/>
        </w:rPr>
        <w:t> </w:t>
      </w:r>
      <w:r>
        <w:rPr>
          <w:color w:val="231F20"/>
        </w:rPr>
        <w:t>in</w:t>
      </w:r>
      <w:r>
        <w:rPr>
          <w:color w:val="231F20"/>
          <w:spacing w:val="-3"/>
        </w:rPr>
        <w:t> </w:t>
      </w:r>
      <w:r>
        <w:rPr>
          <w:color w:val="231F20"/>
        </w:rPr>
        <w:t>the same</w:t>
      </w:r>
      <w:r>
        <w:rPr>
          <w:color w:val="231F20"/>
          <w:spacing w:val="-3"/>
        </w:rPr>
        <w:t> </w:t>
      </w:r>
      <w:r>
        <w:rPr>
          <w:color w:val="231F20"/>
        </w:rPr>
        <w:t>way,</w:t>
      </w:r>
      <w:r>
        <w:rPr>
          <w:color w:val="231F20"/>
          <w:spacing w:val="-3"/>
        </w:rPr>
        <w:t> </w:t>
      </w:r>
      <w:r>
        <w:rPr>
          <w:color w:val="231F20"/>
        </w:rPr>
        <w:t>then</w:t>
      </w:r>
      <w:r>
        <w:rPr>
          <w:color w:val="231F20"/>
          <w:spacing w:val="-3"/>
        </w:rPr>
        <w:t> </w:t>
      </w:r>
      <w:r>
        <w:rPr>
          <w:color w:val="231F20"/>
        </w:rPr>
        <w:t>use</w:t>
      </w:r>
      <w:r>
        <w:rPr>
          <w:color w:val="231F20"/>
          <w:spacing w:val="-4"/>
        </w:rPr>
        <w:t> </w:t>
      </w:r>
      <w:r>
        <w:rPr>
          <w:color w:val="231F20"/>
        </w:rPr>
        <w:t>screws</w:t>
      </w:r>
      <w:r>
        <w:rPr>
          <w:color w:val="231F20"/>
          <w:spacing w:val="-3"/>
        </w:rPr>
        <w:t> </w:t>
      </w:r>
      <w:r>
        <w:rPr>
          <w:color w:val="231F20"/>
        </w:rPr>
        <w:t>to</w:t>
      </w:r>
      <w:r>
        <w:rPr>
          <w:color w:val="231F20"/>
          <w:spacing w:val="-3"/>
        </w:rPr>
        <w:t> </w:t>
      </w:r>
      <w:r>
        <w:rPr>
          <w:color w:val="231F20"/>
        </w:rPr>
        <w:t>fix</w:t>
      </w:r>
      <w:r>
        <w:rPr>
          <w:color w:val="231F20"/>
          <w:spacing w:val="-3"/>
        </w:rPr>
        <w:t> </w:t>
      </w:r>
      <w:r>
        <w:rPr>
          <w:color w:val="231F20"/>
        </w:rPr>
        <w:t>two</w:t>
      </w:r>
      <w:r>
        <w:rPr>
          <w:color w:val="231F20"/>
          <w:spacing w:val="-3"/>
        </w:rPr>
        <w:t> </w:t>
      </w:r>
      <w:r>
        <w:rPr>
          <w:color w:val="231F20"/>
        </w:rPr>
        <w:t>1U</w:t>
      </w:r>
      <w:r>
        <w:rPr>
          <w:color w:val="231F20"/>
          <w:spacing w:val="-4"/>
        </w:rPr>
        <w:t> </w:t>
      </w:r>
      <w:r>
        <w:rPr>
          <w:color w:val="231F20"/>
        </w:rPr>
        <w:t>rack</w:t>
      </w:r>
      <w:r>
        <w:rPr>
          <w:color w:val="231F20"/>
          <w:spacing w:val="-3"/>
        </w:rPr>
        <w:t> </w:t>
      </w:r>
      <w:r>
        <w:rPr>
          <w:color w:val="231F20"/>
        </w:rPr>
        <w:t>panels</w:t>
      </w:r>
      <w:r>
        <w:rPr>
          <w:color w:val="231F20"/>
          <w:spacing w:val="-4"/>
        </w:rPr>
        <w:t> </w:t>
      </w:r>
      <w:r>
        <w:rPr>
          <w:color w:val="231F20"/>
        </w:rPr>
        <w:t>together,</w:t>
      </w:r>
      <w:r>
        <w:rPr>
          <w:color w:val="231F20"/>
          <w:spacing w:val="-3"/>
        </w:rPr>
        <w:t> </w:t>
      </w:r>
      <w:r>
        <w:rPr>
          <w:color w:val="231F20"/>
        </w:rPr>
        <w:t>as</w:t>
      </w:r>
      <w:r>
        <w:rPr>
          <w:color w:val="231F20"/>
          <w:spacing w:val="-4"/>
        </w:rPr>
        <w:t> </w:t>
      </w:r>
      <w:r>
        <w:rPr>
          <w:color w:val="231F20"/>
        </w:rPr>
        <w:t>shown in the figure below:</w:t>
      </w:r>
    </w:p>
    <w:p>
      <w:pPr>
        <w:pStyle w:val="BodyText"/>
        <w:spacing w:before="9"/>
        <w:rPr>
          <w:sz w:val="8"/>
        </w:rPr>
      </w:pPr>
      <w:r>
        <w:rPr/>
        <w:drawing>
          <wp:anchor distT="0" distB="0" distL="0" distR="0" allowOverlap="1" layoutInCell="1" locked="0" behindDoc="0" simplePos="0" relativeHeight="16">
            <wp:simplePos x="0" y="0"/>
            <wp:positionH relativeFrom="page">
              <wp:posOffset>1921534</wp:posOffset>
            </wp:positionH>
            <wp:positionV relativeFrom="paragraph">
              <wp:posOffset>79868</wp:posOffset>
            </wp:positionV>
            <wp:extent cx="145764" cy="116681"/>
            <wp:effectExtent l="0" t="0" r="0" b="0"/>
            <wp:wrapTopAndBottom/>
            <wp:docPr id="21" name="image19.png"/>
            <wp:cNvGraphicFramePr>
              <a:graphicFrameLocks noChangeAspect="1"/>
            </wp:cNvGraphicFramePr>
            <a:graphic>
              <a:graphicData uri="http://schemas.openxmlformats.org/drawingml/2006/picture">
                <pic:pic>
                  <pic:nvPicPr>
                    <pic:cNvPr id="22" name="image19.png"/>
                    <pic:cNvPicPr/>
                  </pic:nvPicPr>
                  <pic:blipFill>
                    <a:blip r:embed="rId24" cstate="print"/>
                    <a:stretch>
                      <a:fillRect/>
                    </a:stretch>
                  </pic:blipFill>
                  <pic:spPr>
                    <a:xfrm>
                      <a:off x="0" y="0"/>
                      <a:ext cx="145764" cy="116681"/>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2271602</wp:posOffset>
            </wp:positionH>
            <wp:positionV relativeFrom="paragraph">
              <wp:posOffset>81898</wp:posOffset>
            </wp:positionV>
            <wp:extent cx="112206" cy="109537"/>
            <wp:effectExtent l="0" t="0" r="0" b="0"/>
            <wp:wrapTopAndBottom/>
            <wp:docPr id="23" name="image20.png"/>
            <wp:cNvGraphicFramePr>
              <a:graphicFrameLocks noChangeAspect="1"/>
            </wp:cNvGraphicFramePr>
            <a:graphic>
              <a:graphicData uri="http://schemas.openxmlformats.org/drawingml/2006/picture">
                <pic:pic>
                  <pic:nvPicPr>
                    <pic:cNvPr id="24" name="image20.png"/>
                    <pic:cNvPicPr/>
                  </pic:nvPicPr>
                  <pic:blipFill>
                    <a:blip r:embed="rId25" cstate="print"/>
                    <a:stretch>
                      <a:fillRect/>
                    </a:stretch>
                  </pic:blipFill>
                  <pic:spPr>
                    <a:xfrm>
                      <a:off x="0" y="0"/>
                      <a:ext cx="112206" cy="109537"/>
                    </a:xfrm>
                    <a:prstGeom prst="rect">
                      <a:avLst/>
                    </a:prstGeom>
                  </pic:spPr>
                </pic:pic>
              </a:graphicData>
            </a:graphic>
          </wp:anchor>
        </w:drawing>
      </w:r>
      <w:r>
        <w:rPr/>
        <w:pict>
          <v:group style="position:absolute;margin-left:14.0182pt;margin-top:22.78503pt;width:270pt;height:62.25pt;mso-position-horizontal-relative:page;mso-position-vertical-relative:paragraph;z-index:-15719424;mso-wrap-distance-left:0;mso-wrap-distance-right:0" id="docshapegroup48" coordorigin="280,456" coordsize="5400,1245">
            <v:shape style="position:absolute;left:280;top:455;width:5400;height:1245" type="#_x0000_t75" id="docshape49" stroked="false">
              <v:imagedata r:id="rId26" o:title=""/>
            </v:shape>
            <v:shape style="position:absolute;left:2384;top:1529;width:229;height:122" type="#_x0000_t75" id="docshape50" stroked="false">
              <v:imagedata r:id="rId27" o:title=""/>
            </v:shape>
            <w10:wrap type="topAndBottom"/>
          </v:group>
        </w:pict>
      </w:r>
    </w:p>
    <w:p>
      <w:pPr>
        <w:pStyle w:val="BodyText"/>
        <w:spacing w:before="7"/>
        <w:rPr>
          <w:sz w:val="10"/>
        </w:rPr>
      </w:pPr>
    </w:p>
    <w:p>
      <w:pPr>
        <w:pStyle w:val="BodyText"/>
        <w:spacing w:before="11"/>
        <w:rPr>
          <w:sz w:val="19"/>
        </w:rPr>
      </w:pPr>
    </w:p>
    <w:p>
      <w:pPr>
        <w:pStyle w:val="BodyText"/>
        <w:spacing w:line="261" w:lineRule="auto"/>
        <w:ind w:left="253" w:right="219"/>
      </w:pPr>
      <w:r>
        <w:rPr>
          <w:b/>
          <w:color w:val="231F20"/>
        </w:rPr>
        <w:t>Step</w:t>
      </w:r>
      <w:r>
        <w:rPr>
          <w:b/>
          <w:color w:val="231F20"/>
          <w:spacing w:val="-3"/>
        </w:rPr>
        <w:t> </w:t>
      </w:r>
      <w:r>
        <w:rPr>
          <w:b/>
          <w:color w:val="231F20"/>
        </w:rPr>
        <w:t>3:</w:t>
      </w:r>
      <w:r>
        <w:rPr>
          <w:b/>
          <w:color w:val="231F20"/>
          <w:spacing w:val="-4"/>
        </w:rPr>
        <w:t> </w:t>
      </w:r>
      <w:r>
        <w:rPr>
          <w:color w:val="231F20"/>
        </w:rPr>
        <w:t>Fasten</w:t>
      </w:r>
      <w:r>
        <w:rPr>
          <w:color w:val="231F20"/>
          <w:spacing w:val="-3"/>
        </w:rPr>
        <w:t> </w:t>
      </w:r>
      <w:r>
        <w:rPr>
          <w:color w:val="231F20"/>
        </w:rPr>
        <w:t>screws</w:t>
      </w:r>
      <w:r>
        <w:rPr>
          <w:color w:val="231F20"/>
          <w:spacing w:val="-3"/>
        </w:rPr>
        <w:t> </w:t>
      </w:r>
      <w:r>
        <w:rPr>
          <w:color w:val="231F20"/>
        </w:rPr>
        <w:t>between</w:t>
      </w:r>
      <w:r>
        <w:rPr>
          <w:color w:val="231F20"/>
          <w:spacing w:val="-4"/>
        </w:rPr>
        <w:t> </w:t>
      </w:r>
      <w:r>
        <w:rPr>
          <w:color w:val="231F20"/>
        </w:rPr>
        <w:t>two</w:t>
      </w:r>
      <w:r>
        <w:rPr>
          <w:color w:val="231F20"/>
          <w:spacing w:val="-3"/>
        </w:rPr>
        <w:t> </w:t>
      </w:r>
      <w:r>
        <w:rPr>
          <w:color w:val="231F20"/>
        </w:rPr>
        <w:t>1U</w:t>
      </w:r>
      <w:r>
        <w:rPr>
          <w:color w:val="231F20"/>
          <w:spacing w:val="-4"/>
        </w:rPr>
        <w:t> </w:t>
      </w:r>
      <w:r>
        <w:rPr>
          <w:color w:val="231F20"/>
        </w:rPr>
        <w:t>rack</w:t>
      </w:r>
      <w:r>
        <w:rPr>
          <w:color w:val="231F20"/>
          <w:spacing w:val="-3"/>
        </w:rPr>
        <w:t> </w:t>
      </w:r>
      <w:r>
        <w:rPr>
          <w:color w:val="231F20"/>
        </w:rPr>
        <w:t>panels,</w:t>
      </w:r>
      <w:r>
        <w:rPr>
          <w:color w:val="231F20"/>
          <w:spacing w:val="-4"/>
        </w:rPr>
        <w:t> </w:t>
      </w:r>
      <w:r>
        <w:rPr>
          <w:color w:val="231F20"/>
        </w:rPr>
        <w:t>so</w:t>
      </w:r>
      <w:r>
        <w:rPr>
          <w:color w:val="231F20"/>
          <w:spacing w:val="-3"/>
        </w:rPr>
        <w:t> </w:t>
      </w:r>
      <w:r>
        <w:rPr>
          <w:color w:val="231F20"/>
        </w:rPr>
        <w:t>that</w:t>
      </w:r>
      <w:r>
        <w:rPr>
          <w:color w:val="231F20"/>
          <w:spacing w:val="-3"/>
        </w:rPr>
        <w:t> </w:t>
      </w:r>
      <w:r>
        <w:rPr>
          <w:color w:val="231F20"/>
        </w:rPr>
        <w:t>four</w:t>
      </w:r>
      <w:r>
        <w:rPr>
          <w:color w:val="231F20"/>
          <w:spacing w:val="-3"/>
        </w:rPr>
        <w:t> </w:t>
      </w:r>
      <w:r>
        <w:rPr>
          <w:color w:val="231F20"/>
        </w:rPr>
        <w:t>Controllers are mounted in a 1U rack, as shown in the figure below:</w:t>
      </w:r>
    </w:p>
    <w:p>
      <w:pPr>
        <w:pStyle w:val="BodyText"/>
        <w:spacing w:before="4"/>
        <w:rPr>
          <w:sz w:val="14"/>
        </w:rPr>
      </w:pPr>
      <w:r>
        <w:rPr/>
        <w:drawing>
          <wp:anchor distT="0" distB="0" distL="0" distR="0" allowOverlap="1" layoutInCell="1" locked="0" behindDoc="0" simplePos="0" relativeHeight="19">
            <wp:simplePos x="0" y="0"/>
            <wp:positionH relativeFrom="page">
              <wp:posOffset>169665</wp:posOffset>
            </wp:positionH>
            <wp:positionV relativeFrom="paragraph">
              <wp:posOffset>120006</wp:posOffset>
            </wp:positionV>
            <wp:extent cx="3432844" cy="709612"/>
            <wp:effectExtent l="0" t="0" r="0" b="0"/>
            <wp:wrapTopAndBottom/>
            <wp:docPr id="25" name="image23.png"/>
            <wp:cNvGraphicFramePr>
              <a:graphicFrameLocks noChangeAspect="1"/>
            </wp:cNvGraphicFramePr>
            <a:graphic>
              <a:graphicData uri="http://schemas.openxmlformats.org/drawingml/2006/picture">
                <pic:pic>
                  <pic:nvPicPr>
                    <pic:cNvPr id="26" name="image23.png"/>
                    <pic:cNvPicPr/>
                  </pic:nvPicPr>
                  <pic:blipFill>
                    <a:blip r:embed="rId28" cstate="print"/>
                    <a:stretch>
                      <a:fillRect/>
                    </a:stretch>
                  </pic:blipFill>
                  <pic:spPr>
                    <a:xfrm>
                      <a:off x="0" y="0"/>
                      <a:ext cx="3432844" cy="709612"/>
                    </a:xfrm>
                    <a:prstGeom prst="rect">
                      <a:avLst/>
                    </a:prstGeom>
                  </pic:spPr>
                </pic:pic>
              </a:graphicData>
            </a:graphic>
          </wp:anchor>
        </w:drawing>
      </w:r>
    </w:p>
    <w:p>
      <w:pPr>
        <w:spacing w:after="0"/>
        <w:rPr>
          <w:sz w:val="14"/>
        </w:rPr>
        <w:sectPr>
          <w:pgSz w:w="5960" w:h="7940"/>
          <w:pgMar w:header="0" w:footer="98" w:top="340" w:bottom="360" w:left="40" w:right="0"/>
        </w:sectPr>
      </w:pPr>
    </w:p>
    <w:p>
      <w:pPr>
        <w:pStyle w:val="Heading1"/>
        <w:numPr>
          <w:ilvl w:val="0"/>
          <w:numId w:val="2"/>
        </w:numPr>
        <w:tabs>
          <w:tab w:pos="499" w:val="left" w:leader="none"/>
        </w:tabs>
        <w:spacing w:line="240" w:lineRule="auto" w:before="91" w:after="0"/>
        <w:ind w:left="498" w:right="0" w:hanging="247"/>
        <w:jc w:val="left"/>
      </w:pPr>
      <w:bookmarkStart w:name="_TOC_250003" w:id="12"/>
      <w:r>
        <w:rPr>
          <w:color w:val="1B75BC"/>
        </w:rPr>
        <w:t>Web</w:t>
      </w:r>
      <w:r>
        <w:rPr>
          <w:color w:val="1B75BC"/>
          <w:spacing w:val="-13"/>
        </w:rPr>
        <w:t> </w:t>
      </w:r>
      <w:r>
        <w:rPr>
          <w:color w:val="1B75BC"/>
        </w:rPr>
        <w:t>GUI</w:t>
      </w:r>
      <w:r>
        <w:rPr>
          <w:color w:val="1B75BC"/>
          <w:spacing w:val="-12"/>
        </w:rPr>
        <w:t> </w:t>
      </w:r>
      <w:r>
        <w:rPr>
          <w:color w:val="1B75BC"/>
        </w:rPr>
        <w:t>User</w:t>
      </w:r>
      <w:r>
        <w:rPr>
          <w:color w:val="1B75BC"/>
          <w:spacing w:val="-12"/>
        </w:rPr>
        <w:t> </w:t>
      </w:r>
      <w:bookmarkEnd w:id="12"/>
      <w:r>
        <w:rPr>
          <w:color w:val="1B75BC"/>
          <w:spacing w:val="-2"/>
        </w:rPr>
        <w:t>Guide</w:t>
      </w:r>
    </w:p>
    <w:p>
      <w:pPr>
        <w:pStyle w:val="Heading2"/>
        <w:numPr>
          <w:ilvl w:val="1"/>
          <w:numId w:val="2"/>
        </w:numPr>
        <w:tabs>
          <w:tab w:pos="572" w:val="left" w:leader="none"/>
        </w:tabs>
        <w:spacing w:line="240" w:lineRule="auto" w:before="33" w:after="0"/>
        <w:ind w:left="571" w:right="0" w:hanging="315"/>
        <w:jc w:val="left"/>
      </w:pPr>
      <w:bookmarkStart w:name="_TOC_250002" w:id="13"/>
      <w:r>
        <w:rPr>
          <w:color w:val="1B75BC"/>
        </w:rPr>
        <w:t>Preparation</w:t>
      </w:r>
      <w:r>
        <w:rPr>
          <w:color w:val="1B75BC"/>
          <w:spacing w:val="-6"/>
        </w:rPr>
        <w:t> </w:t>
      </w:r>
      <w:r>
        <w:rPr>
          <w:color w:val="1B75BC"/>
        </w:rPr>
        <w:t>before</w:t>
      </w:r>
      <w:r>
        <w:rPr>
          <w:color w:val="1B75BC"/>
          <w:spacing w:val="-6"/>
        </w:rPr>
        <w:t> </w:t>
      </w:r>
      <w:r>
        <w:rPr>
          <w:color w:val="1B75BC"/>
        </w:rPr>
        <w:t>Entering</w:t>
      </w:r>
      <w:r>
        <w:rPr>
          <w:color w:val="1B75BC"/>
          <w:spacing w:val="-6"/>
        </w:rPr>
        <w:t> </w:t>
      </w:r>
      <w:r>
        <w:rPr>
          <w:color w:val="1B75BC"/>
        </w:rPr>
        <w:t>the</w:t>
      </w:r>
      <w:r>
        <w:rPr>
          <w:color w:val="1B75BC"/>
          <w:spacing w:val="-7"/>
        </w:rPr>
        <w:t> </w:t>
      </w:r>
      <w:bookmarkEnd w:id="13"/>
      <w:r>
        <w:rPr>
          <w:color w:val="1B75BC"/>
          <w:spacing w:val="-2"/>
        </w:rPr>
        <w:t>System</w:t>
      </w:r>
    </w:p>
    <w:p>
      <w:pPr>
        <w:pStyle w:val="BodyText"/>
        <w:spacing w:line="244" w:lineRule="auto" w:before="54"/>
        <w:ind w:left="262" w:right="395"/>
      </w:pPr>
      <w:r>
        <w:rPr>
          <w:color w:val="231F20"/>
        </w:rPr>
        <w:t>You</w:t>
      </w:r>
      <w:r>
        <w:rPr>
          <w:color w:val="231F20"/>
          <w:spacing w:val="-4"/>
        </w:rPr>
        <w:t> </w:t>
      </w:r>
      <w:r>
        <w:rPr>
          <w:color w:val="231F20"/>
        </w:rPr>
        <w:t>can</w:t>
      </w:r>
      <w:r>
        <w:rPr>
          <w:color w:val="231F20"/>
          <w:spacing w:val="-3"/>
        </w:rPr>
        <w:t> </w:t>
      </w:r>
      <w:r>
        <w:rPr>
          <w:color w:val="231F20"/>
        </w:rPr>
        <w:t>use</w:t>
      </w:r>
      <w:r>
        <w:rPr>
          <w:color w:val="231F20"/>
          <w:spacing w:val="-4"/>
        </w:rPr>
        <w:t> </w:t>
      </w:r>
      <w:r>
        <w:rPr>
          <w:color w:val="231F20"/>
        </w:rPr>
        <w:t>Controller’s</w:t>
      </w:r>
      <w:r>
        <w:rPr>
          <w:color w:val="231F20"/>
          <w:spacing w:val="-3"/>
        </w:rPr>
        <w:t> </w:t>
      </w:r>
      <w:r>
        <w:rPr>
          <w:color w:val="231F20"/>
        </w:rPr>
        <w:t>Web</w:t>
      </w:r>
      <w:r>
        <w:rPr>
          <w:color w:val="231F20"/>
          <w:spacing w:val="-4"/>
        </w:rPr>
        <w:t> </w:t>
      </w:r>
      <w:r>
        <w:rPr>
          <w:color w:val="231F20"/>
        </w:rPr>
        <w:t>GUI</w:t>
      </w:r>
      <w:r>
        <w:rPr>
          <w:color w:val="231F20"/>
          <w:spacing w:val="-3"/>
        </w:rPr>
        <w:t> </w:t>
      </w:r>
      <w:r>
        <w:rPr>
          <w:color w:val="231F20"/>
        </w:rPr>
        <w:t>to</w:t>
      </w:r>
      <w:r>
        <w:rPr>
          <w:color w:val="231F20"/>
          <w:spacing w:val="-3"/>
        </w:rPr>
        <w:t> </w:t>
      </w:r>
      <w:r>
        <w:rPr>
          <w:color w:val="231F20"/>
        </w:rPr>
        <w:t>control</w:t>
      </w:r>
      <w:r>
        <w:rPr>
          <w:color w:val="231F20"/>
          <w:spacing w:val="-4"/>
        </w:rPr>
        <w:t> </w:t>
      </w:r>
      <w:r>
        <w:rPr>
          <w:color w:val="231F20"/>
        </w:rPr>
        <w:t>all</w:t>
      </w:r>
      <w:r>
        <w:rPr>
          <w:color w:val="231F20"/>
          <w:spacing w:val="-4"/>
        </w:rPr>
        <w:t> </w:t>
      </w:r>
      <w:r>
        <w:rPr>
          <w:color w:val="231F20"/>
        </w:rPr>
        <w:t>IP</w:t>
      </w:r>
      <w:r>
        <w:rPr>
          <w:color w:val="231F20"/>
          <w:spacing w:val="-6"/>
        </w:rPr>
        <w:t> </w:t>
      </w:r>
      <w:r>
        <w:rPr>
          <w:color w:val="231F20"/>
        </w:rPr>
        <w:t>products</w:t>
      </w:r>
      <w:r>
        <w:rPr>
          <w:color w:val="231F20"/>
          <w:spacing w:val="-4"/>
        </w:rPr>
        <w:t> </w:t>
      </w:r>
      <w:r>
        <w:rPr>
          <w:color w:val="231F20"/>
        </w:rPr>
        <w:t>at</w:t>
      </w:r>
      <w:r>
        <w:rPr>
          <w:color w:val="231F20"/>
          <w:spacing w:val="-4"/>
        </w:rPr>
        <w:t> </w:t>
      </w:r>
      <w:r>
        <w:rPr>
          <w:color w:val="231F20"/>
        </w:rPr>
        <w:t>the</w:t>
      </w:r>
      <w:r>
        <w:rPr>
          <w:color w:val="231F20"/>
          <w:spacing w:val="-3"/>
        </w:rPr>
        <w:t> </w:t>
      </w:r>
      <w:r>
        <w:rPr>
          <w:color w:val="231F20"/>
        </w:rPr>
        <w:t>Switch. The operation method is shown as below:</w:t>
      </w:r>
    </w:p>
    <w:p>
      <w:pPr>
        <w:pStyle w:val="BodyText"/>
        <w:spacing w:line="261" w:lineRule="auto" w:before="39"/>
        <w:ind w:left="249" w:right="219"/>
      </w:pPr>
      <w:r>
        <w:rPr>
          <w:b/>
          <w:color w:val="231F20"/>
        </w:rPr>
        <w:t>Step</w:t>
      </w:r>
      <w:r>
        <w:rPr>
          <w:b/>
          <w:color w:val="231F20"/>
          <w:spacing w:val="-3"/>
        </w:rPr>
        <w:t> </w:t>
      </w:r>
      <w:r>
        <w:rPr>
          <w:b/>
          <w:color w:val="231F20"/>
        </w:rPr>
        <w:t>1:</w:t>
      </w:r>
      <w:r>
        <w:rPr>
          <w:b/>
          <w:color w:val="231F20"/>
          <w:spacing w:val="-3"/>
        </w:rPr>
        <w:t> </w:t>
      </w:r>
      <w:r>
        <w:rPr>
          <w:color w:val="231F20"/>
        </w:rPr>
        <w:t>Input</w:t>
      </w:r>
      <w:r>
        <w:rPr>
          <w:color w:val="231F20"/>
          <w:spacing w:val="-3"/>
        </w:rPr>
        <w:t> </w:t>
      </w:r>
      <w:r>
        <w:rPr>
          <w:color w:val="231F20"/>
        </w:rPr>
        <w:t>the</w:t>
      </w:r>
      <w:r>
        <w:rPr>
          <w:color w:val="231F20"/>
          <w:spacing w:val="-3"/>
        </w:rPr>
        <w:t> </w:t>
      </w:r>
      <w:r>
        <w:rPr>
          <w:color w:val="231F20"/>
        </w:rPr>
        <w:t>Controller’s</w:t>
      </w:r>
      <w:r>
        <w:rPr>
          <w:color w:val="231F20"/>
          <w:spacing w:val="-3"/>
        </w:rPr>
        <w:t> </w:t>
      </w:r>
      <w:r>
        <w:rPr>
          <w:color w:val="231F20"/>
        </w:rPr>
        <w:t>default</w:t>
      </w:r>
      <w:r>
        <w:rPr>
          <w:color w:val="231F20"/>
          <w:spacing w:val="-4"/>
        </w:rPr>
        <w:t> </w:t>
      </w:r>
      <w:r>
        <w:rPr>
          <w:color w:val="231F20"/>
        </w:rPr>
        <w:t>IP</w:t>
      </w:r>
      <w:r>
        <w:rPr>
          <w:color w:val="231F20"/>
          <w:spacing w:val="-6"/>
        </w:rPr>
        <w:t> </w:t>
      </w:r>
      <w:r>
        <w:rPr>
          <w:color w:val="231F20"/>
        </w:rPr>
        <w:t>address</w:t>
      </w:r>
      <w:r>
        <w:rPr>
          <w:color w:val="231F20"/>
          <w:spacing w:val="-4"/>
        </w:rPr>
        <w:t> </w:t>
      </w:r>
      <w:r>
        <w:rPr>
          <w:color w:val="231F20"/>
        </w:rPr>
        <w:t>(192.168.0.225)</w:t>
      </w:r>
      <w:r>
        <w:rPr>
          <w:color w:val="231F20"/>
          <w:spacing w:val="-3"/>
        </w:rPr>
        <w:t> </w:t>
      </w:r>
      <w:r>
        <w:rPr>
          <w:color w:val="231F20"/>
        </w:rPr>
        <w:t>or</w:t>
      </w:r>
      <w:r>
        <w:rPr>
          <w:color w:val="231F20"/>
          <w:spacing w:val="-4"/>
        </w:rPr>
        <w:t> </w:t>
      </w:r>
      <w:r>
        <w:rPr>
          <w:color w:val="231F20"/>
        </w:rPr>
        <w:t>the</w:t>
      </w:r>
      <w:r>
        <w:rPr>
          <w:color w:val="231F20"/>
          <w:spacing w:val="-3"/>
        </w:rPr>
        <w:t> </w:t>
      </w:r>
      <w:r>
        <w:rPr>
          <w:color w:val="231F20"/>
        </w:rPr>
        <w:t>URL </w:t>
      </w:r>
      <w:r>
        <w:rPr>
          <w:color w:val="231F20"/>
          <w:spacing w:val="-2"/>
        </w:rPr>
        <w:t>(http://controller.local) into</w:t>
      </w:r>
      <w:r>
        <w:rPr>
          <w:color w:val="231F20"/>
          <w:spacing w:val="-8"/>
        </w:rPr>
        <w:t> </w:t>
      </w:r>
      <w:r>
        <w:rPr>
          <w:color w:val="231F20"/>
          <w:spacing w:val="-2"/>
        </w:rPr>
        <w:t>the</w:t>
      </w:r>
      <w:r>
        <w:rPr>
          <w:color w:val="231F20"/>
          <w:spacing w:val="-11"/>
        </w:rPr>
        <w:t> </w:t>
      </w:r>
      <w:r>
        <w:rPr>
          <w:color w:val="231F20"/>
          <w:spacing w:val="-2"/>
        </w:rPr>
        <w:t>Web</w:t>
      </w:r>
      <w:r>
        <w:rPr>
          <w:color w:val="231F20"/>
          <w:spacing w:val="-11"/>
        </w:rPr>
        <w:t> </w:t>
      </w:r>
      <w:r>
        <w:rPr>
          <w:color w:val="231F20"/>
          <w:spacing w:val="-2"/>
        </w:rPr>
        <w:t>browser</w:t>
      </w:r>
      <w:r>
        <w:rPr>
          <w:color w:val="231F20"/>
          <w:spacing w:val="-11"/>
        </w:rPr>
        <w:t> </w:t>
      </w:r>
      <w:r>
        <w:rPr>
          <w:color w:val="231F20"/>
          <w:spacing w:val="-2"/>
        </w:rPr>
        <w:t>address</w:t>
      </w:r>
      <w:r>
        <w:rPr>
          <w:color w:val="231F20"/>
          <w:spacing w:val="-11"/>
        </w:rPr>
        <w:t> </w:t>
      </w:r>
      <w:r>
        <w:rPr>
          <w:color w:val="231F20"/>
          <w:spacing w:val="-2"/>
        </w:rPr>
        <w:t>bar</w:t>
      </w:r>
      <w:r>
        <w:rPr>
          <w:color w:val="231F20"/>
          <w:spacing w:val="-11"/>
        </w:rPr>
        <w:t> </w:t>
      </w:r>
      <w:r>
        <w:rPr>
          <w:color w:val="231F20"/>
          <w:spacing w:val="-2"/>
        </w:rPr>
        <w:t>on</w:t>
      </w:r>
      <w:r>
        <w:rPr>
          <w:color w:val="231F20"/>
          <w:spacing w:val="-11"/>
        </w:rPr>
        <w:t> </w:t>
      </w:r>
      <w:r>
        <w:rPr>
          <w:color w:val="231F20"/>
          <w:spacing w:val="-2"/>
        </w:rPr>
        <w:t>the</w:t>
      </w:r>
      <w:r>
        <w:rPr>
          <w:color w:val="231F20"/>
          <w:spacing w:val="-11"/>
        </w:rPr>
        <w:t> </w:t>
      </w:r>
      <w:r>
        <w:rPr>
          <w:color w:val="231F20"/>
          <w:spacing w:val="-2"/>
        </w:rPr>
        <w:t>PC</w:t>
      </w:r>
      <w:r>
        <w:rPr>
          <w:color w:val="231F20"/>
          <w:spacing w:val="-11"/>
        </w:rPr>
        <w:t> </w:t>
      </w:r>
      <w:r>
        <w:rPr>
          <w:color w:val="231F20"/>
          <w:spacing w:val="-2"/>
        </w:rPr>
        <w:t>to</w:t>
      </w:r>
      <w:r>
        <w:rPr>
          <w:color w:val="231F20"/>
          <w:spacing w:val="-11"/>
        </w:rPr>
        <w:t> </w:t>
      </w:r>
      <w:r>
        <w:rPr>
          <w:color w:val="231F20"/>
          <w:spacing w:val="-2"/>
        </w:rPr>
        <w:t>enter</w:t>
      </w:r>
      <w:r>
        <w:rPr>
          <w:color w:val="231F20"/>
          <w:spacing w:val="-4"/>
        </w:rPr>
        <w:t> </w:t>
      </w:r>
      <w:r>
        <w:rPr>
          <w:color w:val="231F20"/>
          <w:spacing w:val="-2"/>
        </w:rPr>
        <w:t>the </w:t>
      </w:r>
      <w:r>
        <w:rPr>
          <w:color w:val="231F20"/>
        </w:rPr>
        <w:t>Web GUI login interface.</w:t>
      </w:r>
    </w:p>
    <w:p>
      <w:pPr>
        <w:pStyle w:val="BodyText"/>
        <w:spacing w:before="7"/>
        <w:rPr>
          <w:sz w:val="4"/>
        </w:rPr>
      </w:pPr>
      <w:r>
        <w:rPr/>
        <w:drawing>
          <wp:anchor distT="0" distB="0" distL="0" distR="0" allowOverlap="1" layoutInCell="1" locked="0" behindDoc="0" simplePos="0" relativeHeight="20">
            <wp:simplePos x="0" y="0"/>
            <wp:positionH relativeFrom="page">
              <wp:posOffset>380767</wp:posOffset>
            </wp:positionH>
            <wp:positionV relativeFrom="paragraph">
              <wp:posOffset>49308</wp:posOffset>
            </wp:positionV>
            <wp:extent cx="3047325" cy="1356264"/>
            <wp:effectExtent l="0" t="0" r="0" b="0"/>
            <wp:wrapTopAndBottom/>
            <wp:docPr id="27" name="image24.jpeg"/>
            <wp:cNvGraphicFramePr>
              <a:graphicFrameLocks noChangeAspect="1"/>
            </wp:cNvGraphicFramePr>
            <a:graphic>
              <a:graphicData uri="http://schemas.openxmlformats.org/drawingml/2006/picture">
                <pic:pic>
                  <pic:nvPicPr>
                    <pic:cNvPr id="28" name="image24.jpeg"/>
                    <pic:cNvPicPr/>
                  </pic:nvPicPr>
                  <pic:blipFill>
                    <a:blip r:embed="rId29" cstate="print"/>
                    <a:stretch>
                      <a:fillRect/>
                    </a:stretch>
                  </pic:blipFill>
                  <pic:spPr>
                    <a:xfrm>
                      <a:off x="0" y="0"/>
                      <a:ext cx="3047325" cy="1356264"/>
                    </a:xfrm>
                    <a:prstGeom prst="rect">
                      <a:avLst/>
                    </a:prstGeom>
                  </pic:spPr>
                </pic:pic>
              </a:graphicData>
            </a:graphic>
          </wp:anchor>
        </w:drawing>
      </w:r>
    </w:p>
    <w:p>
      <w:pPr>
        <w:pStyle w:val="BodyText"/>
        <w:spacing w:line="283" w:lineRule="auto" w:before="152"/>
        <w:ind w:left="228" w:right="219" w:firstLine="9"/>
      </w:pPr>
      <w:r>
        <w:rPr>
          <w:color w:val="231F20"/>
        </w:rPr>
        <w:t>Select the initial username (admin) and input the initial password (1234) on the</w:t>
      </w:r>
      <w:r>
        <w:rPr>
          <w:color w:val="231F20"/>
          <w:spacing w:val="-2"/>
        </w:rPr>
        <w:t> </w:t>
      </w:r>
      <w:r>
        <w:rPr>
          <w:color w:val="231F20"/>
        </w:rPr>
        <w:t>above</w:t>
      </w:r>
      <w:r>
        <w:rPr>
          <w:color w:val="231F20"/>
          <w:spacing w:val="-3"/>
        </w:rPr>
        <w:t> </w:t>
      </w:r>
      <w:r>
        <w:rPr>
          <w:color w:val="231F20"/>
        </w:rPr>
        <w:t>login</w:t>
      </w:r>
      <w:r>
        <w:rPr>
          <w:color w:val="231F20"/>
          <w:spacing w:val="-3"/>
        </w:rPr>
        <w:t> </w:t>
      </w:r>
      <w:r>
        <w:rPr>
          <w:color w:val="231F20"/>
        </w:rPr>
        <w:t>interface.</w:t>
      </w:r>
      <w:r>
        <w:rPr>
          <w:color w:val="231F20"/>
          <w:spacing w:val="-5"/>
        </w:rPr>
        <w:t> </w:t>
      </w:r>
      <w:r>
        <w:rPr>
          <w:color w:val="231F20"/>
        </w:rPr>
        <w:t>Then,</w:t>
      </w:r>
      <w:r>
        <w:rPr>
          <w:color w:val="231F20"/>
          <w:spacing w:val="-2"/>
        </w:rPr>
        <w:t> </w:t>
      </w:r>
      <w:r>
        <w:rPr>
          <w:color w:val="231F20"/>
        </w:rPr>
        <w:t>click</w:t>
      </w:r>
      <w:r>
        <w:rPr>
          <w:color w:val="231F20"/>
          <w:spacing w:val="-2"/>
        </w:rPr>
        <w:t> </w:t>
      </w:r>
      <w:r>
        <w:rPr>
          <w:color w:val="231F20"/>
        </w:rPr>
        <w:t>“Log</w:t>
      </w:r>
      <w:r>
        <w:rPr>
          <w:color w:val="231F20"/>
          <w:spacing w:val="-2"/>
        </w:rPr>
        <w:t> </w:t>
      </w:r>
      <w:r>
        <w:rPr>
          <w:color w:val="231F20"/>
        </w:rPr>
        <w:t>In”</w:t>
      </w:r>
      <w:r>
        <w:rPr>
          <w:color w:val="231F20"/>
          <w:spacing w:val="-2"/>
        </w:rPr>
        <w:t> </w:t>
      </w:r>
      <w:r>
        <w:rPr>
          <w:color w:val="231F20"/>
        </w:rPr>
        <w:t>to</w:t>
      </w:r>
      <w:r>
        <w:rPr>
          <w:color w:val="231F20"/>
          <w:spacing w:val="-2"/>
        </w:rPr>
        <w:t> </w:t>
      </w:r>
      <w:r>
        <w:rPr>
          <w:color w:val="231F20"/>
        </w:rPr>
        <w:t>enter</w:t>
      </w:r>
      <w:r>
        <w:rPr>
          <w:color w:val="231F20"/>
          <w:spacing w:val="-3"/>
        </w:rPr>
        <w:t> </w:t>
      </w:r>
      <w:r>
        <w:rPr>
          <w:color w:val="231F20"/>
        </w:rPr>
        <w:t>the</w:t>
      </w:r>
      <w:r>
        <w:rPr>
          <w:color w:val="231F20"/>
          <w:spacing w:val="-2"/>
        </w:rPr>
        <w:t> </w:t>
      </w:r>
      <w:r>
        <w:rPr>
          <w:color w:val="231F20"/>
        </w:rPr>
        <w:t>Web</w:t>
      </w:r>
      <w:r>
        <w:rPr>
          <w:color w:val="231F20"/>
          <w:spacing w:val="-3"/>
        </w:rPr>
        <w:t> </w:t>
      </w:r>
      <w:r>
        <w:rPr>
          <w:color w:val="231F20"/>
        </w:rPr>
        <w:t>GUI</w:t>
      </w:r>
      <w:r>
        <w:rPr>
          <w:color w:val="231F20"/>
          <w:spacing w:val="-2"/>
        </w:rPr>
        <w:t> </w:t>
      </w:r>
      <w:r>
        <w:rPr>
          <w:color w:val="231F20"/>
        </w:rPr>
        <w:t>interface. For the first time, you need to setup the project, as shown in the following</w:t>
      </w:r>
    </w:p>
    <w:p>
      <w:pPr>
        <w:pStyle w:val="BodyText"/>
        <w:spacing w:line="168" w:lineRule="exact"/>
        <w:ind w:left="228"/>
      </w:pPr>
      <w:r>
        <w:rPr>
          <w:color w:val="231F20"/>
          <w:spacing w:val="-2"/>
        </w:rPr>
        <w:t>figure:</w:t>
      </w:r>
    </w:p>
    <w:p>
      <w:pPr>
        <w:pStyle w:val="BodyText"/>
        <w:spacing w:before="11"/>
        <w:rPr>
          <w:sz w:val="7"/>
        </w:rPr>
      </w:pPr>
      <w:r>
        <w:rPr/>
        <w:drawing>
          <wp:anchor distT="0" distB="0" distL="0" distR="0" allowOverlap="1" layoutInCell="1" locked="0" behindDoc="0" simplePos="0" relativeHeight="21">
            <wp:simplePos x="0" y="0"/>
            <wp:positionH relativeFrom="page">
              <wp:posOffset>349972</wp:posOffset>
            </wp:positionH>
            <wp:positionV relativeFrom="paragraph">
              <wp:posOffset>73443</wp:posOffset>
            </wp:positionV>
            <wp:extent cx="3015043" cy="1248727"/>
            <wp:effectExtent l="0" t="0" r="0" b="0"/>
            <wp:wrapTopAndBottom/>
            <wp:docPr id="29" name="image25.jpeg"/>
            <wp:cNvGraphicFramePr>
              <a:graphicFrameLocks noChangeAspect="1"/>
            </wp:cNvGraphicFramePr>
            <a:graphic>
              <a:graphicData uri="http://schemas.openxmlformats.org/drawingml/2006/picture">
                <pic:pic>
                  <pic:nvPicPr>
                    <pic:cNvPr id="30" name="image25.jpeg"/>
                    <pic:cNvPicPr/>
                  </pic:nvPicPr>
                  <pic:blipFill>
                    <a:blip r:embed="rId30" cstate="print"/>
                    <a:stretch>
                      <a:fillRect/>
                    </a:stretch>
                  </pic:blipFill>
                  <pic:spPr>
                    <a:xfrm>
                      <a:off x="0" y="0"/>
                      <a:ext cx="3015043" cy="1248727"/>
                    </a:xfrm>
                    <a:prstGeom prst="rect">
                      <a:avLst/>
                    </a:prstGeom>
                  </pic:spPr>
                </pic:pic>
              </a:graphicData>
            </a:graphic>
          </wp:anchor>
        </w:drawing>
      </w:r>
    </w:p>
    <w:p>
      <w:pPr>
        <w:spacing w:after="0"/>
        <w:rPr>
          <w:sz w:val="7"/>
        </w:rPr>
        <w:sectPr>
          <w:pgSz w:w="5960" w:h="7940"/>
          <w:pgMar w:header="0" w:footer="98" w:top="220" w:bottom="380" w:left="40" w:right="0"/>
        </w:sectPr>
      </w:pPr>
    </w:p>
    <w:p>
      <w:pPr>
        <w:pStyle w:val="BodyText"/>
        <w:spacing w:line="288" w:lineRule="auto" w:before="77"/>
        <w:ind w:left="250" w:right="219"/>
      </w:pPr>
      <w:r>
        <w:rPr/>
        <w:drawing>
          <wp:anchor distT="0" distB="0" distL="0" distR="0" allowOverlap="1" layoutInCell="1" locked="0" behindDoc="0" simplePos="0" relativeHeight="22">
            <wp:simplePos x="0" y="0"/>
            <wp:positionH relativeFrom="page">
              <wp:posOffset>792094</wp:posOffset>
            </wp:positionH>
            <wp:positionV relativeFrom="paragraph">
              <wp:posOffset>337948</wp:posOffset>
            </wp:positionV>
            <wp:extent cx="2213324" cy="1250537"/>
            <wp:effectExtent l="0" t="0" r="0" b="0"/>
            <wp:wrapTopAndBottom/>
            <wp:docPr id="31" name="image26.jpeg"/>
            <wp:cNvGraphicFramePr>
              <a:graphicFrameLocks noChangeAspect="1"/>
            </wp:cNvGraphicFramePr>
            <a:graphic>
              <a:graphicData uri="http://schemas.openxmlformats.org/drawingml/2006/picture">
                <pic:pic>
                  <pic:nvPicPr>
                    <pic:cNvPr id="32" name="image26.jpeg"/>
                    <pic:cNvPicPr/>
                  </pic:nvPicPr>
                  <pic:blipFill>
                    <a:blip r:embed="rId31" cstate="print"/>
                    <a:stretch>
                      <a:fillRect/>
                    </a:stretch>
                  </pic:blipFill>
                  <pic:spPr>
                    <a:xfrm>
                      <a:off x="0" y="0"/>
                      <a:ext cx="2213324" cy="1250537"/>
                    </a:xfrm>
                    <a:prstGeom prst="rect">
                      <a:avLst/>
                    </a:prstGeom>
                  </pic:spPr>
                </pic:pic>
              </a:graphicData>
            </a:graphic>
          </wp:anchor>
        </w:drawing>
      </w:r>
      <w:r>
        <w:rPr>
          <w:b/>
          <w:color w:val="231F20"/>
        </w:rPr>
        <w:t>Step</w:t>
      </w:r>
      <w:r>
        <w:rPr>
          <w:b/>
          <w:color w:val="231F20"/>
          <w:spacing w:val="-2"/>
        </w:rPr>
        <w:t> </w:t>
      </w:r>
      <w:r>
        <w:rPr>
          <w:b/>
          <w:color w:val="231F20"/>
        </w:rPr>
        <w:t>2:</w:t>
      </w:r>
      <w:r>
        <w:rPr>
          <w:b/>
          <w:color w:val="231F20"/>
          <w:spacing w:val="-3"/>
        </w:rPr>
        <w:t> </w:t>
      </w:r>
      <w:r>
        <w:rPr>
          <w:color w:val="231F20"/>
        </w:rPr>
        <w:t>Click</w:t>
      </w:r>
      <w:r>
        <w:rPr>
          <w:color w:val="231F20"/>
          <w:spacing w:val="-3"/>
        </w:rPr>
        <w:t> </w:t>
      </w:r>
      <w:r>
        <w:rPr>
          <w:color w:val="231F20"/>
        </w:rPr>
        <w:t>the</w:t>
      </w:r>
      <w:r>
        <w:rPr>
          <w:color w:val="231F20"/>
          <w:spacing w:val="-2"/>
        </w:rPr>
        <w:t> </w:t>
      </w:r>
      <w:r>
        <w:rPr>
          <w:color w:val="231F20"/>
        </w:rPr>
        <w:t>“Close”</w:t>
      </w:r>
      <w:r>
        <w:rPr>
          <w:color w:val="231F20"/>
          <w:spacing w:val="-2"/>
        </w:rPr>
        <w:t> </w:t>
      </w:r>
      <w:r>
        <w:rPr>
          <w:color w:val="231F20"/>
        </w:rPr>
        <w:t>button</w:t>
      </w:r>
      <w:r>
        <w:rPr>
          <w:color w:val="231F20"/>
          <w:spacing w:val="-3"/>
        </w:rPr>
        <w:t> </w:t>
      </w:r>
      <w:r>
        <w:rPr>
          <w:color w:val="231F20"/>
        </w:rPr>
        <w:t>to</w:t>
      </w:r>
      <w:r>
        <w:rPr>
          <w:color w:val="231F20"/>
          <w:spacing w:val="-2"/>
        </w:rPr>
        <w:t> </w:t>
      </w:r>
      <w:r>
        <w:rPr>
          <w:color w:val="231F20"/>
        </w:rPr>
        <w:t>load</w:t>
      </w:r>
      <w:r>
        <w:rPr>
          <w:color w:val="231F20"/>
          <w:spacing w:val="-3"/>
        </w:rPr>
        <w:t> </w:t>
      </w:r>
      <w:r>
        <w:rPr>
          <w:color w:val="231F20"/>
        </w:rPr>
        <w:t>an</w:t>
      </w:r>
      <w:r>
        <w:rPr>
          <w:color w:val="231F20"/>
          <w:spacing w:val="-3"/>
        </w:rPr>
        <w:t> </w:t>
      </w:r>
      <w:r>
        <w:rPr>
          <w:color w:val="231F20"/>
        </w:rPr>
        <w:t>existing</w:t>
      </w:r>
      <w:r>
        <w:rPr>
          <w:color w:val="231F20"/>
          <w:spacing w:val="-3"/>
        </w:rPr>
        <w:t> </w:t>
      </w:r>
      <w:r>
        <w:rPr>
          <w:color w:val="231F20"/>
        </w:rPr>
        <w:t>project</w:t>
      </w:r>
      <w:r>
        <w:rPr>
          <w:color w:val="231F20"/>
          <w:spacing w:val="-3"/>
        </w:rPr>
        <w:t> </w:t>
      </w:r>
      <w:r>
        <w:rPr>
          <w:color w:val="231F20"/>
        </w:rPr>
        <w:t>in</w:t>
      </w:r>
      <w:r>
        <w:rPr>
          <w:color w:val="231F20"/>
          <w:spacing w:val="-3"/>
        </w:rPr>
        <w:t> </w:t>
      </w:r>
      <w:r>
        <w:rPr>
          <w:color w:val="231F20"/>
        </w:rPr>
        <w:t>web</w:t>
      </w:r>
      <w:r>
        <w:rPr>
          <w:color w:val="231F20"/>
          <w:spacing w:val="-3"/>
        </w:rPr>
        <w:t> </w:t>
      </w:r>
      <w:r>
        <w:rPr>
          <w:color w:val="231F20"/>
        </w:rPr>
        <w:t>page directly, or click “Next” button to go to the next step.</w:t>
      </w:r>
    </w:p>
    <w:p>
      <w:pPr>
        <w:pStyle w:val="BodyText"/>
        <w:spacing w:before="54"/>
        <w:ind w:left="243"/>
      </w:pPr>
      <w:r>
        <w:rPr>
          <w:b/>
          <w:color w:val="231F20"/>
        </w:rPr>
        <w:t>Step</w:t>
      </w:r>
      <w:r>
        <w:rPr>
          <w:b/>
          <w:color w:val="231F20"/>
          <w:spacing w:val="-4"/>
        </w:rPr>
        <w:t> </w:t>
      </w:r>
      <w:r>
        <w:rPr>
          <w:b/>
          <w:color w:val="231F20"/>
        </w:rPr>
        <w:t>3:</w:t>
      </w:r>
      <w:r>
        <w:rPr>
          <w:b/>
          <w:color w:val="231F20"/>
          <w:spacing w:val="-2"/>
        </w:rPr>
        <w:t> </w:t>
      </w:r>
      <w:r>
        <w:rPr>
          <w:color w:val="231F20"/>
        </w:rPr>
        <w:t>Select</w:t>
      </w:r>
      <w:r>
        <w:rPr>
          <w:color w:val="231F20"/>
          <w:spacing w:val="-1"/>
        </w:rPr>
        <w:t> </w:t>
      </w:r>
      <w:r>
        <w:rPr>
          <w:color w:val="231F20"/>
        </w:rPr>
        <w:t>“Automatically</w:t>
      </w:r>
      <w:r>
        <w:rPr>
          <w:color w:val="231F20"/>
          <w:spacing w:val="-1"/>
        </w:rPr>
        <w:t> </w:t>
      </w:r>
      <w:r>
        <w:rPr>
          <w:color w:val="231F20"/>
        </w:rPr>
        <w:t>managed</w:t>
      </w:r>
      <w:r>
        <w:rPr>
          <w:color w:val="231F20"/>
          <w:spacing w:val="-1"/>
        </w:rPr>
        <w:t> </w:t>
      </w:r>
      <w:r>
        <w:rPr>
          <w:color w:val="231F20"/>
        </w:rPr>
        <w:t>by</w:t>
      </w:r>
      <w:r>
        <w:rPr>
          <w:color w:val="231F20"/>
          <w:spacing w:val="-2"/>
        </w:rPr>
        <w:t> </w:t>
      </w:r>
      <w:r>
        <w:rPr>
          <w:color w:val="231F20"/>
        </w:rPr>
        <w:t>Controller</w:t>
      </w:r>
      <w:r>
        <w:rPr>
          <w:color w:val="231F20"/>
          <w:spacing w:val="-2"/>
        </w:rPr>
        <w:t> </w:t>
      </w:r>
      <w:r>
        <w:rPr>
          <w:color w:val="231F20"/>
        </w:rPr>
        <w:t>Box”</w:t>
      </w:r>
      <w:r>
        <w:rPr>
          <w:color w:val="231F20"/>
          <w:spacing w:val="-1"/>
        </w:rPr>
        <w:t> </w:t>
      </w:r>
      <w:r>
        <w:rPr>
          <w:color w:val="231F20"/>
        </w:rPr>
        <w:t>as</w:t>
      </w:r>
      <w:r>
        <w:rPr>
          <w:color w:val="231F20"/>
          <w:spacing w:val="-2"/>
        </w:rPr>
        <w:t> </w:t>
      </w:r>
      <w:r>
        <w:rPr>
          <w:color w:val="231F20"/>
        </w:rPr>
        <w:t>the</w:t>
      </w:r>
      <w:r>
        <w:rPr>
          <w:color w:val="231F20"/>
          <w:spacing w:val="-1"/>
        </w:rPr>
        <w:t> </w:t>
      </w:r>
      <w:r>
        <w:rPr>
          <w:color w:val="231F20"/>
        </w:rPr>
        <w:t>IP</w:t>
      </w:r>
      <w:r>
        <w:rPr>
          <w:color w:val="231F20"/>
          <w:spacing w:val="-4"/>
        </w:rPr>
        <w:t> mode</w:t>
      </w:r>
    </w:p>
    <w:p>
      <w:pPr>
        <w:pStyle w:val="BodyText"/>
        <w:spacing w:line="249" w:lineRule="auto" w:before="8"/>
        <w:ind w:left="243"/>
      </w:pPr>
      <w:r>
        <w:rPr>
          <w:color w:val="231F20"/>
        </w:rPr>
        <w:t>of</w:t>
      </w:r>
      <w:r>
        <w:rPr>
          <w:color w:val="231F20"/>
          <w:spacing w:val="-4"/>
        </w:rPr>
        <w:t> </w:t>
      </w:r>
      <w:r>
        <w:rPr>
          <w:color w:val="231F20"/>
        </w:rPr>
        <w:t>Video</w:t>
      </w:r>
      <w:r>
        <w:rPr>
          <w:color w:val="231F20"/>
          <w:spacing w:val="-4"/>
        </w:rPr>
        <w:t> </w:t>
      </w:r>
      <w:r>
        <w:rPr>
          <w:color w:val="231F20"/>
        </w:rPr>
        <w:t>LAN.</w:t>
      </w:r>
      <w:r>
        <w:rPr>
          <w:color w:val="231F20"/>
          <w:spacing w:val="-4"/>
        </w:rPr>
        <w:t> </w:t>
      </w:r>
      <w:r>
        <w:rPr>
          <w:color w:val="231F20"/>
        </w:rPr>
        <w:t>(The</w:t>
      </w:r>
      <w:r>
        <w:rPr>
          <w:color w:val="231F20"/>
          <w:spacing w:val="-3"/>
        </w:rPr>
        <w:t> </w:t>
      </w:r>
      <w:r>
        <w:rPr>
          <w:color w:val="231F20"/>
        </w:rPr>
        <w:t>other</w:t>
      </w:r>
      <w:r>
        <w:rPr>
          <w:color w:val="231F20"/>
          <w:spacing w:val="-4"/>
        </w:rPr>
        <w:t> </w:t>
      </w:r>
      <w:r>
        <w:rPr>
          <w:color w:val="231F20"/>
        </w:rPr>
        <w:t>two</w:t>
      </w:r>
      <w:r>
        <w:rPr>
          <w:color w:val="231F20"/>
          <w:spacing w:val="-3"/>
        </w:rPr>
        <w:t> </w:t>
      </w:r>
      <w:r>
        <w:rPr>
          <w:color w:val="231F20"/>
        </w:rPr>
        <w:t>modes</w:t>
      </w:r>
      <w:r>
        <w:rPr>
          <w:color w:val="231F20"/>
          <w:spacing w:val="-3"/>
        </w:rPr>
        <w:t> </w:t>
      </w:r>
      <w:r>
        <w:rPr>
          <w:color w:val="231F20"/>
        </w:rPr>
        <w:t>are</w:t>
      </w:r>
      <w:r>
        <w:rPr>
          <w:color w:val="231F20"/>
          <w:spacing w:val="-3"/>
        </w:rPr>
        <w:t> </w:t>
      </w:r>
      <w:r>
        <w:rPr>
          <w:color w:val="231F20"/>
        </w:rPr>
        <w:t>reserved</w:t>
      </w:r>
      <w:r>
        <w:rPr>
          <w:color w:val="231F20"/>
          <w:spacing w:val="-3"/>
        </w:rPr>
        <w:t> </w:t>
      </w:r>
      <w:r>
        <w:rPr>
          <w:color w:val="231F20"/>
        </w:rPr>
        <w:t>items</w:t>
      </w:r>
      <w:r>
        <w:rPr>
          <w:color w:val="231F20"/>
          <w:spacing w:val="-4"/>
        </w:rPr>
        <w:t> </w:t>
      </w:r>
      <w:r>
        <w:rPr>
          <w:color w:val="231F20"/>
        </w:rPr>
        <w:t>and</w:t>
      </w:r>
      <w:r>
        <w:rPr>
          <w:color w:val="231F20"/>
          <w:spacing w:val="-4"/>
        </w:rPr>
        <w:t> </w:t>
      </w:r>
      <w:r>
        <w:rPr>
          <w:color w:val="231F20"/>
        </w:rPr>
        <w:t>are</w:t>
      </w:r>
      <w:r>
        <w:rPr>
          <w:color w:val="231F20"/>
          <w:spacing w:val="-4"/>
        </w:rPr>
        <w:t> </w:t>
      </w:r>
      <w:r>
        <w:rPr>
          <w:color w:val="231F20"/>
        </w:rPr>
        <w:t>not</w:t>
      </w:r>
      <w:r>
        <w:rPr>
          <w:color w:val="231F20"/>
          <w:spacing w:val="-4"/>
        </w:rPr>
        <w:t> </w:t>
      </w:r>
      <w:r>
        <w:rPr>
          <w:color w:val="231F20"/>
        </w:rPr>
        <w:t>currently available.) Then, please connect all the devices according to the following </w:t>
      </w:r>
      <w:r>
        <w:rPr>
          <w:color w:val="231F20"/>
          <w:spacing w:val="-2"/>
        </w:rPr>
        <w:t>diagram.</w:t>
      </w:r>
    </w:p>
    <w:p>
      <w:pPr>
        <w:spacing w:after="0" w:line="249" w:lineRule="auto"/>
        <w:sectPr>
          <w:pgSz w:w="5960" w:h="7940"/>
          <w:pgMar w:header="0" w:footer="98" w:top="220" w:bottom="320" w:left="40" w:right="0"/>
        </w:sectPr>
      </w:pPr>
    </w:p>
    <w:p>
      <w:pPr>
        <w:spacing w:before="72"/>
        <w:ind w:left="0" w:right="0" w:firstLine="0"/>
        <w:jc w:val="right"/>
        <w:rPr>
          <w:b/>
          <w:sz w:val="12"/>
        </w:rPr>
      </w:pPr>
      <w:r>
        <w:rPr/>
        <w:pict>
          <v:group style="position:absolute;margin-left:101.119904pt;margin-top:11.209727pt;width:186.6pt;height:186.8pt;mso-position-horizontal-relative:page;mso-position-vertical-relative:paragraph;z-index:15741952" id="docshapegroup51" coordorigin="2022,224" coordsize="3732,3736">
            <v:shape style="position:absolute;left:3167;top:2300;width:27;height:27" type="#_x0000_t75" id="docshape52" stroked="false">
              <v:imagedata r:id="rId32" o:title=""/>
            </v:shape>
            <v:shape style="position:absolute;left:2359;top:2414;width:1372;height:1352" type="#_x0000_t75" id="docshape53" stroked="false">
              <v:imagedata r:id="rId33" o:title=""/>
            </v:shape>
            <v:shape style="position:absolute;left:2022;top:224;width:3732;height:3505" type="#_x0000_t75" id="docshape54" stroked="false">
              <v:imagedata r:id="rId34" o:title=""/>
            </v:shape>
            <v:shape style="position:absolute;left:5090;top:3835;width:100;height:100" type="#_x0000_t75" id="docshape55" stroked="false">
              <v:imagedata r:id="rId35" o:title=""/>
            </v:shape>
            <v:shape style="position:absolute;left:5219;top:268;width:200;height:19" type="#_x0000_t202" id="docshape56"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2949;top:272;width:67;height:23" type="#_x0000_t202" id="docshape57" filled="false" stroked="false">
              <v:textbox inset="0,0,0,0">
                <w:txbxContent>
                  <w:p>
                    <w:pPr>
                      <w:spacing w:line="22" w:lineRule="exact" w:before="0"/>
                      <w:ind w:left="0" w:right="0" w:firstLine="0"/>
                      <w:jc w:val="left"/>
                      <w:rPr>
                        <w:b/>
                        <w:sz w:val="2"/>
                      </w:rPr>
                    </w:pPr>
                    <w:r>
                      <w:rPr>
                        <w:b/>
                        <w:color w:val="050100"/>
                        <w:spacing w:val="-5"/>
                        <w:sz w:val="2"/>
                      </w:rPr>
                      <w:t>MCU</w:t>
                    </w:r>
                  </w:p>
                </w:txbxContent>
              </v:textbox>
              <w10:wrap type="none"/>
            </v:shape>
            <v:shape style="position:absolute;left:3638;top:272;width:66;height:23" type="#_x0000_t202" id="docshape58" filled="false" stroked="false">
              <v:textbox inset="0,0,0,0">
                <w:txbxContent>
                  <w:p>
                    <w:pPr>
                      <w:spacing w:line="22" w:lineRule="exact" w:before="0"/>
                      <w:ind w:left="0" w:right="0" w:firstLine="0"/>
                      <w:jc w:val="left"/>
                      <w:rPr>
                        <w:b/>
                        <w:sz w:val="2"/>
                      </w:rPr>
                    </w:pPr>
                    <w:r>
                      <w:rPr>
                        <w:b/>
                        <w:color w:val="050100"/>
                        <w:sz w:val="2"/>
                      </w:rPr>
                      <w:t>IR</w:t>
                    </w:r>
                    <w:r>
                      <w:rPr>
                        <w:b/>
                        <w:color w:val="050100"/>
                        <w:spacing w:val="-2"/>
                        <w:sz w:val="2"/>
                      </w:rPr>
                      <w:t> </w:t>
                    </w:r>
                    <w:r>
                      <w:rPr>
                        <w:b/>
                        <w:color w:val="050100"/>
                        <w:spacing w:val="-5"/>
                        <w:sz w:val="2"/>
                      </w:rPr>
                      <w:t>IN</w:t>
                    </w:r>
                  </w:p>
                </w:txbxContent>
              </v:textbox>
              <w10:wrap type="none"/>
            </v:shape>
            <v:shape style="position:absolute;left:3440;top:291;width:107;height:23" type="#_x0000_t202" id="docshape59" filled="false" stroked="false">
              <v:textbox inset="0,0,0,0">
                <w:txbxContent>
                  <w:p>
                    <w:pPr>
                      <w:spacing w:line="22" w:lineRule="exact" w:before="0"/>
                      <w:ind w:left="0" w:right="0" w:firstLine="0"/>
                      <w:jc w:val="left"/>
                      <w:rPr>
                        <w:b/>
                        <w:sz w:val="2"/>
                      </w:rPr>
                    </w:pPr>
                    <w:r>
                      <w:rPr>
                        <w:b/>
                        <w:color w:val="050100"/>
                        <w:sz w:val="2"/>
                      </w:rPr>
                      <w:t>IO</w:t>
                    </w:r>
                    <w:r>
                      <w:rPr>
                        <w:b/>
                        <w:color w:val="050100"/>
                        <w:spacing w:val="-2"/>
                        <w:sz w:val="2"/>
                      </w:rPr>
                      <w:t> LEVEL</w:t>
                    </w:r>
                  </w:p>
                </w:txbxContent>
              </v:textbox>
              <w10:wrap type="none"/>
            </v:shape>
            <v:shape style="position:absolute;left:4448;top:351;width:79;height:19" type="#_x0000_t202" id="docshape60"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48;top:352;width:730;height:18" type="#_x0000_t202" id="docshape61"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2838;top:361;width:104;height:23" type="#_x0000_t202" id="docshape62" filled="false" stroked="false">
              <v:textbox inset="0,0,0,0">
                <w:txbxContent>
                  <w:p>
                    <w:pPr>
                      <w:spacing w:line="22" w:lineRule="exact" w:before="0"/>
                      <w:ind w:left="0" w:right="0" w:firstLine="0"/>
                      <w:jc w:val="left"/>
                      <w:rPr>
                        <w:b/>
                        <w:sz w:val="2"/>
                      </w:rPr>
                    </w:pPr>
                    <w:r>
                      <w:rPr>
                        <w:b/>
                        <w:color w:val="050100"/>
                        <w:spacing w:val="-2"/>
                        <w:sz w:val="2"/>
                      </w:rPr>
                      <w:t>NORMAL</w:t>
                    </w:r>
                  </w:p>
                </w:txbxContent>
              </v:textbox>
              <w10:wrap type="none"/>
            </v:shape>
            <v:shape style="position:absolute;left:3438;top:361;width:124;height:23" type="#_x0000_t202" id="docshape63" filled="false" stroked="false">
              <v:textbox inset="0,0,0,0">
                <w:txbxContent>
                  <w:p>
                    <w:pPr>
                      <w:spacing w:line="22" w:lineRule="exact" w:before="0"/>
                      <w:ind w:left="0" w:right="0" w:firstLine="0"/>
                      <w:jc w:val="left"/>
                      <w:rPr>
                        <w:b/>
                        <w:sz w:val="2"/>
                      </w:rPr>
                    </w:pPr>
                    <w:r>
                      <w:rPr>
                        <w:b/>
                        <w:color w:val="050100"/>
                        <w:sz w:val="2"/>
                      </w:rPr>
                      <w:t>5V</w:t>
                    </w:r>
                    <w:r>
                      <w:rPr>
                        <w:b/>
                        <w:color w:val="050100"/>
                        <w:spacing w:val="37"/>
                        <w:sz w:val="2"/>
                      </w:rPr>
                      <w:t> </w:t>
                    </w:r>
                    <w:r>
                      <w:rPr>
                        <w:b/>
                        <w:color w:val="050100"/>
                        <w:spacing w:val="-5"/>
                        <w:sz w:val="2"/>
                      </w:rPr>
                      <w:t>12V</w:t>
                    </w:r>
                  </w:p>
                </w:txbxContent>
              </v:textbox>
              <w10:wrap type="none"/>
            </v:shape>
            <v:shape style="position:absolute;left:2107;top:371;width:88;height:23" type="#_x0000_t202" id="docshape64" filled="false" stroked="false">
              <v:textbox inset="0,0,0,0">
                <w:txbxContent>
                  <w:p>
                    <w:pPr>
                      <w:spacing w:line="22" w:lineRule="exact" w:before="0"/>
                      <w:ind w:left="0" w:right="0" w:firstLine="0"/>
                      <w:jc w:val="left"/>
                      <w:rPr>
                        <w:b/>
                        <w:sz w:val="2"/>
                      </w:rPr>
                    </w:pPr>
                    <w:r>
                      <w:rPr>
                        <w:b/>
                        <w:color w:val="050100"/>
                        <w:spacing w:val="-2"/>
                        <w:sz w:val="2"/>
                      </w:rPr>
                      <w:t>DC</w:t>
                    </w:r>
                    <w:r>
                      <w:rPr>
                        <w:b/>
                        <w:color w:val="050100"/>
                        <w:spacing w:val="2"/>
                        <w:sz w:val="2"/>
                      </w:rPr>
                      <w:t> </w:t>
                    </w:r>
                    <w:r>
                      <w:rPr>
                        <w:b/>
                        <w:color w:val="050100"/>
                        <w:spacing w:val="-5"/>
                        <w:sz w:val="2"/>
                      </w:rPr>
                      <w:t>12V</w:t>
                    </w:r>
                  </w:p>
                </w:txbxContent>
              </v:textbox>
              <w10:wrap type="none"/>
            </v:shape>
            <v:shape style="position:absolute;left:5015;top:668;width:148;height:112" type="#_x0000_t202" id="docshape65"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2477;top:844;width:1356;height:497" type="#_x0000_t202" id="docshape66" filled="false" stroked="false">
              <v:textbox inset="0,0,0,0">
                <w:txbxContent>
                  <w:p>
                    <w:pPr>
                      <w:spacing w:before="4"/>
                      <w:ind w:left="456" w:right="846" w:firstLine="0"/>
                      <w:jc w:val="center"/>
                      <w:rPr>
                        <w:sz w:val="2"/>
                      </w:rPr>
                    </w:pPr>
                    <w:r>
                      <w:rPr>
                        <w:color w:val="FFFFFF"/>
                        <w:w w:val="65"/>
                        <w:sz w:val="2"/>
                      </w:rPr>
                      <w:t>TP-</w:t>
                    </w:r>
                    <w:r>
                      <w:rPr>
                        <w:color w:val="FFFFFF"/>
                        <w:spacing w:val="-4"/>
                        <w:w w:val="75"/>
                        <w:sz w:val="2"/>
                      </w:rPr>
                      <w:t>LINK</w:t>
                    </w:r>
                  </w:p>
                  <w:p>
                    <w:pPr>
                      <w:tabs>
                        <w:tab w:pos="1169" w:val="left" w:leader="none"/>
                      </w:tabs>
                      <w:spacing w:line="248" w:lineRule="exact" w:before="0"/>
                      <w:ind w:left="42" w:right="18" w:hanging="43"/>
                      <w:jc w:val="left"/>
                      <w:rPr>
                        <w:b/>
                        <w:sz w:val="12"/>
                      </w:rPr>
                    </w:pPr>
                    <w:r>
                      <w:rPr>
                        <w:b/>
                        <w:color w:val="231A16"/>
                        <w:sz w:val="12"/>
                      </w:rPr>
                      <w:t>Router</w:t>
                    </w:r>
                    <w:r>
                      <w:rPr>
                        <w:b/>
                        <w:color w:val="231A16"/>
                        <w:spacing w:val="-9"/>
                        <w:sz w:val="12"/>
                      </w:rPr>
                      <w:t> </w:t>
                    </w:r>
                    <w:r>
                      <w:rPr>
                        <w:b/>
                        <w:color w:val="231A16"/>
                        <w:sz w:val="12"/>
                      </w:rPr>
                      <w:t>(optional)</w:t>
                      <w:tab/>
                    </w:r>
                    <w:r>
                      <w:rPr>
                        <w:b/>
                        <w:color w:val="070101"/>
                        <w:spacing w:val="-6"/>
                        <w:sz w:val="12"/>
                      </w:rPr>
                      <w:t>PC</w:t>
                    </w:r>
                    <w:r>
                      <w:rPr>
                        <w:b/>
                        <w:color w:val="070101"/>
                        <w:spacing w:val="40"/>
                        <w:sz w:val="12"/>
                      </w:rPr>
                      <w:t> </w:t>
                    </w:r>
                    <w:r>
                      <w:rPr>
                        <w:b/>
                        <w:color w:val="231F20"/>
                        <w:sz w:val="12"/>
                      </w:rPr>
                      <w:t>1G Ethernet Switch</w:t>
                    </w:r>
                  </w:p>
                </w:txbxContent>
              </v:textbox>
              <w10:wrap type="none"/>
            </v:shape>
            <v:shape style="position:absolute;left:4379;top:962;width:274;height:135" type="#_x0000_t202" id="docshape67"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5215;top:1184;width:200;height:19" type="#_x0000_t202" id="docshape68"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4444;top:1267;width:79;height:19" type="#_x0000_t202" id="docshape69"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44;top:1268;width:730;height:18" type="#_x0000_t202" id="docshape70"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5016;top:1568;width:148;height:112" type="#_x0000_t202" id="docshape71"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4394;top:1944;width:274;height:135" type="#_x0000_t202" id="docshape72"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3191;top:2107;width:200;height:19" type="#_x0000_t202" id="docshape73"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5209;top:2140;width:200;height:19" type="#_x0000_t202" id="docshape74"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2920;top:2191;width:730;height:18" type="#_x0000_t202" id="docshape75"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4437;top:2223;width:79;height:19" type="#_x0000_t202" id="docshape76"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38;top:2224;width:730;height:18" type="#_x0000_t202" id="docshape77"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2425;top:2519;width:1231;height:102" type="#_x0000_t202" id="docshape78" filled="false" stroked="false">
              <v:textbox inset="0,0,0,0">
                <w:txbxContent>
                  <w:p>
                    <w:pPr>
                      <w:spacing w:before="5"/>
                      <w:ind w:left="771"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p>
                    <w:pPr>
                      <w:spacing w:line="240" w:lineRule="auto" w:before="0"/>
                      <w:rPr>
                        <w:b/>
                        <w:sz w:val="2"/>
                      </w:rPr>
                    </w:pPr>
                  </w:p>
                  <w:p>
                    <w:pPr>
                      <w:spacing w:line="240" w:lineRule="auto" w:before="0"/>
                      <w:rPr>
                        <w:b/>
                        <w:sz w:val="2"/>
                      </w:rPr>
                    </w:pPr>
                  </w:p>
                  <w:p>
                    <w:pPr>
                      <w:spacing w:line="240" w:lineRule="auto" w:before="3"/>
                      <w:rPr>
                        <w:b/>
                        <w:sz w:val="2"/>
                      </w:rPr>
                    </w:pPr>
                  </w:p>
                  <w:p>
                    <w:pPr>
                      <w:tabs>
                        <w:tab w:pos="500" w:val="left" w:leader="none"/>
                      </w:tabs>
                      <w:spacing w:before="0"/>
                      <w:ind w:left="0" w:right="0" w:firstLine="0"/>
                      <w:jc w:val="left"/>
                      <w:rPr>
                        <w:sz w:val="2"/>
                      </w:rPr>
                    </w:pPr>
                    <w:r>
                      <w:rPr>
                        <w:color w:val="050100"/>
                        <w:w w:val="155"/>
                        <w:sz w:val="2"/>
                      </w:rPr>
                      <w:t>DC</w:t>
                    </w:r>
                    <w:r>
                      <w:rPr>
                        <w:color w:val="050100"/>
                        <w:w w:val="155"/>
                        <w:sz w:val="2"/>
                      </w:rPr>
                      <w:t> </w:t>
                    </w:r>
                    <w:r>
                      <w:rPr>
                        <w:color w:val="050100"/>
                        <w:spacing w:val="-5"/>
                        <w:w w:val="155"/>
                        <w:sz w:val="2"/>
                      </w:rPr>
                      <w:t>12V</w:t>
                    </w:r>
                    <w:r>
                      <w:rPr>
                        <w:color w:val="050100"/>
                        <w:sz w:val="2"/>
                      </w:rPr>
                      <w:tab/>
                    </w: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4996;top:2528;width:148;height:112" type="#_x0000_t202" id="docshape79"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2980;top:2780;width:477;height:135" type="#_x0000_t202" id="docshape80" filled="false" stroked="false">
              <v:textbox inset="0,0,0,0">
                <w:txbxContent>
                  <w:p>
                    <w:pPr>
                      <w:spacing w:line="134" w:lineRule="exact" w:before="0"/>
                      <w:ind w:left="0" w:right="0" w:firstLine="0"/>
                      <w:jc w:val="left"/>
                      <w:rPr>
                        <w:b/>
                        <w:sz w:val="12"/>
                      </w:rPr>
                    </w:pPr>
                    <w:r>
                      <w:rPr>
                        <w:b/>
                        <w:color w:val="231F20"/>
                        <w:sz w:val="12"/>
                      </w:rPr>
                      <w:t>4</w:t>
                    </w:r>
                    <w:r>
                      <w:rPr>
                        <w:b/>
                        <w:color w:val="231F20"/>
                        <w:spacing w:val="-1"/>
                        <w:sz w:val="12"/>
                      </w:rPr>
                      <w:t> </w:t>
                    </w:r>
                    <w:r>
                      <w:rPr>
                        <w:b/>
                        <w:color w:val="231F20"/>
                        <w:sz w:val="12"/>
                      </w:rPr>
                      <w:t>× </w:t>
                    </w:r>
                    <w:r>
                      <w:rPr>
                        <w:b/>
                        <w:color w:val="231F20"/>
                        <w:spacing w:val="-5"/>
                        <w:sz w:val="12"/>
                      </w:rPr>
                      <w:t>DEC</w:t>
                    </w:r>
                  </w:p>
                </w:txbxContent>
              </v:textbox>
              <w10:wrap type="none"/>
            </v:shape>
            <v:shape style="position:absolute;left:4390;top:2791;width:274;height:135" type="#_x0000_t202" id="docshape81"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5207;top:3001;width:200;height:19" type="#_x0000_t202" id="docshape82"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4436;top:3084;width:79;height:19" type="#_x0000_t202" id="docshape83"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37;top:3085;width:730;height:18" type="#_x0000_t202" id="docshape84"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4996;top:3388;width:148;height:112" type="#_x0000_t202" id="docshape85"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2665;top:3825;width:589;height:135" type="#_x0000_t202" id="docshape86" filled="false" stroked="false">
              <v:textbox inset="0,0,0,0">
                <w:txbxContent>
                  <w:p>
                    <w:pPr>
                      <w:spacing w:line="134" w:lineRule="exact" w:before="0"/>
                      <w:ind w:left="0" w:right="0" w:firstLine="0"/>
                      <w:jc w:val="left"/>
                      <w:rPr>
                        <w:sz w:val="12"/>
                      </w:rPr>
                    </w:pPr>
                    <w:r>
                      <w:rPr>
                        <w:color w:val="231F20"/>
                        <w:sz w:val="12"/>
                      </w:rPr>
                      <w:t>Video </w:t>
                    </w:r>
                    <w:r>
                      <w:rPr>
                        <w:color w:val="231F20"/>
                        <w:spacing w:val="-4"/>
                        <w:sz w:val="12"/>
                      </w:rPr>
                      <w:t>Wall</w:t>
                    </w:r>
                  </w:p>
                </w:txbxContent>
              </v:textbox>
              <w10:wrap type="none"/>
            </v:shape>
            <v:shape style="position:absolute;left:2360;top:2088;width:162;height:138" type="#_x0000_t202" id="docshape87" filled="false" stroked="true" strokeweight=".805pt" strokecolor="#050100">
              <v:textbox inset="0,0,0,0">
                <w:txbxContent>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7"/>
                      <w:rPr>
                        <w:b/>
                        <w:sz w:val="2"/>
                      </w:rPr>
                    </w:pPr>
                  </w:p>
                  <w:p>
                    <w:pPr>
                      <w:spacing w:before="0"/>
                      <w:ind w:left="51"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v:stroke linestyle="thinThin" dashstyle="solid"/>
              <w10:wrap type="none"/>
            </v:shape>
            <w10:wrap type="none"/>
          </v:group>
        </w:pict>
      </w:r>
      <w:r>
        <w:rPr/>
        <w:pict>
          <v:shape style="position:absolute;margin-left:167.052979pt;margin-top:11.198627pt;width:3pt;height:4.25pt;mso-position-horizontal-relative:page;mso-position-vertical-relative:paragraph;z-index:15742464" type="#_x0000_t202" id="docshape88" filled="false" stroked="false">
            <v:textbox inset="0,0,0,0" style="layout-flow:vertical">
              <w:txbxContent>
                <w:p>
                  <w:pPr>
                    <w:pStyle w:val="BodyText"/>
                    <w:spacing w:before="3"/>
                    <w:rPr>
                      <w:b/>
                      <w:sz w:val="2"/>
                    </w:rPr>
                  </w:pPr>
                </w:p>
                <w:p>
                  <w:pPr>
                    <w:spacing w:before="0"/>
                    <w:ind w:left="20" w:right="0" w:firstLine="0"/>
                    <w:jc w:val="left"/>
                    <w:rPr>
                      <w:b/>
                      <w:sz w:val="2"/>
                    </w:rPr>
                  </w:pPr>
                  <w:r>
                    <w:rPr>
                      <w:b/>
                      <w:color w:val="050100"/>
                      <w:spacing w:val="-4"/>
                      <w:w w:val="160"/>
                      <w:sz w:val="2"/>
                    </w:rPr>
                    <w:t>VOUT</w:t>
                  </w:r>
                </w:p>
              </w:txbxContent>
            </v:textbox>
            <w10:wrap type="none"/>
          </v:shape>
        </w:pict>
      </w:r>
      <w:r>
        <w:rPr/>
        <w:pict>
          <v:shape style="position:absolute;margin-left:158.818085pt;margin-top:11.778728pt;width:8.0500pt;height:3.6pt;mso-position-horizontal-relative:page;mso-position-vertical-relative:paragraph;z-index:15742976" type="#_x0000_t202" id="docshape89" filled="false" stroked="false">
            <v:textbox inset="0,0,0,0" style="layout-flow:vertical">
              <w:txbxContent>
                <w:p>
                  <w:pPr>
                    <w:pStyle w:val="BodyText"/>
                    <w:rPr>
                      <w:b/>
                      <w:sz w:val="2"/>
                    </w:rPr>
                  </w:pPr>
                </w:p>
                <w:p>
                  <w:pPr>
                    <w:spacing w:line="343" w:lineRule="auto" w:before="0"/>
                    <w:ind w:left="20" w:right="18" w:firstLine="0"/>
                    <w:jc w:val="both"/>
                    <w:rPr>
                      <w:b/>
                      <w:sz w:val="2"/>
                    </w:rPr>
                  </w:pPr>
                  <w:r>
                    <w:rPr>
                      <w:b/>
                      <w:color w:val="050100"/>
                      <w:spacing w:val="-4"/>
                      <w:sz w:val="2"/>
                    </w:rPr>
                    <w:t>IO4</w:t>
                  </w:r>
                  <w:r>
                    <w:rPr>
                      <w:b/>
                      <w:color w:val="050100"/>
                      <w:spacing w:val="40"/>
                      <w:sz w:val="2"/>
                    </w:rPr>
                    <w:t> </w:t>
                  </w:r>
                  <w:r>
                    <w:rPr>
                      <w:b/>
                      <w:color w:val="050100"/>
                      <w:spacing w:val="-4"/>
                      <w:sz w:val="2"/>
                    </w:rPr>
                    <w:t>IO3</w:t>
                  </w:r>
                  <w:r>
                    <w:rPr>
                      <w:b/>
                      <w:color w:val="050100"/>
                      <w:spacing w:val="40"/>
                      <w:sz w:val="2"/>
                    </w:rPr>
                    <w:t> </w:t>
                  </w:r>
                  <w:r>
                    <w:rPr>
                      <w:b/>
                      <w:color w:val="050100"/>
                      <w:spacing w:val="-4"/>
                      <w:sz w:val="2"/>
                    </w:rPr>
                    <w:t>IO2</w:t>
                  </w:r>
                  <w:r>
                    <w:rPr>
                      <w:b/>
                      <w:color w:val="050100"/>
                      <w:spacing w:val="40"/>
                      <w:sz w:val="2"/>
                    </w:rPr>
                    <w:t> </w:t>
                  </w:r>
                  <w:r>
                    <w:rPr>
                      <w:b/>
                      <w:color w:val="050100"/>
                      <w:spacing w:val="-5"/>
                      <w:sz w:val="2"/>
                    </w:rPr>
                    <w:t>IO1</w:t>
                  </w:r>
                </w:p>
              </w:txbxContent>
            </v:textbox>
            <w10:wrap type="none"/>
          </v:shape>
        </w:pict>
      </w:r>
      <w:r>
        <w:rPr>
          <w:b/>
          <w:color w:val="231F20"/>
          <w:spacing w:val="-5"/>
          <w:sz w:val="12"/>
        </w:rPr>
        <w:t>ENC</w:t>
      </w:r>
    </w:p>
    <w:p>
      <w:pPr>
        <w:spacing w:before="58"/>
        <w:ind w:left="833" w:right="0" w:firstLine="0"/>
        <w:jc w:val="left"/>
        <w:rPr>
          <w:b/>
          <w:sz w:val="12"/>
        </w:rPr>
      </w:pPr>
      <w:r>
        <w:rPr/>
        <w:br w:type="column"/>
      </w:r>
      <w:r>
        <w:rPr>
          <w:b/>
          <w:color w:val="231F20"/>
          <w:spacing w:val="-2"/>
          <w:sz w:val="12"/>
        </w:rPr>
        <w:t>Controller</w:t>
      </w:r>
      <w:r>
        <w:rPr>
          <w:b/>
          <w:color w:val="231F20"/>
          <w:spacing w:val="8"/>
          <w:sz w:val="12"/>
        </w:rPr>
        <w:t> </w:t>
      </w:r>
      <w:r>
        <w:rPr>
          <w:b/>
          <w:color w:val="231F20"/>
          <w:spacing w:val="-5"/>
          <w:sz w:val="12"/>
        </w:rPr>
        <w:t>Box</w:t>
      </w:r>
    </w:p>
    <w:p>
      <w:pPr>
        <w:spacing w:before="58"/>
        <w:ind w:left="1116" w:right="1301" w:firstLine="0"/>
        <w:jc w:val="center"/>
        <w:rPr>
          <w:b/>
          <w:sz w:val="12"/>
        </w:rPr>
      </w:pPr>
      <w:r>
        <w:rPr/>
        <w:br w:type="column"/>
      </w:r>
      <w:r>
        <w:rPr>
          <w:b/>
          <w:color w:val="231F20"/>
          <w:spacing w:val="-5"/>
          <w:sz w:val="12"/>
        </w:rPr>
        <w:t>DEC</w:t>
      </w:r>
    </w:p>
    <w:p>
      <w:pPr>
        <w:spacing w:after="0"/>
        <w:jc w:val="center"/>
        <w:rPr>
          <w:sz w:val="12"/>
        </w:rPr>
        <w:sectPr>
          <w:type w:val="continuous"/>
          <w:pgSz w:w="5960" w:h="7940"/>
          <w:pgMar w:header="0" w:footer="98" w:top="860" w:bottom="280" w:left="40" w:right="0"/>
          <w:cols w:num="3" w:equalWidth="0">
            <w:col w:w="1477" w:space="40"/>
            <w:col w:w="1667" w:space="39"/>
            <w:col w:w="2697"/>
          </w:cols>
        </w:sectPr>
      </w:pPr>
    </w:p>
    <w:p>
      <w:pPr>
        <w:pStyle w:val="BodyText"/>
        <w:spacing w:before="8"/>
        <w:rPr>
          <w:b/>
          <w:sz w:val="4"/>
        </w:rPr>
      </w:pPr>
    </w:p>
    <w:p>
      <w:pPr>
        <w:pStyle w:val="BodyText"/>
        <w:ind w:left="97"/>
        <w:rPr>
          <w:sz w:val="20"/>
        </w:rPr>
      </w:pPr>
      <w:r>
        <w:rPr>
          <w:sz w:val="20"/>
        </w:rPr>
        <w:pict>
          <v:group style="width:83.75pt;height:158.7pt;mso-position-horizontal-relative:char;mso-position-vertical-relative:line" id="docshapegroup90" coordorigin="0,0" coordsize="1675,3174">
            <v:shape style="position:absolute;left:0;top:0;width:1675;height:3174" type="#_x0000_t75" id="docshape91" stroked="false">
              <v:imagedata r:id="rId36" o:title=""/>
            </v:shape>
            <v:shape style="position:absolute;left:724;top:23;width:315;height:19" type="#_x0000_t202" id="docshape92"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65;top:106;width:79;height:19" type="#_x0000_t202" id="docshape93"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1;top:108;width:878;height:18" type="#_x0000_t202" id="docshape94"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05;top:322;width:232;height:112" type="#_x0000_t202" id="docshape95"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1100;top:687;width:274;height:135" type="#_x0000_t202" id="docshape96" filled="false" stroked="false">
              <v:textbox inset="0,0,0,0">
                <w:txbxContent>
                  <w:p>
                    <w:pPr>
                      <w:spacing w:line="134" w:lineRule="exact" w:before="0"/>
                      <w:ind w:left="0" w:right="0" w:firstLine="0"/>
                      <w:jc w:val="left"/>
                      <w:rPr>
                        <w:b/>
                        <w:sz w:val="12"/>
                      </w:rPr>
                    </w:pPr>
                    <w:r>
                      <w:rPr>
                        <w:b/>
                        <w:color w:val="231F20"/>
                        <w:spacing w:val="-5"/>
                        <w:sz w:val="12"/>
                      </w:rPr>
                      <w:t>ENC</w:t>
                    </w:r>
                  </w:p>
                </w:txbxContent>
              </v:textbox>
              <w10:wrap type="none"/>
            </v:shape>
            <v:shape style="position:absolute;left:729;top:887;width:315;height:19" type="#_x0000_t202" id="docshape97"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70;top:970;width:79;height:19" type="#_x0000_t202" id="docshape98"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6;top:972;width:878;height:18" type="#_x0000_t202" id="docshape99"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09;top:1186;width:232;height:112" type="#_x0000_t202" id="docshape100"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1104;top:1740;width:274;height:135" type="#_x0000_t202" id="docshape101" filled="false" stroked="false">
              <v:textbox inset="0,0,0,0">
                <w:txbxContent>
                  <w:p>
                    <w:pPr>
                      <w:spacing w:line="134" w:lineRule="exact" w:before="0"/>
                      <w:ind w:left="0" w:right="0" w:firstLine="0"/>
                      <w:jc w:val="left"/>
                      <w:rPr>
                        <w:b/>
                        <w:sz w:val="12"/>
                      </w:rPr>
                    </w:pPr>
                    <w:r>
                      <w:rPr>
                        <w:b/>
                        <w:color w:val="231F20"/>
                        <w:spacing w:val="-5"/>
                        <w:sz w:val="12"/>
                      </w:rPr>
                      <w:t>ENC</w:t>
                    </w:r>
                  </w:p>
                </w:txbxContent>
              </v:textbox>
              <w10:wrap type="none"/>
            </v:shape>
            <v:shape style="position:absolute;left:732;top:1936;width:315;height:19" type="#_x0000_t202" id="docshape102"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74;top:2019;width:79;height:19" type="#_x0000_t202" id="docshape103"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9;top:2021;width:878;height:18" type="#_x0000_t202" id="docshape104"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13;top:2235;width:232;height:112" type="#_x0000_t202" id="docshape105"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436;top:2548;width:961;height:311" type="#_x0000_t202" id="docshape106" filled="false" stroked="false">
              <v:textbox inset="0,0,0,0">
                <w:txbxContent>
                  <w:p>
                    <w:pPr>
                      <w:spacing w:line="134" w:lineRule="exact" w:before="0"/>
                      <w:ind w:left="0" w:right="18" w:firstLine="0"/>
                      <w:jc w:val="right"/>
                      <w:rPr>
                        <w:b/>
                        <w:sz w:val="12"/>
                      </w:rPr>
                    </w:pPr>
                    <w:r>
                      <w:rPr>
                        <w:b/>
                        <w:color w:val="231F20"/>
                        <w:spacing w:val="-5"/>
                        <w:sz w:val="12"/>
                      </w:rPr>
                      <w:t>ENC</w:t>
                    </w:r>
                  </w:p>
                  <w:p>
                    <w:pPr>
                      <w:spacing w:before="79"/>
                      <w:ind w:left="44" w:right="101" w:firstLine="0"/>
                      <w:jc w:val="center"/>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p>
                    <w:pPr>
                      <w:spacing w:line="240" w:lineRule="auto" w:before="0"/>
                      <w:rPr>
                        <w:b/>
                        <w:sz w:val="2"/>
                      </w:rPr>
                    </w:pPr>
                  </w:p>
                  <w:p>
                    <w:pPr>
                      <w:spacing w:line="240" w:lineRule="auto" w:before="0"/>
                      <w:rPr>
                        <w:b/>
                        <w:sz w:val="2"/>
                      </w:rPr>
                    </w:pPr>
                  </w:p>
                  <w:p>
                    <w:pPr>
                      <w:spacing w:line="240" w:lineRule="auto" w:before="3"/>
                      <w:rPr>
                        <w:b/>
                        <w:sz w:val="2"/>
                      </w:rPr>
                    </w:pPr>
                  </w:p>
                  <w:p>
                    <w:pPr>
                      <w:spacing w:before="1"/>
                      <w:ind w:left="-1" w:right="101" w:firstLine="0"/>
                      <w:jc w:val="center"/>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20;top:3055;width:232;height:112" type="#_x0000_t202" id="docshape107"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21;top:2737;width:162;height:138" type="#_x0000_t202" id="docshape108" filled="false" stroked="true" strokeweight=".8066pt" strokecolor="#050100">
              <v:textbox inset="0,0,0,0">
                <w:txbxContent>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7"/>
                      <w:rPr>
                        <w:b/>
                        <w:sz w:val="2"/>
                      </w:rPr>
                    </w:pPr>
                  </w:p>
                  <w:p>
                    <w:pPr>
                      <w:spacing w:before="1"/>
                      <w:ind w:left="51"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v:stroke linestyle="thinThin" dashstyle="solid"/>
              <w10:wrap type="none"/>
            </v:shape>
          </v:group>
        </w:pict>
      </w:r>
      <w:r>
        <w:rPr>
          <w:sz w:val="20"/>
        </w:rPr>
      </w:r>
    </w:p>
    <w:p>
      <w:pPr>
        <w:pStyle w:val="BodyText"/>
        <w:spacing w:before="5"/>
        <w:rPr>
          <w:b/>
          <w:sz w:val="13"/>
        </w:rPr>
      </w:pPr>
      <w:r>
        <w:rPr/>
        <w:drawing>
          <wp:anchor distT="0" distB="0" distL="0" distR="0" allowOverlap="1" layoutInCell="1" locked="0" behindDoc="0" simplePos="0" relativeHeight="24">
            <wp:simplePos x="0" y="0"/>
            <wp:positionH relativeFrom="page">
              <wp:posOffset>450974</wp:posOffset>
            </wp:positionH>
            <wp:positionV relativeFrom="paragraph">
              <wp:posOffset>113894</wp:posOffset>
            </wp:positionV>
            <wp:extent cx="63150" cy="63150"/>
            <wp:effectExtent l="0" t="0" r="0" b="0"/>
            <wp:wrapTopAndBottom/>
            <wp:docPr id="33" name="image30.png"/>
            <wp:cNvGraphicFramePr>
              <a:graphicFrameLocks noChangeAspect="1"/>
            </wp:cNvGraphicFramePr>
            <a:graphic>
              <a:graphicData uri="http://schemas.openxmlformats.org/drawingml/2006/picture">
                <pic:pic>
                  <pic:nvPicPr>
                    <pic:cNvPr id="34" name="image30.png"/>
                    <pic:cNvPicPr/>
                  </pic:nvPicPr>
                  <pic:blipFill>
                    <a:blip r:embed="rId35" cstate="print"/>
                    <a:stretch>
                      <a:fillRect/>
                    </a:stretch>
                  </pic:blipFill>
                  <pic:spPr>
                    <a:xfrm>
                      <a:off x="0" y="0"/>
                      <a:ext cx="63150" cy="63150"/>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450974</wp:posOffset>
            </wp:positionH>
            <wp:positionV relativeFrom="paragraph">
              <wp:posOffset>245099</wp:posOffset>
            </wp:positionV>
            <wp:extent cx="63150" cy="63150"/>
            <wp:effectExtent l="0" t="0" r="0" b="0"/>
            <wp:wrapTopAndBottom/>
            <wp:docPr id="35" name="image30.png"/>
            <wp:cNvGraphicFramePr>
              <a:graphicFrameLocks noChangeAspect="1"/>
            </wp:cNvGraphicFramePr>
            <a:graphic>
              <a:graphicData uri="http://schemas.openxmlformats.org/drawingml/2006/picture">
                <pic:pic>
                  <pic:nvPicPr>
                    <pic:cNvPr id="36" name="image30.png"/>
                    <pic:cNvPicPr/>
                  </pic:nvPicPr>
                  <pic:blipFill>
                    <a:blip r:embed="rId35" cstate="print"/>
                    <a:stretch>
                      <a:fillRect/>
                    </a:stretch>
                  </pic:blipFill>
                  <pic:spPr>
                    <a:xfrm>
                      <a:off x="0" y="0"/>
                      <a:ext cx="63150" cy="63150"/>
                    </a:xfrm>
                    <a:prstGeom prst="rect">
                      <a:avLst/>
                    </a:prstGeom>
                  </pic:spPr>
                </pic:pic>
              </a:graphicData>
            </a:graphic>
          </wp:anchor>
        </w:drawing>
      </w:r>
    </w:p>
    <w:p>
      <w:pPr>
        <w:pStyle w:val="BodyText"/>
        <w:spacing w:before="2"/>
        <w:rPr>
          <w:b/>
          <w:sz w:val="7"/>
        </w:rPr>
      </w:pPr>
    </w:p>
    <w:p>
      <w:pPr>
        <w:spacing w:after="0"/>
        <w:rPr>
          <w:sz w:val="7"/>
        </w:rPr>
        <w:sectPr>
          <w:type w:val="continuous"/>
          <w:pgSz w:w="5960" w:h="7940"/>
          <w:pgMar w:header="0" w:footer="98" w:top="860" w:bottom="280" w:left="40" w:right="0"/>
        </w:sectPr>
      </w:pPr>
    </w:p>
    <w:p>
      <w:pPr>
        <w:pStyle w:val="BodyText"/>
        <w:spacing w:line="288" w:lineRule="auto" w:before="75"/>
        <w:ind w:left="256" w:right="219"/>
      </w:pPr>
      <w:r>
        <w:rPr/>
        <w:drawing>
          <wp:anchor distT="0" distB="0" distL="0" distR="0" allowOverlap="1" layoutInCell="1" locked="0" behindDoc="0" simplePos="0" relativeHeight="29">
            <wp:simplePos x="0" y="0"/>
            <wp:positionH relativeFrom="page">
              <wp:posOffset>347027</wp:posOffset>
            </wp:positionH>
            <wp:positionV relativeFrom="paragraph">
              <wp:posOffset>360304</wp:posOffset>
            </wp:positionV>
            <wp:extent cx="3116961" cy="1023556"/>
            <wp:effectExtent l="0" t="0" r="0" b="0"/>
            <wp:wrapTopAndBottom/>
            <wp:docPr id="37" name="image32.jpeg"/>
            <wp:cNvGraphicFramePr>
              <a:graphicFrameLocks noChangeAspect="1"/>
            </wp:cNvGraphicFramePr>
            <a:graphic>
              <a:graphicData uri="http://schemas.openxmlformats.org/drawingml/2006/picture">
                <pic:pic>
                  <pic:nvPicPr>
                    <pic:cNvPr id="38" name="image32.jpeg"/>
                    <pic:cNvPicPr/>
                  </pic:nvPicPr>
                  <pic:blipFill>
                    <a:blip r:embed="rId37" cstate="print"/>
                    <a:stretch>
                      <a:fillRect/>
                    </a:stretch>
                  </pic:blipFill>
                  <pic:spPr>
                    <a:xfrm>
                      <a:off x="0" y="0"/>
                      <a:ext cx="3116961" cy="1023556"/>
                    </a:xfrm>
                    <a:prstGeom prst="rect">
                      <a:avLst/>
                    </a:prstGeom>
                  </pic:spPr>
                </pic:pic>
              </a:graphicData>
            </a:graphic>
          </wp:anchor>
        </w:drawing>
      </w:r>
      <w:r>
        <w:rPr>
          <w:b/>
          <w:color w:val="231F20"/>
        </w:rPr>
        <w:t>Step</w:t>
      </w:r>
      <w:r>
        <w:rPr>
          <w:b/>
          <w:color w:val="231F20"/>
          <w:spacing w:val="-2"/>
        </w:rPr>
        <w:t> </w:t>
      </w:r>
      <w:r>
        <w:rPr>
          <w:b/>
          <w:color w:val="231F20"/>
        </w:rPr>
        <w:t>4:</w:t>
      </w:r>
      <w:r>
        <w:rPr>
          <w:b/>
          <w:color w:val="231F20"/>
          <w:spacing w:val="-3"/>
        </w:rPr>
        <w:t> </w:t>
      </w:r>
      <w:r>
        <w:rPr>
          <w:color w:val="231F20"/>
        </w:rPr>
        <w:t>Click</w:t>
      </w:r>
      <w:r>
        <w:rPr>
          <w:color w:val="231F20"/>
          <w:spacing w:val="-3"/>
        </w:rPr>
        <w:t> </w:t>
      </w:r>
      <w:r>
        <w:rPr>
          <w:color w:val="231F20"/>
        </w:rPr>
        <w:t>the</w:t>
      </w:r>
      <w:r>
        <w:rPr>
          <w:color w:val="231F20"/>
          <w:spacing w:val="-2"/>
        </w:rPr>
        <w:t> </w:t>
      </w:r>
      <w:r>
        <w:rPr>
          <w:color w:val="231F20"/>
        </w:rPr>
        <w:t>“Next”</w:t>
      </w:r>
      <w:r>
        <w:rPr>
          <w:color w:val="231F20"/>
          <w:spacing w:val="-2"/>
        </w:rPr>
        <w:t> </w:t>
      </w:r>
      <w:r>
        <w:rPr>
          <w:color w:val="231F20"/>
        </w:rPr>
        <w:t>button</w:t>
      </w:r>
      <w:r>
        <w:rPr>
          <w:color w:val="231F20"/>
          <w:spacing w:val="-3"/>
        </w:rPr>
        <w:t> </w:t>
      </w:r>
      <w:r>
        <w:rPr>
          <w:color w:val="231F20"/>
        </w:rPr>
        <w:t>and</w:t>
      </w:r>
      <w:r>
        <w:rPr>
          <w:color w:val="231F20"/>
          <w:spacing w:val="-3"/>
        </w:rPr>
        <w:t> </w:t>
      </w:r>
      <w:r>
        <w:rPr>
          <w:color w:val="231F20"/>
        </w:rPr>
        <w:t>wait</w:t>
      </w:r>
      <w:r>
        <w:rPr>
          <w:color w:val="231F20"/>
          <w:spacing w:val="-3"/>
        </w:rPr>
        <w:t> </w:t>
      </w:r>
      <w:r>
        <w:rPr>
          <w:color w:val="231F20"/>
        </w:rPr>
        <w:t>for</w:t>
      </w:r>
      <w:r>
        <w:rPr>
          <w:color w:val="231F20"/>
          <w:spacing w:val="-2"/>
        </w:rPr>
        <w:t> </w:t>
      </w:r>
      <w:r>
        <w:rPr>
          <w:color w:val="231F20"/>
        </w:rPr>
        <w:t>the</w:t>
      </w:r>
      <w:r>
        <w:rPr>
          <w:color w:val="231F20"/>
          <w:spacing w:val="-2"/>
        </w:rPr>
        <w:t> </w:t>
      </w:r>
      <w:r>
        <w:rPr>
          <w:color w:val="231F20"/>
        </w:rPr>
        <w:t>completion</w:t>
      </w:r>
      <w:r>
        <w:rPr>
          <w:color w:val="231F20"/>
          <w:spacing w:val="-2"/>
        </w:rPr>
        <w:t> </w:t>
      </w:r>
      <w:r>
        <w:rPr>
          <w:color w:val="231F20"/>
        </w:rPr>
        <w:t>to</w:t>
      </w:r>
      <w:r>
        <w:rPr>
          <w:color w:val="231F20"/>
          <w:spacing w:val="-2"/>
        </w:rPr>
        <w:t> </w:t>
      </w:r>
      <w:r>
        <w:rPr>
          <w:color w:val="231F20"/>
        </w:rPr>
        <w:t>enter</w:t>
      </w:r>
      <w:r>
        <w:rPr>
          <w:color w:val="231F20"/>
          <w:spacing w:val="-3"/>
        </w:rPr>
        <w:t> </w:t>
      </w:r>
      <w:r>
        <w:rPr>
          <w:color w:val="231F20"/>
        </w:rPr>
        <w:t>the interface as shown in the figure below.</w:t>
      </w:r>
    </w:p>
    <w:p>
      <w:pPr>
        <w:pStyle w:val="ListParagraph"/>
        <w:numPr>
          <w:ilvl w:val="2"/>
          <w:numId w:val="2"/>
        </w:numPr>
        <w:tabs>
          <w:tab w:pos="335" w:val="left" w:leader="none"/>
        </w:tabs>
        <w:spacing w:line="283" w:lineRule="auto" w:before="113" w:after="0"/>
        <w:ind w:left="239" w:right="397" w:hanging="1"/>
        <w:jc w:val="left"/>
        <w:rPr>
          <w:sz w:val="16"/>
        </w:rPr>
      </w:pPr>
      <w:r>
        <w:rPr>
          <w:color w:val="231F20"/>
          <w:sz w:val="16"/>
        </w:rPr>
        <w:t>If you select “Automatically add Encoders and Decoders to project”, and click</w:t>
      </w:r>
      <w:r>
        <w:rPr>
          <w:color w:val="231F20"/>
          <w:spacing w:val="-3"/>
          <w:sz w:val="16"/>
        </w:rPr>
        <w:t> </w:t>
      </w:r>
      <w:r>
        <w:rPr>
          <w:color w:val="231F20"/>
          <w:sz w:val="16"/>
        </w:rPr>
        <w:t>the</w:t>
      </w:r>
      <w:r>
        <w:rPr>
          <w:color w:val="231F20"/>
          <w:spacing w:val="-3"/>
          <w:sz w:val="16"/>
        </w:rPr>
        <w:t> </w:t>
      </w:r>
      <w:r>
        <w:rPr>
          <w:color w:val="231F20"/>
          <w:sz w:val="16"/>
        </w:rPr>
        <w:t>“Scan”</w:t>
      </w:r>
      <w:r>
        <w:rPr>
          <w:color w:val="231F20"/>
          <w:spacing w:val="-3"/>
          <w:sz w:val="16"/>
        </w:rPr>
        <w:t> </w:t>
      </w:r>
      <w:r>
        <w:rPr>
          <w:color w:val="231F20"/>
          <w:sz w:val="16"/>
        </w:rPr>
        <w:t>button</w:t>
      </w:r>
      <w:r>
        <w:rPr>
          <w:color w:val="231F20"/>
          <w:spacing w:val="-4"/>
          <w:sz w:val="16"/>
        </w:rPr>
        <w:t> </w:t>
      </w:r>
      <w:r>
        <w:rPr>
          <w:color w:val="231F20"/>
          <w:sz w:val="16"/>
        </w:rPr>
        <w:t>to</w:t>
      </w:r>
      <w:r>
        <w:rPr>
          <w:color w:val="231F20"/>
          <w:spacing w:val="-3"/>
          <w:sz w:val="16"/>
        </w:rPr>
        <w:t> </w:t>
      </w:r>
      <w:r>
        <w:rPr>
          <w:color w:val="231F20"/>
          <w:sz w:val="16"/>
        </w:rPr>
        <w:t>enter</w:t>
      </w:r>
      <w:r>
        <w:rPr>
          <w:color w:val="231F20"/>
          <w:spacing w:val="-4"/>
          <w:sz w:val="16"/>
        </w:rPr>
        <w:t> </w:t>
      </w:r>
      <w:r>
        <w:rPr>
          <w:color w:val="231F20"/>
          <w:sz w:val="16"/>
        </w:rPr>
        <w:t>the</w:t>
      </w:r>
      <w:r>
        <w:rPr>
          <w:color w:val="231F20"/>
          <w:spacing w:val="-3"/>
          <w:sz w:val="16"/>
        </w:rPr>
        <w:t> </w:t>
      </w:r>
      <w:r>
        <w:rPr>
          <w:color w:val="231F20"/>
          <w:sz w:val="16"/>
        </w:rPr>
        <w:t>Project</w:t>
      </w:r>
      <w:r>
        <w:rPr>
          <w:color w:val="231F20"/>
          <w:spacing w:val="-3"/>
          <w:sz w:val="16"/>
        </w:rPr>
        <w:t> </w:t>
      </w:r>
      <w:r>
        <w:rPr>
          <w:color w:val="231F20"/>
          <w:sz w:val="16"/>
        </w:rPr>
        <w:t>page.</w:t>
      </w:r>
      <w:r>
        <w:rPr>
          <w:color w:val="231F20"/>
          <w:spacing w:val="-11"/>
          <w:sz w:val="16"/>
        </w:rPr>
        <w:t> </w:t>
      </w:r>
      <w:r>
        <w:rPr>
          <w:color w:val="231F20"/>
          <w:sz w:val="16"/>
        </w:rPr>
        <w:t>All</w:t>
      </w:r>
      <w:r>
        <w:rPr>
          <w:color w:val="231F20"/>
          <w:spacing w:val="-3"/>
          <w:sz w:val="16"/>
        </w:rPr>
        <w:t> </w:t>
      </w:r>
      <w:r>
        <w:rPr>
          <w:color w:val="231F20"/>
          <w:sz w:val="16"/>
        </w:rPr>
        <w:t>the</w:t>
      </w:r>
      <w:r>
        <w:rPr>
          <w:color w:val="231F20"/>
          <w:spacing w:val="-3"/>
          <w:sz w:val="16"/>
        </w:rPr>
        <w:t> </w:t>
      </w:r>
      <w:r>
        <w:rPr>
          <w:color w:val="231F20"/>
          <w:sz w:val="16"/>
        </w:rPr>
        <w:t>connected</w:t>
      </w:r>
      <w:r>
        <w:rPr>
          <w:color w:val="231F20"/>
          <w:spacing w:val="-3"/>
          <w:sz w:val="16"/>
        </w:rPr>
        <w:t> </w:t>
      </w:r>
      <w:r>
        <w:rPr>
          <w:color w:val="231F20"/>
          <w:sz w:val="16"/>
        </w:rPr>
        <w:t>devices will be listed in the Current Devices list.</w:t>
      </w:r>
    </w:p>
    <w:p>
      <w:pPr>
        <w:pStyle w:val="BodyText"/>
        <w:spacing w:before="6"/>
        <w:rPr>
          <w:sz w:val="7"/>
        </w:rPr>
      </w:pPr>
      <w:r>
        <w:rPr/>
        <w:drawing>
          <wp:anchor distT="0" distB="0" distL="0" distR="0" allowOverlap="1" layoutInCell="1" locked="0" behindDoc="0" simplePos="0" relativeHeight="30">
            <wp:simplePos x="0" y="0"/>
            <wp:positionH relativeFrom="page">
              <wp:posOffset>284881</wp:posOffset>
            </wp:positionH>
            <wp:positionV relativeFrom="paragraph">
              <wp:posOffset>70662</wp:posOffset>
            </wp:positionV>
            <wp:extent cx="3199793" cy="1560671"/>
            <wp:effectExtent l="0" t="0" r="0" b="0"/>
            <wp:wrapTopAndBottom/>
            <wp:docPr id="39" name="image33.png"/>
            <wp:cNvGraphicFramePr>
              <a:graphicFrameLocks noChangeAspect="1"/>
            </wp:cNvGraphicFramePr>
            <a:graphic>
              <a:graphicData uri="http://schemas.openxmlformats.org/drawingml/2006/picture">
                <pic:pic>
                  <pic:nvPicPr>
                    <pic:cNvPr id="40" name="image33.png"/>
                    <pic:cNvPicPr/>
                  </pic:nvPicPr>
                  <pic:blipFill>
                    <a:blip r:embed="rId38" cstate="print"/>
                    <a:stretch>
                      <a:fillRect/>
                    </a:stretch>
                  </pic:blipFill>
                  <pic:spPr>
                    <a:xfrm>
                      <a:off x="0" y="0"/>
                      <a:ext cx="3199793" cy="1560671"/>
                    </a:xfrm>
                    <a:prstGeom prst="rect">
                      <a:avLst/>
                    </a:prstGeom>
                  </pic:spPr>
                </pic:pic>
              </a:graphicData>
            </a:graphic>
          </wp:anchor>
        </w:drawing>
      </w:r>
    </w:p>
    <w:p>
      <w:pPr>
        <w:pStyle w:val="BodyText"/>
        <w:spacing w:before="10"/>
        <w:rPr>
          <w:sz w:val="14"/>
        </w:rPr>
      </w:pPr>
    </w:p>
    <w:p>
      <w:pPr>
        <w:pStyle w:val="BodyText"/>
        <w:ind w:left="256"/>
      </w:pPr>
      <w:r>
        <w:rPr>
          <w:color w:val="231F20"/>
        </w:rPr>
        <w:t>Then click “Start</w:t>
      </w:r>
      <w:r>
        <w:rPr>
          <w:color w:val="231F20"/>
          <w:spacing w:val="-1"/>
        </w:rPr>
        <w:t> </w:t>
      </w:r>
      <w:r>
        <w:rPr>
          <w:color w:val="231F20"/>
        </w:rPr>
        <w:t>Scan &amp;</w:t>
      </w:r>
      <w:r>
        <w:rPr>
          <w:color w:val="231F20"/>
          <w:spacing w:val="-9"/>
        </w:rPr>
        <w:t> </w:t>
      </w:r>
      <w:r>
        <w:rPr>
          <w:color w:val="231F20"/>
        </w:rPr>
        <w:t>Auto</w:t>
      </w:r>
      <w:r>
        <w:rPr>
          <w:color w:val="231F20"/>
          <w:spacing w:val="-9"/>
        </w:rPr>
        <w:t> </w:t>
      </w:r>
      <w:r>
        <w:rPr>
          <w:color w:val="231F20"/>
        </w:rPr>
        <w:t>Assign” to stop </w:t>
      </w:r>
      <w:r>
        <w:rPr>
          <w:color w:val="231F20"/>
          <w:spacing w:val="-2"/>
        </w:rPr>
        <w:t>search.</w:t>
      </w:r>
    </w:p>
    <w:p>
      <w:pPr>
        <w:pStyle w:val="BodyText"/>
      </w:pPr>
    </w:p>
    <w:p>
      <w:pPr>
        <w:pStyle w:val="ListParagraph"/>
        <w:numPr>
          <w:ilvl w:val="2"/>
          <w:numId w:val="2"/>
        </w:numPr>
        <w:tabs>
          <w:tab w:pos="352" w:val="left" w:leader="none"/>
        </w:tabs>
        <w:spacing w:line="264" w:lineRule="auto" w:before="0" w:after="0"/>
        <w:ind w:left="256" w:right="514" w:hanging="1"/>
        <w:jc w:val="both"/>
        <w:rPr>
          <w:sz w:val="16"/>
        </w:rPr>
      </w:pPr>
      <w:r>
        <w:rPr>
          <w:color w:val="231F20"/>
          <w:sz w:val="16"/>
        </w:rPr>
        <w:t>If you select “List all</w:t>
      </w:r>
      <w:r>
        <w:rPr>
          <w:color w:val="231F20"/>
          <w:spacing w:val="-1"/>
          <w:sz w:val="16"/>
        </w:rPr>
        <w:t> </w:t>
      </w:r>
      <w:r>
        <w:rPr>
          <w:color w:val="231F20"/>
          <w:sz w:val="16"/>
        </w:rPr>
        <w:t>discovered</w:t>
      </w:r>
      <w:r>
        <w:rPr>
          <w:color w:val="231F20"/>
          <w:spacing w:val="-1"/>
          <w:sz w:val="16"/>
        </w:rPr>
        <w:t> </w:t>
      </w:r>
      <w:r>
        <w:rPr>
          <w:color w:val="231F20"/>
          <w:sz w:val="16"/>
        </w:rPr>
        <w:t>Encoders</w:t>
      </w:r>
      <w:r>
        <w:rPr>
          <w:color w:val="231F20"/>
          <w:spacing w:val="-1"/>
          <w:sz w:val="16"/>
        </w:rPr>
        <w:t> </w:t>
      </w:r>
      <w:r>
        <w:rPr>
          <w:color w:val="231F20"/>
          <w:sz w:val="16"/>
        </w:rPr>
        <w:t>and</w:t>
      </w:r>
      <w:r>
        <w:rPr>
          <w:color w:val="231F20"/>
          <w:spacing w:val="-1"/>
          <w:sz w:val="16"/>
        </w:rPr>
        <w:t> </w:t>
      </w:r>
      <w:r>
        <w:rPr>
          <w:color w:val="231F20"/>
          <w:sz w:val="16"/>
        </w:rPr>
        <w:t>Decoders”,</w:t>
      </w:r>
      <w:r>
        <w:rPr>
          <w:color w:val="231F20"/>
          <w:spacing w:val="-1"/>
          <w:sz w:val="16"/>
        </w:rPr>
        <w:t> </w:t>
      </w:r>
      <w:r>
        <w:rPr>
          <w:color w:val="231F20"/>
          <w:sz w:val="16"/>
        </w:rPr>
        <w:t>and</w:t>
      </w:r>
      <w:r>
        <w:rPr>
          <w:color w:val="231F20"/>
          <w:spacing w:val="-1"/>
          <w:sz w:val="16"/>
        </w:rPr>
        <w:t> </w:t>
      </w:r>
      <w:r>
        <w:rPr>
          <w:color w:val="231F20"/>
          <w:sz w:val="16"/>
        </w:rPr>
        <w:t>click the “Scan”</w:t>
      </w:r>
      <w:r>
        <w:rPr>
          <w:color w:val="231F20"/>
          <w:spacing w:val="-3"/>
          <w:sz w:val="16"/>
        </w:rPr>
        <w:t> </w:t>
      </w:r>
      <w:r>
        <w:rPr>
          <w:color w:val="231F20"/>
          <w:sz w:val="16"/>
        </w:rPr>
        <w:t>button</w:t>
      </w:r>
      <w:r>
        <w:rPr>
          <w:color w:val="231F20"/>
          <w:spacing w:val="-4"/>
          <w:sz w:val="16"/>
        </w:rPr>
        <w:t> </w:t>
      </w:r>
      <w:r>
        <w:rPr>
          <w:color w:val="231F20"/>
          <w:sz w:val="16"/>
        </w:rPr>
        <w:t>to</w:t>
      </w:r>
      <w:r>
        <w:rPr>
          <w:color w:val="231F20"/>
          <w:spacing w:val="-3"/>
          <w:sz w:val="16"/>
        </w:rPr>
        <w:t> </w:t>
      </w:r>
      <w:r>
        <w:rPr>
          <w:color w:val="231F20"/>
          <w:sz w:val="16"/>
        </w:rPr>
        <w:t>enter</w:t>
      </w:r>
      <w:r>
        <w:rPr>
          <w:color w:val="231F20"/>
          <w:spacing w:val="-4"/>
          <w:sz w:val="16"/>
        </w:rPr>
        <w:t> </w:t>
      </w:r>
      <w:r>
        <w:rPr>
          <w:color w:val="231F20"/>
          <w:sz w:val="16"/>
        </w:rPr>
        <w:t>the</w:t>
      </w:r>
      <w:r>
        <w:rPr>
          <w:color w:val="231F20"/>
          <w:spacing w:val="-3"/>
          <w:sz w:val="16"/>
        </w:rPr>
        <w:t> </w:t>
      </w:r>
      <w:r>
        <w:rPr>
          <w:color w:val="231F20"/>
          <w:sz w:val="16"/>
        </w:rPr>
        <w:t>Project</w:t>
      </w:r>
      <w:r>
        <w:rPr>
          <w:color w:val="231F20"/>
          <w:spacing w:val="-3"/>
          <w:sz w:val="16"/>
        </w:rPr>
        <w:t> </w:t>
      </w:r>
      <w:r>
        <w:rPr>
          <w:color w:val="231F20"/>
          <w:sz w:val="16"/>
        </w:rPr>
        <w:t>page.</w:t>
      </w:r>
      <w:r>
        <w:rPr>
          <w:color w:val="231F20"/>
          <w:spacing w:val="-11"/>
          <w:sz w:val="16"/>
        </w:rPr>
        <w:t> </w:t>
      </w:r>
      <w:r>
        <w:rPr>
          <w:color w:val="231F20"/>
          <w:sz w:val="16"/>
        </w:rPr>
        <w:t>All</w:t>
      </w:r>
      <w:r>
        <w:rPr>
          <w:color w:val="231F20"/>
          <w:spacing w:val="-3"/>
          <w:sz w:val="16"/>
        </w:rPr>
        <w:t> </w:t>
      </w:r>
      <w:r>
        <w:rPr>
          <w:color w:val="231F20"/>
          <w:sz w:val="16"/>
        </w:rPr>
        <w:t>the</w:t>
      </w:r>
      <w:r>
        <w:rPr>
          <w:color w:val="231F20"/>
          <w:spacing w:val="-3"/>
          <w:sz w:val="16"/>
        </w:rPr>
        <w:t> </w:t>
      </w:r>
      <w:r>
        <w:rPr>
          <w:color w:val="231F20"/>
          <w:sz w:val="16"/>
        </w:rPr>
        <w:t>connected</w:t>
      </w:r>
      <w:r>
        <w:rPr>
          <w:color w:val="231F20"/>
          <w:spacing w:val="-3"/>
          <w:sz w:val="16"/>
        </w:rPr>
        <w:t> </w:t>
      </w:r>
      <w:r>
        <w:rPr>
          <w:color w:val="231F20"/>
          <w:sz w:val="16"/>
        </w:rPr>
        <w:t>devices</w:t>
      </w:r>
      <w:r>
        <w:rPr>
          <w:color w:val="231F20"/>
          <w:spacing w:val="-4"/>
          <w:sz w:val="16"/>
        </w:rPr>
        <w:t> </w:t>
      </w:r>
      <w:r>
        <w:rPr>
          <w:color w:val="231F20"/>
          <w:sz w:val="16"/>
        </w:rPr>
        <w:t>will</w:t>
      </w:r>
      <w:r>
        <w:rPr>
          <w:color w:val="231F20"/>
          <w:spacing w:val="-4"/>
          <w:sz w:val="16"/>
        </w:rPr>
        <w:t> </w:t>
      </w:r>
      <w:r>
        <w:rPr>
          <w:color w:val="231F20"/>
          <w:sz w:val="16"/>
        </w:rPr>
        <w:t>be listed in the Unassigned Devices list.</w:t>
      </w:r>
    </w:p>
    <w:p>
      <w:pPr>
        <w:spacing w:after="0" w:line="264" w:lineRule="auto"/>
        <w:jc w:val="both"/>
        <w:rPr>
          <w:sz w:val="16"/>
        </w:rPr>
        <w:sectPr>
          <w:pgSz w:w="5960" w:h="7940"/>
          <w:pgMar w:header="0" w:footer="98" w:top="220" w:bottom="320" w:left="40" w:right="0"/>
        </w:sectPr>
      </w:pPr>
    </w:p>
    <w:p>
      <w:pPr>
        <w:pStyle w:val="BodyText"/>
        <w:ind w:left="1004"/>
        <w:rPr>
          <w:sz w:val="20"/>
        </w:rPr>
      </w:pPr>
      <w:r>
        <w:rPr>
          <w:sz w:val="20"/>
        </w:rPr>
        <w:drawing>
          <wp:inline distT="0" distB="0" distL="0" distR="0">
            <wp:extent cx="2445228" cy="1193291"/>
            <wp:effectExtent l="0" t="0" r="0" b="0"/>
            <wp:docPr id="41" name="image34.png"/>
            <wp:cNvGraphicFramePr>
              <a:graphicFrameLocks noChangeAspect="1"/>
            </wp:cNvGraphicFramePr>
            <a:graphic>
              <a:graphicData uri="http://schemas.openxmlformats.org/drawingml/2006/picture">
                <pic:pic>
                  <pic:nvPicPr>
                    <pic:cNvPr id="42" name="image34.png"/>
                    <pic:cNvPicPr/>
                  </pic:nvPicPr>
                  <pic:blipFill>
                    <a:blip r:embed="rId39" cstate="print"/>
                    <a:stretch>
                      <a:fillRect/>
                    </a:stretch>
                  </pic:blipFill>
                  <pic:spPr>
                    <a:xfrm>
                      <a:off x="0" y="0"/>
                      <a:ext cx="2445228" cy="1193291"/>
                    </a:xfrm>
                    <a:prstGeom prst="rect">
                      <a:avLst/>
                    </a:prstGeom>
                  </pic:spPr>
                </pic:pic>
              </a:graphicData>
            </a:graphic>
          </wp:inline>
        </w:drawing>
      </w:r>
      <w:r>
        <w:rPr>
          <w:sz w:val="20"/>
        </w:rPr>
      </w:r>
    </w:p>
    <w:p>
      <w:pPr>
        <w:pStyle w:val="BodyText"/>
        <w:spacing w:line="249" w:lineRule="auto" w:before="90"/>
        <w:ind w:left="269"/>
        <w:rPr>
          <w:rFonts w:ascii="Times New Roman" w:hAnsi="Times New Roman"/>
        </w:rPr>
      </w:pPr>
      <w:r>
        <w:rPr>
          <w:color w:val="231F20"/>
        </w:rPr>
        <w:t>After</w:t>
      </w:r>
      <w:r>
        <w:rPr>
          <w:color w:val="231F20"/>
          <w:spacing w:val="-4"/>
        </w:rPr>
        <w:t> </w:t>
      </w:r>
      <w:r>
        <w:rPr>
          <w:color w:val="231F20"/>
        </w:rPr>
        <w:t>scanning</w:t>
      </w:r>
      <w:r>
        <w:rPr>
          <w:color w:val="231F20"/>
          <w:spacing w:val="-4"/>
        </w:rPr>
        <w:t> </w:t>
      </w:r>
      <w:r>
        <w:rPr>
          <w:color w:val="231F20"/>
        </w:rPr>
        <w:t>is</w:t>
      </w:r>
      <w:r>
        <w:rPr>
          <w:color w:val="231F20"/>
          <w:spacing w:val="-5"/>
        </w:rPr>
        <w:t> </w:t>
      </w:r>
      <w:r>
        <w:rPr>
          <w:color w:val="231F20"/>
        </w:rPr>
        <w:t>complete</w:t>
      </w:r>
      <w:r>
        <w:rPr>
          <w:rFonts w:ascii="Times New Roman" w:hAnsi="Times New Roman"/>
          <w:color w:val="231F20"/>
        </w:rPr>
        <w:t>, </w:t>
      </w:r>
      <w:r>
        <w:rPr>
          <w:color w:val="231F20"/>
        </w:rPr>
        <w:t>the</w:t>
      </w:r>
      <w:r>
        <w:rPr>
          <w:color w:val="231F20"/>
          <w:spacing w:val="-4"/>
        </w:rPr>
        <w:t> </w:t>
      </w:r>
      <w:r>
        <w:rPr>
          <w:color w:val="231F20"/>
        </w:rPr>
        <w:t>“Assign”</w:t>
      </w:r>
      <w:r>
        <w:rPr>
          <w:color w:val="231F20"/>
          <w:spacing w:val="-4"/>
        </w:rPr>
        <w:t> </w:t>
      </w:r>
      <w:r>
        <w:rPr>
          <w:color w:val="231F20"/>
        </w:rPr>
        <w:t>buttons</w:t>
      </w:r>
      <w:r>
        <w:rPr>
          <w:color w:val="231F20"/>
          <w:spacing w:val="-5"/>
        </w:rPr>
        <w:t> </w:t>
      </w:r>
      <w:r>
        <w:rPr>
          <w:color w:val="231F20"/>
        </w:rPr>
        <w:t>behind</w:t>
      </w:r>
      <w:r>
        <w:rPr>
          <w:color w:val="231F20"/>
          <w:spacing w:val="-5"/>
        </w:rPr>
        <w:t> </w:t>
      </w:r>
      <w:r>
        <w:rPr>
          <w:color w:val="231F20"/>
        </w:rPr>
        <w:t>Unassigned</w:t>
      </w:r>
      <w:r>
        <w:rPr>
          <w:color w:val="231F20"/>
          <w:spacing w:val="-5"/>
        </w:rPr>
        <w:t> </w:t>
      </w:r>
      <w:r>
        <w:rPr>
          <w:color w:val="231F20"/>
        </w:rPr>
        <w:t>Encoders and Unassigned Decoders in the figure below will become operable</w:t>
      </w:r>
      <w:r>
        <w:rPr>
          <w:rFonts w:ascii="Times New Roman" w:hAnsi="Times New Roman"/>
          <w:color w:val="231F20"/>
        </w:rPr>
        <w:t>.</w:t>
      </w:r>
    </w:p>
    <w:p>
      <w:pPr>
        <w:pStyle w:val="BodyText"/>
        <w:spacing w:before="11"/>
        <w:rPr>
          <w:rFonts w:ascii="Times New Roman"/>
          <w:sz w:val="4"/>
        </w:rPr>
      </w:pPr>
      <w:r>
        <w:rPr/>
        <w:drawing>
          <wp:anchor distT="0" distB="0" distL="0" distR="0" allowOverlap="1" layoutInCell="1" locked="0" behindDoc="0" simplePos="0" relativeHeight="31">
            <wp:simplePos x="0" y="0"/>
            <wp:positionH relativeFrom="page">
              <wp:posOffset>664121</wp:posOffset>
            </wp:positionH>
            <wp:positionV relativeFrom="paragraph">
              <wp:posOffset>51667</wp:posOffset>
            </wp:positionV>
            <wp:extent cx="2449132" cy="1193291"/>
            <wp:effectExtent l="0" t="0" r="0" b="0"/>
            <wp:wrapTopAndBottom/>
            <wp:docPr id="43" name="image35.png"/>
            <wp:cNvGraphicFramePr>
              <a:graphicFrameLocks noChangeAspect="1"/>
            </wp:cNvGraphicFramePr>
            <a:graphic>
              <a:graphicData uri="http://schemas.openxmlformats.org/drawingml/2006/picture">
                <pic:pic>
                  <pic:nvPicPr>
                    <pic:cNvPr id="44" name="image35.png"/>
                    <pic:cNvPicPr/>
                  </pic:nvPicPr>
                  <pic:blipFill>
                    <a:blip r:embed="rId40" cstate="print"/>
                    <a:stretch>
                      <a:fillRect/>
                    </a:stretch>
                  </pic:blipFill>
                  <pic:spPr>
                    <a:xfrm>
                      <a:off x="0" y="0"/>
                      <a:ext cx="2449132" cy="1193291"/>
                    </a:xfrm>
                    <a:prstGeom prst="rect">
                      <a:avLst/>
                    </a:prstGeom>
                  </pic:spPr>
                </pic:pic>
              </a:graphicData>
            </a:graphic>
          </wp:anchor>
        </w:drawing>
      </w:r>
    </w:p>
    <w:p>
      <w:pPr>
        <w:pStyle w:val="BodyText"/>
        <w:spacing w:line="249" w:lineRule="auto" w:before="106"/>
        <w:ind w:left="265" w:right="219"/>
      </w:pPr>
      <w:r>
        <w:rPr>
          <w:color w:val="231F20"/>
        </w:rPr>
        <w:t>At</w:t>
      </w:r>
      <w:r>
        <w:rPr>
          <w:color w:val="231F20"/>
          <w:spacing w:val="-3"/>
        </w:rPr>
        <w:t> </w:t>
      </w:r>
      <w:r>
        <w:rPr>
          <w:color w:val="231F20"/>
        </w:rPr>
        <w:t>this</w:t>
      </w:r>
      <w:r>
        <w:rPr>
          <w:color w:val="231F20"/>
          <w:spacing w:val="-3"/>
        </w:rPr>
        <w:t> </w:t>
      </w:r>
      <w:r>
        <w:rPr>
          <w:color w:val="231F20"/>
        </w:rPr>
        <w:t>time,</w:t>
      </w:r>
      <w:r>
        <w:rPr>
          <w:color w:val="231F20"/>
          <w:spacing w:val="-3"/>
        </w:rPr>
        <w:t> </w:t>
      </w:r>
      <w:r>
        <w:rPr>
          <w:color w:val="231F20"/>
        </w:rPr>
        <w:t>you</w:t>
      </w:r>
      <w:r>
        <w:rPr>
          <w:color w:val="231F20"/>
          <w:spacing w:val="-3"/>
        </w:rPr>
        <w:t> </w:t>
      </w:r>
      <w:r>
        <w:rPr>
          <w:color w:val="231F20"/>
        </w:rPr>
        <w:t>can</w:t>
      </w:r>
      <w:r>
        <w:rPr>
          <w:color w:val="231F20"/>
          <w:spacing w:val="-3"/>
        </w:rPr>
        <w:t> </w:t>
      </w:r>
      <w:r>
        <w:rPr>
          <w:color w:val="231F20"/>
        </w:rPr>
        <w:t>click</w:t>
      </w:r>
      <w:r>
        <w:rPr>
          <w:color w:val="231F20"/>
          <w:spacing w:val="-3"/>
        </w:rPr>
        <w:t> </w:t>
      </w:r>
      <w:r>
        <w:rPr>
          <w:color w:val="231F20"/>
        </w:rPr>
        <w:t>the</w:t>
      </w:r>
      <w:r>
        <w:rPr>
          <w:color w:val="231F20"/>
          <w:spacing w:val="-3"/>
        </w:rPr>
        <w:t> </w:t>
      </w:r>
      <w:r>
        <w:rPr>
          <w:color w:val="231F20"/>
        </w:rPr>
        <w:t>“Assign”</w:t>
      </w:r>
      <w:r>
        <w:rPr>
          <w:color w:val="231F20"/>
          <w:spacing w:val="-3"/>
        </w:rPr>
        <w:t> </w:t>
      </w:r>
      <w:r>
        <w:rPr>
          <w:color w:val="231F20"/>
        </w:rPr>
        <w:t>button</w:t>
      </w:r>
      <w:r>
        <w:rPr>
          <w:color w:val="231F20"/>
          <w:spacing w:val="-4"/>
        </w:rPr>
        <w:t> </w:t>
      </w:r>
      <w:r>
        <w:rPr>
          <w:color w:val="231F20"/>
        </w:rPr>
        <w:t>behind</w:t>
      </w:r>
      <w:r>
        <w:rPr>
          <w:color w:val="231F20"/>
          <w:spacing w:val="-4"/>
        </w:rPr>
        <w:t> </w:t>
      </w:r>
      <w:r>
        <w:rPr>
          <w:color w:val="231F20"/>
        </w:rPr>
        <w:t>each</w:t>
      </w:r>
      <w:r>
        <w:rPr>
          <w:color w:val="231F20"/>
          <w:spacing w:val="-4"/>
        </w:rPr>
        <w:t> </w:t>
      </w:r>
      <w:r>
        <w:rPr>
          <w:color w:val="231F20"/>
        </w:rPr>
        <w:t>unregistered Encoder or Decoder to add the device to the project one by one.</w:t>
      </w:r>
    </w:p>
    <w:p>
      <w:pPr>
        <w:pStyle w:val="BodyText"/>
        <w:spacing w:line="249" w:lineRule="auto" w:before="22"/>
        <w:ind w:left="258" w:right="395"/>
      </w:pPr>
      <w:r>
        <w:rPr/>
        <w:drawing>
          <wp:anchor distT="0" distB="0" distL="0" distR="0" allowOverlap="1" layoutInCell="1" locked="0" behindDoc="0" simplePos="0" relativeHeight="32">
            <wp:simplePos x="0" y="0"/>
            <wp:positionH relativeFrom="page">
              <wp:posOffset>655857</wp:posOffset>
            </wp:positionH>
            <wp:positionV relativeFrom="paragraph">
              <wp:posOffset>286600</wp:posOffset>
            </wp:positionV>
            <wp:extent cx="2448700" cy="1198816"/>
            <wp:effectExtent l="0" t="0" r="0" b="0"/>
            <wp:wrapTopAndBottom/>
            <wp:docPr id="45" name="image36.png"/>
            <wp:cNvGraphicFramePr>
              <a:graphicFrameLocks noChangeAspect="1"/>
            </wp:cNvGraphicFramePr>
            <a:graphic>
              <a:graphicData uri="http://schemas.openxmlformats.org/drawingml/2006/picture">
                <pic:pic>
                  <pic:nvPicPr>
                    <pic:cNvPr id="46" name="image36.png"/>
                    <pic:cNvPicPr/>
                  </pic:nvPicPr>
                  <pic:blipFill>
                    <a:blip r:embed="rId41" cstate="print"/>
                    <a:stretch>
                      <a:fillRect/>
                    </a:stretch>
                  </pic:blipFill>
                  <pic:spPr>
                    <a:xfrm>
                      <a:off x="0" y="0"/>
                      <a:ext cx="2448700" cy="1198816"/>
                    </a:xfrm>
                    <a:prstGeom prst="rect">
                      <a:avLst/>
                    </a:prstGeom>
                  </pic:spPr>
                </pic:pic>
              </a:graphicData>
            </a:graphic>
          </wp:anchor>
        </w:drawing>
      </w:r>
      <w:r>
        <w:rPr>
          <w:color w:val="231F20"/>
        </w:rPr>
        <w:t>Encoders</w:t>
      </w:r>
      <w:r>
        <w:rPr>
          <w:color w:val="231F20"/>
          <w:spacing w:val="-2"/>
        </w:rPr>
        <w:t> </w:t>
      </w:r>
      <w:r>
        <w:rPr>
          <w:color w:val="231F20"/>
        </w:rPr>
        <w:t>and</w:t>
      </w:r>
      <w:r>
        <w:rPr>
          <w:color w:val="231F20"/>
          <w:spacing w:val="-3"/>
        </w:rPr>
        <w:t> </w:t>
      </w:r>
      <w:r>
        <w:rPr>
          <w:color w:val="231F20"/>
        </w:rPr>
        <w:t>Decoders</w:t>
      </w:r>
      <w:r>
        <w:rPr>
          <w:color w:val="231F20"/>
          <w:spacing w:val="-3"/>
        </w:rPr>
        <w:t> </w:t>
      </w:r>
      <w:r>
        <w:rPr>
          <w:color w:val="231F20"/>
        </w:rPr>
        <w:t>that</w:t>
      </w:r>
      <w:r>
        <w:rPr>
          <w:color w:val="231F20"/>
          <w:spacing w:val="-2"/>
        </w:rPr>
        <w:t> </w:t>
      </w:r>
      <w:r>
        <w:rPr>
          <w:color w:val="231F20"/>
        </w:rPr>
        <w:t>have</w:t>
      </w:r>
      <w:r>
        <w:rPr>
          <w:color w:val="231F20"/>
          <w:spacing w:val="-3"/>
        </w:rPr>
        <w:t> </w:t>
      </w:r>
      <w:r>
        <w:rPr>
          <w:color w:val="231F20"/>
        </w:rPr>
        <w:t>been</w:t>
      </w:r>
      <w:r>
        <w:rPr>
          <w:color w:val="231F20"/>
          <w:spacing w:val="-3"/>
        </w:rPr>
        <w:t> </w:t>
      </w:r>
      <w:r>
        <w:rPr>
          <w:color w:val="231F20"/>
        </w:rPr>
        <w:t>added</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project</w:t>
      </w:r>
      <w:r>
        <w:rPr>
          <w:color w:val="231F20"/>
          <w:spacing w:val="-3"/>
        </w:rPr>
        <w:t> </w:t>
      </w:r>
      <w:r>
        <w:rPr>
          <w:color w:val="231F20"/>
        </w:rPr>
        <w:t>will</w:t>
      </w:r>
      <w:r>
        <w:rPr>
          <w:color w:val="231F20"/>
          <w:spacing w:val="-3"/>
        </w:rPr>
        <w:t> </w:t>
      </w:r>
      <w:r>
        <w:rPr>
          <w:color w:val="231F20"/>
        </w:rPr>
        <w:t>appear</w:t>
      </w:r>
      <w:r>
        <w:rPr>
          <w:color w:val="231F20"/>
          <w:spacing w:val="-3"/>
        </w:rPr>
        <w:t> </w:t>
      </w:r>
      <w:r>
        <w:rPr>
          <w:color w:val="231F20"/>
        </w:rPr>
        <w:t>in the Current Devices list, as shown in the figure below.</w:t>
      </w:r>
    </w:p>
    <w:p>
      <w:pPr>
        <w:spacing w:after="0" w:line="249" w:lineRule="auto"/>
        <w:sectPr>
          <w:pgSz w:w="5960" w:h="7940"/>
          <w:pgMar w:header="0" w:footer="98" w:top="360" w:bottom="340" w:left="40" w:right="0"/>
        </w:sectPr>
      </w:pPr>
    </w:p>
    <w:p>
      <w:pPr>
        <w:pStyle w:val="Heading2"/>
        <w:numPr>
          <w:ilvl w:val="1"/>
          <w:numId w:val="2"/>
        </w:numPr>
        <w:tabs>
          <w:tab w:pos="557" w:val="left" w:leader="none"/>
        </w:tabs>
        <w:spacing w:line="240" w:lineRule="auto" w:before="90" w:after="0"/>
        <w:ind w:left="556" w:right="0" w:hanging="314"/>
        <w:jc w:val="left"/>
      </w:pPr>
      <w:bookmarkStart w:name="_TOC_250001" w:id="14"/>
      <w:r>
        <w:rPr>
          <w:color w:val="1B75BC"/>
        </w:rPr>
        <w:t>Functions</w:t>
      </w:r>
      <w:r>
        <w:rPr>
          <w:color w:val="1B75BC"/>
          <w:spacing w:val="-9"/>
        </w:rPr>
        <w:t> </w:t>
      </w:r>
      <w:r>
        <w:rPr>
          <w:color w:val="1B75BC"/>
        </w:rPr>
        <w:t>and</w:t>
      </w:r>
      <w:r>
        <w:rPr>
          <w:color w:val="1B75BC"/>
          <w:spacing w:val="-9"/>
        </w:rPr>
        <w:t> </w:t>
      </w:r>
      <w:bookmarkEnd w:id="14"/>
      <w:r>
        <w:rPr>
          <w:color w:val="1B75BC"/>
          <w:spacing w:val="-2"/>
        </w:rPr>
        <w:t>Operation</w:t>
      </w:r>
    </w:p>
    <w:p>
      <w:pPr>
        <w:pStyle w:val="ListParagraph"/>
        <w:numPr>
          <w:ilvl w:val="0"/>
          <w:numId w:val="3"/>
        </w:numPr>
        <w:tabs>
          <w:tab w:pos="386" w:val="left" w:leader="none"/>
        </w:tabs>
        <w:spacing w:line="240" w:lineRule="auto" w:before="60" w:after="0"/>
        <w:ind w:left="385" w:right="0" w:hanging="142"/>
        <w:jc w:val="left"/>
        <w:rPr>
          <w:b/>
          <w:sz w:val="16"/>
        </w:rPr>
      </w:pPr>
      <w:r>
        <w:rPr>
          <w:b/>
          <w:color w:val="231F20"/>
          <w:sz w:val="16"/>
        </w:rPr>
        <w:t>Preview</w:t>
      </w:r>
      <w:r>
        <w:rPr>
          <w:b/>
          <w:color w:val="231F20"/>
          <w:spacing w:val="-8"/>
          <w:sz w:val="16"/>
        </w:rPr>
        <w:t> </w:t>
      </w:r>
      <w:r>
        <w:rPr>
          <w:b/>
          <w:color w:val="231F20"/>
          <w:spacing w:val="-4"/>
          <w:sz w:val="16"/>
        </w:rPr>
        <w:t>Page</w:t>
      </w:r>
    </w:p>
    <w:p>
      <w:pPr>
        <w:pStyle w:val="BodyText"/>
        <w:spacing w:line="288" w:lineRule="auto" w:before="73"/>
        <w:ind w:left="364" w:right="219"/>
      </w:pPr>
      <w:r>
        <w:rPr>
          <w:color w:val="231F20"/>
        </w:rPr>
        <w:t>On</w:t>
      </w:r>
      <w:r>
        <w:rPr>
          <w:color w:val="231F20"/>
          <w:spacing w:val="-3"/>
        </w:rPr>
        <w:t> </w:t>
      </w:r>
      <w:r>
        <w:rPr>
          <w:color w:val="231F20"/>
        </w:rPr>
        <w:t>this</w:t>
      </w:r>
      <w:r>
        <w:rPr>
          <w:color w:val="231F20"/>
          <w:spacing w:val="-3"/>
        </w:rPr>
        <w:t> </w:t>
      </w:r>
      <w:r>
        <w:rPr>
          <w:color w:val="231F20"/>
        </w:rPr>
        <w:t>page,</w:t>
      </w:r>
      <w:r>
        <w:rPr>
          <w:color w:val="231F20"/>
          <w:spacing w:val="-4"/>
        </w:rPr>
        <w:t> </w:t>
      </w:r>
      <w:r>
        <w:rPr>
          <w:color w:val="231F20"/>
        </w:rPr>
        <w:t>you</w:t>
      </w:r>
      <w:r>
        <w:rPr>
          <w:color w:val="231F20"/>
          <w:spacing w:val="-3"/>
        </w:rPr>
        <w:t> </w:t>
      </w:r>
      <w:r>
        <w:rPr>
          <w:color w:val="231F20"/>
        </w:rPr>
        <w:t>can</w:t>
      </w:r>
      <w:r>
        <w:rPr>
          <w:color w:val="231F20"/>
          <w:spacing w:val="-3"/>
        </w:rPr>
        <w:t> </w:t>
      </w:r>
      <w:r>
        <w:rPr>
          <w:color w:val="231F20"/>
        </w:rPr>
        <w:t>preview</w:t>
      </w:r>
      <w:r>
        <w:rPr>
          <w:color w:val="231F20"/>
          <w:spacing w:val="-4"/>
        </w:rPr>
        <w:t> </w:t>
      </w:r>
      <w:r>
        <w:rPr>
          <w:color w:val="231F20"/>
        </w:rPr>
        <w:t>the</w:t>
      </w:r>
      <w:r>
        <w:rPr>
          <w:color w:val="231F20"/>
          <w:spacing w:val="-3"/>
        </w:rPr>
        <w:t> </w:t>
      </w:r>
      <w:r>
        <w:rPr>
          <w:color w:val="231F20"/>
        </w:rPr>
        <w:t>Encoder/Decoder</w:t>
      </w:r>
      <w:r>
        <w:rPr>
          <w:color w:val="231F20"/>
          <w:spacing w:val="-3"/>
        </w:rPr>
        <w:t> </w:t>
      </w:r>
      <w:r>
        <w:rPr>
          <w:color w:val="231F20"/>
        </w:rPr>
        <w:t>by</w:t>
      </w:r>
      <w:r>
        <w:rPr>
          <w:color w:val="231F20"/>
          <w:spacing w:val="-4"/>
        </w:rPr>
        <w:t> </w:t>
      </w:r>
      <w:r>
        <w:rPr>
          <w:color w:val="231F20"/>
        </w:rPr>
        <w:t>clicking</w:t>
      </w:r>
      <w:r>
        <w:rPr>
          <w:color w:val="231F20"/>
          <w:spacing w:val="-3"/>
        </w:rPr>
        <w:t> </w:t>
      </w:r>
      <w:r>
        <w:rPr>
          <w:color w:val="231F20"/>
        </w:rPr>
        <w:t>the</w:t>
      </w:r>
      <w:r>
        <w:rPr>
          <w:color w:val="231F20"/>
          <w:spacing w:val="-3"/>
        </w:rPr>
        <w:t> </w:t>
      </w:r>
      <w:r>
        <w:rPr>
          <w:color w:val="231F20"/>
        </w:rPr>
        <w:t>drop- down list on the right side.</w:t>
      </w:r>
    </w:p>
    <w:p>
      <w:pPr>
        <w:pStyle w:val="BodyText"/>
        <w:spacing w:before="9"/>
        <w:rPr>
          <w:sz w:val="4"/>
        </w:rPr>
      </w:pPr>
      <w:r>
        <w:rPr/>
        <w:drawing>
          <wp:anchor distT="0" distB="0" distL="0" distR="0" allowOverlap="1" layoutInCell="1" locked="0" behindDoc="0" simplePos="0" relativeHeight="33">
            <wp:simplePos x="0" y="0"/>
            <wp:positionH relativeFrom="page">
              <wp:posOffset>411829</wp:posOffset>
            </wp:positionH>
            <wp:positionV relativeFrom="paragraph">
              <wp:posOffset>50270</wp:posOffset>
            </wp:positionV>
            <wp:extent cx="2935893" cy="1405985"/>
            <wp:effectExtent l="0" t="0" r="0" b="0"/>
            <wp:wrapTopAndBottom/>
            <wp:docPr id="47" name="image37.png"/>
            <wp:cNvGraphicFramePr>
              <a:graphicFrameLocks noChangeAspect="1"/>
            </wp:cNvGraphicFramePr>
            <a:graphic>
              <a:graphicData uri="http://schemas.openxmlformats.org/drawingml/2006/picture">
                <pic:pic>
                  <pic:nvPicPr>
                    <pic:cNvPr id="48" name="image37.png"/>
                    <pic:cNvPicPr/>
                  </pic:nvPicPr>
                  <pic:blipFill>
                    <a:blip r:embed="rId42" cstate="print"/>
                    <a:stretch>
                      <a:fillRect/>
                    </a:stretch>
                  </pic:blipFill>
                  <pic:spPr>
                    <a:xfrm>
                      <a:off x="0" y="0"/>
                      <a:ext cx="2935893" cy="1405985"/>
                    </a:xfrm>
                    <a:prstGeom prst="rect">
                      <a:avLst/>
                    </a:prstGeom>
                  </pic:spPr>
                </pic:pic>
              </a:graphicData>
            </a:graphic>
          </wp:anchor>
        </w:drawing>
      </w:r>
    </w:p>
    <w:p>
      <w:pPr>
        <w:pStyle w:val="BodyText"/>
        <w:spacing w:before="4"/>
        <w:rPr>
          <w:sz w:val="18"/>
        </w:rPr>
      </w:pPr>
    </w:p>
    <w:p>
      <w:pPr>
        <w:pStyle w:val="ListParagraph"/>
        <w:numPr>
          <w:ilvl w:val="0"/>
          <w:numId w:val="3"/>
        </w:numPr>
        <w:tabs>
          <w:tab w:pos="391" w:val="left" w:leader="none"/>
        </w:tabs>
        <w:spacing w:line="240" w:lineRule="auto" w:before="0" w:after="0"/>
        <w:ind w:left="390" w:right="0" w:hanging="142"/>
        <w:jc w:val="left"/>
        <w:rPr>
          <w:b/>
          <w:sz w:val="16"/>
        </w:rPr>
      </w:pPr>
      <w:r>
        <w:rPr>
          <w:b/>
          <w:color w:val="231F20"/>
          <w:sz w:val="16"/>
        </w:rPr>
        <w:t>Matrix</w:t>
      </w:r>
      <w:r>
        <w:rPr>
          <w:b/>
          <w:color w:val="231F20"/>
          <w:spacing w:val="-10"/>
          <w:sz w:val="16"/>
        </w:rPr>
        <w:t> </w:t>
      </w:r>
      <w:r>
        <w:rPr>
          <w:b/>
          <w:color w:val="231F20"/>
          <w:sz w:val="16"/>
        </w:rPr>
        <w:t>Control</w:t>
      </w:r>
      <w:r>
        <w:rPr>
          <w:b/>
          <w:color w:val="231F20"/>
          <w:spacing w:val="-9"/>
          <w:sz w:val="16"/>
        </w:rPr>
        <w:t> </w:t>
      </w:r>
      <w:r>
        <w:rPr>
          <w:b/>
          <w:color w:val="231F20"/>
          <w:spacing w:val="-4"/>
          <w:sz w:val="16"/>
        </w:rPr>
        <w:t>Page</w:t>
      </w:r>
    </w:p>
    <w:p>
      <w:pPr>
        <w:pStyle w:val="BodyText"/>
        <w:spacing w:before="4"/>
        <w:rPr>
          <w:b/>
          <w:sz w:val="5"/>
        </w:rPr>
      </w:pPr>
      <w:r>
        <w:rPr/>
        <w:pict>
          <v:group style="position:absolute;margin-left:31.743633pt;margin-top:4.282747pt;width:232.75pt;height:113.6pt;mso-position-horizontal-relative:page;mso-position-vertical-relative:paragraph;z-index:-15711232;mso-wrap-distance-left:0;mso-wrap-distance-right:0" id="docshapegroup109" coordorigin="635,86" coordsize="4655,2272">
            <v:shape style="position:absolute;left:634;top:85;width:4655;height:2272" type="#_x0000_t75" id="docshape110" stroked="false">
              <v:imagedata r:id="rId43" o:title=""/>
            </v:shape>
            <v:line style="position:absolute" from="1199,1036" to="1199,1530" stroked="true" strokeweight="1.247pt" strokecolor="#ed1c24">
              <v:stroke dashstyle="solid"/>
            </v:line>
            <v:shape style="position:absolute;left:1080;top:1467;width:238;height:214" type="#_x0000_t75" id="docshape111" stroked="false">
              <v:imagedata r:id="rId44" o:title=""/>
            </v:shape>
            <v:line style="position:absolute" from="1458,1030" to="1581,1479" stroked="true" strokeweight="1.247pt" strokecolor="#1b75bc">
              <v:stroke dashstyle="solid"/>
            </v:line>
            <v:shape style="position:absolute;left:1450;top:1387;width:229;height:237" type="#_x0000_t75" id="docshape112" stroked="false">
              <v:imagedata r:id="rId45" o:title=""/>
            </v:shape>
            <w10:wrap type="topAndBottom"/>
          </v:group>
        </w:pict>
      </w:r>
    </w:p>
    <w:p>
      <w:pPr>
        <w:pStyle w:val="BodyText"/>
        <w:spacing w:line="259" w:lineRule="auto" w:before="26"/>
        <w:ind w:left="244" w:right="219"/>
      </w:pPr>
      <w:r>
        <w:rPr>
          <w:rFonts w:ascii="AppleGothic" w:hAnsi="AppleGothic"/>
          <w:color w:val="231F20"/>
        </w:rPr>
        <w:t>①</w:t>
      </w:r>
      <w:r>
        <w:rPr>
          <w:rFonts w:ascii="AppleGothic" w:hAnsi="AppleGothic"/>
          <w:color w:val="231F20"/>
          <w:spacing w:val="-9"/>
        </w:rPr>
        <w:t> </w:t>
      </w:r>
      <w:r>
        <w:rPr>
          <w:b/>
          <w:color w:val="231F20"/>
        </w:rPr>
        <w:t>Encoders:</w:t>
      </w:r>
      <w:r>
        <w:rPr>
          <w:b/>
          <w:color w:val="231F20"/>
          <w:spacing w:val="-2"/>
        </w:rPr>
        <w:t> </w:t>
      </w:r>
      <w:r>
        <w:rPr>
          <w:color w:val="231F20"/>
        </w:rPr>
        <w:t>Display</w:t>
      </w:r>
      <w:r>
        <w:rPr>
          <w:color w:val="231F20"/>
          <w:spacing w:val="-3"/>
        </w:rPr>
        <w:t> </w:t>
      </w:r>
      <w:r>
        <w:rPr>
          <w:color w:val="231F20"/>
        </w:rPr>
        <w:t>all</w:t>
      </w:r>
      <w:r>
        <w:rPr>
          <w:color w:val="231F20"/>
          <w:spacing w:val="-3"/>
        </w:rPr>
        <w:t> </w:t>
      </w:r>
      <w:r>
        <w:rPr>
          <w:color w:val="231F20"/>
        </w:rPr>
        <w:t>the</w:t>
      </w:r>
      <w:r>
        <w:rPr>
          <w:color w:val="231F20"/>
          <w:spacing w:val="-2"/>
        </w:rPr>
        <w:t> </w:t>
      </w:r>
      <w:r>
        <w:rPr>
          <w:color w:val="231F20"/>
        </w:rPr>
        <w:t>current</w:t>
      </w:r>
      <w:r>
        <w:rPr>
          <w:color w:val="231F20"/>
          <w:spacing w:val="-2"/>
        </w:rPr>
        <w:t> </w:t>
      </w:r>
      <w:r>
        <w:rPr>
          <w:color w:val="231F20"/>
        </w:rPr>
        <w:t>Encoders.</w:t>
      </w:r>
      <w:r>
        <w:rPr>
          <w:color w:val="231F20"/>
          <w:spacing w:val="-5"/>
        </w:rPr>
        <w:t> </w:t>
      </w:r>
      <w:r>
        <w:rPr>
          <w:color w:val="231F20"/>
        </w:rPr>
        <w:t>The</w:t>
      </w:r>
      <w:r>
        <w:rPr>
          <w:color w:val="231F20"/>
          <w:spacing w:val="-2"/>
        </w:rPr>
        <w:t> </w:t>
      </w:r>
      <w:r>
        <w:rPr>
          <w:color w:val="231F20"/>
        </w:rPr>
        <w:t>text</w:t>
      </w:r>
      <w:r>
        <w:rPr>
          <w:color w:val="231F20"/>
          <w:spacing w:val="-2"/>
        </w:rPr>
        <w:t> </w:t>
      </w:r>
      <w:r>
        <w:rPr>
          <w:color w:val="231F20"/>
        </w:rPr>
        <w:t>in</w:t>
      </w:r>
      <w:r>
        <w:rPr>
          <w:color w:val="231F20"/>
          <w:spacing w:val="-3"/>
        </w:rPr>
        <w:t> </w:t>
      </w:r>
      <w:r>
        <w:rPr>
          <w:color w:val="231F20"/>
        </w:rPr>
        <w:t>the</w:t>
      </w:r>
      <w:r>
        <w:rPr>
          <w:color w:val="231F20"/>
          <w:spacing w:val="-2"/>
        </w:rPr>
        <w:t> </w:t>
      </w:r>
      <w:r>
        <w:rPr>
          <w:color w:val="231F20"/>
        </w:rPr>
        <w:t>figure</w:t>
      </w:r>
      <w:r>
        <w:rPr>
          <w:color w:val="231F20"/>
          <w:spacing w:val="-2"/>
        </w:rPr>
        <w:t> </w:t>
      </w:r>
      <w:r>
        <w:rPr>
          <w:color w:val="231F20"/>
        </w:rPr>
        <w:t>is</w:t>
      </w:r>
      <w:r>
        <w:rPr>
          <w:color w:val="231F20"/>
          <w:spacing w:val="-3"/>
        </w:rPr>
        <w:t> </w:t>
      </w:r>
      <w:r>
        <w:rPr>
          <w:color w:val="231F20"/>
        </w:rPr>
        <w:t>the name of the device.</w:t>
      </w:r>
    </w:p>
    <w:p>
      <w:pPr>
        <w:pStyle w:val="BodyText"/>
        <w:spacing w:line="222" w:lineRule="exact"/>
        <w:ind w:left="244"/>
      </w:pPr>
      <w:r>
        <w:rPr>
          <w:rFonts w:ascii="AppleGothic" w:hAnsi="AppleGothic"/>
          <w:color w:val="231F20"/>
        </w:rPr>
        <w:t>②</w:t>
      </w:r>
      <w:r>
        <w:rPr>
          <w:rFonts w:ascii="AppleGothic" w:hAnsi="AppleGothic"/>
          <w:color w:val="231F20"/>
          <w:spacing w:val="-12"/>
        </w:rPr>
        <w:t> </w:t>
      </w:r>
      <w:r>
        <w:rPr>
          <w:b/>
          <w:color w:val="231F20"/>
        </w:rPr>
        <w:t>Decoders:</w:t>
      </w:r>
      <w:r>
        <w:rPr>
          <w:b/>
          <w:color w:val="231F20"/>
          <w:spacing w:val="-2"/>
        </w:rPr>
        <w:t> </w:t>
      </w:r>
      <w:r>
        <w:rPr>
          <w:color w:val="231F20"/>
        </w:rPr>
        <w:t>Display</w:t>
      </w:r>
      <w:r>
        <w:rPr>
          <w:color w:val="231F20"/>
          <w:spacing w:val="-3"/>
        </w:rPr>
        <w:t> </w:t>
      </w:r>
      <w:r>
        <w:rPr>
          <w:color w:val="231F20"/>
        </w:rPr>
        <w:t>all</w:t>
      </w:r>
      <w:r>
        <w:rPr>
          <w:color w:val="231F20"/>
          <w:spacing w:val="-3"/>
        </w:rPr>
        <w:t> </w:t>
      </w:r>
      <w:r>
        <w:rPr>
          <w:color w:val="231F20"/>
        </w:rPr>
        <w:t>the</w:t>
      </w:r>
      <w:r>
        <w:rPr>
          <w:color w:val="231F20"/>
          <w:spacing w:val="-2"/>
        </w:rPr>
        <w:t> </w:t>
      </w:r>
      <w:r>
        <w:rPr>
          <w:color w:val="231F20"/>
        </w:rPr>
        <w:t>current</w:t>
      </w:r>
      <w:r>
        <w:rPr>
          <w:color w:val="231F20"/>
          <w:spacing w:val="-2"/>
        </w:rPr>
        <w:t> </w:t>
      </w:r>
      <w:r>
        <w:rPr>
          <w:color w:val="231F20"/>
        </w:rPr>
        <w:t>Decoders.</w:t>
      </w:r>
      <w:r>
        <w:rPr>
          <w:color w:val="231F20"/>
          <w:spacing w:val="-6"/>
        </w:rPr>
        <w:t> </w:t>
      </w:r>
      <w:r>
        <w:rPr>
          <w:color w:val="231F20"/>
        </w:rPr>
        <w:t>The</w:t>
      </w:r>
      <w:r>
        <w:rPr>
          <w:color w:val="231F20"/>
          <w:spacing w:val="-2"/>
        </w:rPr>
        <w:t> </w:t>
      </w:r>
      <w:r>
        <w:rPr>
          <w:color w:val="231F20"/>
        </w:rPr>
        <w:t>text</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first</w:t>
      </w:r>
      <w:r>
        <w:rPr>
          <w:color w:val="231F20"/>
          <w:spacing w:val="-2"/>
        </w:rPr>
        <w:t> </w:t>
      </w:r>
      <w:r>
        <w:rPr>
          <w:color w:val="231F20"/>
        </w:rPr>
        <w:t>line</w:t>
      </w:r>
      <w:r>
        <w:rPr>
          <w:color w:val="231F20"/>
          <w:spacing w:val="-3"/>
        </w:rPr>
        <w:t> </w:t>
      </w:r>
      <w:r>
        <w:rPr>
          <w:color w:val="231F20"/>
          <w:spacing w:val="-5"/>
        </w:rPr>
        <w:t>is</w:t>
      </w:r>
    </w:p>
    <w:p>
      <w:pPr>
        <w:pStyle w:val="BodyText"/>
        <w:spacing w:line="288" w:lineRule="auto" w:before="18"/>
        <w:ind w:left="244" w:right="219"/>
      </w:pPr>
      <w:r>
        <w:rPr>
          <w:color w:val="231F20"/>
        </w:rPr>
        <w:t>the</w:t>
      </w:r>
      <w:r>
        <w:rPr>
          <w:color w:val="231F20"/>
          <w:spacing w:val="-3"/>
        </w:rPr>
        <w:t> </w:t>
      </w:r>
      <w:r>
        <w:rPr>
          <w:color w:val="231F20"/>
        </w:rPr>
        <w:t>name</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Decoder,</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text</w:t>
      </w:r>
      <w:r>
        <w:rPr>
          <w:color w:val="231F20"/>
          <w:spacing w:val="-3"/>
        </w:rPr>
        <w:t> </w:t>
      </w:r>
      <w:r>
        <w:rPr>
          <w:color w:val="231F20"/>
        </w:rPr>
        <w:t>on</w:t>
      </w:r>
      <w:r>
        <w:rPr>
          <w:color w:val="231F20"/>
          <w:spacing w:val="-4"/>
        </w:rPr>
        <w:t> </w:t>
      </w:r>
      <w:r>
        <w:rPr>
          <w:color w:val="231F20"/>
        </w:rPr>
        <w:t>the</w:t>
      </w:r>
      <w:r>
        <w:rPr>
          <w:color w:val="231F20"/>
          <w:spacing w:val="-3"/>
        </w:rPr>
        <w:t> </w:t>
      </w:r>
      <w:r>
        <w:rPr>
          <w:color w:val="231F20"/>
        </w:rPr>
        <w:t>second</w:t>
      </w:r>
      <w:r>
        <w:rPr>
          <w:color w:val="231F20"/>
          <w:spacing w:val="-3"/>
        </w:rPr>
        <w:t> </w:t>
      </w:r>
      <w:r>
        <w:rPr>
          <w:color w:val="231F20"/>
        </w:rPr>
        <w:t>line</w:t>
      </w:r>
      <w:r>
        <w:rPr>
          <w:color w:val="231F20"/>
          <w:spacing w:val="-4"/>
        </w:rPr>
        <w:t> </w:t>
      </w:r>
      <w:r>
        <w:rPr>
          <w:color w:val="231F20"/>
        </w:rPr>
        <w:t>refers</w:t>
      </w:r>
      <w:r>
        <w:rPr>
          <w:color w:val="231F20"/>
          <w:spacing w:val="-3"/>
        </w:rPr>
        <w:t> </w:t>
      </w:r>
      <w:r>
        <w:rPr>
          <w:color w:val="231F20"/>
        </w:rPr>
        <w:t>to</w:t>
      </w:r>
      <w:r>
        <w:rPr>
          <w:color w:val="231F20"/>
          <w:spacing w:val="-3"/>
        </w:rPr>
        <w:t> </w:t>
      </w:r>
      <w:r>
        <w:rPr>
          <w:color w:val="231F20"/>
        </w:rPr>
        <w:t>the Encoder where the signal resource is from.</w:t>
      </w:r>
    </w:p>
    <w:p>
      <w:pPr>
        <w:spacing w:after="0" w:line="288" w:lineRule="auto"/>
        <w:sectPr>
          <w:pgSz w:w="5960" w:h="7940"/>
          <w:pgMar w:header="0" w:footer="98" w:top="240" w:bottom="380" w:left="40" w:right="0"/>
        </w:sectPr>
      </w:pPr>
    </w:p>
    <w:p>
      <w:pPr>
        <w:spacing w:before="68"/>
        <w:ind w:left="259" w:right="0" w:firstLine="0"/>
        <w:jc w:val="left"/>
        <w:rPr>
          <w:b/>
          <w:sz w:val="16"/>
        </w:rPr>
      </w:pPr>
      <w:r>
        <w:rPr>
          <w:b/>
          <w:color w:val="231F20"/>
          <w:sz w:val="16"/>
        </w:rPr>
        <w:t>Operating </w:t>
      </w:r>
      <w:r>
        <w:rPr>
          <w:b/>
          <w:color w:val="231F20"/>
          <w:spacing w:val="-2"/>
          <w:sz w:val="16"/>
        </w:rPr>
        <w:t>Instructions:</w:t>
      </w:r>
    </w:p>
    <w:p>
      <w:pPr>
        <w:pStyle w:val="ListParagraph"/>
        <w:numPr>
          <w:ilvl w:val="0"/>
          <w:numId w:val="4"/>
        </w:numPr>
        <w:tabs>
          <w:tab w:pos="500" w:val="left" w:leader="none"/>
        </w:tabs>
        <w:spacing w:line="244" w:lineRule="auto" w:before="36" w:after="0"/>
        <w:ind w:left="481" w:right="457" w:hanging="223"/>
        <w:jc w:val="left"/>
        <w:rPr>
          <w:sz w:val="16"/>
        </w:rPr>
      </w:pPr>
      <w:r>
        <w:rPr>
          <w:color w:val="231F20"/>
          <w:sz w:val="16"/>
        </w:rPr>
        <w:t>If</w:t>
      </w:r>
      <w:r>
        <w:rPr>
          <w:color w:val="231F20"/>
          <w:spacing w:val="-1"/>
          <w:sz w:val="16"/>
        </w:rPr>
        <w:t> </w:t>
      </w:r>
      <w:r>
        <w:rPr>
          <w:color w:val="231F20"/>
          <w:sz w:val="16"/>
        </w:rPr>
        <w:t>an</w:t>
      </w:r>
      <w:r>
        <w:rPr>
          <w:color w:val="231F20"/>
          <w:spacing w:val="-2"/>
          <w:sz w:val="16"/>
        </w:rPr>
        <w:t> </w:t>
      </w:r>
      <w:r>
        <w:rPr>
          <w:color w:val="231F20"/>
          <w:sz w:val="16"/>
        </w:rPr>
        <w:t>Encoder</w:t>
      </w:r>
      <w:r>
        <w:rPr>
          <w:color w:val="231F20"/>
          <w:spacing w:val="-1"/>
          <w:sz w:val="16"/>
        </w:rPr>
        <w:t> </w:t>
      </w:r>
      <w:r>
        <w:rPr>
          <w:color w:val="231F20"/>
          <w:sz w:val="16"/>
        </w:rPr>
        <w:t>shows</w:t>
      </w:r>
      <w:r>
        <w:rPr>
          <w:color w:val="231F20"/>
          <w:spacing w:val="-1"/>
          <w:sz w:val="16"/>
        </w:rPr>
        <w:t> </w:t>
      </w:r>
      <w:r>
        <w:rPr>
          <w:color w:val="231F20"/>
          <w:sz w:val="16"/>
        </w:rPr>
        <w:t>“No</w:t>
      </w:r>
      <w:r>
        <w:rPr>
          <w:color w:val="231F20"/>
          <w:spacing w:val="-1"/>
          <w:sz w:val="16"/>
        </w:rPr>
        <w:t> </w:t>
      </w:r>
      <w:r>
        <w:rPr>
          <w:color w:val="231F20"/>
          <w:sz w:val="16"/>
        </w:rPr>
        <w:t>Signal”,</w:t>
      </w:r>
      <w:r>
        <w:rPr>
          <w:color w:val="231F20"/>
          <w:spacing w:val="-1"/>
          <w:sz w:val="16"/>
        </w:rPr>
        <w:t> </w:t>
      </w:r>
      <w:r>
        <w:rPr>
          <w:color w:val="231F20"/>
          <w:sz w:val="16"/>
        </w:rPr>
        <w:t>it</w:t>
      </w:r>
      <w:r>
        <w:rPr>
          <w:color w:val="231F20"/>
          <w:spacing w:val="-2"/>
          <w:sz w:val="16"/>
        </w:rPr>
        <w:t> </w:t>
      </w:r>
      <w:r>
        <w:rPr>
          <w:color w:val="231F20"/>
          <w:sz w:val="16"/>
        </w:rPr>
        <w:t>means</w:t>
      </w:r>
      <w:r>
        <w:rPr>
          <w:color w:val="231F20"/>
          <w:spacing w:val="-1"/>
          <w:sz w:val="16"/>
        </w:rPr>
        <w:t> </w:t>
      </w:r>
      <w:r>
        <w:rPr>
          <w:color w:val="231F20"/>
          <w:sz w:val="16"/>
        </w:rPr>
        <w:t>that</w:t>
      </w:r>
      <w:r>
        <w:rPr>
          <w:color w:val="231F20"/>
          <w:spacing w:val="-1"/>
          <w:sz w:val="16"/>
        </w:rPr>
        <w:t> </w:t>
      </w:r>
      <w:r>
        <w:rPr>
          <w:color w:val="231F20"/>
          <w:sz w:val="16"/>
        </w:rPr>
        <w:t>the</w:t>
      </w:r>
      <w:r>
        <w:rPr>
          <w:color w:val="231F20"/>
          <w:spacing w:val="-2"/>
          <w:sz w:val="16"/>
        </w:rPr>
        <w:t> </w:t>
      </w:r>
      <w:r>
        <w:rPr>
          <w:color w:val="231F20"/>
          <w:sz w:val="16"/>
        </w:rPr>
        <w:t>Encoder</w:t>
      </w:r>
      <w:r>
        <w:rPr>
          <w:color w:val="231F20"/>
          <w:spacing w:val="-1"/>
          <w:sz w:val="16"/>
        </w:rPr>
        <w:t> </w:t>
      </w:r>
      <w:r>
        <w:rPr>
          <w:color w:val="231F20"/>
          <w:sz w:val="16"/>
        </w:rPr>
        <w:t>cannot</w:t>
      </w:r>
      <w:r>
        <w:rPr>
          <w:color w:val="231F20"/>
          <w:spacing w:val="-1"/>
          <w:sz w:val="16"/>
        </w:rPr>
        <w:t> </w:t>
      </w:r>
      <w:r>
        <w:rPr>
          <w:color w:val="231F20"/>
          <w:sz w:val="16"/>
        </w:rPr>
        <w:t>be </w:t>
      </w:r>
      <w:r>
        <w:rPr>
          <w:color w:val="231F20"/>
          <w:spacing w:val="-2"/>
          <w:sz w:val="16"/>
        </w:rPr>
        <w:t>dragged.</w:t>
      </w:r>
    </w:p>
    <w:p>
      <w:pPr>
        <w:pStyle w:val="ListParagraph"/>
        <w:numPr>
          <w:ilvl w:val="0"/>
          <w:numId w:val="4"/>
        </w:numPr>
        <w:tabs>
          <w:tab w:pos="500" w:val="left" w:leader="none"/>
        </w:tabs>
        <w:spacing w:line="288" w:lineRule="auto" w:before="33" w:after="0"/>
        <w:ind w:left="481" w:right="351" w:hanging="223"/>
        <w:jc w:val="left"/>
        <w:rPr>
          <w:sz w:val="16"/>
        </w:rPr>
      </w:pPr>
      <w:r>
        <w:rPr>
          <w:color w:val="231F20"/>
          <w:sz w:val="16"/>
        </w:rPr>
        <w:t>If there is an image on an Encoder, it means that the Encoder can be dragged.</w:t>
      </w:r>
      <w:r>
        <w:rPr>
          <w:color w:val="231F20"/>
          <w:spacing w:val="-5"/>
          <w:sz w:val="16"/>
        </w:rPr>
        <w:t> </w:t>
      </w:r>
      <w:r>
        <w:rPr>
          <w:color w:val="231F20"/>
          <w:sz w:val="16"/>
        </w:rPr>
        <w:t>As shown in the figure above, if an Encoder is dragged to the place where the red arrow points to, all Decoders will share the same signal</w:t>
      </w:r>
      <w:r>
        <w:rPr>
          <w:color w:val="231F20"/>
          <w:spacing w:val="-3"/>
          <w:sz w:val="16"/>
        </w:rPr>
        <w:t> </w:t>
      </w:r>
      <w:r>
        <w:rPr>
          <w:color w:val="231F20"/>
          <w:sz w:val="16"/>
        </w:rPr>
        <w:t>resource</w:t>
      </w:r>
      <w:r>
        <w:rPr>
          <w:color w:val="231F20"/>
          <w:spacing w:val="-3"/>
          <w:sz w:val="16"/>
        </w:rPr>
        <w:t> </w:t>
      </w:r>
      <w:r>
        <w:rPr>
          <w:color w:val="231F20"/>
          <w:sz w:val="16"/>
        </w:rPr>
        <w:t>from</w:t>
      </w:r>
      <w:r>
        <w:rPr>
          <w:color w:val="231F20"/>
          <w:spacing w:val="-3"/>
          <w:sz w:val="16"/>
        </w:rPr>
        <w:t> </w:t>
      </w:r>
      <w:r>
        <w:rPr>
          <w:color w:val="231F20"/>
          <w:sz w:val="16"/>
        </w:rPr>
        <w:t>this</w:t>
      </w:r>
      <w:r>
        <w:rPr>
          <w:color w:val="231F20"/>
          <w:spacing w:val="-3"/>
          <w:sz w:val="16"/>
        </w:rPr>
        <w:t> </w:t>
      </w:r>
      <w:r>
        <w:rPr>
          <w:color w:val="231F20"/>
          <w:sz w:val="16"/>
        </w:rPr>
        <w:t>Encoder;</w:t>
      </w:r>
      <w:r>
        <w:rPr>
          <w:color w:val="231F20"/>
          <w:spacing w:val="-3"/>
          <w:sz w:val="16"/>
        </w:rPr>
        <w:t> </w:t>
      </w:r>
      <w:r>
        <w:rPr>
          <w:color w:val="231F20"/>
          <w:sz w:val="16"/>
        </w:rPr>
        <w:t>if</w:t>
      </w:r>
      <w:r>
        <w:rPr>
          <w:color w:val="231F20"/>
          <w:spacing w:val="-4"/>
          <w:sz w:val="16"/>
        </w:rPr>
        <w:t> </w:t>
      </w:r>
      <w:r>
        <w:rPr>
          <w:color w:val="231F20"/>
          <w:sz w:val="16"/>
        </w:rPr>
        <w:t>an</w:t>
      </w:r>
      <w:r>
        <w:rPr>
          <w:color w:val="231F20"/>
          <w:spacing w:val="-4"/>
          <w:sz w:val="16"/>
        </w:rPr>
        <w:t> </w:t>
      </w:r>
      <w:r>
        <w:rPr>
          <w:color w:val="231F20"/>
          <w:sz w:val="16"/>
        </w:rPr>
        <w:t>Encoder</w:t>
      </w:r>
      <w:r>
        <w:rPr>
          <w:color w:val="231F20"/>
          <w:spacing w:val="-4"/>
          <w:sz w:val="16"/>
        </w:rPr>
        <w:t> </w:t>
      </w:r>
      <w:r>
        <w:rPr>
          <w:color w:val="231F20"/>
          <w:sz w:val="16"/>
        </w:rPr>
        <w:t>is</w:t>
      </w:r>
      <w:r>
        <w:rPr>
          <w:color w:val="231F20"/>
          <w:spacing w:val="-4"/>
          <w:sz w:val="16"/>
        </w:rPr>
        <w:t> </w:t>
      </w:r>
      <w:r>
        <w:rPr>
          <w:color w:val="231F20"/>
          <w:sz w:val="16"/>
        </w:rPr>
        <w:t>dragged</w:t>
      </w:r>
      <w:r>
        <w:rPr>
          <w:color w:val="231F20"/>
          <w:spacing w:val="-4"/>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place where the blue arrow points to, only the indicated Decoder can receive signals from this Encoder.</w:t>
      </w:r>
    </w:p>
    <w:p>
      <w:pPr>
        <w:pStyle w:val="BodyText"/>
        <w:spacing w:before="1"/>
        <w:rPr>
          <w:sz w:val="13"/>
        </w:rPr>
      </w:pPr>
    </w:p>
    <w:p>
      <w:pPr>
        <w:pStyle w:val="ListParagraph"/>
        <w:numPr>
          <w:ilvl w:val="1"/>
          <w:numId w:val="4"/>
        </w:numPr>
        <w:tabs>
          <w:tab w:pos="379" w:val="left" w:leader="none"/>
        </w:tabs>
        <w:spacing w:line="240" w:lineRule="auto" w:before="95" w:after="0"/>
        <w:ind w:left="378" w:right="0" w:hanging="142"/>
        <w:jc w:val="left"/>
        <w:rPr>
          <w:b/>
          <w:sz w:val="16"/>
        </w:rPr>
      </w:pPr>
      <w:r>
        <w:rPr>
          <w:b/>
          <w:color w:val="231F20"/>
          <w:sz w:val="16"/>
        </w:rPr>
        <w:t>Project</w:t>
      </w:r>
      <w:r>
        <w:rPr>
          <w:b/>
          <w:color w:val="231F20"/>
          <w:spacing w:val="-7"/>
          <w:sz w:val="16"/>
        </w:rPr>
        <w:t> </w:t>
      </w:r>
      <w:r>
        <w:rPr>
          <w:b/>
          <w:color w:val="231F20"/>
          <w:spacing w:val="-4"/>
          <w:sz w:val="16"/>
        </w:rPr>
        <w:t>Page</w:t>
      </w:r>
    </w:p>
    <w:p>
      <w:pPr>
        <w:pStyle w:val="BodyText"/>
        <w:spacing w:before="11"/>
        <w:rPr>
          <w:b/>
          <w:sz w:val="6"/>
        </w:rPr>
      </w:pPr>
      <w:r>
        <w:rPr/>
        <w:drawing>
          <wp:anchor distT="0" distB="0" distL="0" distR="0" allowOverlap="1" layoutInCell="1" locked="0" behindDoc="0" simplePos="0" relativeHeight="35">
            <wp:simplePos x="0" y="0"/>
            <wp:positionH relativeFrom="page">
              <wp:posOffset>420433</wp:posOffset>
            </wp:positionH>
            <wp:positionV relativeFrom="paragraph">
              <wp:posOffset>66286</wp:posOffset>
            </wp:positionV>
            <wp:extent cx="2926098" cy="1424939"/>
            <wp:effectExtent l="0" t="0" r="0" b="0"/>
            <wp:wrapTopAndBottom/>
            <wp:docPr id="49" name="image41.png"/>
            <wp:cNvGraphicFramePr>
              <a:graphicFrameLocks noChangeAspect="1"/>
            </wp:cNvGraphicFramePr>
            <a:graphic>
              <a:graphicData uri="http://schemas.openxmlformats.org/drawingml/2006/picture">
                <pic:pic>
                  <pic:nvPicPr>
                    <pic:cNvPr id="50" name="image41.png"/>
                    <pic:cNvPicPr/>
                  </pic:nvPicPr>
                  <pic:blipFill>
                    <a:blip r:embed="rId46" cstate="print"/>
                    <a:stretch>
                      <a:fillRect/>
                    </a:stretch>
                  </pic:blipFill>
                  <pic:spPr>
                    <a:xfrm>
                      <a:off x="0" y="0"/>
                      <a:ext cx="2926098" cy="1424939"/>
                    </a:xfrm>
                    <a:prstGeom prst="rect">
                      <a:avLst/>
                    </a:prstGeom>
                  </pic:spPr>
                </pic:pic>
              </a:graphicData>
            </a:graphic>
          </wp:anchor>
        </w:drawing>
      </w:r>
    </w:p>
    <w:p>
      <w:pPr>
        <w:spacing w:line="228" w:lineRule="exact" w:before="80"/>
        <w:ind w:left="263" w:right="0" w:firstLine="0"/>
        <w:jc w:val="left"/>
        <w:rPr>
          <w:sz w:val="16"/>
        </w:rPr>
      </w:pPr>
      <w:r>
        <w:rPr>
          <w:rFonts w:ascii="AppleGothic" w:hAnsi="AppleGothic"/>
          <w:color w:val="231F20"/>
          <w:sz w:val="16"/>
        </w:rPr>
        <w:t>①</w:t>
      </w:r>
      <w:r>
        <w:rPr>
          <w:rFonts w:ascii="AppleGothic" w:hAnsi="AppleGothic"/>
          <w:color w:val="231F20"/>
          <w:spacing w:val="-12"/>
          <w:sz w:val="16"/>
        </w:rPr>
        <w:t> </w:t>
      </w:r>
      <w:r>
        <w:rPr>
          <w:b/>
          <w:color w:val="231F20"/>
          <w:sz w:val="16"/>
        </w:rPr>
        <w:t>Current</w:t>
      </w:r>
      <w:r>
        <w:rPr>
          <w:b/>
          <w:color w:val="231F20"/>
          <w:spacing w:val="-4"/>
          <w:sz w:val="16"/>
        </w:rPr>
        <w:t> </w:t>
      </w:r>
      <w:r>
        <w:rPr>
          <w:b/>
          <w:color w:val="231F20"/>
          <w:sz w:val="16"/>
        </w:rPr>
        <w:t>Devices:</w:t>
      </w:r>
      <w:r>
        <w:rPr>
          <w:b/>
          <w:color w:val="231F20"/>
          <w:spacing w:val="-2"/>
          <w:sz w:val="16"/>
        </w:rPr>
        <w:t> </w:t>
      </w:r>
      <w:r>
        <w:rPr>
          <w:color w:val="231F20"/>
          <w:sz w:val="16"/>
        </w:rPr>
        <w:t>Devices</w:t>
      </w:r>
      <w:r>
        <w:rPr>
          <w:color w:val="231F20"/>
          <w:spacing w:val="-4"/>
          <w:sz w:val="16"/>
        </w:rPr>
        <w:t> </w:t>
      </w:r>
      <w:r>
        <w:rPr>
          <w:color w:val="231F20"/>
          <w:sz w:val="16"/>
        </w:rPr>
        <w:t>that</w:t>
      </w:r>
      <w:r>
        <w:rPr>
          <w:color w:val="231F20"/>
          <w:spacing w:val="-3"/>
          <w:sz w:val="16"/>
        </w:rPr>
        <w:t> </w:t>
      </w:r>
      <w:r>
        <w:rPr>
          <w:color w:val="231F20"/>
          <w:sz w:val="16"/>
        </w:rPr>
        <w:t>have</w:t>
      </w:r>
      <w:r>
        <w:rPr>
          <w:color w:val="231F20"/>
          <w:spacing w:val="-3"/>
          <w:sz w:val="16"/>
        </w:rPr>
        <w:t> </w:t>
      </w:r>
      <w:r>
        <w:rPr>
          <w:color w:val="231F20"/>
          <w:sz w:val="16"/>
        </w:rPr>
        <w:t>been</w:t>
      </w:r>
      <w:r>
        <w:rPr>
          <w:color w:val="231F20"/>
          <w:spacing w:val="-4"/>
          <w:sz w:val="16"/>
        </w:rPr>
        <w:t> </w:t>
      </w:r>
      <w:r>
        <w:rPr>
          <w:color w:val="231F20"/>
          <w:sz w:val="16"/>
        </w:rPr>
        <w:t>added</w:t>
      </w:r>
      <w:r>
        <w:rPr>
          <w:color w:val="231F20"/>
          <w:spacing w:val="-3"/>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current</w:t>
      </w:r>
      <w:r>
        <w:rPr>
          <w:color w:val="231F20"/>
          <w:spacing w:val="-2"/>
          <w:sz w:val="16"/>
        </w:rPr>
        <w:t> project.</w:t>
      </w:r>
    </w:p>
    <w:p>
      <w:pPr>
        <w:spacing w:line="228" w:lineRule="exact" w:before="0"/>
        <w:ind w:left="263" w:right="0" w:firstLine="0"/>
        <w:jc w:val="left"/>
        <w:rPr>
          <w:sz w:val="16"/>
        </w:rPr>
      </w:pPr>
      <w:r>
        <w:rPr>
          <w:rFonts w:ascii="AppleGothic" w:hAnsi="AppleGothic"/>
          <w:color w:val="231F20"/>
          <w:sz w:val="16"/>
        </w:rPr>
        <w:t>②</w:t>
      </w:r>
      <w:r>
        <w:rPr>
          <w:rFonts w:ascii="AppleGothic" w:hAnsi="AppleGothic"/>
          <w:color w:val="231F20"/>
          <w:spacing w:val="-11"/>
          <w:sz w:val="16"/>
        </w:rPr>
        <w:t> </w:t>
      </w:r>
      <w:r>
        <w:rPr>
          <w:b/>
          <w:color w:val="231F20"/>
          <w:sz w:val="16"/>
        </w:rPr>
        <w:t>Unassigned</w:t>
      </w:r>
      <w:r>
        <w:rPr>
          <w:b/>
          <w:color w:val="231F20"/>
          <w:spacing w:val="-4"/>
          <w:sz w:val="16"/>
        </w:rPr>
        <w:t> </w:t>
      </w:r>
      <w:r>
        <w:rPr>
          <w:b/>
          <w:color w:val="231F20"/>
          <w:sz w:val="16"/>
        </w:rPr>
        <w:t>Devices:</w:t>
      </w:r>
      <w:r>
        <w:rPr>
          <w:b/>
          <w:color w:val="231F20"/>
          <w:spacing w:val="-3"/>
          <w:sz w:val="16"/>
        </w:rPr>
        <w:t> </w:t>
      </w:r>
      <w:r>
        <w:rPr>
          <w:color w:val="231F20"/>
          <w:sz w:val="16"/>
        </w:rPr>
        <w:t>Devices</w:t>
      </w:r>
      <w:r>
        <w:rPr>
          <w:color w:val="231F20"/>
          <w:spacing w:val="-4"/>
          <w:sz w:val="16"/>
        </w:rPr>
        <w:t> </w:t>
      </w:r>
      <w:r>
        <w:rPr>
          <w:color w:val="231F20"/>
          <w:sz w:val="16"/>
        </w:rPr>
        <w:t>not</w:t>
      </w:r>
      <w:r>
        <w:rPr>
          <w:color w:val="231F20"/>
          <w:spacing w:val="-4"/>
          <w:sz w:val="16"/>
        </w:rPr>
        <w:t> </w:t>
      </w:r>
      <w:r>
        <w:rPr>
          <w:color w:val="231F20"/>
          <w:sz w:val="16"/>
        </w:rPr>
        <w:t>added</w:t>
      </w:r>
      <w:r>
        <w:rPr>
          <w:color w:val="231F20"/>
          <w:spacing w:val="-4"/>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current</w:t>
      </w:r>
      <w:r>
        <w:rPr>
          <w:color w:val="231F20"/>
          <w:spacing w:val="-3"/>
          <w:sz w:val="16"/>
        </w:rPr>
        <w:t> </w:t>
      </w:r>
      <w:r>
        <w:rPr>
          <w:color w:val="231F20"/>
          <w:spacing w:val="-2"/>
          <w:sz w:val="16"/>
        </w:rPr>
        <w:t>project.</w:t>
      </w:r>
    </w:p>
    <w:p>
      <w:pPr>
        <w:spacing w:before="107"/>
        <w:ind w:left="254" w:right="0" w:firstLine="0"/>
        <w:jc w:val="left"/>
        <w:rPr>
          <w:b/>
          <w:sz w:val="16"/>
        </w:rPr>
      </w:pPr>
      <w:r>
        <w:rPr>
          <w:b/>
          <w:color w:val="231F20"/>
          <w:sz w:val="16"/>
        </w:rPr>
        <w:t>Operating </w:t>
      </w:r>
      <w:r>
        <w:rPr>
          <w:b/>
          <w:color w:val="231F20"/>
          <w:spacing w:val="-2"/>
          <w:sz w:val="16"/>
        </w:rPr>
        <w:t>Instructions:</w:t>
      </w:r>
    </w:p>
    <w:p>
      <w:pPr>
        <w:pStyle w:val="ListParagraph"/>
        <w:numPr>
          <w:ilvl w:val="0"/>
          <w:numId w:val="5"/>
        </w:numPr>
        <w:tabs>
          <w:tab w:pos="495" w:val="left" w:leader="none"/>
        </w:tabs>
        <w:spacing w:line="240" w:lineRule="auto" w:before="36" w:after="0"/>
        <w:ind w:left="494" w:right="0" w:hanging="241"/>
        <w:jc w:val="left"/>
        <w:rPr>
          <w:sz w:val="16"/>
        </w:rPr>
      </w:pPr>
      <w:r>
        <w:rPr>
          <w:color w:val="231F20"/>
          <w:sz w:val="16"/>
        </w:rPr>
        <w:t>Click</w:t>
      </w:r>
      <w:r>
        <w:rPr>
          <w:color w:val="231F20"/>
          <w:spacing w:val="-5"/>
          <w:sz w:val="16"/>
        </w:rPr>
        <w:t> </w:t>
      </w:r>
      <w:r>
        <w:rPr>
          <w:color w:val="231F20"/>
          <w:sz w:val="16"/>
        </w:rPr>
        <w:t>“Display</w:t>
      </w:r>
      <w:r>
        <w:rPr>
          <w:color w:val="231F20"/>
          <w:spacing w:val="-2"/>
          <w:sz w:val="16"/>
        </w:rPr>
        <w:t> </w:t>
      </w:r>
      <w:r>
        <w:rPr>
          <w:color w:val="231F20"/>
          <w:sz w:val="16"/>
        </w:rPr>
        <w:t>ID”</w:t>
      </w:r>
      <w:r>
        <w:rPr>
          <w:color w:val="231F20"/>
          <w:spacing w:val="-1"/>
          <w:sz w:val="16"/>
        </w:rPr>
        <w:t> </w:t>
      </w:r>
      <w:r>
        <w:rPr>
          <w:color w:val="231F20"/>
          <w:sz w:val="16"/>
        </w:rPr>
        <w:t>to</w:t>
      </w:r>
      <w:r>
        <w:rPr>
          <w:color w:val="231F20"/>
          <w:spacing w:val="-2"/>
          <w:sz w:val="16"/>
        </w:rPr>
        <w:t> </w:t>
      </w:r>
      <w:r>
        <w:rPr>
          <w:color w:val="231F20"/>
          <w:sz w:val="16"/>
        </w:rPr>
        <w:t>display</w:t>
      </w:r>
      <w:r>
        <w:rPr>
          <w:color w:val="231F20"/>
          <w:spacing w:val="-2"/>
          <w:sz w:val="16"/>
        </w:rPr>
        <w:t> </w:t>
      </w:r>
      <w:r>
        <w:rPr>
          <w:color w:val="231F20"/>
          <w:sz w:val="16"/>
        </w:rPr>
        <w:t>the</w:t>
      </w:r>
      <w:r>
        <w:rPr>
          <w:color w:val="231F20"/>
          <w:spacing w:val="-1"/>
          <w:sz w:val="16"/>
        </w:rPr>
        <w:t> </w:t>
      </w:r>
      <w:r>
        <w:rPr>
          <w:color w:val="231F20"/>
          <w:sz w:val="16"/>
        </w:rPr>
        <w:t>ID</w:t>
      </w:r>
      <w:r>
        <w:rPr>
          <w:color w:val="231F20"/>
          <w:spacing w:val="-2"/>
          <w:sz w:val="16"/>
        </w:rPr>
        <w:t> </w:t>
      </w:r>
      <w:r>
        <w:rPr>
          <w:color w:val="231F20"/>
          <w:sz w:val="16"/>
        </w:rPr>
        <w:t>number</w:t>
      </w:r>
      <w:r>
        <w:rPr>
          <w:color w:val="231F20"/>
          <w:spacing w:val="-2"/>
          <w:sz w:val="16"/>
        </w:rPr>
        <w:t> </w:t>
      </w:r>
      <w:r>
        <w:rPr>
          <w:color w:val="231F20"/>
          <w:sz w:val="16"/>
        </w:rPr>
        <w:t>of</w:t>
      </w:r>
      <w:r>
        <w:rPr>
          <w:color w:val="231F20"/>
          <w:spacing w:val="-3"/>
          <w:sz w:val="16"/>
        </w:rPr>
        <w:t> </w:t>
      </w:r>
      <w:r>
        <w:rPr>
          <w:color w:val="231F20"/>
          <w:sz w:val="16"/>
        </w:rPr>
        <w:t>the</w:t>
      </w:r>
      <w:r>
        <w:rPr>
          <w:color w:val="231F20"/>
          <w:spacing w:val="-1"/>
          <w:sz w:val="16"/>
        </w:rPr>
        <w:t> </w:t>
      </w:r>
      <w:r>
        <w:rPr>
          <w:color w:val="231F20"/>
          <w:spacing w:val="-2"/>
          <w:sz w:val="16"/>
        </w:rPr>
        <w:t>Decoders.</w:t>
      </w:r>
    </w:p>
    <w:p>
      <w:pPr>
        <w:pStyle w:val="ListParagraph"/>
        <w:numPr>
          <w:ilvl w:val="0"/>
          <w:numId w:val="5"/>
        </w:numPr>
        <w:tabs>
          <w:tab w:pos="495" w:val="left" w:leader="none"/>
        </w:tabs>
        <w:spacing w:line="244" w:lineRule="auto" w:before="16" w:after="0"/>
        <w:ind w:left="521" w:right="328" w:hanging="267"/>
        <w:jc w:val="left"/>
        <w:rPr>
          <w:sz w:val="16"/>
        </w:rPr>
      </w:pPr>
      <w:r>
        <w:rPr>
          <w:color w:val="231F20"/>
          <w:sz w:val="16"/>
        </w:rPr>
        <w:t>Click</w:t>
      </w:r>
      <w:r>
        <w:rPr>
          <w:color w:val="231F20"/>
          <w:spacing w:val="-4"/>
          <w:sz w:val="16"/>
        </w:rPr>
        <w:t> </w:t>
      </w:r>
      <w:r>
        <w:rPr>
          <w:color w:val="231F20"/>
          <w:sz w:val="16"/>
        </w:rPr>
        <w:t>“Save</w:t>
      </w:r>
      <w:r>
        <w:rPr>
          <w:color w:val="231F20"/>
          <w:spacing w:val="-3"/>
          <w:sz w:val="16"/>
        </w:rPr>
        <w:t> </w:t>
      </w:r>
      <w:r>
        <w:rPr>
          <w:color w:val="231F20"/>
          <w:sz w:val="16"/>
        </w:rPr>
        <w:t>Project”</w:t>
      </w:r>
      <w:r>
        <w:rPr>
          <w:color w:val="231F20"/>
          <w:spacing w:val="-3"/>
          <w:sz w:val="16"/>
        </w:rPr>
        <w:t> </w:t>
      </w:r>
      <w:r>
        <w:rPr>
          <w:color w:val="231F20"/>
          <w:sz w:val="16"/>
        </w:rPr>
        <w:t>to</w:t>
      </w:r>
      <w:r>
        <w:rPr>
          <w:color w:val="231F20"/>
          <w:spacing w:val="-3"/>
          <w:sz w:val="16"/>
        </w:rPr>
        <w:t> </w:t>
      </w:r>
      <w:r>
        <w:rPr>
          <w:color w:val="231F20"/>
          <w:sz w:val="16"/>
        </w:rPr>
        <w:t>save</w:t>
      </w:r>
      <w:r>
        <w:rPr>
          <w:color w:val="231F20"/>
          <w:spacing w:val="-3"/>
          <w:sz w:val="16"/>
        </w:rPr>
        <w:t> </w:t>
      </w:r>
      <w:r>
        <w:rPr>
          <w:color w:val="231F20"/>
          <w:sz w:val="16"/>
        </w:rPr>
        <w:t>the</w:t>
      </w:r>
      <w:r>
        <w:rPr>
          <w:color w:val="231F20"/>
          <w:spacing w:val="-3"/>
          <w:sz w:val="16"/>
        </w:rPr>
        <w:t> </w:t>
      </w:r>
      <w:r>
        <w:rPr>
          <w:color w:val="231F20"/>
          <w:sz w:val="16"/>
        </w:rPr>
        <w:t>project</w:t>
      </w:r>
      <w:r>
        <w:rPr>
          <w:color w:val="231F20"/>
          <w:spacing w:val="-4"/>
          <w:sz w:val="16"/>
        </w:rPr>
        <w:t> </w:t>
      </w:r>
      <w:r>
        <w:rPr>
          <w:color w:val="231F20"/>
          <w:sz w:val="16"/>
        </w:rPr>
        <w:t>file</w:t>
      </w:r>
      <w:r>
        <w:rPr>
          <w:color w:val="231F20"/>
          <w:spacing w:val="-3"/>
          <w:sz w:val="16"/>
        </w:rPr>
        <w:t> </w:t>
      </w:r>
      <w:r>
        <w:rPr>
          <w:color w:val="231F20"/>
          <w:sz w:val="16"/>
        </w:rPr>
        <w:t>(config_file.json),</w:t>
      </w:r>
      <w:r>
        <w:rPr>
          <w:color w:val="231F20"/>
          <w:spacing w:val="-3"/>
          <w:sz w:val="16"/>
        </w:rPr>
        <w:t> </w:t>
      </w:r>
      <w:r>
        <w:rPr>
          <w:color w:val="231F20"/>
          <w:sz w:val="16"/>
        </w:rPr>
        <w:t>so</w:t>
      </w:r>
      <w:r>
        <w:rPr>
          <w:color w:val="231F20"/>
          <w:spacing w:val="-3"/>
          <w:sz w:val="16"/>
        </w:rPr>
        <w:t> </w:t>
      </w:r>
      <w:r>
        <w:rPr>
          <w:color w:val="231F20"/>
          <w:sz w:val="16"/>
        </w:rPr>
        <w:t>that</w:t>
      </w:r>
      <w:r>
        <w:rPr>
          <w:color w:val="231F20"/>
          <w:spacing w:val="-3"/>
          <w:sz w:val="16"/>
        </w:rPr>
        <w:t> </w:t>
      </w:r>
      <w:r>
        <w:rPr>
          <w:color w:val="231F20"/>
          <w:sz w:val="16"/>
        </w:rPr>
        <w:t>you can use the saved project next time without scanning devices again.</w:t>
      </w:r>
    </w:p>
    <w:p>
      <w:pPr>
        <w:pStyle w:val="ListParagraph"/>
        <w:numPr>
          <w:ilvl w:val="0"/>
          <w:numId w:val="5"/>
        </w:numPr>
        <w:tabs>
          <w:tab w:pos="495" w:val="left" w:leader="none"/>
        </w:tabs>
        <w:spacing w:line="240" w:lineRule="auto" w:before="33" w:after="0"/>
        <w:ind w:left="494" w:right="0" w:hanging="241"/>
        <w:jc w:val="left"/>
        <w:rPr>
          <w:sz w:val="16"/>
        </w:rPr>
      </w:pPr>
      <w:r>
        <w:rPr>
          <w:color w:val="231F20"/>
          <w:sz w:val="16"/>
        </w:rPr>
        <w:t>Click</w:t>
      </w:r>
      <w:r>
        <w:rPr>
          <w:color w:val="231F20"/>
          <w:spacing w:val="-4"/>
          <w:sz w:val="16"/>
        </w:rPr>
        <w:t> </w:t>
      </w:r>
      <w:r>
        <w:rPr>
          <w:color w:val="231F20"/>
          <w:sz w:val="16"/>
        </w:rPr>
        <w:t>“Load</w:t>
      </w:r>
      <w:r>
        <w:rPr>
          <w:color w:val="231F20"/>
          <w:spacing w:val="-2"/>
          <w:sz w:val="16"/>
        </w:rPr>
        <w:t> </w:t>
      </w:r>
      <w:r>
        <w:rPr>
          <w:color w:val="231F20"/>
          <w:sz w:val="16"/>
        </w:rPr>
        <w:t>Project”</w:t>
      </w:r>
      <w:r>
        <w:rPr>
          <w:color w:val="231F20"/>
          <w:spacing w:val="-3"/>
          <w:sz w:val="16"/>
        </w:rPr>
        <w:t> </w:t>
      </w:r>
      <w:r>
        <w:rPr>
          <w:color w:val="231F20"/>
          <w:sz w:val="16"/>
        </w:rPr>
        <w:t>to</w:t>
      </w:r>
      <w:r>
        <w:rPr>
          <w:color w:val="231F20"/>
          <w:spacing w:val="-2"/>
          <w:sz w:val="16"/>
        </w:rPr>
        <w:t> </w:t>
      </w:r>
      <w:r>
        <w:rPr>
          <w:color w:val="231F20"/>
          <w:sz w:val="16"/>
        </w:rPr>
        <w:t>load</w:t>
      </w:r>
      <w:r>
        <w:rPr>
          <w:color w:val="231F20"/>
          <w:spacing w:val="-4"/>
          <w:sz w:val="16"/>
        </w:rPr>
        <w:t> </w:t>
      </w:r>
      <w:r>
        <w:rPr>
          <w:color w:val="231F20"/>
          <w:sz w:val="16"/>
        </w:rPr>
        <w:t>the</w:t>
      </w:r>
      <w:r>
        <w:rPr>
          <w:color w:val="231F20"/>
          <w:spacing w:val="-3"/>
          <w:sz w:val="16"/>
        </w:rPr>
        <w:t> </w:t>
      </w:r>
      <w:r>
        <w:rPr>
          <w:color w:val="231F20"/>
          <w:sz w:val="16"/>
        </w:rPr>
        <w:t>existing</w:t>
      </w:r>
      <w:r>
        <w:rPr>
          <w:color w:val="231F20"/>
          <w:spacing w:val="-3"/>
          <w:sz w:val="16"/>
        </w:rPr>
        <w:t> </w:t>
      </w:r>
      <w:r>
        <w:rPr>
          <w:color w:val="231F20"/>
          <w:sz w:val="16"/>
        </w:rPr>
        <w:t>project</w:t>
      </w:r>
      <w:r>
        <w:rPr>
          <w:color w:val="231F20"/>
          <w:spacing w:val="-3"/>
          <w:sz w:val="16"/>
        </w:rPr>
        <w:t> </w:t>
      </w:r>
      <w:r>
        <w:rPr>
          <w:color w:val="231F20"/>
          <w:sz w:val="16"/>
        </w:rPr>
        <w:t>in</w:t>
      </w:r>
      <w:r>
        <w:rPr>
          <w:color w:val="231F20"/>
          <w:spacing w:val="-4"/>
          <w:sz w:val="16"/>
        </w:rPr>
        <w:t> </w:t>
      </w:r>
      <w:r>
        <w:rPr>
          <w:color w:val="231F20"/>
          <w:sz w:val="16"/>
        </w:rPr>
        <w:t>web</w:t>
      </w:r>
      <w:r>
        <w:rPr>
          <w:color w:val="231F20"/>
          <w:spacing w:val="-3"/>
          <w:sz w:val="16"/>
        </w:rPr>
        <w:t> </w:t>
      </w:r>
      <w:r>
        <w:rPr>
          <w:color w:val="231F20"/>
          <w:sz w:val="16"/>
        </w:rPr>
        <w:t>page</w:t>
      </w:r>
      <w:r>
        <w:rPr>
          <w:color w:val="231F20"/>
          <w:spacing w:val="-3"/>
          <w:sz w:val="16"/>
        </w:rPr>
        <w:t> </w:t>
      </w:r>
      <w:r>
        <w:rPr>
          <w:color w:val="231F20"/>
          <w:spacing w:val="-2"/>
          <w:sz w:val="16"/>
        </w:rPr>
        <w:t>directly.</w:t>
      </w:r>
    </w:p>
    <w:p>
      <w:pPr>
        <w:pStyle w:val="ListParagraph"/>
        <w:numPr>
          <w:ilvl w:val="0"/>
          <w:numId w:val="5"/>
        </w:numPr>
        <w:tabs>
          <w:tab w:pos="495" w:val="left" w:leader="none"/>
        </w:tabs>
        <w:spacing w:line="244" w:lineRule="auto" w:before="16" w:after="0"/>
        <w:ind w:left="521" w:right="542" w:hanging="267"/>
        <w:jc w:val="left"/>
        <w:rPr>
          <w:sz w:val="16"/>
        </w:rPr>
      </w:pPr>
      <w:r>
        <w:rPr>
          <w:color w:val="231F20"/>
          <w:sz w:val="16"/>
        </w:rPr>
        <w:t>Click</w:t>
      </w:r>
      <w:r>
        <w:rPr>
          <w:color w:val="231F20"/>
          <w:spacing w:val="-4"/>
          <w:sz w:val="16"/>
        </w:rPr>
        <w:t> </w:t>
      </w:r>
      <w:r>
        <w:rPr>
          <w:color w:val="231F20"/>
          <w:sz w:val="16"/>
        </w:rPr>
        <w:t>“Clear</w:t>
      </w:r>
      <w:r>
        <w:rPr>
          <w:color w:val="231F20"/>
          <w:spacing w:val="-3"/>
          <w:sz w:val="16"/>
        </w:rPr>
        <w:t> </w:t>
      </w:r>
      <w:r>
        <w:rPr>
          <w:color w:val="231F20"/>
          <w:sz w:val="16"/>
        </w:rPr>
        <w:t>Project”</w:t>
      </w:r>
      <w:r>
        <w:rPr>
          <w:color w:val="231F20"/>
          <w:spacing w:val="-3"/>
          <w:sz w:val="16"/>
        </w:rPr>
        <w:t> </w:t>
      </w:r>
      <w:r>
        <w:rPr>
          <w:color w:val="231F20"/>
          <w:sz w:val="16"/>
        </w:rPr>
        <w:t>to</w:t>
      </w:r>
      <w:r>
        <w:rPr>
          <w:color w:val="231F20"/>
          <w:spacing w:val="-3"/>
          <w:sz w:val="16"/>
        </w:rPr>
        <w:t> </w:t>
      </w:r>
      <w:r>
        <w:rPr>
          <w:color w:val="231F20"/>
          <w:sz w:val="16"/>
        </w:rPr>
        <w:t>clear</w:t>
      </w:r>
      <w:r>
        <w:rPr>
          <w:color w:val="231F20"/>
          <w:spacing w:val="-3"/>
          <w:sz w:val="16"/>
        </w:rPr>
        <w:t> </w:t>
      </w:r>
      <w:r>
        <w:rPr>
          <w:color w:val="231F20"/>
          <w:sz w:val="16"/>
        </w:rPr>
        <w:t>the</w:t>
      </w:r>
      <w:r>
        <w:rPr>
          <w:color w:val="231F20"/>
          <w:spacing w:val="-3"/>
          <w:sz w:val="16"/>
        </w:rPr>
        <w:t> </w:t>
      </w:r>
      <w:r>
        <w:rPr>
          <w:color w:val="231F20"/>
          <w:sz w:val="16"/>
        </w:rPr>
        <w:t>current</w:t>
      </w:r>
      <w:r>
        <w:rPr>
          <w:color w:val="231F20"/>
          <w:spacing w:val="-3"/>
          <w:sz w:val="16"/>
        </w:rPr>
        <w:t> </w:t>
      </w:r>
      <w:r>
        <w:rPr>
          <w:color w:val="231F20"/>
          <w:sz w:val="16"/>
        </w:rPr>
        <w:t>project,</w:t>
      </w:r>
      <w:r>
        <w:rPr>
          <w:color w:val="231F20"/>
          <w:spacing w:val="-4"/>
          <w:sz w:val="16"/>
        </w:rPr>
        <w:t> </w:t>
      </w:r>
      <w:r>
        <w:rPr>
          <w:color w:val="231F20"/>
          <w:sz w:val="16"/>
        </w:rPr>
        <w:t>then</w:t>
      </w:r>
      <w:r>
        <w:rPr>
          <w:color w:val="231F20"/>
          <w:spacing w:val="-3"/>
          <w:sz w:val="16"/>
        </w:rPr>
        <w:t> </w:t>
      </w:r>
      <w:r>
        <w:rPr>
          <w:color w:val="231F20"/>
          <w:sz w:val="16"/>
        </w:rPr>
        <w:t>you</w:t>
      </w:r>
      <w:r>
        <w:rPr>
          <w:color w:val="231F20"/>
          <w:spacing w:val="-3"/>
          <w:sz w:val="16"/>
        </w:rPr>
        <w:t> </w:t>
      </w:r>
      <w:r>
        <w:rPr>
          <w:color w:val="231F20"/>
          <w:sz w:val="16"/>
        </w:rPr>
        <w:t>will</w:t>
      </w:r>
      <w:r>
        <w:rPr>
          <w:color w:val="231F20"/>
          <w:spacing w:val="-4"/>
          <w:sz w:val="16"/>
        </w:rPr>
        <w:t> </w:t>
      </w:r>
      <w:r>
        <w:rPr>
          <w:color w:val="231F20"/>
          <w:sz w:val="16"/>
        </w:rPr>
        <w:t>need</w:t>
      </w:r>
      <w:r>
        <w:rPr>
          <w:color w:val="231F20"/>
          <w:spacing w:val="-4"/>
          <w:sz w:val="16"/>
        </w:rPr>
        <w:t> </w:t>
      </w:r>
      <w:r>
        <w:rPr>
          <w:color w:val="231F20"/>
          <w:sz w:val="16"/>
        </w:rPr>
        <w:t>to setup devices again.</w:t>
      </w:r>
    </w:p>
    <w:p>
      <w:pPr>
        <w:pStyle w:val="ListParagraph"/>
        <w:numPr>
          <w:ilvl w:val="0"/>
          <w:numId w:val="5"/>
        </w:numPr>
        <w:tabs>
          <w:tab w:pos="495" w:val="left" w:leader="none"/>
        </w:tabs>
        <w:spacing w:line="244" w:lineRule="auto" w:before="12" w:after="0"/>
        <w:ind w:left="521" w:right="338" w:hanging="267"/>
        <w:jc w:val="left"/>
        <w:rPr>
          <w:sz w:val="16"/>
        </w:rPr>
      </w:pPr>
      <w:r>
        <w:rPr>
          <w:color w:val="231F20"/>
          <w:sz w:val="16"/>
        </w:rPr>
        <w:t>Click</w:t>
      </w:r>
      <w:r>
        <w:rPr>
          <w:color w:val="231F20"/>
          <w:spacing w:val="-4"/>
          <w:sz w:val="16"/>
        </w:rPr>
        <w:t> </w:t>
      </w:r>
      <w:r>
        <w:rPr>
          <w:color w:val="231F20"/>
          <w:sz w:val="16"/>
        </w:rPr>
        <w:t>“Start</w:t>
      </w:r>
      <w:r>
        <w:rPr>
          <w:color w:val="231F20"/>
          <w:spacing w:val="-3"/>
          <w:sz w:val="16"/>
        </w:rPr>
        <w:t> </w:t>
      </w:r>
      <w:r>
        <w:rPr>
          <w:color w:val="231F20"/>
          <w:sz w:val="16"/>
        </w:rPr>
        <w:t>Scan</w:t>
      </w:r>
      <w:r>
        <w:rPr>
          <w:color w:val="231F20"/>
          <w:spacing w:val="-3"/>
          <w:sz w:val="16"/>
        </w:rPr>
        <w:t> </w:t>
      </w:r>
      <w:r>
        <w:rPr>
          <w:color w:val="231F20"/>
          <w:sz w:val="16"/>
        </w:rPr>
        <w:t>&amp;</w:t>
      </w:r>
      <w:r>
        <w:rPr>
          <w:color w:val="231F20"/>
          <w:spacing w:val="-11"/>
          <w:sz w:val="16"/>
        </w:rPr>
        <w:t> </w:t>
      </w:r>
      <w:r>
        <w:rPr>
          <w:color w:val="231F20"/>
          <w:sz w:val="16"/>
        </w:rPr>
        <w:t>Auto</w:t>
      </w:r>
      <w:r>
        <w:rPr>
          <w:color w:val="231F20"/>
          <w:spacing w:val="-11"/>
          <w:sz w:val="16"/>
        </w:rPr>
        <w:t> </w:t>
      </w:r>
      <w:r>
        <w:rPr>
          <w:color w:val="231F20"/>
          <w:sz w:val="16"/>
        </w:rPr>
        <w:t>Assign”</w:t>
      </w:r>
      <w:r>
        <w:rPr>
          <w:color w:val="231F20"/>
          <w:spacing w:val="-3"/>
          <w:sz w:val="16"/>
        </w:rPr>
        <w:t> </w:t>
      </w:r>
      <w:r>
        <w:rPr>
          <w:color w:val="231F20"/>
          <w:sz w:val="16"/>
        </w:rPr>
        <w:t>to</w:t>
      </w:r>
      <w:r>
        <w:rPr>
          <w:color w:val="231F20"/>
          <w:spacing w:val="-3"/>
          <w:sz w:val="16"/>
        </w:rPr>
        <w:t> </w:t>
      </w:r>
      <w:r>
        <w:rPr>
          <w:color w:val="231F20"/>
          <w:sz w:val="16"/>
        </w:rPr>
        <w:t>search</w:t>
      </w:r>
      <w:r>
        <w:rPr>
          <w:color w:val="231F20"/>
          <w:spacing w:val="-3"/>
          <w:sz w:val="16"/>
        </w:rPr>
        <w:t> </w:t>
      </w:r>
      <w:r>
        <w:rPr>
          <w:color w:val="231F20"/>
          <w:sz w:val="16"/>
        </w:rPr>
        <w:t>devices</w:t>
      </w:r>
      <w:r>
        <w:rPr>
          <w:color w:val="231F20"/>
          <w:spacing w:val="-4"/>
          <w:sz w:val="16"/>
        </w:rPr>
        <w:t> </w:t>
      </w:r>
      <w:r>
        <w:rPr>
          <w:color w:val="231F20"/>
          <w:sz w:val="16"/>
        </w:rPr>
        <w:t>that</w:t>
      </w:r>
      <w:r>
        <w:rPr>
          <w:color w:val="231F20"/>
          <w:spacing w:val="-3"/>
          <w:sz w:val="16"/>
        </w:rPr>
        <w:t> </w:t>
      </w:r>
      <w:r>
        <w:rPr>
          <w:color w:val="231F20"/>
          <w:sz w:val="16"/>
        </w:rPr>
        <w:t>do</w:t>
      </w:r>
      <w:r>
        <w:rPr>
          <w:color w:val="231F20"/>
          <w:spacing w:val="-4"/>
          <w:sz w:val="16"/>
        </w:rPr>
        <w:t> </w:t>
      </w:r>
      <w:r>
        <w:rPr>
          <w:color w:val="231F20"/>
          <w:sz w:val="16"/>
        </w:rPr>
        <w:t>not</w:t>
      </w:r>
      <w:r>
        <w:rPr>
          <w:color w:val="231F20"/>
          <w:spacing w:val="-4"/>
          <w:sz w:val="16"/>
        </w:rPr>
        <w:t> </w:t>
      </w:r>
      <w:r>
        <w:rPr>
          <w:color w:val="231F20"/>
          <w:sz w:val="16"/>
        </w:rPr>
        <w:t>appear</w:t>
      </w:r>
      <w:r>
        <w:rPr>
          <w:color w:val="231F20"/>
          <w:spacing w:val="-4"/>
          <w:sz w:val="16"/>
        </w:rPr>
        <w:t> </w:t>
      </w:r>
      <w:r>
        <w:rPr>
          <w:color w:val="231F20"/>
          <w:sz w:val="16"/>
        </w:rPr>
        <w:t>in the current project; Click again to stop searching.</w:t>
      </w:r>
    </w:p>
    <w:p>
      <w:pPr>
        <w:spacing w:after="0" w:line="244" w:lineRule="auto"/>
        <w:jc w:val="left"/>
        <w:rPr>
          <w:sz w:val="16"/>
        </w:rPr>
        <w:sectPr>
          <w:pgSz w:w="5960" w:h="7940"/>
          <w:pgMar w:header="0" w:footer="98" w:top="220" w:bottom="380" w:left="40" w:right="0"/>
        </w:sectPr>
      </w:pPr>
    </w:p>
    <w:p>
      <w:pPr>
        <w:pStyle w:val="ListParagraph"/>
        <w:numPr>
          <w:ilvl w:val="0"/>
          <w:numId w:val="5"/>
        </w:numPr>
        <w:tabs>
          <w:tab w:pos="497" w:val="left" w:leader="none"/>
        </w:tabs>
        <w:spacing w:line="244" w:lineRule="auto" w:before="77" w:after="0"/>
        <w:ind w:left="478" w:right="543" w:hanging="223"/>
        <w:jc w:val="left"/>
        <w:rPr>
          <w:sz w:val="16"/>
        </w:rPr>
      </w:pPr>
      <w:r>
        <w:rPr>
          <w:color w:val="231F20"/>
          <w:sz w:val="16"/>
        </w:rPr>
        <w:t>Click</w:t>
      </w:r>
      <w:r>
        <w:rPr>
          <w:color w:val="231F20"/>
          <w:spacing w:val="-2"/>
          <w:sz w:val="16"/>
        </w:rPr>
        <w:t> </w:t>
      </w:r>
      <w:r>
        <w:rPr>
          <w:color w:val="231F20"/>
          <w:sz w:val="16"/>
        </w:rPr>
        <w:t>“Assign</w:t>
      </w:r>
      <w:r>
        <w:rPr>
          <w:color w:val="231F20"/>
          <w:spacing w:val="-1"/>
          <w:sz w:val="16"/>
        </w:rPr>
        <w:t> </w:t>
      </w:r>
      <w:r>
        <w:rPr>
          <w:color w:val="231F20"/>
          <w:sz w:val="16"/>
        </w:rPr>
        <w:t>New</w:t>
      </w:r>
      <w:r>
        <w:rPr>
          <w:color w:val="231F20"/>
          <w:spacing w:val="-2"/>
          <w:sz w:val="16"/>
        </w:rPr>
        <w:t> </w:t>
      </w:r>
      <w:r>
        <w:rPr>
          <w:color w:val="231F20"/>
          <w:sz w:val="16"/>
        </w:rPr>
        <w:t>Devices”</w:t>
      </w:r>
      <w:r>
        <w:rPr>
          <w:color w:val="231F20"/>
          <w:spacing w:val="-2"/>
          <w:sz w:val="16"/>
        </w:rPr>
        <w:t> </w:t>
      </w:r>
      <w:r>
        <w:rPr>
          <w:color w:val="231F20"/>
          <w:sz w:val="16"/>
        </w:rPr>
        <w:t>to</w:t>
      </w:r>
      <w:r>
        <w:rPr>
          <w:color w:val="231F20"/>
          <w:spacing w:val="-1"/>
          <w:sz w:val="16"/>
        </w:rPr>
        <w:t> </w:t>
      </w:r>
      <w:r>
        <w:rPr>
          <w:color w:val="231F20"/>
          <w:sz w:val="16"/>
        </w:rPr>
        <w:t>search</w:t>
      </w:r>
      <w:r>
        <w:rPr>
          <w:color w:val="231F20"/>
          <w:spacing w:val="-1"/>
          <w:sz w:val="16"/>
        </w:rPr>
        <w:t> </w:t>
      </w:r>
      <w:r>
        <w:rPr>
          <w:color w:val="231F20"/>
          <w:sz w:val="16"/>
        </w:rPr>
        <w:t>new</w:t>
      </w:r>
      <w:r>
        <w:rPr>
          <w:color w:val="231F20"/>
          <w:spacing w:val="-2"/>
          <w:sz w:val="16"/>
        </w:rPr>
        <w:t> </w:t>
      </w:r>
      <w:r>
        <w:rPr>
          <w:color w:val="231F20"/>
          <w:sz w:val="16"/>
        </w:rPr>
        <w:t>devices</w:t>
      </w:r>
      <w:r>
        <w:rPr>
          <w:color w:val="231F20"/>
          <w:spacing w:val="-2"/>
          <w:sz w:val="16"/>
        </w:rPr>
        <w:t> </w:t>
      </w:r>
      <w:r>
        <w:rPr>
          <w:color w:val="231F20"/>
          <w:sz w:val="16"/>
        </w:rPr>
        <w:t>automatically</w:t>
      </w:r>
      <w:r>
        <w:rPr>
          <w:color w:val="231F20"/>
          <w:spacing w:val="-2"/>
          <w:sz w:val="16"/>
        </w:rPr>
        <w:t> </w:t>
      </w:r>
      <w:r>
        <w:rPr>
          <w:color w:val="231F20"/>
          <w:sz w:val="16"/>
        </w:rPr>
        <w:t>and add to the current project.</w:t>
      </w:r>
    </w:p>
    <w:p>
      <w:pPr>
        <w:pStyle w:val="BodyText"/>
        <w:spacing w:before="7"/>
        <w:rPr>
          <w:sz w:val="15"/>
        </w:rPr>
      </w:pPr>
    </w:p>
    <w:p>
      <w:pPr>
        <w:pStyle w:val="ListParagraph"/>
        <w:numPr>
          <w:ilvl w:val="1"/>
          <w:numId w:val="5"/>
        </w:numPr>
        <w:tabs>
          <w:tab w:pos="386" w:val="left" w:leader="none"/>
        </w:tabs>
        <w:spacing w:line="240" w:lineRule="auto" w:before="95" w:after="0"/>
        <w:ind w:left="385" w:right="0" w:hanging="142"/>
        <w:jc w:val="left"/>
        <w:rPr>
          <w:b/>
          <w:sz w:val="16"/>
        </w:rPr>
      </w:pPr>
      <w:r>
        <w:rPr>
          <w:b/>
          <w:color w:val="231F20"/>
          <w:sz w:val="16"/>
        </w:rPr>
        <w:t>Encoders</w:t>
      </w:r>
      <w:r>
        <w:rPr>
          <w:b/>
          <w:color w:val="231F20"/>
          <w:spacing w:val="-9"/>
          <w:sz w:val="16"/>
        </w:rPr>
        <w:t> </w:t>
      </w:r>
      <w:r>
        <w:rPr>
          <w:b/>
          <w:color w:val="231F20"/>
          <w:spacing w:val="-4"/>
          <w:sz w:val="16"/>
        </w:rPr>
        <w:t>Page</w:t>
      </w:r>
    </w:p>
    <w:p>
      <w:pPr>
        <w:pStyle w:val="BodyText"/>
        <w:spacing w:before="6"/>
        <w:rPr>
          <w:b/>
          <w:sz w:val="8"/>
        </w:rPr>
      </w:pPr>
      <w:r>
        <w:rPr/>
        <w:drawing>
          <wp:anchor distT="0" distB="0" distL="0" distR="0" allowOverlap="1" layoutInCell="1" locked="0" behindDoc="0" simplePos="0" relativeHeight="36">
            <wp:simplePos x="0" y="0"/>
            <wp:positionH relativeFrom="page">
              <wp:posOffset>421640</wp:posOffset>
            </wp:positionH>
            <wp:positionV relativeFrom="paragraph">
              <wp:posOffset>77865</wp:posOffset>
            </wp:positionV>
            <wp:extent cx="2923059" cy="1424939"/>
            <wp:effectExtent l="0" t="0" r="0" b="0"/>
            <wp:wrapTopAndBottom/>
            <wp:docPr id="51" name="image42.png"/>
            <wp:cNvGraphicFramePr>
              <a:graphicFrameLocks noChangeAspect="1"/>
            </wp:cNvGraphicFramePr>
            <a:graphic>
              <a:graphicData uri="http://schemas.openxmlformats.org/drawingml/2006/picture">
                <pic:pic>
                  <pic:nvPicPr>
                    <pic:cNvPr id="52" name="image42.png"/>
                    <pic:cNvPicPr/>
                  </pic:nvPicPr>
                  <pic:blipFill>
                    <a:blip r:embed="rId47" cstate="print"/>
                    <a:stretch>
                      <a:fillRect/>
                    </a:stretch>
                  </pic:blipFill>
                  <pic:spPr>
                    <a:xfrm>
                      <a:off x="0" y="0"/>
                      <a:ext cx="2923059" cy="1424939"/>
                    </a:xfrm>
                    <a:prstGeom prst="rect">
                      <a:avLst/>
                    </a:prstGeom>
                  </pic:spPr>
                </pic:pic>
              </a:graphicData>
            </a:graphic>
          </wp:anchor>
        </w:drawing>
      </w:r>
    </w:p>
    <w:p>
      <w:pPr>
        <w:pStyle w:val="BodyText"/>
        <w:spacing w:line="228" w:lineRule="exact" w:before="94"/>
        <w:ind w:left="244"/>
      </w:pPr>
      <w:r>
        <w:rPr>
          <w:rFonts w:ascii="AppleGothic" w:hAnsi="AppleGothic"/>
          <w:color w:val="231F20"/>
        </w:rPr>
        <w:t>①</w:t>
      </w:r>
      <w:r>
        <w:rPr>
          <w:rFonts w:ascii="AppleGothic" w:hAnsi="AppleGothic"/>
          <w:color w:val="231F20"/>
          <w:spacing w:val="-8"/>
        </w:rPr>
        <w:t> </w:t>
      </w:r>
      <w:r>
        <w:rPr>
          <w:b/>
          <w:color w:val="231F20"/>
        </w:rPr>
        <w:t>ID:</w:t>
      </w:r>
      <w:r>
        <w:rPr>
          <w:b/>
          <w:color w:val="231F20"/>
          <w:spacing w:val="-1"/>
        </w:rPr>
        <w:t> </w:t>
      </w:r>
      <w:r>
        <w:rPr>
          <w:color w:val="231F20"/>
        </w:rPr>
        <w:t>The</w:t>
      </w:r>
      <w:r>
        <w:rPr>
          <w:color w:val="231F20"/>
          <w:spacing w:val="-1"/>
        </w:rPr>
        <w:t> </w:t>
      </w:r>
      <w:r>
        <w:rPr>
          <w:color w:val="231F20"/>
        </w:rPr>
        <w:t>ID</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current device.</w:t>
      </w:r>
      <w:r>
        <w:rPr>
          <w:color w:val="231F20"/>
          <w:spacing w:val="-2"/>
        </w:rPr>
        <w:t> </w:t>
      </w:r>
      <w:r>
        <w:rPr>
          <w:color w:val="231F20"/>
        </w:rPr>
        <w:t>(Note:</w:t>
      </w:r>
      <w:r>
        <w:rPr>
          <w:color w:val="231F20"/>
          <w:spacing w:val="-1"/>
        </w:rPr>
        <w:t> </w:t>
      </w:r>
      <w:r>
        <w:rPr>
          <w:color w:val="231F20"/>
        </w:rPr>
        <w:t>ID</w:t>
      </w:r>
      <w:r>
        <w:rPr>
          <w:color w:val="231F20"/>
          <w:spacing w:val="-1"/>
        </w:rPr>
        <w:t> </w:t>
      </w:r>
      <w:r>
        <w:rPr>
          <w:color w:val="231F20"/>
        </w:rPr>
        <w:t>is</w:t>
      </w:r>
      <w:r>
        <w:rPr>
          <w:color w:val="231F20"/>
          <w:spacing w:val="-2"/>
        </w:rPr>
        <w:t> </w:t>
      </w:r>
      <w:r>
        <w:rPr>
          <w:color w:val="231F20"/>
        </w:rPr>
        <w:t>not</w:t>
      </w:r>
      <w:r>
        <w:rPr>
          <w:color w:val="231F20"/>
          <w:spacing w:val="-1"/>
        </w:rPr>
        <w:t> </w:t>
      </w:r>
      <w:r>
        <w:rPr>
          <w:color w:val="231F20"/>
          <w:spacing w:val="-2"/>
        </w:rPr>
        <w:t>duplicated.)</w:t>
      </w:r>
    </w:p>
    <w:p>
      <w:pPr>
        <w:pStyle w:val="BodyText"/>
        <w:spacing w:line="220" w:lineRule="exact"/>
        <w:ind w:left="244"/>
      </w:pPr>
      <w:r>
        <w:rPr>
          <w:rFonts w:ascii="AppleGothic" w:hAnsi="AppleGothic"/>
          <w:color w:val="231F20"/>
        </w:rPr>
        <w:t>②</w:t>
      </w:r>
      <w:r>
        <w:rPr>
          <w:rFonts w:ascii="AppleGothic" w:hAnsi="AppleGothic"/>
          <w:color w:val="231F20"/>
          <w:spacing w:val="-11"/>
        </w:rPr>
        <w:t> </w:t>
      </w:r>
      <w:r>
        <w:rPr>
          <w:b/>
          <w:color w:val="231F20"/>
        </w:rPr>
        <w:t>Name:</w:t>
      </w:r>
      <w:r>
        <w:rPr>
          <w:b/>
          <w:color w:val="231F20"/>
          <w:spacing w:val="-5"/>
        </w:rPr>
        <w:t> </w:t>
      </w:r>
      <w:r>
        <w:rPr>
          <w:color w:val="231F20"/>
        </w:rPr>
        <w:t>The</w:t>
      </w:r>
      <w:r>
        <w:rPr>
          <w:color w:val="231F20"/>
          <w:spacing w:val="-1"/>
        </w:rPr>
        <w:t> </w:t>
      </w:r>
      <w:r>
        <w:rPr>
          <w:color w:val="231F20"/>
        </w:rPr>
        <w:t>name</w:t>
      </w:r>
      <w:r>
        <w:rPr>
          <w:color w:val="231F20"/>
          <w:spacing w:val="-3"/>
        </w:rPr>
        <w:t> </w:t>
      </w:r>
      <w:r>
        <w:rPr>
          <w:color w:val="231F20"/>
        </w:rPr>
        <w:t>of</w:t>
      </w:r>
      <w:r>
        <w:rPr>
          <w:color w:val="231F20"/>
          <w:spacing w:val="-3"/>
        </w:rPr>
        <w:t> </w:t>
      </w:r>
      <w:r>
        <w:rPr>
          <w:color w:val="231F20"/>
        </w:rPr>
        <w:t>the</w:t>
      </w:r>
      <w:r>
        <w:rPr>
          <w:color w:val="231F20"/>
          <w:spacing w:val="-1"/>
        </w:rPr>
        <w:t> </w:t>
      </w:r>
      <w:r>
        <w:rPr>
          <w:color w:val="231F20"/>
        </w:rPr>
        <w:t>current</w:t>
      </w:r>
      <w:r>
        <w:rPr>
          <w:color w:val="231F20"/>
          <w:spacing w:val="-2"/>
        </w:rPr>
        <w:t> </w:t>
      </w:r>
      <w:r>
        <w:rPr>
          <w:color w:val="231F20"/>
        </w:rPr>
        <w:t>device.</w:t>
      </w:r>
      <w:r>
        <w:rPr>
          <w:color w:val="231F20"/>
          <w:spacing w:val="-3"/>
        </w:rPr>
        <w:t> </w:t>
      </w:r>
      <w:r>
        <w:rPr>
          <w:color w:val="231F20"/>
        </w:rPr>
        <w:t>(Note:</w:t>
      </w:r>
      <w:r>
        <w:rPr>
          <w:color w:val="231F20"/>
          <w:spacing w:val="-2"/>
        </w:rPr>
        <w:t> </w:t>
      </w:r>
      <w:r>
        <w:rPr>
          <w:color w:val="231F20"/>
        </w:rPr>
        <w:t>Name</w:t>
      </w:r>
      <w:r>
        <w:rPr>
          <w:color w:val="231F20"/>
          <w:spacing w:val="-2"/>
        </w:rPr>
        <w:t> </w:t>
      </w:r>
      <w:r>
        <w:rPr>
          <w:color w:val="231F20"/>
        </w:rPr>
        <w:t>is</w:t>
      </w:r>
      <w:r>
        <w:rPr>
          <w:color w:val="231F20"/>
          <w:spacing w:val="-3"/>
        </w:rPr>
        <w:t> </w:t>
      </w:r>
      <w:r>
        <w:rPr>
          <w:color w:val="231F20"/>
        </w:rPr>
        <w:t>not</w:t>
      </w:r>
      <w:r>
        <w:rPr>
          <w:color w:val="231F20"/>
          <w:spacing w:val="-2"/>
        </w:rPr>
        <w:t> duplicated.)</w:t>
      </w:r>
    </w:p>
    <w:p>
      <w:pPr>
        <w:spacing w:line="220" w:lineRule="exact" w:before="0"/>
        <w:ind w:left="244" w:right="0" w:firstLine="0"/>
        <w:jc w:val="left"/>
        <w:rPr>
          <w:sz w:val="16"/>
        </w:rPr>
      </w:pPr>
      <w:r>
        <w:rPr>
          <w:rFonts w:ascii="AppleGothic" w:hAnsi="AppleGothic"/>
          <w:color w:val="231F20"/>
          <w:sz w:val="16"/>
        </w:rPr>
        <w:t>③</w:t>
      </w:r>
      <w:r>
        <w:rPr>
          <w:rFonts w:ascii="AppleGothic" w:hAnsi="AppleGothic"/>
          <w:color w:val="231F20"/>
          <w:spacing w:val="26"/>
          <w:sz w:val="16"/>
        </w:rPr>
        <w:t> </w:t>
      </w:r>
      <w:r>
        <w:rPr>
          <w:b/>
          <w:color w:val="231F20"/>
          <w:sz w:val="16"/>
        </w:rPr>
        <w:t>MAC</w:t>
      </w:r>
      <w:r>
        <w:rPr>
          <w:b/>
          <w:color w:val="231F20"/>
          <w:spacing w:val="-7"/>
          <w:sz w:val="16"/>
        </w:rPr>
        <w:t> </w:t>
      </w:r>
      <w:r>
        <w:rPr>
          <w:b/>
          <w:color w:val="231F20"/>
          <w:sz w:val="16"/>
        </w:rPr>
        <w:t>Address:</w:t>
      </w:r>
      <w:r>
        <w:rPr>
          <w:b/>
          <w:color w:val="231F20"/>
          <w:spacing w:val="-4"/>
          <w:sz w:val="16"/>
        </w:rPr>
        <w:t> </w:t>
      </w:r>
      <w:r>
        <w:rPr>
          <w:color w:val="231F20"/>
          <w:sz w:val="16"/>
        </w:rPr>
        <w:t>The MAC</w:t>
      </w:r>
      <w:r>
        <w:rPr>
          <w:color w:val="231F20"/>
          <w:spacing w:val="-10"/>
          <w:sz w:val="16"/>
        </w:rPr>
        <w:t> </w:t>
      </w:r>
      <w:r>
        <w:rPr>
          <w:color w:val="231F20"/>
          <w:sz w:val="16"/>
        </w:rPr>
        <w:t>Address</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device.</w:t>
      </w:r>
    </w:p>
    <w:p>
      <w:pPr>
        <w:spacing w:line="220" w:lineRule="exact" w:before="0"/>
        <w:ind w:left="244" w:right="0" w:firstLine="0"/>
        <w:jc w:val="left"/>
        <w:rPr>
          <w:sz w:val="16"/>
        </w:rPr>
      </w:pPr>
      <w:r>
        <w:rPr>
          <w:rFonts w:ascii="AppleGothic" w:hAnsi="AppleGothic"/>
          <w:color w:val="231F20"/>
          <w:sz w:val="16"/>
        </w:rPr>
        <w:t>④</w:t>
      </w:r>
      <w:r>
        <w:rPr>
          <w:rFonts w:ascii="AppleGothic" w:hAnsi="AppleGothic"/>
          <w:color w:val="231F20"/>
          <w:spacing w:val="25"/>
          <w:sz w:val="16"/>
        </w:rPr>
        <w:t> </w:t>
      </w:r>
      <w:r>
        <w:rPr>
          <w:b/>
          <w:color w:val="231F20"/>
          <w:sz w:val="16"/>
        </w:rPr>
        <w:t>IP</w:t>
      </w:r>
      <w:r>
        <w:rPr>
          <w:b/>
          <w:color w:val="231F20"/>
          <w:spacing w:val="-9"/>
          <w:sz w:val="16"/>
        </w:rPr>
        <w:t> </w:t>
      </w:r>
      <w:r>
        <w:rPr>
          <w:b/>
          <w:color w:val="231F20"/>
          <w:sz w:val="16"/>
        </w:rPr>
        <w:t>Address:</w:t>
      </w:r>
      <w:r>
        <w:rPr>
          <w:b/>
          <w:color w:val="231F20"/>
          <w:spacing w:val="-4"/>
          <w:sz w:val="16"/>
        </w:rPr>
        <w:t> </w:t>
      </w:r>
      <w:r>
        <w:rPr>
          <w:color w:val="231F20"/>
          <w:sz w:val="16"/>
        </w:rPr>
        <w:t>The</w:t>
      </w:r>
      <w:r>
        <w:rPr>
          <w:color w:val="231F20"/>
          <w:spacing w:val="-1"/>
          <w:sz w:val="16"/>
        </w:rPr>
        <w:t> </w:t>
      </w:r>
      <w:r>
        <w:rPr>
          <w:color w:val="231F20"/>
          <w:sz w:val="16"/>
        </w:rPr>
        <w:t>IP</w:t>
      </w:r>
      <w:r>
        <w:rPr>
          <w:color w:val="231F20"/>
          <w:spacing w:val="-12"/>
          <w:sz w:val="16"/>
        </w:rPr>
        <w:t> </w:t>
      </w:r>
      <w:r>
        <w:rPr>
          <w:color w:val="231F20"/>
          <w:sz w:val="16"/>
        </w:rPr>
        <w:t>Address</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device.</w:t>
      </w:r>
    </w:p>
    <w:p>
      <w:pPr>
        <w:pStyle w:val="BodyText"/>
        <w:spacing w:line="220" w:lineRule="exact"/>
        <w:ind w:left="244"/>
      </w:pPr>
      <w:r>
        <w:rPr>
          <w:rFonts w:ascii="AppleGothic" w:hAnsi="AppleGothic"/>
          <w:color w:val="231F20"/>
        </w:rPr>
        <w:t>⑤</w:t>
      </w:r>
      <w:r>
        <w:rPr>
          <w:rFonts w:ascii="AppleGothic" w:hAnsi="AppleGothic"/>
          <w:color w:val="231F20"/>
          <w:spacing w:val="27"/>
        </w:rPr>
        <w:t> </w:t>
      </w:r>
      <w:r>
        <w:rPr>
          <w:b/>
          <w:color w:val="231F20"/>
        </w:rPr>
        <w:t>Firmware:</w:t>
      </w:r>
      <w:r>
        <w:rPr>
          <w:b/>
          <w:color w:val="231F20"/>
          <w:spacing w:val="-3"/>
        </w:rPr>
        <w:t> </w:t>
      </w:r>
      <w:r>
        <w:rPr>
          <w:color w:val="231F20"/>
        </w:rPr>
        <w:t>The</w:t>
      </w:r>
      <w:r>
        <w:rPr>
          <w:color w:val="231F20"/>
          <w:spacing w:val="-1"/>
        </w:rPr>
        <w:t> </w:t>
      </w:r>
      <w:r>
        <w:rPr>
          <w:color w:val="231F20"/>
        </w:rPr>
        <w:t>Firmware version No.</w:t>
      </w:r>
      <w:r>
        <w:rPr>
          <w:color w:val="231F20"/>
          <w:spacing w:val="-2"/>
        </w:rPr>
        <w:t> </w:t>
      </w:r>
      <w:r>
        <w:rPr>
          <w:color w:val="231F20"/>
        </w:rPr>
        <w:t>of</w:t>
      </w:r>
      <w:r>
        <w:rPr>
          <w:color w:val="231F20"/>
          <w:spacing w:val="-1"/>
        </w:rPr>
        <w:t> </w:t>
      </w:r>
      <w:r>
        <w:rPr>
          <w:color w:val="231F20"/>
        </w:rPr>
        <w:t>the current </w:t>
      </w:r>
      <w:r>
        <w:rPr>
          <w:color w:val="231F20"/>
          <w:spacing w:val="-2"/>
        </w:rPr>
        <w:t>device.</w:t>
      </w:r>
    </w:p>
    <w:p>
      <w:pPr>
        <w:pStyle w:val="BodyText"/>
        <w:spacing w:line="220" w:lineRule="exact"/>
        <w:ind w:left="244"/>
      </w:pPr>
      <w:r>
        <w:rPr>
          <w:rFonts w:ascii="AppleGothic" w:hAnsi="AppleGothic"/>
          <w:color w:val="231F20"/>
        </w:rPr>
        <w:t>⑥</w:t>
      </w:r>
      <w:r>
        <w:rPr>
          <w:rFonts w:ascii="AppleGothic" w:hAnsi="AppleGothic"/>
          <w:color w:val="231F20"/>
          <w:spacing w:val="26"/>
        </w:rPr>
        <w:t> </w:t>
      </w:r>
      <w:r>
        <w:rPr>
          <w:b/>
          <w:color w:val="231F20"/>
        </w:rPr>
        <w:t>Status:</w:t>
      </w:r>
      <w:r>
        <w:rPr>
          <w:b/>
          <w:color w:val="231F20"/>
          <w:spacing w:val="-3"/>
        </w:rPr>
        <w:t> </w:t>
      </w:r>
      <w:r>
        <w:rPr>
          <w:color w:val="231F20"/>
        </w:rPr>
        <w:t>The</w:t>
      </w:r>
      <w:r>
        <w:rPr>
          <w:color w:val="231F20"/>
          <w:spacing w:val="-1"/>
        </w:rPr>
        <w:t> </w:t>
      </w:r>
      <w:r>
        <w:rPr>
          <w:color w:val="231F20"/>
        </w:rPr>
        <w:t>status (online</w:t>
      </w:r>
      <w:r>
        <w:rPr>
          <w:color w:val="231F20"/>
          <w:spacing w:val="-1"/>
        </w:rPr>
        <w:t> </w:t>
      </w:r>
      <w:r>
        <w:rPr>
          <w:color w:val="231F20"/>
        </w:rPr>
        <w:t>or</w:t>
      </w:r>
      <w:r>
        <w:rPr>
          <w:color w:val="231F20"/>
          <w:spacing w:val="-1"/>
        </w:rPr>
        <w:t> </w:t>
      </w:r>
      <w:r>
        <w:rPr>
          <w:color w:val="231F20"/>
        </w:rPr>
        <w:t>offline)</w:t>
      </w:r>
      <w:r>
        <w:rPr>
          <w:color w:val="231F20"/>
          <w:spacing w:val="-7"/>
        </w:rPr>
        <w:t> </w:t>
      </w:r>
      <w:r>
        <w:rPr>
          <w:color w:val="231F20"/>
        </w:rPr>
        <w:t>of</w:t>
      </w:r>
      <w:r>
        <w:rPr>
          <w:color w:val="231F20"/>
          <w:spacing w:val="-1"/>
        </w:rPr>
        <w:t> </w:t>
      </w:r>
      <w:r>
        <w:rPr>
          <w:color w:val="231F20"/>
        </w:rPr>
        <w:t>the</w:t>
      </w:r>
      <w:r>
        <w:rPr>
          <w:color w:val="231F20"/>
          <w:spacing w:val="-1"/>
        </w:rPr>
        <w:t> </w:t>
      </w:r>
      <w:r>
        <w:rPr>
          <w:color w:val="231F20"/>
        </w:rPr>
        <w:t>current </w:t>
      </w:r>
      <w:r>
        <w:rPr>
          <w:color w:val="231F20"/>
          <w:spacing w:val="-2"/>
        </w:rPr>
        <w:t>device.</w:t>
      </w:r>
    </w:p>
    <w:p>
      <w:pPr>
        <w:pStyle w:val="BodyText"/>
        <w:spacing w:line="220" w:lineRule="exact"/>
        <w:ind w:left="244"/>
      </w:pPr>
      <w:r>
        <w:rPr>
          <w:rFonts w:ascii="AppleGothic" w:hAnsi="AppleGothic"/>
          <w:color w:val="231F20"/>
        </w:rPr>
        <w:t>⑦</w:t>
      </w:r>
      <w:r>
        <w:rPr>
          <w:rFonts w:ascii="AppleGothic" w:hAnsi="AppleGothic"/>
          <w:color w:val="231F20"/>
          <w:spacing w:val="34"/>
        </w:rPr>
        <w:t> </w:t>
      </w:r>
      <w:r>
        <w:rPr>
          <w:b/>
          <w:color w:val="231F20"/>
        </w:rPr>
        <w:t>EDID: </w:t>
      </w:r>
      <w:r>
        <w:rPr>
          <w:color w:val="231F20"/>
        </w:rPr>
        <w:t>The EDID of</w:t>
      </w:r>
      <w:r>
        <w:rPr>
          <w:color w:val="231F20"/>
          <w:spacing w:val="-1"/>
        </w:rPr>
        <w:t> </w:t>
      </w:r>
      <w:r>
        <w:rPr>
          <w:color w:val="231F20"/>
        </w:rPr>
        <w:t>the current </w:t>
      </w:r>
      <w:r>
        <w:rPr>
          <w:color w:val="231F20"/>
          <w:spacing w:val="-2"/>
        </w:rPr>
        <w:t>device.</w:t>
      </w:r>
    </w:p>
    <w:p>
      <w:pPr>
        <w:spacing w:line="228" w:lineRule="exact" w:before="0"/>
        <w:ind w:left="244" w:right="0" w:firstLine="0"/>
        <w:jc w:val="left"/>
        <w:rPr>
          <w:sz w:val="16"/>
        </w:rPr>
      </w:pPr>
      <w:r>
        <w:rPr>
          <w:rFonts w:ascii="AppleGothic" w:hAnsi="AppleGothic"/>
          <w:color w:val="231F20"/>
          <w:sz w:val="16"/>
        </w:rPr>
        <w:t>⑧</w:t>
      </w:r>
      <w:r>
        <w:rPr>
          <w:rFonts w:ascii="AppleGothic" w:hAnsi="AppleGothic"/>
          <w:color w:val="231F20"/>
          <w:spacing w:val="33"/>
          <w:sz w:val="16"/>
        </w:rPr>
        <w:t> </w:t>
      </w:r>
      <w:r>
        <w:rPr>
          <w:b/>
          <w:color w:val="231F20"/>
          <w:sz w:val="16"/>
        </w:rPr>
        <w:t>Audio</w:t>
      </w:r>
      <w:r>
        <w:rPr>
          <w:b/>
          <w:color w:val="231F20"/>
          <w:spacing w:val="-1"/>
          <w:sz w:val="16"/>
        </w:rPr>
        <w:t> </w:t>
      </w:r>
      <w:r>
        <w:rPr>
          <w:b/>
          <w:color w:val="231F20"/>
          <w:sz w:val="16"/>
        </w:rPr>
        <w:t>Selection:</w:t>
      </w:r>
      <w:r>
        <w:rPr>
          <w:b/>
          <w:color w:val="231F20"/>
          <w:spacing w:val="-1"/>
          <w:sz w:val="16"/>
        </w:rPr>
        <w:t> </w:t>
      </w:r>
      <w:r>
        <w:rPr>
          <w:color w:val="231F20"/>
          <w:sz w:val="16"/>
        </w:rPr>
        <w:t>The</w:t>
      </w:r>
      <w:r>
        <w:rPr>
          <w:color w:val="231F20"/>
          <w:spacing w:val="-9"/>
          <w:sz w:val="16"/>
        </w:rPr>
        <w:t> </w:t>
      </w:r>
      <w:r>
        <w:rPr>
          <w:color w:val="231F20"/>
          <w:sz w:val="16"/>
        </w:rPr>
        <w:t>Audio Selection</w:t>
      </w:r>
      <w:r>
        <w:rPr>
          <w:color w:val="231F20"/>
          <w:spacing w:val="-1"/>
          <w:sz w:val="16"/>
        </w:rPr>
        <w:t> </w:t>
      </w:r>
      <w:r>
        <w:rPr>
          <w:color w:val="231F20"/>
          <w:sz w:val="16"/>
        </w:rPr>
        <w:t>of</w:t>
      </w:r>
      <w:r>
        <w:rPr>
          <w:color w:val="231F20"/>
          <w:spacing w:val="-1"/>
          <w:sz w:val="16"/>
        </w:rPr>
        <w:t> </w:t>
      </w:r>
      <w:r>
        <w:rPr>
          <w:color w:val="231F20"/>
          <w:sz w:val="16"/>
        </w:rPr>
        <w:t>the</w:t>
      </w:r>
      <w:r>
        <w:rPr>
          <w:color w:val="231F20"/>
          <w:spacing w:val="-1"/>
          <w:sz w:val="16"/>
        </w:rPr>
        <w:t> </w:t>
      </w:r>
      <w:r>
        <w:rPr>
          <w:color w:val="231F20"/>
          <w:sz w:val="16"/>
        </w:rPr>
        <w:t>current </w:t>
      </w:r>
      <w:r>
        <w:rPr>
          <w:color w:val="231F20"/>
          <w:spacing w:val="-2"/>
          <w:sz w:val="16"/>
        </w:rPr>
        <w:t>device.</w:t>
      </w:r>
    </w:p>
    <w:p>
      <w:pPr>
        <w:spacing w:before="109"/>
        <w:ind w:left="238" w:right="0" w:firstLine="0"/>
        <w:jc w:val="left"/>
        <w:rPr>
          <w:b/>
          <w:sz w:val="16"/>
        </w:rPr>
      </w:pPr>
      <w:r>
        <w:rPr>
          <w:b/>
          <w:color w:val="231F20"/>
          <w:sz w:val="16"/>
        </w:rPr>
        <w:t>Operating </w:t>
      </w:r>
      <w:r>
        <w:rPr>
          <w:b/>
          <w:color w:val="231F20"/>
          <w:spacing w:val="-2"/>
          <w:sz w:val="16"/>
        </w:rPr>
        <w:t>Instructions:</w:t>
      </w:r>
    </w:p>
    <w:p>
      <w:pPr>
        <w:pStyle w:val="ListParagraph"/>
        <w:numPr>
          <w:ilvl w:val="0"/>
          <w:numId w:val="6"/>
        </w:numPr>
        <w:tabs>
          <w:tab w:pos="479" w:val="left" w:leader="none"/>
        </w:tabs>
        <w:spacing w:line="240" w:lineRule="auto" w:before="36" w:after="0"/>
        <w:ind w:left="478" w:right="0" w:hanging="241"/>
        <w:jc w:val="left"/>
        <w:rPr>
          <w:sz w:val="16"/>
        </w:rPr>
      </w:pPr>
      <w:r>
        <w:rPr>
          <w:color w:val="231F20"/>
          <w:sz w:val="16"/>
        </w:rPr>
        <w:t>Click</w:t>
      </w:r>
      <w:r>
        <w:rPr>
          <w:color w:val="231F20"/>
          <w:spacing w:val="-2"/>
          <w:sz w:val="16"/>
        </w:rPr>
        <w:t> </w:t>
      </w:r>
      <w:r>
        <w:rPr>
          <w:color w:val="231F20"/>
          <w:sz w:val="16"/>
        </w:rPr>
        <w:t>“Refresh”</w:t>
      </w:r>
      <w:r>
        <w:rPr>
          <w:color w:val="231F20"/>
          <w:spacing w:val="-1"/>
          <w:sz w:val="16"/>
        </w:rPr>
        <w:t> </w:t>
      </w:r>
      <w:r>
        <w:rPr>
          <w:color w:val="231F20"/>
          <w:sz w:val="16"/>
        </w:rPr>
        <w:t>to</w:t>
      </w:r>
      <w:r>
        <w:rPr>
          <w:color w:val="231F20"/>
          <w:spacing w:val="-1"/>
          <w:sz w:val="16"/>
        </w:rPr>
        <w:t> </w:t>
      </w:r>
      <w:r>
        <w:rPr>
          <w:color w:val="231F20"/>
          <w:sz w:val="16"/>
        </w:rPr>
        <w:t>refresh</w:t>
      </w:r>
      <w:r>
        <w:rPr>
          <w:color w:val="231F20"/>
          <w:spacing w:val="-1"/>
          <w:sz w:val="16"/>
        </w:rPr>
        <w:t> </w:t>
      </w:r>
      <w:r>
        <w:rPr>
          <w:color w:val="231F20"/>
          <w:sz w:val="16"/>
        </w:rPr>
        <w:t>the</w:t>
      </w:r>
      <w:r>
        <w:rPr>
          <w:color w:val="231F20"/>
          <w:spacing w:val="-1"/>
          <w:sz w:val="16"/>
        </w:rPr>
        <w:t> </w:t>
      </w:r>
      <w:r>
        <w:rPr>
          <w:color w:val="231F20"/>
          <w:sz w:val="16"/>
        </w:rPr>
        <w:t>data</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Encoders.</w:t>
      </w:r>
    </w:p>
    <w:p>
      <w:pPr>
        <w:pStyle w:val="ListParagraph"/>
        <w:numPr>
          <w:ilvl w:val="0"/>
          <w:numId w:val="6"/>
        </w:numPr>
        <w:tabs>
          <w:tab w:pos="479" w:val="left" w:leader="none"/>
        </w:tabs>
        <w:spacing w:line="240" w:lineRule="auto" w:before="36" w:after="0"/>
        <w:ind w:left="478" w:right="0" w:hanging="241"/>
        <w:jc w:val="left"/>
        <w:rPr>
          <w:sz w:val="16"/>
        </w:rPr>
      </w:pPr>
      <w:r>
        <w:rPr>
          <w:color w:val="231F20"/>
          <w:sz w:val="16"/>
        </w:rPr>
        <w:t>Click</w:t>
      </w:r>
      <w:r>
        <w:rPr>
          <w:color w:val="231F20"/>
          <w:spacing w:val="-3"/>
          <w:sz w:val="16"/>
        </w:rPr>
        <w:t> </w:t>
      </w:r>
      <w:r>
        <w:rPr>
          <w:color w:val="231F20"/>
          <w:sz w:val="16"/>
        </w:rPr>
        <w:t>the</w:t>
      </w:r>
      <w:r>
        <w:rPr>
          <w:color w:val="231F20"/>
          <w:spacing w:val="-1"/>
          <w:sz w:val="16"/>
        </w:rPr>
        <w:t> </w:t>
      </w:r>
      <w:r>
        <w:rPr>
          <w:color w:val="231F20"/>
          <w:sz w:val="16"/>
        </w:rPr>
        <w:t>drop-down</w:t>
      </w:r>
      <w:r>
        <w:rPr>
          <w:color w:val="231F20"/>
          <w:spacing w:val="-2"/>
          <w:sz w:val="16"/>
        </w:rPr>
        <w:t> </w:t>
      </w:r>
      <w:r>
        <w:rPr>
          <w:color w:val="231F20"/>
          <w:sz w:val="16"/>
        </w:rPr>
        <w:t>list</w:t>
      </w:r>
      <w:r>
        <w:rPr>
          <w:color w:val="231F20"/>
          <w:spacing w:val="-2"/>
          <w:sz w:val="16"/>
        </w:rPr>
        <w:t> </w:t>
      </w:r>
      <w:r>
        <w:rPr>
          <w:color w:val="231F20"/>
          <w:sz w:val="16"/>
        </w:rPr>
        <w:t>of</w:t>
      </w:r>
      <w:r>
        <w:rPr>
          <w:color w:val="231F20"/>
          <w:spacing w:val="-2"/>
          <w:sz w:val="16"/>
        </w:rPr>
        <w:t> </w:t>
      </w:r>
      <w:r>
        <w:rPr>
          <w:color w:val="231F20"/>
          <w:sz w:val="16"/>
        </w:rPr>
        <w:t>EDID</w:t>
      </w:r>
      <w:r>
        <w:rPr>
          <w:color w:val="231F20"/>
          <w:spacing w:val="-2"/>
          <w:sz w:val="16"/>
        </w:rPr>
        <w:t> </w:t>
      </w:r>
      <w:r>
        <w:rPr>
          <w:color w:val="231F20"/>
          <w:sz w:val="16"/>
        </w:rPr>
        <w:t>to</w:t>
      </w:r>
      <w:r>
        <w:rPr>
          <w:color w:val="231F20"/>
          <w:spacing w:val="-1"/>
          <w:sz w:val="16"/>
        </w:rPr>
        <w:t> </w:t>
      </w:r>
      <w:r>
        <w:rPr>
          <w:color w:val="231F20"/>
          <w:sz w:val="16"/>
        </w:rPr>
        <w:t>set</w:t>
      </w:r>
      <w:r>
        <w:rPr>
          <w:color w:val="231F20"/>
          <w:spacing w:val="-1"/>
          <w:sz w:val="16"/>
        </w:rPr>
        <w:t> </w:t>
      </w:r>
      <w:r>
        <w:rPr>
          <w:color w:val="231F20"/>
          <w:sz w:val="16"/>
        </w:rPr>
        <w:t>the</w:t>
      </w:r>
      <w:r>
        <w:rPr>
          <w:color w:val="231F20"/>
          <w:spacing w:val="-1"/>
          <w:sz w:val="16"/>
        </w:rPr>
        <w:t> </w:t>
      </w:r>
      <w:r>
        <w:rPr>
          <w:color w:val="231F20"/>
          <w:sz w:val="16"/>
        </w:rPr>
        <w:t>current</w:t>
      </w:r>
      <w:r>
        <w:rPr>
          <w:color w:val="231F20"/>
          <w:spacing w:val="-1"/>
          <w:sz w:val="16"/>
        </w:rPr>
        <w:t> </w:t>
      </w:r>
      <w:r>
        <w:rPr>
          <w:color w:val="231F20"/>
          <w:sz w:val="16"/>
        </w:rPr>
        <w:t>Encoder’s</w:t>
      </w:r>
      <w:r>
        <w:rPr>
          <w:color w:val="231F20"/>
          <w:spacing w:val="-1"/>
          <w:sz w:val="16"/>
        </w:rPr>
        <w:t> </w:t>
      </w:r>
      <w:r>
        <w:rPr>
          <w:color w:val="231F20"/>
          <w:spacing w:val="-2"/>
          <w:sz w:val="16"/>
        </w:rPr>
        <w:t>EDID.</w:t>
      </w:r>
    </w:p>
    <w:p>
      <w:pPr>
        <w:pStyle w:val="ListParagraph"/>
        <w:numPr>
          <w:ilvl w:val="0"/>
          <w:numId w:val="6"/>
        </w:numPr>
        <w:tabs>
          <w:tab w:pos="479" w:val="left" w:leader="none"/>
        </w:tabs>
        <w:spacing w:line="244" w:lineRule="auto" w:before="36" w:after="0"/>
        <w:ind w:left="505" w:right="448" w:hanging="267"/>
        <w:jc w:val="left"/>
        <w:rPr>
          <w:sz w:val="16"/>
        </w:rPr>
      </w:pPr>
      <w:r>
        <w:rPr>
          <w:color w:val="231F20"/>
          <w:sz w:val="16"/>
        </w:rPr>
        <w:t>Click</w:t>
      </w:r>
      <w:r>
        <w:rPr>
          <w:color w:val="231F20"/>
          <w:spacing w:val="-4"/>
          <w:sz w:val="16"/>
        </w:rPr>
        <w:t> </w:t>
      </w:r>
      <w:r>
        <w:rPr>
          <w:color w:val="231F20"/>
          <w:sz w:val="16"/>
        </w:rPr>
        <w:t>the</w:t>
      </w:r>
      <w:r>
        <w:rPr>
          <w:color w:val="231F20"/>
          <w:spacing w:val="-3"/>
          <w:sz w:val="16"/>
        </w:rPr>
        <w:t> </w:t>
      </w:r>
      <w:r>
        <w:rPr>
          <w:color w:val="231F20"/>
          <w:sz w:val="16"/>
        </w:rPr>
        <w:t>drop-down</w:t>
      </w:r>
      <w:r>
        <w:rPr>
          <w:color w:val="231F20"/>
          <w:spacing w:val="-4"/>
          <w:sz w:val="16"/>
        </w:rPr>
        <w:t> </w:t>
      </w:r>
      <w:r>
        <w:rPr>
          <w:color w:val="231F20"/>
          <w:sz w:val="16"/>
        </w:rPr>
        <w:t>list</w:t>
      </w:r>
      <w:r>
        <w:rPr>
          <w:color w:val="231F20"/>
          <w:spacing w:val="-4"/>
          <w:sz w:val="16"/>
        </w:rPr>
        <w:t> </w:t>
      </w:r>
      <w:r>
        <w:rPr>
          <w:color w:val="231F20"/>
          <w:sz w:val="16"/>
        </w:rPr>
        <w:t>of</w:t>
      </w:r>
      <w:r>
        <w:rPr>
          <w:color w:val="231F20"/>
          <w:spacing w:val="-11"/>
          <w:sz w:val="16"/>
        </w:rPr>
        <w:t> </w:t>
      </w:r>
      <w:r>
        <w:rPr>
          <w:color w:val="231F20"/>
          <w:sz w:val="16"/>
        </w:rPr>
        <w:t>Audio</w:t>
      </w:r>
      <w:r>
        <w:rPr>
          <w:color w:val="231F20"/>
          <w:spacing w:val="-3"/>
          <w:sz w:val="16"/>
        </w:rPr>
        <w:t> </w:t>
      </w:r>
      <w:r>
        <w:rPr>
          <w:color w:val="231F20"/>
          <w:sz w:val="16"/>
        </w:rPr>
        <w:t>Selection</w:t>
      </w:r>
      <w:r>
        <w:rPr>
          <w:color w:val="231F20"/>
          <w:spacing w:val="-3"/>
          <w:sz w:val="16"/>
        </w:rPr>
        <w:t> </w:t>
      </w:r>
      <w:r>
        <w:rPr>
          <w:color w:val="231F20"/>
          <w:sz w:val="16"/>
        </w:rPr>
        <w:t>to</w:t>
      </w:r>
      <w:r>
        <w:rPr>
          <w:color w:val="231F20"/>
          <w:spacing w:val="-3"/>
          <w:sz w:val="16"/>
        </w:rPr>
        <w:t> </w:t>
      </w:r>
      <w:r>
        <w:rPr>
          <w:color w:val="231F20"/>
          <w:sz w:val="16"/>
        </w:rPr>
        <w:t>set</w:t>
      </w:r>
      <w:r>
        <w:rPr>
          <w:color w:val="231F20"/>
          <w:spacing w:val="-3"/>
          <w:sz w:val="16"/>
        </w:rPr>
        <w:t> </w:t>
      </w:r>
      <w:r>
        <w:rPr>
          <w:color w:val="231F20"/>
          <w:sz w:val="16"/>
        </w:rPr>
        <w:t>the</w:t>
      </w:r>
      <w:r>
        <w:rPr>
          <w:color w:val="231F20"/>
          <w:spacing w:val="-3"/>
          <w:sz w:val="16"/>
        </w:rPr>
        <w:t> </w:t>
      </w:r>
      <w:r>
        <w:rPr>
          <w:color w:val="231F20"/>
          <w:sz w:val="16"/>
        </w:rPr>
        <w:t>current</w:t>
      </w:r>
      <w:r>
        <w:rPr>
          <w:color w:val="231F20"/>
          <w:spacing w:val="-3"/>
          <w:sz w:val="16"/>
        </w:rPr>
        <w:t> </w:t>
      </w:r>
      <w:r>
        <w:rPr>
          <w:color w:val="231F20"/>
          <w:sz w:val="16"/>
        </w:rPr>
        <w:t>Encoder’s audio output.</w:t>
      </w:r>
    </w:p>
    <w:p>
      <w:pPr>
        <w:pStyle w:val="ListParagraph"/>
        <w:numPr>
          <w:ilvl w:val="0"/>
          <w:numId w:val="6"/>
        </w:numPr>
        <w:tabs>
          <w:tab w:pos="479" w:val="left" w:leader="none"/>
        </w:tabs>
        <w:spacing w:line="288" w:lineRule="auto" w:before="13" w:after="0"/>
        <w:ind w:left="505" w:right="470" w:hanging="267"/>
        <w:jc w:val="left"/>
        <w:rPr>
          <w:sz w:val="16"/>
        </w:rPr>
      </w:pPr>
      <w:r>
        <w:rPr>
          <w:color w:val="231F20"/>
          <w:sz w:val="16"/>
        </w:rPr>
        <w:t>Click</w:t>
      </w:r>
      <w:r>
        <w:rPr>
          <w:color w:val="231F20"/>
          <w:spacing w:val="-3"/>
          <w:sz w:val="16"/>
        </w:rPr>
        <w:t> </w:t>
      </w:r>
      <w:r>
        <w:rPr>
          <w:color w:val="231F20"/>
          <w:sz w:val="16"/>
        </w:rPr>
        <w:t>the</w:t>
      </w:r>
      <w:r>
        <w:rPr>
          <w:color w:val="231F20"/>
          <w:spacing w:val="-2"/>
          <w:sz w:val="16"/>
        </w:rPr>
        <w:t> </w:t>
      </w:r>
      <w:r>
        <w:rPr>
          <w:color w:val="231F20"/>
          <w:sz w:val="16"/>
        </w:rPr>
        <w:t>icon</w:t>
      </w:r>
      <w:r>
        <w:rPr>
          <w:color w:val="231F20"/>
          <w:spacing w:val="-3"/>
          <w:sz w:val="16"/>
        </w:rPr>
        <w:t> </w:t>
      </w:r>
      <w:r>
        <w:rPr>
          <w:color w:val="231F20"/>
          <w:sz w:val="16"/>
        </w:rPr>
        <w:t>on</w:t>
      </w:r>
      <w:r>
        <w:rPr>
          <w:color w:val="231F20"/>
          <w:spacing w:val="-3"/>
          <w:sz w:val="16"/>
        </w:rPr>
        <w:t> </w:t>
      </w:r>
      <w:r>
        <w:rPr>
          <w:color w:val="231F20"/>
          <w:sz w:val="16"/>
        </w:rPr>
        <w:t>the</w:t>
      </w:r>
      <w:r>
        <w:rPr>
          <w:color w:val="231F20"/>
          <w:spacing w:val="-2"/>
          <w:sz w:val="16"/>
        </w:rPr>
        <w:t> </w:t>
      </w:r>
      <w:r>
        <w:rPr>
          <w:color w:val="231F20"/>
          <w:sz w:val="16"/>
        </w:rPr>
        <w:t>left</w:t>
      </w:r>
      <w:r>
        <w:rPr>
          <w:color w:val="231F20"/>
          <w:spacing w:val="-3"/>
          <w:sz w:val="16"/>
        </w:rPr>
        <w:t> </w:t>
      </w:r>
      <w:r>
        <w:rPr>
          <w:color w:val="231F20"/>
          <w:sz w:val="16"/>
        </w:rPr>
        <w:t>of</w:t>
      </w:r>
      <w:r>
        <w:rPr>
          <w:color w:val="231F20"/>
          <w:spacing w:val="-3"/>
          <w:sz w:val="16"/>
        </w:rPr>
        <w:t> </w:t>
      </w:r>
      <w:r>
        <w:rPr>
          <w:color w:val="231F20"/>
          <w:sz w:val="16"/>
        </w:rPr>
        <w:t>ID</w:t>
      </w:r>
      <w:r>
        <w:rPr>
          <w:color w:val="231F20"/>
          <w:spacing w:val="-2"/>
          <w:sz w:val="16"/>
        </w:rPr>
        <w:t> </w:t>
      </w:r>
      <w:r>
        <w:rPr>
          <w:color w:val="231F20"/>
          <w:sz w:val="16"/>
        </w:rPr>
        <w:t>to</w:t>
      </w:r>
      <w:r>
        <w:rPr>
          <w:color w:val="231F20"/>
          <w:spacing w:val="-2"/>
          <w:sz w:val="16"/>
        </w:rPr>
        <w:t> </w:t>
      </w:r>
      <w:r>
        <w:rPr>
          <w:color w:val="231F20"/>
          <w:sz w:val="16"/>
        </w:rPr>
        <w:t>check</w:t>
      </w:r>
      <w:r>
        <w:rPr>
          <w:color w:val="231F20"/>
          <w:spacing w:val="-2"/>
          <w:sz w:val="16"/>
        </w:rPr>
        <w:t> </w:t>
      </w:r>
      <w:r>
        <w:rPr>
          <w:color w:val="231F20"/>
          <w:sz w:val="16"/>
        </w:rPr>
        <w:t>the</w:t>
      </w:r>
      <w:r>
        <w:rPr>
          <w:color w:val="231F20"/>
          <w:spacing w:val="-2"/>
          <w:sz w:val="16"/>
        </w:rPr>
        <w:t> </w:t>
      </w:r>
      <w:r>
        <w:rPr>
          <w:color w:val="231F20"/>
          <w:sz w:val="16"/>
        </w:rPr>
        <w:t>detail</w:t>
      </w:r>
      <w:r>
        <w:rPr>
          <w:color w:val="231F20"/>
          <w:spacing w:val="-3"/>
          <w:sz w:val="16"/>
        </w:rPr>
        <w:t> </w:t>
      </w:r>
      <w:r>
        <w:rPr>
          <w:color w:val="231F20"/>
          <w:sz w:val="16"/>
        </w:rPr>
        <w:t>information</w:t>
      </w:r>
      <w:r>
        <w:rPr>
          <w:color w:val="231F20"/>
          <w:spacing w:val="-3"/>
          <w:sz w:val="16"/>
        </w:rPr>
        <w:t> </w:t>
      </w:r>
      <w:r>
        <w:rPr>
          <w:color w:val="231F20"/>
          <w:sz w:val="16"/>
        </w:rPr>
        <w:t>about</w:t>
      </w:r>
      <w:r>
        <w:rPr>
          <w:color w:val="231F20"/>
          <w:spacing w:val="-3"/>
          <w:sz w:val="16"/>
        </w:rPr>
        <w:t> </w:t>
      </w:r>
      <w:r>
        <w:rPr>
          <w:color w:val="231F20"/>
          <w:sz w:val="16"/>
        </w:rPr>
        <w:t>the current Encoder, as shown in below:</w:t>
      </w:r>
    </w:p>
    <w:p>
      <w:pPr>
        <w:spacing w:after="0" w:line="288" w:lineRule="auto"/>
        <w:jc w:val="left"/>
        <w:rPr>
          <w:sz w:val="16"/>
        </w:rPr>
        <w:sectPr>
          <w:pgSz w:w="5960" w:h="7940"/>
          <w:pgMar w:header="0" w:footer="98" w:top="300" w:bottom="340" w:left="40" w:right="0"/>
        </w:sectPr>
      </w:pPr>
    </w:p>
    <w:p>
      <w:pPr>
        <w:pStyle w:val="BodyText"/>
        <w:ind w:left="785"/>
        <w:rPr>
          <w:sz w:val="20"/>
        </w:rPr>
      </w:pPr>
      <w:r>
        <w:rPr>
          <w:sz w:val="20"/>
        </w:rPr>
        <w:pict>
          <v:group style="width:217.35pt;height:284.8pt;mso-position-horizontal-relative:char;mso-position-vertical-relative:line" id="docshapegroup113" coordorigin="0,0" coordsize="4347,5696">
            <v:shape style="position:absolute;left:61;top:0;width:3407;height:1836" type="#_x0000_t75" id="docshape114" stroked="false">
              <v:imagedata r:id="rId48" o:title=""/>
            </v:shape>
            <v:shape style="position:absolute;left:0;top:1902;width:4347;height:3793" type="#_x0000_t75" id="docshape115" stroked="false">
              <v:imagedata r:id="rId49" o:title=""/>
            </v:shape>
          </v:group>
        </w:pict>
      </w:r>
      <w:r>
        <w:rPr>
          <w:sz w:val="20"/>
        </w:rPr>
      </w:r>
    </w:p>
    <w:p>
      <w:pPr>
        <w:pStyle w:val="BodyText"/>
        <w:spacing w:before="4"/>
        <w:rPr>
          <w:sz w:val="12"/>
        </w:rPr>
      </w:pPr>
    </w:p>
    <w:p>
      <w:pPr>
        <w:pStyle w:val="BodyText"/>
        <w:spacing w:before="95"/>
        <w:ind w:left="502"/>
      </w:pPr>
      <w:r>
        <w:rPr>
          <w:color w:val="231F20"/>
        </w:rPr>
        <w:t>On</w:t>
      </w:r>
      <w:r>
        <w:rPr>
          <w:color w:val="231F20"/>
          <w:spacing w:val="-1"/>
        </w:rPr>
        <w:t> </w:t>
      </w:r>
      <w:r>
        <w:rPr>
          <w:color w:val="231F20"/>
        </w:rPr>
        <w:t>this page,</w:t>
      </w:r>
      <w:r>
        <w:rPr>
          <w:color w:val="231F20"/>
          <w:spacing w:val="-2"/>
        </w:rPr>
        <w:t> </w:t>
      </w:r>
      <w:r>
        <w:rPr>
          <w:color w:val="231F20"/>
        </w:rPr>
        <w:t>you can</w:t>
      </w:r>
      <w:r>
        <w:rPr>
          <w:color w:val="231F20"/>
          <w:spacing w:val="-1"/>
        </w:rPr>
        <w:t> </w:t>
      </w:r>
      <w:r>
        <w:rPr>
          <w:color w:val="231F20"/>
        </w:rPr>
        <w:t>setup the</w:t>
      </w:r>
      <w:r>
        <w:rPr>
          <w:color w:val="231F20"/>
          <w:spacing w:val="-1"/>
        </w:rPr>
        <w:t> </w:t>
      </w:r>
      <w:r>
        <w:rPr>
          <w:color w:val="231F20"/>
        </w:rPr>
        <w:t>current Encoder</w:t>
      </w:r>
      <w:r>
        <w:rPr>
          <w:color w:val="231F20"/>
          <w:spacing w:val="-1"/>
        </w:rPr>
        <w:t> </w:t>
      </w:r>
      <w:r>
        <w:rPr>
          <w:color w:val="231F20"/>
        </w:rPr>
        <w:t>as</w:t>
      </w:r>
      <w:r>
        <w:rPr>
          <w:color w:val="231F20"/>
          <w:spacing w:val="-1"/>
        </w:rPr>
        <w:t> </w:t>
      </w:r>
      <w:r>
        <w:rPr>
          <w:color w:val="231F20"/>
          <w:spacing w:val="-2"/>
        </w:rPr>
        <w:t>required.</w:t>
      </w:r>
    </w:p>
    <w:p>
      <w:pPr>
        <w:spacing w:after="0"/>
        <w:sectPr>
          <w:pgSz w:w="5960" w:h="7940"/>
          <w:pgMar w:header="0" w:footer="98" w:top="580" w:bottom="360" w:left="40" w:right="0"/>
        </w:sectPr>
      </w:pPr>
    </w:p>
    <w:p>
      <w:pPr>
        <w:pStyle w:val="ListParagraph"/>
        <w:numPr>
          <w:ilvl w:val="1"/>
          <w:numId w:val="6"/>
        </w:numPr>
        <w:tabs>
          <w:tab w:pos="398" w:val="left" w:leader="none"/>
        </w:tabs>
        <w:spacing w:line="240" w:lineRule="auto" w:before="67" w:after="0"/>
        <w:ind w:left="397" w:right="0" w:hanging="142"/>
        <w:jc w:val="left"/>
        <w:rPr>
          <w:b/>
          <w:sz w:val="16"/>
        </w:rPr>
      </w:pPr>
      <w:r>
        <w:rPr>
          <w:b/>
          <w:color w:val="231F20"/>
          <w:spacing w:val="-2"/>
          <w:sz w:val="16"/>
        </w:rPr>
        <w:t>Decoders</w:t>
      </w:r>
      <w:r>
        <w:rPr>
          <w:b/>
          <w:color w:val="231F20"/>
          <w:sz w:val="16"/>
        </w:rPr>
        <w:t> </w:t>
      </w:r>
      <w:r>
        <w:rPr>
          <w:b/>
          <w:color w:val="231F20"/>
          <w:spacing w:val="-4"/>
          <w:sz w:val="16"/>
        </w:rPr>
        <w:t>Page</w:t>
      </w:r>
    </w:p>
    <w:p>
      <w:pPr>
        <w:pStyle w:val="BodyText"/>
        <w:spacing w:before="6"/>
        <w:rPr>
          <w:b/>
          <w:sz w:val="8"/>
        </w:rPr>
      </w:pPr>
      <w:r>
        <w:rPr/>
        <w:drawing>
          <wp:anchor distT="0" distB="0" distL="0" distR="0" allowOverlap="1" layoutInCell="1" locked="0" behindDoc="0" simplePos="0" relativeHeight="38">
            <wp:simplePos x="0" y="0"/>
            <wp:positionH relativeFrom="page">
              <wp:posOffset>427212</wp:posOffset>
            </wp:positionH>
            <wp:positionV relativeFrom="paragraph">
              <wp:posOffset>77911</wp:posOffset>
            </wp:positionV>
            <wp:extent cx="2926090" cy="1408176"/>
            <wp:effectExtent l="0" t="0" r="0" b="0"/>
            <wp:wrapTopAndBottom/>
            <wp:docPr id="53" name="image45.png"/>
            <wp:cNvGraphicFramePr>
              <a:graphicFrameLocks noChangeAspect="1"/>
            </wp:cNvGraphicFramePr>
            <a:graphic>
              <a:graphicData uri="http://schemas.openxmlformats.org/drawingml/2006/picture">
                <pic:pic>
                  <pic:nvPicPr>
                    <pic:cNvPr id="54" name="image45.png"/>
                    <pic:cNvPicPr/>
                  </pic:nvPicPr>
                  <pic:blipFill>
                    <a:blip r:embed="rId50" cstate="print"/>
                    <a:stretch>
                      <a:fillRect/>
                    </a:stretch>
                  </pic:blipFill>
                  <pic:spPr>
                    <a:xfrm>
                      <a:off x="0" y="0"/>
                      <a:ext cx="2926090" cy="1408176"/>
                    </a:xfrm>
                    <a:prstGeom prst="rect">
                      <a:avLst/>
                    </a:prstGeom>
                  </pic:spPr>
                </pic:pic>
              </a:graphicData>
            </a:graphic>
          </wp:anchor>
        </w:drawing>
      </w:r>
    </w:p>
    <w:p>
      <w:pPr>
        <w:pStyle w:val="BodyText"/>
        <w:spacing w:line="228" w:lineRule="exact" w:before="121"/>
        <w:ind w:left="236"/>
      </w:pPr>
      <w:r>
        <w:rPr>
          <w:rFonts w:ascii="AppleGothic" w:hAnsi="AppleGothic"/>
          <w:color w:val="231F20"/>
        </w:rPr>
        <w:t>①</w:t>
      </w:r>
      <w:r>
        <w:rPr>
          <w:rFonts w:ascii="AppleGothic" w:hAnsi="AppleGothic"/>
          <w:color w:val="231F20"/>
          <w:spacing w:val="-8"/>
        </w:rPr>
        <w:t> </w:t>
      </w:r>
      <w:r>
        <w:rPr>
          <w:b/>
          <w:color w:val="231F20"/>
        </w:rPr>
        <w:t>ID:</w:t>
      </w:r>
      <w:r>
        <w:rPr>
          <w:b/>
          <w:color w:val="231F20"/>
          <w:spacing w:val="-1"/>
        </w:rPr>
        <w:t> </w:t>
      </w:r>
      <w:r>
        <w:rPr>
          <w:color w:val="231F20"/>
        </w:rPr>
        <w:t>The</w:t>
      </w:r>
      <w:r>
        <w:rPr>
          <w:color w:val="231F20"/>
          <w:spacing w:val="-1"/>
        </w:rPr>
        <w:t> </w:t>
      </w:r>
      <w:r>
        <w:rPr>
          <w:color w:val="231F20"/>
        </w:rPr>
        <w:t>ID</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current device.</w:t>
      </w:r>
      <w:r>
        <w:rPr>
          <w:color w:val="231F20"/>
          <w:spacing w:val="-2"/>
        </w:rPr>
        <w:t> </w:t>
      </w:r>
      <w:r>
        <w:rPr>
          <w:color w:val="231F20"/>
        </w:rPr>
        <w:t>(Note:</w:t>
      </w:r>
      <w:r>
        <w:rPr>
          <w:color w:val="231F20"/>
          <w:spacing w:val="-1"/>
        </w:rPr>
        <w:t> </w:t>
      </w:r>
      <w:r>
        <w:rPr>
          <w:color w:val="231F20"/>
        </w:rPr>
        <w:t>ID</w:t>
      </w:r>
      <w:r>
        <w:rPr>
          <w:color w:val="231F20"/>
          <w:spacing w:val="-1"/>
        </w:rPr>
        <w:t> </w:t>
      </w:r>
      <w:r>
        <w:rPr>
          <w:color w:val="231F20"/>
        </w:rPr>
        <w:t>is</w:t>
      </w:r>
      <w:r>
        <w:rPr>
          <w:color w:val="231F20"/>
          <w:spacing w:val="-2"/>
        </w:rPr>
        <w:t> </w:t>
      </w:r>
      <w:r>
        <w:rPr>
          <w:color w:val="231F20"/>
        </w:rPr>
        <w:t>not</w:t>
      </w:r>
      <w:r>
        <w:rPr>
          <w:color w:val="231F20"/>
          <w:spacing w:val="-1"/>
        </w:rPr>
        <w:t> </w:t>
      </w:r>
      <w:r>
        <w:rPr>
          <w:color w:val="231F20"/>
          <w:spacing w:val="-2"/>
        </w:rPr>
        <w:t>duplicated.)</w:t>
      </w:r>
    </w:p>
    <w:p>
      <w:pPr>
        <w:pStyle w:val="BodyText"/>
        <w:spacing w:line="220" w:lineRule="exact"/>
        <w:ind w:left="236"/>
      </w:pPr>
      <w:r>
        <w:rPr>
          <w:rFonts w:ascii="AppleGothic" w:hAnsi="AppleGothic"/>
          <w:color w:val="231F20"/>
        </w:rPr>
        <w:t>②</w:t>
      </w:r>
      <w:r>
        <w:rPr>
          <w:rFonts w:ascii="AppleGothic" w:hAnsi="AppleGothic"/>
          <w:color w:val="231F20"/>
          <w:spacing w:val="-11"/>
        </w:rPr>
        <w:t> </w:t>
      </w:r>
      <w:r>
        <w:rPr>
          <w:b/>
          <w:color w:val="231F20"/>
        </w:rPr>
        <w:t>Name:</w:t>
      </w:r>
      <w:r>
        <w:rPr>
          <w:b/>
          <w:color w:val="231F20"/>
          <w:spacing w:val="-5"/>
        </w:rPr>
        <w:t> </w:t>
      </w:r>
      <w:r>
        <w:rPr>
          <w:color w:val="231F20"/>
        </w:rPr>
        <w:t>The</w:t>
      </w:r>
      <w:r>
        <w:rPr>
          <w:color w:val="231F20"/>
          <w:spacing w:val="-1"/>
        </w:rPr>
        <w:t> </w:t>
      </w:r>
      <w:r>
        <w:rPr>
          <w:color w:val="231F20"/>
        </w:rPr>
        <w:t>name</w:t>
      </w:r>
      <w:r>
        <w:rPr>
          <w:color w:val="231F20"/>
          <w:spacing w:val="-3"/>
        </w:rPr>
        <w:t> </w:t>
      </w:r>
      <w:r>
        <w:rPr>
          <w:color w:val="231F20"/>
        </w:rPr>
        <w:t>of</w:t>
      </w:r>
      <w:r>
        <w:rPr>
          <w:color w:val="231F20"/>
          <w:spacing w:val="-3"/>
        </w:rPr>
        <w:t> </w:t>
      </w:r>
      <w:r>
        <w:rPr>
          <w:color w:val="231F20"/>
        </w:rPr>
        <w:t>the</w:t>
      </w:r>
      <w:r>
        <w:rPr>
          <w:color w:val="231F20"/>
          <w:spacing w:val="-1"/>
        </w:rPr>
        <w:t> </w:t>
      </w:r>
      <w:r>
        <w:rPr>
          <w:color w:val="231F20"/>
        </w:rPr>
        <w:t>current</w:t>
      </w:r>
      <w:r>
        <w:rPr>
          <w:color w:val="231F20"/>
          <w:spacing w:val="-2"/>
        </w:rPr>
        <w:t> </w:t>
      </w:r>
      <w:r>
        <w:rPr>
          <w:color w:val="231F20"/>
        </w:rPr>
        <w:t>device.</w:t>
      </w:r>
      <w:r>
        <w:rPr>
          <w:color w:val="231F20"/>
          <w:spacing w:val="-3"/>
        </w:rPr>
        <w:t> </w:t>
      </w:r>
      <w:r>
        <w:rPr>
          <w:color w:val="231F20"/>
        </w:rPr>
        <w:t>(Note:</w:t>
      </w:r>
      <w:r>
        <w:rPr>
          <w:color w:val="231F20"/>
          <w:spacing w:val="-2"/>
        </w:rPr>
        <w:t> </w:t>
      </w:r>
      <w:r>
        <w:rPr>
          <w:color w:val="231F20"/>
        </w:rPr>
        <w:t>Name</w:t>
      </w:r>
      <w:r>
        <w:rPr>
          <w:color w:val="231F20"/>
          <w:spacing w:val="-2"/>
        </w:rPr>
        <w:t> </w:t>
      </w:r>
      <w:r>
        <w:rPr>
          <w:color w:val="231F20"/>
        </w:rPr>
        <w:t>is</w:t>
      </w:r>
      <w:r>
        <w:rPr>
          <w:color w:val="231F20"/>
          <w:spacing w:val="-3"/>
        </w:rPr>
        <w:t> </w:t>
      </w:r>
      <w:r>
        <w:rPr>
          <w:color w:val="231F20"/>
        </w:rPr>
        <w:t>not</w:t>
      </w:r>
      <w:r>
        <w:rPr>
          <w:color w:val="231F20"/>
          <w:spacing w:val="-2"/>
        </w:rPr>
        <w:t> duplicated.)</w:t>
      </w:r>
    </w:p>
    <w:p>
      <w:pPr>
        <w:spacing w:line="220" w:lineRule="exact" w:before="0"/>
        <w:ind w:left="236" w:right="0" w:firstLine="0"/>
        <w:jc w:val="left"/>
        <w:rPr>
          <w:sz w:val="16"/>
        </w:rPr>
      </w:pPr>
      <w:r>
        <w:rPr>
          <w:rFonts w:ascii="AppleGothic" w:hAnsi="AppleGothic"/>
          <w:color w:val="231F20"/>
          <w:sz w:val="16"/>
        </w:rPr>
        <w:t>③</w:t>
      </w:r>
      <w:r>
        <w:rPr>
          <w:rFonts w:ascii="AppleGothic" w:hAnsi="AppleGothic"/>
          <w:color w:val="231F20"/>
          <w:spacing w:val="26"/>
          <w:sz w:val="16"/>
        </w:rPr>
        <w:t> </w:t>
      </w:r>
      <w:r>
        <w:rPr>
          <w:b/>
          <w:color w:val="231F20"/>
          <w:sz w:val="16"/>
        </w:rPr>
        <w:t>MAC</w:t>
      </w:r>
      <w:r>
        <w:rPr>
          <w:b/>
          <w:color w:val="231F20"/>
          <w:spacing w:val="-7"/>
          <w:sz w:val="16"/>
        </w:rPr>
        <w:t> </w:t>
      </w:r>
      <w:r>
        <w:rPr>
          <w:b/>
          <w:color w:val="231F20"/>
          <w:sz w:val="16"/>
        </w:rPr>
        <w:t>Address:</w:t>
      </w:r>
      <w:r>
        <w:rPr>
          <w:b/>
          <w:color w:val="231F20"/>
          <w:spacing w:val="-4"/>
          <w:sz w:val="16"/>
        </w:rPr>
        <w:t> </w:t>
      </w:r>
      <w:r>
        <w:rPr>
          <w:color w:val="231F20"/>
          <w:sz w:val="16"/>
        </w:rPr>
        <w:t>The MAC</w:t>
      </w:r>
      <w:r>
        <w:rPr>
          <w:color w:val="231F20"/>
          <w:spacing w:val="-10"/>
          <w:sz w:val="16"/>
        </w:rPr>
        <w:t> </w:t>
      </w:r>
      <w:r>
        <w:rPr>
          <w:color w:val="231F20"/>
          <w:sz w:val="16"/>
        </w:rPr>
        <w:t>Address</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device.</w:t>
      </w:r>
    </w:p>
    <w:p>
      <w:pPr>
        <w:spacing w:line="220" w:lineRule="exact" w:before="0"/>
        <w:ind w:left="236" w:right="0" w:firstLine="0"/>
        <w:jc w:val="left"/>
        <w:rPr>
          <w:sz w:val="16"/>
        </w:rPr>
      </w:pPr>
      <w:r>
        <w:rPr>
          <w:rFonts w:ascii="AppleGothic" w:hAnsi="AppleGothic"/>
          <w:color w:val="231F20"/>
          <w:sz w:val="16"/>
        </w:rPr>
        <w:t>④</w:t>
      </w:r>
      <w:r>
        <w:rPr>
          <w:rFonts w:ascii="AppleGothic" w:hAnsi="AppleGothic"/>
          <w:color w:val="231F20"/>
          <w:spacing w:val="25"/>
          <w:sz w:val="16"/>
        </w:rPr>
        <w:t> </w:t>
      </w:r>
      <w:r>
        <w:rPr>
          <w:b/>
          <w:color w:val="231F20"/>
          <w:sz w:val="16"/>
        </w:rPr>
        <w:t>IP</w:t>
      </w:r>
      <w:r>
        <w:rPr>
          <w:b/>
          <w:color w:val="231F20"/>
          <w:spacing w:val="-9"/>
          <w:sz w:val="16"/>
        </w:rPr>
        <w:t> </w:t>
      </w:r>
      <w:r>
        <w:rPr>
          <w:b/>
          <w:color w:val="231F20"/>
          <w:sz w:val="16"/>
        </w:rPr>
        <w:t>Address:</w:t>
      </w:r>
      <w:r>
        <w:rPr>
          <w:b/>
          <w:color w:val="231F20"/>
          <w:spacing w:val="-4"/>
          <w:sz w:val="16"/>
        </w:rPr>
        <w:t> </w:t>
      </w:r>
      <w:r>
        <w:rPr>
          <w:color w:val="231F20"/>
          <w:sz w:val="16"/>
        </w:rPr>
        <w:t>The</w:t>
      </w:r>
      <w:r>
        <w:rPr>
          <w:color w:val="231F20"/>
          <w:spacing w:val="-1"/>
          <w:sz w:val="16"/>
        </w:rPr>
        <w:t> </w:t>
      </w:r>
      <w:r>
        <w:rPr>
          <w:color w:val="231F20"/>
          <w:sz w:val="16"/>
        </w:rPr>
        <w:t>IP</w:t>
      </w:r>
      <w:r>
        <w:rPr>
          <w:color w:val="231F20"/>
          <w:spacing w:val="-12"/>
          <w:sz w:val="16"/>
        </w:rPr>
        <w:t> </w:t>
      </w:r>
      <w:r>
        <w:rPr>
          <w:color w:val="231F20"/>
          <w:sz w:val="16"/>
        </w:rPr>
        <w:t>Address</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device.</w:t>
      </w:r>
    </w:p>
    <w:p>
      <w:pPr>
        <w:pStyle w:val="BodyText"/>
        <w:spacing w:line="220" w:lineRule="exact"/>
        <w:ind w:left="236"/>
      </w:pPr>
      <w:r>
        <w:rPr>
          <w:rFonts w:ascii="AppleGothic" w:hAnsi="AppleGothic"/>
          <w:color w:val="231F20"/>
        </w:rPr>
        <w:t>⑤</w:t>
      </w:r>
      <w:r>
        <w:rPr>
          <w:rFonts w:ascii="AppleGothic" w:hAnsi="AppleGothic"/>
          <w:color w:val="231F20"/>
          <w:spacing w:val="27"/>
        </w:rPr>
        <w:t> </w:t>
      </w:r>
      <w:r>
        <w:rPr>
          <w:b/>
          <w:color w:val="231F20"/>
        </w:rPr>
        <w:t>Firmware:</w:t>
      </w:r>
      <w:r>
        <w:rPr>
          <w:b/>
          <w:color w:val="231F20"/>
          <w:spacing w:val="-3"/>
        </w:rPr>
        <w:t> </w:t>
      </w:r>
      <w:r>
        <w:rPr>
          <w:color w:val="231F20"/>
        </w:rPr>
        <w:t>The</w:t>
      </w:r>
      <w:r>
        <w:rPr>
          <w:color w:val="231F20"/>
          <w:spacing w:val="-1"/>
        </w:rPr>
        <w:t> </w:t>
      </w:r>
      <w:r>
        <w:rPr>
          <w:color w:val="231F20"/>
        </w:rPr>
        <w:t>Firmware version No.</w:t>
      </w:r>
      <w:r>
        <w:rPr>
          <w:color w:val="231F20"/>
          <w:spacing w:val="-2"/>
        </w:rPr>
        <w:t> </w:t>
      </w:r>
      <w:r>
        <w:rPr>
          <w:color w:val="231F20"/>
        </w:rPr>
        <w:t>of</w:t>
      </w:r>
      <w:r>
        <w:rPr>
          <w:color w:val="231F20"/>
          <w:spacing w:val="-1"/>
        </w:rPr>
        <w:t> </w:t>
      </w:r>
      <w:r>
        <w:rPr>
          <w:color w:val="231F20"/>
        </w:rPr>
        <w:t>the current </w:t>
      </w:r>
      <w:r>
        <w:rPr>
          <w:color w:val="231F20"/>
          <w:spacing w:val="-2"/>
        </w:rPr>
        <w:t>device.</w:t>
      </w:r>
    </w:p>
    <w:p>
      <w:pPr>
        <w:pStyle w:val="BodyText"/>
        <w:spacing w:line="220" w:lineRule="exact"/>
        <w:ind w:left="236"/>
      </w:pPr>
      <w:r>
        <w:rPr>
          <w:rFonts w:ascii="AppleGothic" w:hAnsi="AppleGothic"/>
          <w:color w:val="231F20"/>
        </w:rPr>
        <w:t>⑥</w:t>
      </w:r>
      <w:r>
        <w:rPr>
          <w:rFonts w:ascii="AppleGothic" w:hAnsi="AppleGothic"/>
          <w:color w:val="231F20"/>
          <w:spacing w:val="26"/>
        </w:rPr>
        <w:t> </w:t>
      </w:r>
      <w:r>
        <w:rPr>
          <w:b/>
          <w:color w:val="231F20"/>
        </w:rPr>
        <w:t>Status:</w:t>
      </w:r>
      <w:r>
        <w:rPr>
          <w:b/>
          <w:color w:val="231F20"/>
          <w:spacing w:val="-3"/>
        </w:rPr>
        <w:t> </w:t>
      </w:r>
      <w:r>
        <w:rPr>
          <w:color w:val="231F20"/>
        </w:rPr>
        <w:t>The</w:t>
      </w:r>
      <w:r>
        <w:rPr>
          <w:color w:val="231F20"/>
          <w:spacing w:val="-1"/>
        </w:rPr>
        <w:t> </w:t>
      </w:r>
      <w:r>
        <w:rPr>
          <w:color w:val="231F20"/>
        </w:rPr>
        <w:t>status (online</w:t>
      </w:r>
      <w:r>
        <w:rPr>
          <w:color w:val="231F20"/>
          <w:spacing w:val="-1"/>
        </w:rPr>
        <w:t> </w:t>
      </w:r>
      <w:r>
        <w:rPr>
          <w:color w:val="231F20"/>
        </w:rPr>
        <w:t>or</w:t>
      </w:r>
      <w:r>
        <w:rPr>
          <w:color w:val="231F20"/>
          <w:spacing w:val="-1"/>
        </w:rPr>
        <w:t> </w:t>
      </w:r>
      <w:r>
        <w:rPr>
          <w:color w:val="231F20"/>
        </w:rPr>
        <w:t>offline)</w:t>
      </w:r>
      <w:r>
        <w:rPr>
          <w:color w:val="231F20"/>
          <w:spacing w:val="-7"/>
        </w:rPr>
        <w:t> </w:t>
      </w:r>
      <w:r>
        <w:rPr>
          <w:color w:val="231F20"/>
        </w:rPr>
        <w:t>of</w:t>
      </w:r>
      <w:r>
        <w:rPr>
          <w:color w:val="231F20"/>
          <w:spacing w:val="-1"/>
        </w:rPr>
        <w:t> </w:t>
      </w:r>
      <w:r>
        <w:rPr>
          <w:color w:val="231F20"/>
        </w:rPr>
        <w:t>the</w:t>
      </w:r>
      <w:r>
        <w:rPr>
          <w:color w:val="231F20"/>
          <w:spacing w:val="-1"/>
        </w:rPr>
        <w:t> </w:t>
      </w:r>
      <w:r>
        <w:rPr>
          <w:color w:val="231F20"/>
        </w:rPr>
        <w:t>current </w:t>
      </w:r>
      <w:r>
        <w:rPr>
          <w:color w:val="231F20"/>
          <w:spacing w:val="-2"/>
        </w:rPr>
        <w:t>device.</w:t>
      </w:r>
    </w:p>
    <w:p>
      <w:pPr>
        <w:pStyle w:val="BodyText"/>
        <w:spacing w:line="220" w:lineRule="exact"/>
        <w:ind w:left="236"/>
      </w:pPr>
      <w:r>
        <w:rPr>
          <w:rFonts w:ascii="AppleGothic" w:hAnsi="AppleGothic"/>
          <w:color w:val="231F20"/>
        </w:rPr>
        <w:t>⑦</w:t>
      </w:r>
      <w:r>
        <w:rPr>
          <w:rFonts w:ascii="AppleGothic" w:hAnsi="AppleGothic"/>
          <w:color w:val="231F20"/>
          <w:spacing w:val="34"/>
        </w:rPr>
        <w:t> </w:t>
      </w:r>
      <w:r>
        <w:rPr>
          <w:b/>
          <w:color w:val="231F20"/>
        </w:rPr>
        <w:t>Source: </w:t>
      </w:r>
      <w:r>
        <w:rPr>
          <w:color w:val="231F20"/>
        </w:rPr>
        <w:t>The signal source (Encoder) of</w:t>
      </w:r>
      <w:r>
        <w:rPr>
          <w:color w:val="231F20"/>
          <w:spacing w:val="-1"/>
        </w:rPr>
        <w:t> </w:t>
      </w:r>
      <w:r>
        <w:rPr>
          <w:color w:val="231F20"/>
        </w:rPr>
        <w:t>the current </w:t>
      </w:r>
      <w:r>
        <w:rPr>
          <w:color w:val="231F20"/>
          <w:spacing w:val="-2"/>
        </w:rPr>
        <w:t>device.</w:t>
      </w:r>
    </w:p>
    <w:p>
      <w:pPr>
        <w:spacing w:line="220" w:lineRule="exact" w:before="0"/>
        <w:ind w:left="236" w:right="0" w:firstLine="0"/>
        <w:jc w:val="left"/>
        <w:rPr>
          <w:sz w:val="16"/>
        </w:rPr>
      </w:pPr>
      <w:r>
        <w:rPr>
          <w:rFonts w:ascii="AppleGothic" w:hAnsi="AppleGothic"/>
          <w:color w:val="231F20"/>
          <w:sz w:val="16"/>
        </w:rPr>
        <w:t>⑧</w:t>
      </w:r>
      <w:r>
        <w:rPr>
          <w:rFonts w:ascii="AppleGothic" w:hAnsi="AppleGothic"/>
          <w:color w:val="231F20"/>
          <w:spacing w:val="32"/>
          <w:sz w:val="16"/>
        </w:rPr>
        <w:t> </w:t>
      </w:r>
      <w:r>
        <w:rPr>
          <w:b/>
          <w:color w:val="231F20"/>
          <w:sz w:val="16"/>
        </w:rPr>
        <w:t>Scaler</w:t>
      </w:r>
      <w:r>
        <w:rPr>
          <w:b/>
          <w:color w:val="231F20"/>
          <w:spacing w:val="-1"/>
          <w:sz w:val="16"/>
        </w:rPr>
        <w:t> </w:t>
      </w:r>
      <w:r>
        <w:rPr>
          <w:b/>
          <w:color w:val="231F20"/>
          <w:sz w:val="16"/>
        </w:rPr>
        <w:t>Resolution:</w:t>
      </w:r>
      <w:r>
        <w:rPr>
          <w:b/>
          <w:color w:val="231F20"/>
          <w:spacing w:val="-2"/>
          <w:sz w:val="16"/>
        </w:rPr>
        <w:t> </w:t>
      </w:r>
      <w:r>
        <w:rPr>
          <w:color w:val="231F20"/>
          <w:sz w:val="16"/>
        </w:rPr>
        <w:t>The</w:t>
      </w:r>
      <w:r>
        <w:rPr>
          <w:color w:val="231F20"/>
          <w:spacing w:val="-2"/>
          <w:sz w:val="16"/>
        </w:rPr>
        <w:t> </w:t>
      </w:r>
      <w:r>
        <w:rPr>
          <w:color w:val="231F20"/>
          <w:sz w:val="16"/>
        </w:rPr>
        <w:t>resolution</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w:t>
      </w:r>
      <w:r>
        <w:rPr>
          <w:color w:val="231F20"/>
          <w:spacing w:val="-1"/>
          <w:sz w:val="16"/>
        </w:rPr>
        <w:t> </w:t>
      </w:r>
      <w:r>
        <w:rPr>
          <w:color w:val="231F20"/>
          <w:spacing w:val="-2"/>
          <w:sz w:val="16"/>
        </w:rPr>
        <w:t>device.</w:t>
      </w:r>
    </w:p>
    <w:p>
      <w:pPr>
        <w:spacing w:line="228" w:lineRule="exact" w:before="0"/>
        <w:ind w:left="236" w:right="0" w:firstLine="0"/>
        <w:jc w:val="left"/>
        <w:rPr>
          <w:sz w:val="16"/>
        </w:rPr>
      </w:pPr>
      <w:r>
        <w:rPr>
          <w:rFonts w:ascii="AppleGothic" w:hAnsi="AppleGothic"/>
          <w:color w:val="231F20"/>
          <w:sz w:val="16"/>
        </w:rPr>
        <w:t>⑨</w:t>
      </w:r>
      <w:r>
        <w:rPr>
          <w:rFonts w:ascii="AppleGothic" w:hAnsi="AppleGothic"/>
          <w:color w:val="231F20"/>
          <w:spacing w:val="34"/>
          <w:sz w:val="16"/>
        </w:rPr>
        <w:t> </w:t>
      </w:r>
      <w:r>
        <w:rPr>
          <w:b/>
          <w:color w:val="231F20"/>
          <w:sz w:val="16"/>
        </w:rPr>
        <w:t>Function:</w:t>
      </w:r>
      <w:r>
        <w:rPr>
          <w:b/>
          <w:color w:val="231F20"/>
          <w:spacing w:val="-1"/>
          <w:sz w:val="16"/>
        </w:rPr>
        <w:t> </w:t>
      </w:r>
      <w:r>
        <w:rPr>
          <w:color w:val="231F20"/>
          <w:sz w:val="16"/>
        </w:rPr>
        <w:t>The mode of</w:t>
      </w:r>
      <w:r>
        <w:rPr>
          <w:color w:val="231F20"/>
          <w:spacing w:val="-1"/>
          <w:sz w:val="16"/>
        </w:rPr>
        <w:t> </w:t>
      </w:r>
      <w:r>
        <w:rPr>
          <w:color w:val="231F20"/>
          <w:sz w:val="16"/>
        </w:rPr>
        <w:t>the current </w:t>
      </w:r>
      <w:r>
        <w:rPr>
          <w:color w:val="231F20"/>
          <w:spacing w:val="-2"/>
          <w:sz w:val="16"/>
        </w:rPr>
        <w:t>device.</w:t>
      </w:r>
    </w:p>
    <w:p>
      <w:pPr>
        <w:pStyle w:val="BodyText"/>
        <w:spacing w:before="2"/>
        <w:rPr>
          <w:sz w:val="12"/>
        </w:rPr>
      </w:pPr>
    </w:p>
    <w:p>
      <w:pPr>
        <w:spacing w:before="95"/>
        <w:ind w:left="250" w:right="0" w:firstLine="0"/>
        <w:jc w:val="left"/>
        <w:rPr>
          <w:b/>
          <w:sz w:val="16"/>
        </w:rPr>
      </w:pPr>
      <w:r>
        <w:rPr>
          <w:b/>
          <w:color w:val="231F20"/>
          <w:sz w:val="16"/>
        </w:rPr>
        <w:t>Operating </w:t>
      </w:r>
      <w:r>
        <w:rPr>
          <w:b/>
          <w:color w:val="231F20"/>
          <w:spacing w:val="-2"/>
          <w:sz w:val="16"/>
        </w:rPr>
        <w:t>Instructions:</w:t>
      </w:r>
    </w:p>
    <w:p>
      <w:pPr>
        <w:pStyle w:val="ListParagraph"/>
        <w:numPr>
          <w:ilvl w:val="0"/>
          <w:numId w:val="7"/>
        </w:numPr>
        <w:tabs>
          <w:tab w:pos="491" w:val="left" w:leader="none"/>
        </w:tabs>
        <w:spacing w:line="240" w:lineRule="auto" w:before="36" w:after="0"/>
        <w:ind w:left="490" w:right="0" w:hanging="241"/>
        <w:jc w:val="left"/>
        <w:rPr>
          <w:sz w:val="16"/>
        </w:rPr>
      </w:pPr>
      <w:r>
        <w:rPr>
          <w:color w:val="231F20"/>
          <w:sz w:val="16"/>
        </w:rPr>
        <w:t>Click</w:t>
      </w:r>
      <w:r>
        <w:rPr>
          <w:color w:val="231F20"/>
          <w:spacing w:val="-2"/>
          <w:sz w:val="16"/>
        </w:rPr>
        <w:t> </w:t>
      </w:r>
      <w:r>
        <w:rPr>
          <w:color w:val="231F20"/>
          <w:sz w:val="16"/>
        </w:rPr>
        <w:t>“Refresh”</w:t>
      </w:r>
      <w:r>
        <w:rPr>
          <w:color w:val="231F20"/>
          <w:spacing w:val="-1"/>
          <w:sz w:val="16"/>
        </w:rPr>
        <w:t> </w:t>
      </w:r>
      <w:r>
        <w:rPr>
          <w:color w:val="231F20"/>
          <w:sz w:val="16"/>
        </w:rPr>
        <w:t>to</w:t>
      </w:r>
      <w:r>
        <w:rPr>
          <w:color w:val="231F20"/>
          <w:spacing w:val="-1"/>
          <w:sz w:val="16"/>
        </w:rPr>
        <w:t> </w:t>
      </w:r>
      <w:r>
        <w:rPr>
          <w:color w:val="231F20"/>
          <w:sz w:val="16"/>
        </w:rPr>
        <w:t>refresh</w:t>
      </w:r>
      <w:r>
        <w:rPr>
          <w:color w:val="231F20"/>
          <w:spacing w:val="-1"/>
          <w:sz w:val="16"/>
        </w:rPr>
        <w:t> </w:t>
      </w:r>
      <w:r>
        <w:rPr>
          <w:color w:val="231F20"/>
          <w:sz w:val="16"/>
        </w:rPr>
        <w:t>the</w:t>
      </w:r>
      <w:r>
        <w:rPr>
          <w:color w:val="231F20"/>
          <w:spacing w:val="-1"/>
          <w:sz w:val="16"/>
        </w:rPr>
        <w:t> </w:t>
      </w:r>
      <w:r>
        <w:rPr>
          <w:color w:val="231F20"/>
          <w:sz w:val="16"/>
        </w:rPr>
        <w:t>data</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current </w:t>
      </w:r>
      <w:r>
        <w:rPr>
          <w:color w:val="231F20"/>
          <w:spacing w:val="-2"/>
          <w:sz w:val="16"/>
        </w:rPr>
        <w:t>Decoders.</w:t>
      </w:r>
    </w:p>
    <w:p>
      <w:pPr>
        <w:pStyle w:val="ListParagraph"/>
        <w:numPr>
          <w:ilvl w:val="0"/>
          <w:numId w:val="7"/>
        </w:numPr>
        <w:tabs>
          <w:tab w:pos="491" w:val="left" w:leader="none"/>
        </w:tabs>
        <w:spacing w:line="288" w:lineRule="auto" w:before="36" w:after="0"/>
        <w:ind w:left="516" w:right="361" w:hanging="267"/>
        <w:jc w:val="left"/>
        <w:rPr>
          <w:sz w:val="16"/>
        </w:rPr>
      </w:pPr>
      <w:r>
        <w:rPr>
          <w:color w:val="231F20"/>
          <w:sz w:val="16"/>
        </w:rPr>
        <w:t>Click</w:t>
      </w:r>
      <w:r>
        <w:rPr>
          <w:color w:val="231F20"/>
          <w:spacing w:val="-4"/>
          <w:sz w:val="16"/>
        </w:rPr>
        <w:t> </w:t>
      </w:r>
      <w:r>
        <w:rPr>
          <w:color w:val="231F20"/>
          <w:sz w:val="16"/>
        </w:rPr>
        <w:t>the</w:t>
      </w:r>
      <w:r>
        <w:rPr>
          <w:color w:val="231F20"/>
          <w:spacing w:val="-3"/>
          <w:sz w:val="16"/>
        </w:rPr>
        <w:t> </w:t>
      </w:r>
      <w:r>
        <w:rPr>
          <w:color w:val="231F20"/>
          <w:sz w:val="16"/>
        </w:rPr>
        <w:t>drop-down</w:t>
      </w:r>
      <w:r>
        <w:rPr>
          <w:color w:val="231F20"/>
          <w:spacing w:val="-4"/>
          <w:sz w:val="16"/>
        </w:rPr>
        <w:t> </w:t>
      </w:r>
      <w:r>
        <w:rPr>
          <w:color w:val="231F20"/>
          <w:sz w:val="16"/>
        </w:rPr>
        <w:t>list</w:t>
      </w:r>
      <w:r>
        <w:rPr>
          <w:color w:val="231F20"/>
          <w:spacing w:val="-4"/>
          <w:sz w:val="16"/>
        </w:rPr>
        <w:t> </w:t>
      </w:r>
      <w:r>
        <w:rPr>
          <w:color w:val="231F20"/>
          <w:sz w:val="16"/>
        </w:rPr>
        <w:t>of</w:t>
      </w:r>
      <w:r>
        <w:rPr>
          <w:color w:val="231F20"/>
          <w:spacing w:val="-4"/>
          <w:sz w:val="16"/>
        </w:rPr>
        <w:t> </w:t>
      </w:r>
      <w:r>
        <w:rPr>
          <w:color w:val="231F20"/>
          <w:sz w:val="16"/>
        </w:rPr>
        <w:t>Source</w:t>
      </w:r>
      <w:r>
        <w:rPr>
          <w:color w:val="231F20"/>
          <w:spacing w:val="-3"/>
          <w:sz w:val="16"/>
        </w:rPr>
        <w:t> </w:t>
      </w:r>
      <w:r>
        <w:rPr>
          <w:color w:val="231F20"/>
          <w:sz w:val="16"/>
        </w:rPr>
        <w:t>to</w:t>
      </w:r>
      <w:r>
        <w:rPr>
          <w:color w:val="231F20"/>
          <w:spacing w:val="-3"/>
          <w:sz w:val="16"/>
        </w:rPr>
        <w:t> </w:t>
      </w:r>
      <w:r>
        <w:rPr>
          <w:color w:val="231F20"/>
          <w:sz w:val="16"/>
        </w:rPr>
        <w:t>select</w:t>
      </w:r>
      <w:r>
        <w:rPr>
          <w:color w:val="231F20"/>
          <w:spacing w:val="-3"/>
          <w:sz w:val="16"/>
        </w:rPr>
        <w:t> </w:t>
      </w:r>
      <w:r>
        <w:rPr>
          <w:color w:val="231F20"/>
          <w:sz w:val="16"/>
        </w:rPr>
        <w:t>the</w:t>
      </w:r>
      <w:r>
        <w:rPr>
          <w:color w:val="231F20"/>
          <w:spacing w:val="-3"/>
          <w:sz w:val="16"/>
        </w:rPr>
        <w:t> </w:t>
      </w:r>
      <w:r>
        <w:rPr>
          <w:color w:val="231F20"/>
          <w:sz w:val="16"/>
        </w:rPr>
        <w:t>current</w:t>
      </w:r>
      <w:r>
        <w:rPr>
          <w:color w:val="231F20"/>
          <w:spacing w:val="-3"/>
          <w:sz w:val="16"/>
        </w:rPr>
        <w:t> </w:t>
      </w:r>
      <w:r>
        <w:rPr>
          <w:color w:val="231F20"/>
          <w:sz w:val="16"/>
        </w:rPr>
        <w:t>Decoder‘s</w:t>
      </w:r>
      <w:r>
        <w:rPr>
          <w:color w:val="231F20"/>
          <w:spacing w:val="-4"/>
          <w:sz w:val="16"/>
        </w:rPr>
        <w:t> </w:t>
      </w:r>
      <w:r>
        <w:rPr>
          <w:color w:val="231F20"/>
          <w:sz w:val="16"/>
        </w:rPr>
        <w:t>signal </w:t>
      </w:r>
      <w:r>
        <w:rPr>
          <w:color w:val="231F20"/>
          <w:spacing w:val="-2"/>
          <w:sz w:val="16"/>
        </w:rPr>
        <w:t>source.</w:t>
      </w:r>
    </w:p>
    <w:p>
      <w:pPr>
        <w:pStyle w:val="ListParagraph"/>
        <w:numPr>
          <w:ilvl w:val="0"/>
          <w:numId w:val="7"/>
        </w:numPr>
        <w:tabs>
          <w:tab w:pos="491" w:val="left" w:leader="none"/>
        </w:tabs>
        <w:spacing w:line="162" w:lineRule="exact" w:before="0" w:after="0"/>
        <w:ind w:left="490" w:right="0" w:hanging="241"/>
        <w:jc w:val="left"/>
        <w:rPr>
          <w:sz w:val="16"/>
        </w:rPr>
      </w:pPr>
      <w:r>
        <w:rPr>
          <w:color w:val="231F20"/>
          <w:sz w:val="16"/>
        </w:rPr>
        <w:t>Click</w:t>
      </w:r>
      <w:r>
        <w:rPr>
          <w:color w:val="231F20"/>
          <w:spacing w:val="-4"/>
          <w:sz w:val="16"/>
        </w:rPr>
        <w:t> </w:t>
      </w:r>
      <w:r>
        <w:rPr>
          <w:color w:val="231F20"/>
          <w:sz w:val="16"/>
        </w:rPr>
        <w:t>the</w:t>
      </w:r>
      <w:r>
        <w:rPr>
          <w:color w:val="231F20"/>
          <w:spacing w:val="-2"/>
          <w:sz w:val="16"/>
        </w:rPr>
        <w:t> </w:t>
      </w:r>
      <w:r>
        <w:rPr>
          <w:color w:val="231F20"/>
          <w:sz w:val="16"/>
        </w:rPr>
        <w:t>drop-down</w:t>
      </w:r>
      <w:r>
        <w:rPr>
          <w:color w:val="231F20"/>
          <w:spacing w:val="-4"/>
          <w:sz w:val="16"/>
        </w:rPr>
        <w:t> </w:t>
      </w:r>
      <w:r>
        <w:rPr>
          <w:color w:val="231F20"/>
          <w:sz w:val="16"/>
        </w:rPr>
        <w:t>list</w:t>
      </w:r>
      <w:r>
        <w:rPr>
          <w:color w:val="231F20"/>
          <w:spacing w:val="-3"/>
          <w:sz w:val="16"/>
        </w:rPr>
        <w:t> </w:t>
      </w:r>
      <w:r>
        <w:rPr>
          <w:color w:val="231F20"/>
          <w:sz w:val="16"/>
        </w:rPr>
        <w:t>of</w:t>
      </w:r>
      <w:r>
        <w:rPr>
          <w:color w:val="231F20"/>
          <w:spacing w:val="-4"/>
          <w:sz w:val="16"/>
        </w:rPr>
        <w:t> </w:t>
      </w:r>
      <w:r>
        <w:rPr>
          <w:color w:val="231F20"/>
          <w:sz w:val="16"/>
        </w:rPr>
        <w:t>Scaler</w:t>
      </w:r>
      <w:r>
        <w:rPr>
          <w:color w:val="231F20"/>
          <w:spacing w:val="-2"/>
          <w:sz w:val="16"/>
        </w:rPr>
        <w:t> </w:t>
      </w:r>
      <w:r>
        <w:rPr>
          <w:color w:val="231F20"/>
          <w:sz w:val="16"/>
        </w:rPr>
        <w:t>Resolution</w:t>
      </w:r>
      <w:r>
        <w:rPr>
          <w:color w:val="231F20"/>
          <w:spacing w:val="-4"/>
          <w:sz w:val="16"/>
        </w:rPr>
        <w:t> </w:t>
      </w:r>
      <w:r>
        <w:rPr>
          <w:color w:val="231F20"/>
          <w:sz w:val="16"/>
        </w:rPr>
        <w:t>to</w:t>
      </w:r>
      <w:r>
        <w:rPr>
          <w:color w:val="231F20"/>
          <w:spacing w:val="-2"/>
          <w:sz w:val="16"/>
        </w:rPr>
        <w:t> </w:t>
      </w:r>
      <w:r>
        <w:rPr>
          <w:color w:val="231F20"/>
          <w:sz w:val="16"/>
        </w:rPr>
        <w:t>select</w:t>
      </w:r>
      <w:r>
        <w:rPr>
          <w:color w:val="231F20"/>
          <w:spacing w:val="-3"/>
          <w:sz w:val="16"/>
        </w:rPr>
        <w:t> </w:t>
      </w:r>
      <w:r>
        <w:rPr>
          <w:color w:val="231F20"/>
          <w:sz w:val="16"/>
        </w:rPr>
        <w:t>the</w:t>
      </w:r>
      <w:r>
        <w:rPr>
          <w:color w:val="231F20"/>
          <w:spacing w:val="-2"/>
          <w:sz w:val="16"/>
        </w:rPr>
        <w:t> current</w:t>
      </w:r>
    </w:p>
    <w:p>
      <w:pPr>
        <w:pStyle w:val="BodyText"/>
        <w:spacing w:before="36"/>
        <w:ind w:left="516"/>
      </w:pPr>
      <w:r>
        <w:rPr>
          <w:color w:val="231F20"/>
        </w:rPr>
        <w:t>Decoder‘s</w:t>
      </w:r>
      <w:r>
        <w:rPr>
          <w:color w:val="231F20"/>
          <w:spacing w:val="-9"/>
        </w:rPr>
        <w:t> </w:t>
      </w:r>
      <w:r>
        <w:rPr>
          <w:color w:val="231F20"/>
          <w:spacing w:val="-2"/>
        </w:rPr>
        <w:t>resolution.</w:t>
      </w:r>
    </w:p>
    <w:p>
      <w:pPr>
        <w:pStyle w:val="ListParagraph"/>
        <w:numPr>
          <w:ilvl w:val="0"/>
          <w:numId w:val="7"/>
        </w:numPr>
        <w:tabs>
          <w:tab w:pos="491" w:val="left" w:leader="none"/>
        </w:tabs>
        <w:spacing w:line="240" w:lineRule="auto" w:before="36" w:after="0"/>
        <w:ind w:left="490" w:right="0" w:hanging="241"/>
        <w:jc w:val="left"/>
        <w:rPr>
          <w:sz w:val="16"/>
        </w:rPr>
      </w:pPr>
      <w:r>
        <w:rPr>
          <w:color w:val="231F20"/>
          <w:sz w:val="16"/>
        </w:rPr>
        <w:t>Click</w:t>
      </w:r>
      <w:r>
        <w:rPr>
          <w:color w:val="231F20"/>
          <w:spacing w:val="-4"/>
          <w:sz w:val="16"/>
        </w:rPr>
        <w:t> </w:t>
      </w:r>
      <w:r>
        <w:rPr>
          <w:color w:val="231F20"/>
          <w:sz w:val="16"/>
        </w:rPr>
        <w:t>the</w:t>
      </w:r>
      <w:r>
        <w:rPr>
          <w:color w:val="231F20"/>
          <w:spacing w:val="-2"/>
          <w:sz w:val="16"/>
        </w:rPr>
        <w:t> </w:t>
      </w:r>
      <w:r>
        <w:rPr>
          <w:color w:val="231F20"/>
          <w:sz w:val="16"/>
        </w:rPr>
        <w:t>drop-down</w:t>
      </w:r>
      <w:r>
        <w:rPr>
          <w:color w:val="231F20"/>
          <w:spacing w:val="-3"/>
          <w:sz w:val="16"/>
        </w:rPr>
        <w:t> </w:t>
      </w:r>
      <w:r>
        <w:rPr>
          <w:color w:val="231F20"/>
          <w:sz w:val="16"/>
        </w:rPr>
        <w:t>list</w:t>
      </w:r>
      <w:r>
        <w:rPr>
          <w:color w:val="231F20"/>
          <w:spacing w:val="-3"/>
          <w:sz w:val="16"/>
        </w:rPr>
        <w:t> </w:t>
      </w:r>
      <w:r>
        <w:rPr>
          <w:color w:val="231F20"/>
          <w:sz w:val="16"/>
        </w:rPr>
        <w:t>of</w:t>
      </w:r>
      <w:r>
        <w:rPr>
          <w:color w:val="231F20"/>
          <w:spacing w:val="-3"/>
          <w:sz w:val="16"/>
        </w:rPr>
        <w:t> </w:t>
      </w:r>
      <w:r>
        <w:rPr>
          <w:color w:val="231F20"/>
          <w:sz w:val="16"/>
        </w:rPr>
        <w:t>Function</w:t>
      </w:r>
      <w:r>
        <w:rPr>
          <w:color w:val="231F20"/>
          <w:spacing w:val="-3"/>
          <w:sz w:val="16"/>
        </w:rPr>
        <w:t> </w:t>
      </w:r>
      <w:r>
        <w:rPr>
          <w:color w:val="231F20"/>
          <w:sz w:val="16"/>
        </w:rPr>
        <w:t>to</w:t>
      </w:r>
      <w:r>
        <w:rPr>
          <w:color w:val="231F20"/>
          <w:spacing w:val="-2"/>
          <w:sz w:val="16"/>
        </w:rPr>
        <w:t> </w:t>
      </w:r>
      <w:r>
        <w:rPr>
          <w:color w:val="231F20"/>
          <w:sz w:val="16"/>
        </w:rPr>
        <w:t>select</w:t>
      </w:r>
      <w:r>
        <w:rPr>
          <w:color w:val="231F20"/>
          <w:spacing w:val="-2"/>
          <w:sz w:val="16"/>
        </w:rPr>
        <w:t> </w:t>
      </w:r>
      <w:r>
        <w:rPr>
          <w:color w:val="231F20"/>
          <w:sz w:val="16"/>
        </w:rPr>
        <w:t>the</w:t>
      </w:r>
      <w:r>
        <w:rPr>
          <w:color w:val="231F20"/>
          <w:spacing w:val="-2"/>
          <w:sz w:val="16"/>
        </w:rPr>
        <w:t> </w:t>
      </w:r>
      <w:r>
        <w:rPr>
          <w:color w:val="231F20"/>
          <w:sz w:val="16"/>
        </w:rPr>
        <w:t>current</w:t>
      </w:r>
      <w:r>
        <w:rPr>
          <w:color w:val="231F20"/>
          <w:spacing w:val="-3"/>
          <w:sz w:val="16"/>
        </w:rPr>
        <w:t> </w:t>
      </w:r>
      <w:r>
        <w:rPr>
          <w:color w:val="231F20"/>
          <w:sz w:val="16"/>
        </w:rPr>
        <w:t>Decoder‘s</w:t>
      </w:r>
      <w:r>
        <w:rPr>
          <w:color w:val="231F20"/>
          <w:spacing w:val="-3"/>
          <w:sz w:val="16"/>
        </w:rPr>
        <w:t> </w:t>
      </w:r>
      <w:r>
        <w:rPr>
          <w:color w:val="231F20"/>
          <w:spacing w:val="-2"/>
          <w:sz w:val="16"/>
        </w:rPr>
        <w:t>mode.</w:t>
      </w:r>
    </w:p>
    <w:p>
      <w:pPr>
        <w:pStyle w:val="ListParagraph"/>
        <w:numPr>
          <w:ilvl w:val="0"/>
          <w:numId w:val="7"/>
        </w:numPr>
        <w:tabs>
          <w:tab w:pos="491" w:val="left" w:leader="none"/>
        </w:tabs>
        <w:spacing w:line="288" w:lineRule="auto" w:before="16" w:after="0"/>
        <w:ind w:left="516" w:right="458" w:hanging="267"/>
        <w:jc w:val="left"/>
        <w:rPr>
          <w:sz w:val="16"/>
        </w:rPr>
      </w:pPr>
      <w:r>
        <w:rPr>
          <w:color w:val="231F20"/>
          <w:sz w:val="16"/>
        </w:rPr>
        <w:t>Click</w:t>
      </w:r>
      <w:r>
        <w:rPr>
          <w:color w:val="231F20"/>
          <w:spacing w:val="-3"/>
          <w:sz w:val="16"/>
        </w:rPr>
        <w:t> </w:t>
      </w:r>
      <w:r>
        <w:rPr>
          <w:color w:val="231F20"/>
          <w:sz w:val="16"/>
        </w:rPr>
        <w:t>the</w:t>
      </w:r>
      <w:r>
        <w:rPr>
          <w:color w:val="231F20"/>
          <w:spacing w:val="-2"/>
          <w:sz w:val="16"/>
        </w:rPr>
        <w:t> </w:t>
      </w:r>
      <w:r>
        <w:rPr>
          <w:color w:val="231F20"/>
          <w:sz w:val="16"/>
        </w:rPr>
        <w:t>icon</w:t>
      </w:r>
      <w:r>
        <w:rPr>
          <w:color w:val="231F20"/>
          <w:spacing w:val="-3"/>
          <w:sz w:val="16"/>
        </w:rPr>
        <w:t> </w:t>
      </w:r>
      <w:r>
        <w:rPr>
          <w:color w:val="231F20"/>
          <w:sz w:val="16"/>
        </w:rPr>
        <w:t>on</w:t>
      </w:r>
      <w:r>
        <w:rPr>
          <w:color w:val="231F20"/>
          <w:spacing w:val="-3"/>
          <w:sz w:val="16"/>
        </w:rPr>
        <w:t> </w:t>
      </w:r>
      <w:r>
        <w:rPr>
          <w:color w:val="231F20"/>
          <w:sz w:val="16"/>
        </w:rPr>
        <w:t>the</w:t>
      </w:r>
      <w:r>
        <w:rPr>
          <w:color w:val="231F20"/>
          <w:spacing w:val="-2"/>
          <w:sz w:val="16"/>
        </w:rPr>
        <w:t> </w:t>
      </w:r>
      <w:r>
        <w:rPr>
          <w:color w:val="231F20"/>
          <w:sz w:val="16"/>
        </w:rPr>
        <w:t>left</w:t>
      </w:r>
      <w:r>
        <w:rPr>
          <w:color w:val="231F20"/>
          <w:spacing w:val="-3"/>
          <w:sz w:val="16"/>
        </w:rPr>
        <w:t> </w:t>
      </w:r>
      <w:r>
        <w:rPr>
          <w:color w:val="231F20"/>
          <w:sz w:val="16"/>
        </w:rPr>
        <w:t>of</w:t>
      </w:r>
      <w:r>
        <w:rPr>
          <w:color w:val="231F20"/>
          <w:spacing w:val="-3"/>
          <w:sz w:val="16"/>
        </w:rPr>
        <w:t> </w:t>
      </w:r>
      <w:r>
        <w:rPr>
          <w:color w:val="231F20"/>
          <w:sz w:val="16"/>
        </w:rPr>
        <w:t>ID</w:t>
      </w:r>
      <w:r>
        <w:rPr>
          <w:color w:val="231F20"/>
          <w:spacing w:val="-2"/>
          <w:sz w:val="16"/>
        </w:rPr>
        <w:t> </w:t>
      </w:r>
      <w:r>
        <w:rPr>
          <w:color w:val="231F20"/>
          <w:sz w:val="16"/>
        </w:rPr>
        <w:t>to</w:t>
      </w:r>
      <w:r>
        <w:rPr>
          <w:color w:val="231F20"/>
          <w:spacing w:val="-2"/>
          <w:sz w:val="16"/>
        </w:rPr>
        <w:t> </w:t>
      </w:r>
      <w:r>
        <w:rPr>
          <w:color w:val="231F20"/>
          <w:sz w:val="16"/>
        </w:rPr>
        <w:t>check</w:t>
      </w:r>
      <w:r>
        <w:rPr>
          <w:color w:val="231F20"/>
          <w:spacing w:val="-2"/>
          <w:sz w:val="16"/>
        </w:rPr>
        <w:t> </w:t>
      </w:r>
      <w:r>
        <w:rPr>
          <w:color w:val="231F20"/>
          <w:sz w:val="16"/>
        </w:rPr>
        <w:t>the</w:t>
      </w:r>
      <w:r>
        <w:rPr>
          <w:color w:val="231F20"/>
          <w:spacing w:val="-2"/>
          <w:sz w:val="16"/>
        </w:rPr>
        <w:t> </w:t>
      </w:r>
      <w:r>
        <w:rPr>
          <w:color w:val="231F20"/>
          <w:sz w:val="16"/>
        </w:rPr>
        <w:t>detail</w:t>
      </w:r>
      <w:r>
        <w:rPr>
          <w:color w:val="231F20"/>
          <w:spacing w:val="-3"/>
          <w:sz w:val="16"/>
        </w:rPr>
        <w:t> </w:t>
      </w:r>
      <w:r>
        <w:rPr>
          <w:color w:val="231F20"/>
          <w:sz w:val="16"/>
        </w:rPr>
        <w:t>information</w:t>
      </w:r>
      <w:r>
        <w:rPr>
          <w:color w:val="231F20"/>
          <w:spacing w:val="-3"/>
          <w:sz w:val="16"/>
        </w:rPr>
        <w:t> </w:t>
      </w:r>
      <w:r>
        <w:rPr>
          <w:color w:val="231F20"/>
          <w:sz w:val="16"/>
        </w:rPr>
        <w:t>about</w:t>
      </w:r>
      <w:r>
        <w:rPr>
          <w:color w:val="231F20"/>
          <w:spacing w:val="-3"/>
          <w:sz w:val="16"/>
        </w:rPr>
        <w:t> </w:t>
      </w:r>
      <w:r>
        <w:rPr>
          <w:color w:val="231F20"/>
          <w:sz w:val="16"/>
        </w:rPr>
        <w:t>the current Decoder, as shown in below:</w:t>
      </w:r>
    </w:p>
    <w:p>
      <w:pPr>
        <w:spacing w:after="0" w:line="288" w:lineRule="auto"/>
        <w:jc w:val="left"/>
        <w:rPr>
          <w:sz w:val="16"/>
        </w:rPr>
        <w:sectPr>
          <w:pgSz w:w="5960" w:h="7940"/>
          <w:pgMar w:header="0" w:footer="98" w:top="260" w:bottom="380" w:left="40" w:right="0"/>
        </w:sectPr>
      </w:pPr>
    </w:p>
    <w:p>
      <w:pPr>
        <w:pStyle w:val="BodyText"/>
        <w:ind w:left="2612"/>
        <w:rPr>
          <w:sz w:val="20"/>
        </w:rPr>
      </w:pPr>
      <w:r>
        <w:rPr>
          <w:sz w:val="20"/>
        </w:rPr>
        <w:drawing>
          <wp:inline distT="0" distB="0" distL="0" distR="0">
            <wp:extent cx="1037631" cy="805814"/>
            <wp:effectExtent l="0" t="0" r="0" b="0"/>
            <wp:docPr id="55" name="image46.png"/>
            <wp:cNvGraphicFramePr>
              <a:graphicFrameLocks noChangeAspect="1"/>
            </wp:cNvGraphicFramePr>
            <a:graphic>
              <a:graphicData uri="http://schemas.openxmlformats.org/drawingml/2006/picture">
                <pic:pic>
                  <pic:nvPicPr>
                    <pic:cNvPr id="56" name="image46.png"/>
                    <pic:cNvPicPr/>
                  </pic:nvPicPr>
                  <pic:blipFill>
                    <a:blip r:embed="rId51" cstate="print"/>
                    <a:stretch>
                      <a:fillRect/>
                    </a:stretch>
                  </pic:blipFill>
                  <pic:spPr>
                    <a:xfrm>
                      <a:off x="0" y="0"/>
                      <a:ext cx="1037631" cy="805814"/>
                    </a:xfrm>
                    <a:prstGeom prst="rect">
                      <a:avLst/>
                    </a:prstGeom>
                  </pic:spPr>
                </pic:pic>
              </a:graphicData>
            </a:graphic>
          </wp:inline>
        </w:drawing>
      </w:r>
      <w:r>
        <w:rPr>
          <w:sz w:val="20"/>
        </w:rPr>
      </w:r>
    </w:p>
    <w:p>
      <w:pPr>
        <w:pStyle w:val="BodyText"/>
        <w:spacing w:before="1"/>
        <w:rPr>
          <w:sz w:val="7"/>
        </w:rPr>
      </w:pPr>
      <w:r>
        <w:rPr/>
        <w:pict>
          <v:group style="position:absolute;margin-left:69.916466pt;margin-top:5.285571pt;width:156pt;height:265.75pt;mso-position-horizontal-relative:page;mso-position-vertical-relative:paragraph;z-index:-15708672;mso-wrap-distance-left:0;mso-wrap-distance-right:0" id="docshapegroup116" coordorigin="1398,106" coordsize="3120,5315">
            <v:shape style="position:absolute;left:1510;top:105;width:2781;height:1775" type="#_x0000_t75" id="docshape117" stroked="false">
              <v:imagedata r:id="rId52" o:title=""/>
            </v:shape>
            <v:shape style="position:absolute;left:1398;top:1934;width:3120;height:3486" type="#_x0000_t75" id="docshape118" stroked="false">
              <v:imagedata r:id="rId53" o:title=""/>
            </v:shape>
            <w10:wrap type="topAndBottom"/>
          </v:group>
        </w:pict>
      </w:r>
      <w:r>
        <w:rPr/>
        <w:drawing>
          <wp:anchor distT="0" distB="0" distL="0" distR="0" allowOverlap="1" layoutInCell="1" locked="0" behindDoc="0" simplePos="0" relativeHeight="40">
            <wp:simplePos x="0" y="0"/>
            <wp:positionH relativeFrom="page">
              <wp:posOffset>1495029</wp:posOffset>
            </wp:positionH>
            <wp:positionV relativeFrom="paragraph">
              <wp:posOffset>3506592</wp:posOffset>
            </wp:positionV>
            <wp:extent cx="1214437" cy="120014"/>
            <wp:effectExtent l="0" t="0" r="0" b="0"/>
            <wp:wrapTopAndBottom/>
            <wp:docPr id="57" name="image49.png"/>
            <wp:cNvGraphicFramePr>
              <a:graphicFrameLocks noChangeAspect="1"/>
            </wp:cNvGraphicFramePr>
            <a:graphic>
              <a:graphicData uri="http://schemas.openxmlformats.org/drawingml/2006/picture">
                <pic:pic>
                  <pic:nvPicPr>
                    <pic:cNvPr id="58" name="image49.png"/>
                    <pic:cNvPicPr/>
                  </pic:nvPicPr>
                  <pic:blipFill>
                    <a:blip r:embed="rId54" cstate="print"/>
                    <a:stretch>
                      <a:fillRect/>
                    </a:stretch>
                  </pic:blipFill>
                  <pic:spPr>
                    <a:xfrm>
                      <a:off x="0" y="0"/>
                      <a:ext cx="1214437" cy="120014"/>
                    </a:xfrm>
                    <a:prstGeom prst="rect">
                      <a:avLst/>
                    </a:prstGeom>
                  </pic:spPr>
                </pic:pic>
              </a:graphicData>
            </a:graphic>
          </wp:anchor>
        </w:drawing>
      </w:r>
    </w:p>
    <w:p>
      <w:pPr>
        <w:pStyle w:val="BodyText"/>
        <w:spacing w:before="9"/>
        <w:rPr>
          <w:sz w:val="6"/>
        </w:rPr>
      </w:pPr>
    </w:p>
    <w:p>
      <w:pPr>
        <w:pStyle w:val="BodyText"/>
        <w:spacing w:before="85"/>
        <w:ind w:left="495"/>
      </w:pPr>
      <w:r>
        <w:rPr>
          <w:color w:val="231F20"/>
        </w:rPr>
        <w:t>On</w:t>
      </w:r>
      <w:r>
        <w:rPr>
          <w:color w:val="231F20"/>
          <w:spacing w:val="-4"/>
        </w:rPr>
        <w:t> </w:t>
      </w:r>
      <w:r>
        <w:rPr>
          <w:color w:val="231F20"/>
        </w:rPr>
        <w:t>this</w:t>
      </w:r>
      <w:r>
        <w:rPr>
          <w:color w:val="231F20"/>
          <w:spacing w:val="-1"/>
        </w:rPr>
        <w:t> </w:t>
      </w:r>
      <w:r>
        <w:rPr>
          <w:color w:val="231F20"/>
        </w:rPr>
        <w:t>page,</w:t>
      </w:r>
      <w:r>
        <w:rPr>
          <w:color w:val="231F20"/>
          <w:spacing w:val="-2"/>
        </w:rPr>
        <w:t> </w:t>
      </w:r>
      <w:r>
        <w:rPr>
          <w:color w:val="231F20"/>
        </w:rPr>
        <w:t>you</w:t>
      </w:r>
      <w:r>
        <w:rPr>
          <w:color w:val="231F20"/>
          <w:spacing w:val="-1"/>
        </w:rPr>
        <w:t> </w:t>
      </w:r>
      <w:r>
        <w:rPr>
          <w:color w:val="231F20"/>
        </w:rPr>
        <w:t>can</w:t>
      </w:r>
      <w:r>
        <w:rPr>
          <w:color w:val="231F20"/>
          <w:spacing w:val="-1"/>
        </w:rPr>
        <w:t> </w:t>
      </w:r>
      <w:r>
        <w:rPr>
          <w:color w:val="231F20"/>
        </w:rPr>
        <w:t>setup</w:t>
      </w:r>
      <w:r>
        <w:rPr>
          <w:color w:val="231F20"/>
          <w:spacing w:val="-1"/>
        </w:rPr>
        <w:t> </w:t>
      </w:r>
      <w:r>
        <w:rPr>
          <w:color w:val="231F20"/>
        </w:rPr>
        <w:t>the</w:t>
      </w:r>
      <w:r>
        <w:rPr>
          <w:color w:val="231F20"/>
          <w:spacing w:val="-1"/>
        </w:rPr>
        <w:t> </w:t>
      </w:r>
      <w:r>
        <w:rPr>
          <w:color w:val="231F20"/>
        </w:rPr>
        <w:t>current</w:t>
      </w:r>
      <w:r>
        <w:rPr>
          <w:color w:val="231F20"/>
          <w:spacing w:val="-1"/>
        </w:rPr>
        <w:t> </w:t>
      </w:r>
      <w:r>
        <w:rPr>
          <w:color w:val="231F20"/>
        </w:rPr>
        <w:t>Decoder</w:t>
      </w:r>
      <w:r>
        <w:rPr>
          <w:color w:val="231F20"/>
          <w:spacing w:val="-2"/>
        </w:rPr>
        <w:t> </w:t>
      </w:r>
      <w:r>
        <w:rPr>
          <w:color w:val="231F20"/>
        </w:rPr>
        <w:t>as</w:t>
      </w:r>
      <w:r>
        <w:rPr>
          <w:color w:val="231F20"/>
          <w:spacing w:val="-2"/>
        </w:rPr>
        <w:t> required.</w:t>
      </w:r>
    </w:p>
    <w:p>
      <w:pPr>
        <w:spacing w:after="0"/>
        <w:sectPr>
          <w:pgSz w:w="5960" w:h="7940"/>
          <w:pgMar w:header="0" w:footer="98" w:top="280" w:bottom="300" w:left="40" w:right="0"/>
        </w:sectPr>
      </w:pPr>
    </w:p>
    <w:p>
      <w:pPr>
        <w:pStyle w:val="ListParagraph"/>
        <w:numPr>
          <w:ilvl w:val="1"/>
          <w:numId w:val="7"/>
        </w:numPr>
        <w:tabs>
          <w:tab w:pos="383" w:val="left" w:leader="none"/>
        </w:tabs>
        <w:spacing w:line="240" w:lineRule="auto" w:before="68" w:after="0"/>
        <w:ind w:left="382" w:right="0" w:hanging="142"/>
        <w:jc w:val="left"/>
        <w:rPr>
          <w:b/>
          <w:sz w:val="16"/>
        </w:rPr>
      </w:pPr>
      <w:r>
        <w:rPr>
          <w:b/>
          <w:color w:val="231F20"/>
          <w:sz w:val="16"/>
        </w:rPr>
        <w:t>Locked</w:t>
      </w:r>
      <w:r>
        <w:rPr>
          <w:b/>
          <w:color w:val="231F20"/>
          <w:spacing w:val="-9"/>
          <w:sz w:val="16"/>
        </w:rPr>
        <w:t> </w:t>
      </w:r>
      <w:r>
        <w:rPr>
          <w:b/>
          <w:color w:val="231F20"/>
          <w:sz w:val="16"/>
        </w:rPr>
        <w:t>Signal</w:t>
      </w:r>
      <w:r>
        <w:rPr>
          <w:b/>
          <w:color w:val="231F20"/>
          <w:spacing w:val="-8"/>
          <w:sz w:val="16"/>
        </w:rPr>
        <w:t> </w:t>
      </w:r>
      <w:r>
        <w:rPr>
          <w:b/>
          <w:color w:val="231F20"/>
          <w:sz w:val="16"/>
        </w:rPr>
        <w:t>Routing</w:t>
      </w:r>
      <w:r>
        <w:rPr>
          <w:b/>
          <w:color w:val="231F20"/>
          <w:spacing w:val="-9"/>
          <w:sz w:val="16"/>
        </w:rPr>
        <w:t> </w:t>
      </w:r>
      <w:r>
        <w:rPr>
          <w:b/>
          <w:color w:val="231F20"/>
          <w:spacing w:val="-4"/>
          <w:sz w:val="16"/>
        </w:rPr>
        <w:t>Page</w:t>
      </w:r>
    </w:p>
    <w:p>
      <w:pPr>
        <w:pStyle w:val="BodyText"/>
        <w:spacing w:before="5"/>
        <w:rPr>
          <w:b/>
          <w:sz w:val="7"/>
        </w:rPr>
      </w:pPr>
      <w:r>
        <w:rPr/>
        <w:drawing>
          <wp:anchor distT="0" distB="0" distL="0" distR="0" allowOverlap="1" layoutInCell="1" locked="0" behindDoc="0" simplePos="0" relativeHeight="41">
            <wp:simplePos x="0" y="0"/>
            <wp:positionH relativeFrom="page">
              <wp:posOffset>402020</wp:posOffset>
            </wp:positionH>
            <wp:positionV relativeFrom="paragraph">
              <wp:posOffset>69559</wp:posOffset>
            </wp:positionV>
            <wp:extent cx="2961615" cy="1414272"/>
            <wp:effectExtent l="0" t="0" r="0" b="0"/>
            <wp:wrapTopAndBottom/>
            <wp:docPr id="59" name="image50.png"/>
            <wp:cNvGraphicFramePr>
              <a:graphicFrameLocks noChangeAspect="1"/>
            </wp:cNvGraphicFramePr>
            <a:graphic>
              <a:graphicData uri="http://schemas.openxmlformats.org/drawingml/2006/picture">
                <pic:pic>
                  <pic:nvPicPr>
                    <pic:cNvPr id="60" name="image50.png"/>
                    <pic:cNvPicPr/>
                  </pic:nvPicPr>
                  <pic:blipFill>
                    <a:blip r:embed="rId55" cstate="print"/>
                    <a:stretch>
                      <a:fillRect/>
                    </a:stretch>
                  </pic:blipFill>
                  <pic:spPr>
                    <a:xfrm>
                      <a:off x="0" y="0"/>
                      <a:ext cx="2961615" cy="1414272"/>
                    </a:xfrm>
                    <a:prstGeom prst="rect">
                      <a:avLst/>
                    </a:prstGeom>
                  </pic:spPr>
                </pic:pic>
              </a:graphicData>
            </a:graphic>
          </wp:anchor>
        </w:drawing>
      </w:r>
    </w:p>
    <w:p>
      <w:pPr>
        <w:pStyle w:val="BodyText"/>
        <w:spacing w:line="261" w:lineRule="auto" w:before="90"/>
        <w:ind w:left="244" w:right="219"/>
      </w:pPr>
      <w:r>
        <w:rPr>
          <w:color w:val="231F20"/>
        </w:rPr>
        <w:t>On this page, you can independently route the different signals between Encoder</w:t>
      </w:r>
      <w:r>
        <w:rPr>
          <w:color w:val="231F20"/>
          <w:spacing w:val="-3"/>
        </w:rPr>
        <w:t> </w:t>
      </w:r>
      <w:r>
        <w:rPr>
          <w:color w:val="231F20"/>
        </w:rPr>
        <w:t>&amp;</w:t>
      </w:r>
      <w:r>
        <w:rPr>
          <w:color w:val="231F20"/>
          <w:spacing w:val="-3"/>
        </w:rPr>
        <w:t> </w:t>
      </w:r>
      <w:r>
        <w:rPr>
          <w:color w:val="231F20"/>
        </w:rPr>
        <w:t>Decoder</w:t>
      </w:r>
      <w:r>
        <w:rPr>
          <w:color w:val="231F20"/>
          <w:spacing w:val="-4"/>
        </w:rPr>
        <w:t> </w:t>
      </w:r>
      <w:r>
        <w:rPr>
          <w:color w:val="231F20"/>
        </w:rPr>
        <w:t>devices.</w:t>
      </w:r>
      <w:r>
        <w:rPr>
          <w:color w:val="231F20"/>
          <w:spacing w:val="-4"/>
        </w:rPr>
        <w:t> </w:t>
      </w:r>
      <w:r>
        <w:rPr>
          <w:color w:val="231F20"/>
        </w:rPr>
        <w:t>Please</w:t>
      </w:r>
      <w:r>
        <w:rPr>
          <w:color w:val="231F20"/>
          <w:spacing w:val="-4"/>
        </w:rPr>
        <w:t> </w:t>
      </w:r>
      <w:r>
        <w:rPr>
          <w:color w:val="231F20"/>
        </w:rPr>
        <w:t>click</w:t>
      </w:r>
      <w:r>
        <w:rPr>
          <w:color w:val="231F20"/>
          <w:spacing w:val="-3"/>
        </w:rPr>
        <w:t> </w:t>
      </w:r>
      <w:r>
        <w:rPr>
          <w:color w:val="231F20"/>
        </w:rPr>
        <w:t>“Locked</w:t>
      </w:r>
      <w:r>
        <w:rPr>
          <w:color w:val="231F20"/>
          <w:spacing w:val="-3"/>
        </w:rPr>
        <w:t> </w:t>
      </w:r>
      <w:r>
        <w:rPr>
          <w:color w:val="231F20"/>
        </w:rPr>
        <w:t>Routing</w:t>
      </w:r>
      <w:r>
        <w:rPr>
          <w:color w:val="231F20"/>
          <w:spacing w:val="-4"/>
        </w:rPr>
        <w:t> </w:t>
      </w:r>
      <w:r>
        <w:rPr>
          <w:color w:val="231F20"/>
        </w:rPr>
        <w:t>Help”</w:t>
      </w:r>
      <w:r>
        <w:rPr>
          <w:color w:val="231F20"/>
          <w:spacing w:val="-4"/>
        </w:rPr>
        <w:t> </w:t>
      </w:r>
      <w:r>
        <w:rPr>
          <w:color w:val="231F20"/>
        </w:rPr>
        <w:t>for</w:t>
      </w:r>
      <w:r>
        <w:rPr>
          <w:color w:val="231F20"/>
          <w:spacing w:val="-3"/>
        </w:rPr>
        <w:t> </w:t>
      </w:r>
      <w:r>
        <w:rPr>
          <w:color w:val="231F20"/>
        </w:rPr>
        <w:t>details.</w:t>
      </w:r>
    </w:p>
    <w:p>
      <w:pPr>
        <w:pStyle w:val="BodyText"/>
        <w:spacing w:before="8"/>
      </w:pPr>
    </w:p>
    <w:p>
      <w:pPr>
        <w:pStyle w:val="ListParagraph"/>
        <w:numPr>
          <w:ilvl w:val="1"/>
          <w:numId w:val="7"/>
        </w:numPr>
        <w:tabs>
          <w:tab w:pos="390" w:val="left" w:leader="none"/>
        </w:tabs>
        <w:spacing w:line="240" w:lineRule="auto" w:before="95" w:after="0"/>
        <w:ind w:left="389" w:right="0" w:hanging="142"/>
        <w:jc w:val="left"/>
        <w:rPr>
          <w:b/>
          <w:sz w:val="16"/>
        </w:rPr>
      </w:pPr>
      <w:r>
        <w:rPr>
          <w:b/>
          <w:color w:val="231F20"/>
          <w:sz w:val="16"/>
        </w:rPr>
        <w:t>Video</w:t>
      </w:r>
      <w:r>
        <w:rPr>
          <w:b/>
          <w:color w:val="231F20"/>
          <w:spacing w:val="-11"/>
          <w:sz w:val="16"/>
        </w:rPr>
        <w:t> </w:t>
      </w:r>
      <w:r>
        <w:rPr>
          <w:b/>
          <w:color w:val="231F20"/>
          <w:sz w:val="16"/>
        </w:rPr>
        <w:t>Wall</w:t>
      </w:r>
      <w:r>
        <w:rPr>
          <w:b/>
          <w:color w:val="231F20"/>
          <w:spacing w:val="-10"/>
          <w:sz w:val="16"/>
        </w:rPr>
        <w:t> </w:t>
      </w:r>
      <w:r>
        <w:rPr>
          <w:b/>
          <w:color w:val="231F20"/>
          <w:sz w:val="16"/>
        </w:rPr>
        <w:t>Management</w:t>
      </w:r>
      <w:r>
        <w:rPr>
          <w:b/>
          <w:color w:val="231F20"/>
          <w:spacing w:val="-11"/>
          <w:sz w:val="16"/>
        </w:rPr>
        <w:t> </w:t>
      </w:r>
      <w:r>
        <w:rPr>
          <w:b/>
          <w:color w:val="231F20"/>
          <w:spacing w:val="-4"/>
          <w:sz w:val="16"/>
        </w:rPr>
        <w:t>Page</w:t>
      </w:r>
    </w:p>
    <w:p>
      <w:pPr>
        <w:pStyle w:val="BodyText"/>
        <w:spacing w:before="9"/>
        <w:rPr>
          <w:b/>
          <w:sz w:val="5"/>
        </w:rPr>
      </w:pPr>
      <w:r>
        <w:rPr/>
        <w:drawing>
          <wp:anchor distT="0" distB="0" distL="0" distR="0" allowOverlap="1" layoutInCell="1" locked="0" behindDoc="0" simplePos="0" relativeHeight="42">
            <wp:simplePos x="0" y="0"/>
            <wp:positionH relativeFrom="page">
              <wp:posOffset>426209</wp:posOffset>
            </wp:positionH>
            <wp:positionV relativeFrom="paragraph">
              <wp:posOffset>58012</wp:posOffset>
            </wp:positionV>
            <wp:extent cx="2911918" cy="1422558"/>
            <wp:effectExtent l="0" t="0" r="0" b="0"/>
            <wp:wrapTopAndBottom/>
            <wp:docPr id="61" name="image51.png"/>
            <wp:cNvGraphicFramePr>
              <a:graphicFrameLocks noChangeAspect="1"/>
            </wp:cNvGraphicFramePr>
            <a:graphic>
              <a:graphicData uri="http://schemas.openxmlformats.org/drawingml/2006/picture">
                <pic:pic>
                  <pic:nvPicPr>
                    <pic:cNvPr id="62" name="image51.png"/>
                    <pic:cNvPicPr/>
                  </pic:nvPicPr>
                  <pic:blipFill>
                    <a:blip r:embed="rId56" cstate="print"/>
                    <a:stretch>
                      <a:fillRect/>
                    </a:stretch>
                  </pic:blipFill>
                  <pic:spPr>
                    <a:xfrm>
                      <a:off x="0" y="0"/>
                      <a:ext cx="2911918" cy="1422558"/>
                    </a:xfrm>
                    <a:prstGeom prst="rect">
                      <a:avLst/>
                    </a:prstGeom>
                  </pic:spPr>
                </pic:pic>
              </a:graphicData>
            </a:graphic>
          </wp:anchor>
        </w:drawing>
      </w:r>
    </w:p>
    <w:p>
      <w:pPr>
        <w:pStyle w:val="BodyText"/>
        <w:spacing w:line="261" w:lineRule="auto" w:before="70"/>
        <w:ind w:left="254" w:right="219"/>
      </w:pPr>
      <w:r>
        <w:rPr>
          <w:color w:val="231F20"/>
        </w:rPr>
        <w:t>On</w:t>
      </w:r>
      <w:r>
        <w:rPr>
          <w:color w:val="231F20"/>
          <w:spacing w:val="-3"/>
        </w:rPr>
        <w:t> </w:t>
      </w:r>
      <w:r>
        <w:rPr>
          <w:color w:val="231F20"/>
        </w:rPr>
        <w:t>this</w:t>
      </w:r>
      <w:r>
        <w:rPr>
          <w:color w:val="231F20"/>
          <w:spacing w:val="-3"/>
        </w:rPr>
        <w:t> </w:t>
      </w:r>
      <w:r>
        <w:rPr>
          <w:color w:val="231F20"/>
        </w:rPr>
        <w:t>page,</w:t>
      </w:r>
      <w:r>
        <w:rPr>
          <w:color w:val="231F20"/>
          <w:spacing w:val="-4"/>
        </w:rPr>
        <w:t> </w:t>
      </w:r>
      <w:r>
        <w:rPr>
          <w:color w:val="231F20"/>
        </w:rPr>
        <w:t>you</w:t>
      </w:r>
      <w:r>
        <w:rPr>
          <w:color w:val="231F20"/>
          <w:spacing w:val="-3"/>
        </w:rPr>
        <w:t> </w:t>
      </w:r>
      <w:r>
        <w:rPr>
          <w:color w:val="231F20"/>
        </w:rPr>
        <w:t>can</w:t>
      </w:r>
      <w:r>
        <w:rPr>
          <w:color w:val="231F20"/>
          <w:spacing w:val="-3"/>
        </w:rPr>
        <w:t> </w:t>
      </w:r>
      <w:r>
        <w:rPr>
          <w:color w:val="231F20"/>
        </w:rPr>
        <w:t>create</w:t>
      </w:r>
      <w:r>
        <w:rPr>
          <w:color w:val="231F20"/>
          <w:spacing w:val="-3"/>
        </w:rPr>
        <w:t> </w:t>
      </w:r>
      <w:r>
        <w:rPr>
          <w:color w:val="231F20"/>
        </w:rPr>
        <w:t>and</w:t>
      </w:r>
      <w:r>
        <w:rPr>
          <w:color w:val="231F20"/>
          <w:spacing w:val="-4"/>
        </w:rPr>
        <w:t> </w:t>
      </w:r>
      <w:r>
        <w:rPr>
          <w:color w:val="231F20"/>
        </w:rPr>
        <w:t>configure</w:t>
      </w:r>
      <w:r>
        <w:rPr>
          <w:color w:val="231F20"/>
          <w:spacing w:val="-3"/>
        </w:rPr>
        <w:t> </w:t>
      </w:r>
      <w:r>
        <w:rPr>
          <w:color w:val="231F20"/>
        </w:rPr>
        <w:t>video</w:t>
      </w:r>
      <w:r>
        <w:rPr>
          <w:color w:val="231F20"/>
          <w:spacing w:val="-3"/>
        </w:rPr>
        <w:t> </w:t>
      </w:r>
      <w:r>
        <w:rPr>
          <w:color w:val="231F20"/>
        </w:rPr>
        <w:t>wall</w:t>
      </w:r>
      <w:r>
        <w:rPr>
          <w:color w:val="231F20"/>
          <w:spacing w:val="-4"/>
        </w:rPr>
        <w:t> </w:t>
      </w:r>
      <w:r>
        <w:rPr>
          <w:color w:val="231F20"/>
        </w:rPr>
        <w:t>as</w:t>
      </w:r>
      <w:r>
        <w:rPr>
          <w:color w:val="231F20"/>
          <w:spacing w:val="-4"/>
        </w:rPr>
        <w:t> </w:t>
      </w:r>
      <w:r>
        <w:rPr>
          <w:color w:val="231F20"/>
        </w:rPr>
        <w:t>required.</w:t>
      </w:r>
      <w:r>
        <w:rPr>
          <w:color w:val="231F20"/>
          <w:spacing w:val="-3"/>
        </w:rPr>
        <w:t> </w:t>
      </w:r>
      <w:r>
        <w:rPr>
          <w:color w:val="231F20"/>
        </w:rPr>
        <w:t>Please follow below steps to create a video wall.</w:t>
      </w:r>
    </w:p>
    <w:p>
      <w:pPr>
        <w:pStyle w:val="BodyText"/>
        <w:spacing w:before="69"/>
        <w:ind w:left="233"/>
      </w:pPr>
      <w:r>
        <w:rPr>
          <w:b/>
          <w:color w:val="231F20"/>
        </w:rPr>
        <w:t>Step</w:t>
      </w:r>
      <w:r>
        <w:rPr>
          <w:b/>
          <w:color w:val="231F20"/>
          <w:spacing w:val="-4"/>
        </w:rPr>
        <w:t> </w:t>
      </w:r>
      <w:r>
        <w:rPr>
          <w:b/>
          <w:color w:val="231F20"/>
        </w:rPr>
        <w:t>1:</w:t>
      </w:r>
      <w:r>
        <w:rPr>
          <w:b/>
          <w:color w:val="231F20"/>
          <w:spacing w:val="-2"/>
        </w:rPr>
        <w:t> </w:t>
      </w:r>
      <w:r>
        <w:rPr>
          <w:color w:val="231F20"/>
        </w:rPr>
        <w:t>Click</w:t>
      </w:r>
      <w:r>
        <w:rPr>
          <w:color w:val="231F20"/>
          <w:spacing w:val="-3"/>
        </w:rPr>
        <w:t> </w:t>
      </w:r>
      <w:r>
        <w:rPr>
          <w:color w:val="231F20"/>
        </w:rPr>
        <w:t>“Create”,</w:t>
      </w:r>
      <w:r>
        <w:rPr>
          <w:color w:val="231F20"/>
          <w:spacing w:val="-2"/>
        </w:rPr>
        <w:t> </w:t>
      </w:r>
      <w:r>
        <w:rPr>
          <w:color w:val="231F20"/>
        </w:rPr>
        <w:t>a</w:t>
      </w:r>
      <w:r>
        <w:rPr>
          <w:color w:val="231F20"/>
          <w:spacing w:val="-3"/>
        </w:rPr>
        <w:t> </w:t>
      </w:r>
      <w:r>
        <w:rPr>
          <w:color w:val="231F20"/>
        </w:rPr>
        <w:t>pop-up</w:t>
      </w:r>
      <w:r>
        <w:rPr>
          <w:color w:val="231F20"/>
          <w:spacing w:val="-2"/>
        </w:rPr>
        <w:t> </w:t>
      </w:r>
      <w:r>
        <w:rPr>
          <w:color w:val="231F20"/>
        </w:rPr>
        <w:t>window</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shown</w:t>
      </w:r>
      <w:r>
        <w:rPr>
          <w:color w:val="231F20"/>
          <w:spacing w:val="-2"/>
        </w:rPr>
        <w:t> </w:t>
      </w:r>
      <w:r>
        <w:rPr>
          <w:color w:val="231F20"/>
        </w:rPr>
        <w:t>as</w:t>
      </w:r>
      <w:r>
        <w:rPr>
          <w:color w:val="231F20"/>
          <w:spacing w:val="-2"/>
        </w:rPr>
        <w:t> below:</w:t>
      </w:r>
    </w:p>
    <w:p>
      <w:pPr>
        <w:spacing w:after="0"/>
        <w:sectPr>
          <w:pgSz w:w="5960" w:h="7940"/>
          <w:pgMar w:header="0" w:footer="98" w:top="300" w:bottom="360" w:left="40" w:right="0"/>
        </w:sectPr>
      </w:pPr>
    </w:p>
    <w:p>
      <w:pPr>
        <w:pStyle w:val="BodyText"/>
        <w:ind w:left="1206"/>
        <w:rPr>
          <w:sz w:val="20"/>
        </w:rPr>
      </w:pPr>
      <w:r>
        <w:rPr>
          <w:sz w:val="20"/>
        </w:rPr>
        <w:drawing>
          <wp:inline distT="0" distB="0" distL="0" distR="0">
            <wp:extent cx="2200211" cy="1511331"/>
            <wp:effectExtent l="0" t="0" r="0" b="0"/>
            <wp:docPr id="63" name="image52.png"/>
            <wp:cNvGraphicFramePr>
              <a:graphicFrameLocks noChangeAspect="1"/>
            </wp:cNvGraphicFramePr>
            <a:graphic>
              <a:graphicData uri="http://schemas.openxmlformats.org/drawingml/2006/picture">
                <pic:pic>
                  <pic:nvPicPr>
                    <pic:cNvPr id="64" name="image52.png"/>
                    <pic:cNvPicPr/>
                  </pic:nvPicPr>
                  <pic:blipFill>
                    <a:blip r:embed="rId57" cstate="print"/>
                    <a:stretch>
                      <a:fillRect/>
                    </a:stretch>
                  </pic:blipFill>
                  <pic:spPr>
                    <a:xfrm>
                      <a:off x="0" y="0"/>
                      <a:ext cx="2200211" cy="1511331"/>
                    </a:xfrm>
                    <a:prstGeom prst="rect">
                      <a:avLst/>
                    </a:prstGeom>
                  </pic:spPr>
                </pic:pic>
              </a:graphicData>
            </a:graphic>
          </wp:inline>
        </w:drawing>
      </w:r>
      <w:r>
        <w:rPr>
          <w:sz w:val="20"/>
        </w:rPr>
      </w:r>
    </w:p>
    <w:p>
      <w:pPr>
        <w:pStyle w:val="BodyText"/>
        <w:spacing w:before="10"/>
        <w:rPr>
          <w:sz w:val="12"/>
        </w:rPr>
      </w:pPr>
    </w:p>
    <w:p>
      <w:pPr>
        <w:pStyle w:val="BodyText"/>
        <w:spacing w:line="261" w:lineRule="auto" w:before="95"/>
        <w:ind w:left="278"/>
      </w:pPr>
      <w:r>
        <w:rPr>
          <w:color w:val="231F20"/>
        </w:rPr>
        <w:t>You</w:t>
      </w:r>
      <w:r>
        <w:rPr>
          <w:color w:val="231F20"/>
          <w:spacing w:val="-6"/>
        </w:rPr>
        <w:t> </w:t>
      </w:r>
      <w:r>
        <w:rPr>
          <w:color w:val="231F20"/>
        </w:rPr>
        <w:t>can</w:t>
      </w:r>
      <w:r>
        <w:rPr>
          <w:color w:val="231F20"/>
          <w:spacing w:val="-5"/>
        </w:rPr>
        <w:t> </w:t>
      </w:r>
      <w:r>
        <w:rPr>
          <w:color w:val="231F20"/>
        </w:rPr>
        <w:t>set</w:t>
      </w:r>
      <w:r>
        <w:rPr>
          <w:color w:val="231F20"/>
          <w:spacing w:val="-5"/>
        </w:rPr>
        <w:t> </w:t>
      </w:r>
      <w:r>
        <w:rPr>
          <w:color w:val="231F20"/>
        </w:rPr>
        <w:t>the</w:t>
      </w:r>
      <w:r>
        <w:rPr>
          <w:color w:val="231F20"/>
          <w:spacing w:val="-5"/>
        </w:rPr>
        <w:t> </w:t>
      </w:r>
      <w:r>
        <w:rPr>
          <w:color w:val="231F20"/>
        </w:rPr>
        <w:t>Video</w:t>
      </w:r>
      <w:r>
        <w:rPr>
          <w:color w:val="231F20"/>
          <w:spacing w:val="-6"/>
        </w:rPr>
        <w:t> </w:t>
      </w:r>
      <w:r>
        <w:rPr>
          <w:color w:val="231F20"/>
        </w:rPr>
        <w:t>Wall</w:t>
      </w:r>
      <w:r>
        <w:rPr>
          <w:color w:val="231F20"/>
          <w:spacing w:val="-6"/>
        </w:rPr>
        <w:t> </w:t>
      </w:r>
      <w:r>
        <w:rPr>
          <w:color w:val="231F20"/>
        </w:rPr>
        <w:t>ID,</w:t>
      </w:r>
      <w:r>
        <w:rPr>
          <w:color w:val="231F20"/>
          <w:spacing w:val="-5"/>
        </w:rPr>
        <w:t> </w:t>
      </w:r>
      <w:r>
        <w:rPr>
          <w:color w:val="231F20"/>
        </w:rPr>
        <w:t>Name,</w:t>
      </w:r>
      <w:r>
        <w:rPr>
          <w:color w:val="231F20"/>
          <w:spacing w:val="-6"/>
        </w:rPr>
        <w:t> </w:t>
      </w:r>
      <w:r>
        <w:rPr>
          <w:color w:val="231F20"/>
        </w:rPr>
        <w:t>Horizontal</w:t>
      </w:r>
      <w:r>
        <w:rPr>
          <w:color w:val="231F20"/>
          <w:spacing w:val="-6"/>
        </w:rPr>
        <w:t> </w:t>
      </w:r>
      <w:r>
        <w:rPr>
          <w:color w:val="231F20"/>
        </w:rPr>
        <w:t>and</w:t>
      </w:r>
      <w:r>
        <w:rPr>
          <w:color w:val="231F20"/>
          <w:spacing w:val="-6"/>
        </w:rPr>
        <w:t> </w:t>
      </w:r>
      <w:r>
        <w:rPr>
          <w:color w:val="231F20"/>
        </w:rPr>
        <w:t>Vertical</w:t>
      </w:r>
      <w:r>
        <w:rPr>
          <w:color w:val="231F20"/>
          <w:spacing w:val="-6"/>
        </w:rPr>
        <w:t> </w:t>
      </w:r>
      <w:r>
        <w:rPr>
          <w:color w:val="231F20"/>
        </w:rPr>
        <w:t>panel</w:t>
      </w:r>
      <w:r>
        <w:rPr>
          <w:color w:val="231F20"/>
          <w:spacing w:val="-6"/>
        </w:rPr>
        <w:t> </w:t>
      </w:r>
      <w:r>
        <w:rPr>
          <w:color w:val="231F20"/>
        </w:rPr>
        <w:t>numbers. Then click “Create” to create the Video Wall.</w:t>
      </w:r>
    </w:p>
    <w:p>
      <w:pPr>
        <w:spacing w:before="70"/>
        <w:ind w:left="257" w:right="0" w:firstLine="0"/>
        <w:jc w:val="left"/>
        <w:rPr>
          <w:i/>
          <w:sz w:val="16"/>
        </w:rPr>
      </w:pPr>
      <w:r>
        <w:rPr>
          <w:i/>
          <w:color w:val="231F20"/>
          <w:sz w:val="16"/>
        </w:rPr>
        <w:t>Note:</w:t>
      </w:r>
      <w:r>
        <w:rPr>
          <w:i/>
          <w:color w:val="231F20"/>
          <w:spacing w:val="-4"/>
          <w:sz w:val="16"/>
        </w:rPr>
        <w:t> </w:t>
      </w:r>
      <w:r>
        <w:rPr>
          <w:i/>
          <w:color w:val="231F20"/>
          <w:sz w:val="16"/>
        </w:rPr>
        <w:t>Up</w:t>
      </w:r>
      <w:r>
        <w:rPr>
          <w:i/>
          <w:color w:val="231F20"/>
          <w:spacing w:val="-2"/>
          <w:sz w:val="16"/>
        </w:rPr>
        <w:t> </w:t>
      </w:r>
      <w:r>
        <w:rPr>
          <w:i/>
          <w:color w:val="231F20"/>
          <w:sz w:val="16"/>
        </w:rPr>
        <w:t>to</w:t>
      </w:r>
      <w:r>
        <w:rPr>
          <w:i/>
          <w:color w:val="231F20"/>
          <w:spacing w:val="-1"/>
          <w:sz w:val="16"/>
        </w:rPr>
        <w:t> </w:t>
      </w:r>
      <w:r>
        <w:rPr>
          <w:i/>
          <w:color w:val="231F20"/>
          <w:sz w:val="16"/>
        </w:rPr>
        <w:t>9</w:t>
      </w:r>
      <w:r>
        <w:rPr>
          <w:i/>
          <w:color w:val="231F20"/>
          <w:spacing w:val="-2"/>
          <w:sz w:val="16"/>
        </w:rPr>
        <w:t> </w:t>
      </w:r>
      <w:r>
        <w:rPr>
          <w:i/>
          <w:color w:val="231F20"/>
          <w:sz w:val="16"/>
        </w:rPr>
        <w:t>video</w:t>
      </w:r>
      <w:r>
        <w:rPr>
          <w:i/>
          <w:color w:val="231F20"/>
          <w:spacing w:val="-2"/>
          <w:sz w:val="16"/>
        </w:rPr>
        <w:t> </w:t>
      </w:r>
      <w:r>
        <w:rPr>
          <w:i/>
          <w:color w:val="231F20"/>
          <w:sz w:val="16"/>
        </w:rPr>
        <w:t>walls</w:t>
      </w:r>
      <w:r>
        <w:rPr>
          <w:i/>
          <w:color w:val="231F20"/>
          <w:spacing w:val="-2"/>
          <w:sz w:val="16"/>
        </w:rPr>
        <w:t> </w:t>
      </w:r>
      <w:r>
        <w:rPr>
          <w:i/>
          <w:color w:val="231F20"/>
          <w:sz w:val="16"/>
        </w:rPr>
        <w:t>can</w:t>
      </w:r>
      <w:r>
        <w:rPr>
          <w:i/>
          <w:color w:val="231F20"/>
          <w:spacing w:val="-1"/>
          <w:sz w:val="16"/>
        </w:rPr>
        <w:t> </w:t>
      </w:r>
      <w:r>
        <w:rPr>
          <w:i/>
          <w:color w:val="231F20"/>
          <w:sz w:val="16"/>
        </w:rPr>
        <w:t>be</w:t>
      </w:r>
      <w:r>
        <w:rPr>
          <w:i/>
          <w:color w:val="231F20"/>
          <w:spacing w:val="-2"/>
          <w:sz w:val="16"/>
        </w:rPr>
        <w:t> created.</w:t>
      </w:r>
    </w:p>
    <w:p>
      <w:pPr>
        <w:pStyle w:val="BodyText"/>
        <w:spacing w:line="249" w:lineRule="auto" w:before="85"/>
        <w:ind w:left="286" w:right="219"/>
      </w:pPr>
      <w:r>
        <w:rPr>
          <w:b/>
          <w:color w:val="231F20"/>
        </w:rPr>
        <w:t>Step</w:t>
      </w:r>
      <w:r>
        <w:rPr>
          <w:b/>
          <w:color w:val="231F20"/>
          <w:spacing w:val="-3"/>
        </w:rPr>
        <w:t> </w:t>
      </w:r>
      <w:r>
        <w:rPr>
          <w:b/>
          <w:color w:val="231F20"/>
        </w:rPr>
        <w:t>2:</w:t>
      </w:r>
      <w:r>
        <w:rPr>
          <w:b/>
          <w:color w:val="231F20"/>
          <w:spacing w:val="-3"/>
        </w:rPr>
        <w:t> </w:t>
      </w:r>
      <w:r>
        <w:rPr>
          <w:color w:val="231F20"/>
        </w:rPr>
        <w:t>Select</w:t>
      </w:r>
      <w:r>
        <w:rPr>
          <w:color w:val="231F20"/>
          <w:spacing w:val="-3"/>
        </w:rPr>
        <w:t> </w:t>
      </w:r>
      <w:r>
        <w:rPr>
          <w:color w:val="231F20"/>
        </w:rPr>
        <w:t>the</w:t>
      </w:r>
      <w:r>
        <w:rPr>
          <w:color w:val="231F20"/>
          <w:spacing w:val="-3"/>
        </w:rPr>
        <w:t> </w:t>
      </w:r>
      <w:r>
        <w:rPr>
          <w:color w:val="231F20"/>
        </w:rPr>
        <w:t>video</w:t>
      </w:r>
      <w:r>
        <w:rPr>
          <w:color w:val="231F20"/>
          <w:spacing w:val="-3"/>
        </w:rPr>
        <w:t> </w:t>
      </w:r>
      <w:r>
        <w:rPr>
          <w:color w:val="231F20"/>
        </w:rPr>
        <w:t>wall</w:t>
      </w:r>
      <w:r>
        <w:rPr>
          <w:color w:val="231F20"/>
          <w:spacing w:val="-4"/>
        </w:rPr>
        <w:t> </w:t>
      </w:r>
      <w:r>
        <w:rPr>
          <w:color w:val="231F20"/>
        </w:rPr>
        <w:t>that</w:t>
      </w:r>
      <w:r>
        <w:rPr>
          <w:color w:val="231F20"/>
          <w:spacing w:val="-3"/>
        </w:rPr>
        <w:t> </w:t>
      </w:r>
      <w:r>
        <w:rPr>
          <w:color w:val="231F20"/>
        </w:rPr>
        <w:t>you</w:t>
      </w:r>
      <w:r>
        <w:rPr>
          <w:color w:val="231F20"/>
          <w:spacing w:val="-3"/>
        </w:rPr>
        <w:t> </w:t>
      </w:r>
      <w:r>
        <w:rPr>
          <w:color w:val="231F20"/>
        </w:rPr>
        <w:t>want</w:t>
      </w:r>
      <w:r>
        <w:rPr>
          <w:color w:val="231F20"/>
          <w:spacing w:val="-4"/>
        </w:rPr>
        <w:t> </w:t>
      </w:r>
      <w:r>
        <w:rPr>
          <w:color w:val="231F20"/>
        </w:rPr>
        <w:t>to</w:t>
      </w:r>
      <w:r>
        <w:rPr>
          <w:color w:val="231F20"/>
          <w:spacing w:val="-3"/>
        </w:rPr>
        <w:t> </w:t>
      </w:r>
      <w:r>
        <w:rPr>
          <w:color w:val="231F20"/>
        </w:rPr>
        <w:t>configure</w:t>
      </w:r>
      <w:r>
        <w:rPr>
          <w:color w:val="231F20"/>
          <w:spacing w:val="-3"/>
        </w:rPr>
        <w:t> </w:t>
      </w:r>
      <w:r>
        <w:rPr>
          <w:color w:val="231F20"/>
        </w:rPr>
        <w:t>on</w:t>
      </w:r>
      <w:r>
        <w:rPr>
          <w:color w:val="231F20"/>
          <w:spacing w:val="-4"/>
        </w:rPr>
        <w:t> </w:t>
      </w:r>
      <w:r>
        <w:rPr>
          <w:color w:val="231F20"/>
        </w:rPr>
        <w:t>the</w:t>
      </w:r>
      <w:r>
        <w:rPr>
          <w:color w:val="231F20"/>
          <w:spacing w:val="-3"/>
        </w:rPr>
        <w:t> </w:t>
      </w:r>
      <w:r>
        <w:rPr>
          <w:color w:val="231F20"/>
        </w:rPr>
        <w:t>“Video</w:t>
      </w:r>
      <w:r>
        <w:rPr>
          <w:color w:val="231F20"/>
          <w:spacing w:val="-4"/>
        </w:rPr>
        <w:t> </w:t>
      </w:r>
      <w:r>
        <w:rPr>
          <w:color w:val="231F20"/>
        </w:rPr>
        <w:t>Wall List”, then click “Assign Decoder” to enter the Decoder assignment page. Click each screen to select the corresponding Decoder device, then click </w:t>
      </w:r>
      <w:r>
        <w:rPr>
          <w:color w:val="231F20"/>
          <w:spacing w:val="-2"/>
        </w:rPr>
        <w:t>“Apply”.</w:t>
      </w:r>
    </w:p>
    <w:p>
      <w:pPr>
        <w:pStyle w:val="BodyText"/>
        <w:spacing w:before="9"/>
        <w:rPr>
          <w:sz w:val="3"/>
        </w:rPr>
      </w:pPr>
      <w:r>
        <w:rPr/>
        <w:drawing>
          <wp:anchor distT="0" distB="0" distL="0" distR="0" allowOverlap="1" layoutInCell="1" locked="0" behindDoc="0" simplePos="0" relativeHeight="43">
            <wp:simplePos x="0" y="0"/>
            <wp:positionH relativeFrom="page">
              <wp:posOffset>310375</wp:posOffset>
            </wp:positionH>
            <wp:positionV relativeFrom="paragraph">
              <wp:posOffset>43222</wp:posOffset>
            </wp:positionV>
            <wp:extent cx="3186172" cy="1435893"/>
            <wp:effectExtent l="0" t="0" r="0" b="0"/>
            <wp:wrapTopAndBottom/>
            <wp:docPr id="65" name="image53.png"/>
            <wp:cNvGraphicFramePr>
              <a:graphicFrameLocks noChangeAspect="1"/>
            </wp:cNvGraphicFramePr>
            <a:graphic>
              <a:graphicData uri="http://schemas.openxmlformats.org/drawingml/2006/picture">
                <pic:pic>
                  <pic:nvPicPr>
                    <pic:cNvPr id="66" name="image53.png"/>
                    <pic:cNvPicPr/>
                  </pic:nvPicPr>
                  <pic:blipFill>
                    <a:blip r:embed="rId58" cstate="print"/>
                    <a:stretch>
                      <a:fillRect/>
                    </a:stretch>
                  </pic:blipFill>
                  <pic:spPr>
                    <a:xfrm>
                      <a:off x="0" y="0"/>
                      <a:ext cx="3186172" cy="1435893"/>
                    </a:xfrm>
                    <a:prstGeom prst="rect">
                      <a:avLst/>
                    </a:prstGeom>
                  </pic:spPr>
                </pic:pic>
              </a:graphicData>
            </a:graphic>
          </wp:anchor>
        </w:drawing>
      </w:r>
    </w:p>
    <w:p>
      <w:pPr>
        <w:spacing w:before="91"/>
        <w:ind w:left="291" w:right="0" w:firstLine="0"/>
        <w:jc w:val="left"/>
        <w:rPr>
          <w:i/>
          <w:sz w:val="16"/>
        </w:rPr>
      </w:pPr>
      <w:r>
        <w:rPr>
          <w:i/>
          <w:color w:val="231F20"/>
          <w:sz w:val="16"/>
        </w:rPr>
        <w:t>Note:</w:t>
      </w:r>
      <w:r>
        <w:rPr>
          <w:i/>
          <w:color w:val="231F20"/>
          <w:spacing w:val="-11"/>
          <w:sz w:val="16"/>
        </w:rPr>
        <w:t> </w:t>
      </w:r>
      <w:r>
        <w:rPr>
          <w:i/>
          <w:color w:val="231F20"/>
          <w:sz w:val="16"/>
        </w:rPr>
        <w:t>A</w:t>
      </w:r>
      <w:r>
        <w:rPr>
          <w:i/>
          <w:color w:val="231F20"/>
          <w:spacing w:val="-8"/>
          <w:sz w:val="16"/>
        </w:rPr>
        <w:t> </w:t>
      </w:r>
      <w:r>
        <w:rPr>
          <w:i/>
          <w:color w:val="231F20"/>
          <w:sz w:val="16"/>
        </w:rPr>
        <w:t>Decoder</w:t>
      </w:r>
      <w:r>
        <w:rPr>
          <w:i/>
          <w:color w:val="231F20"/>
          <w:spacing w:val="-3"/>
          <w:sz w:val="16"/>
        </w:rPr>
        <w:t> </w:t>
      </w:r>
      <w:r>
        <w:rPr>
          <w:i/>
          <w:color w:val="231F20"/>
          <w:sz w:val="16"/>
        </w:rPr>
        <w:t>can</w:t>
      </w:r>
      <w:r>
        <w:rPr>
          <w:i/>
          <w:color w:val="231F20"/>
          <w:spacing w:val="-2"/>
          <w:sz w:val="16"/>
        </w:rPr>
        <w:t> </w:t>
      </w:r>
      <w:r>
        <w:rPr>
          <w:i/>
          <w:color w:val="231F20"/>
          <w:sz w:val="16"/>
        </w:rPr>
        <w:t>only</w:t>
      </w:r>
      <w:r>
        <w:rPr>
          <w:i/>
          <w:color w:val="231F20"/>
          <w:spacing w:val="-4"/>
          <w:sz w:val="16"/>
        </w:rPr>
        <w:t> </w:t>
      </w:r>
      <w:r>
        <w:rPr>
          <w:i/>
          <w:color w:val="231F20"/>
          <w:sz w:val="16"/>
        </w:rPr>
        <w:t>be</w:t>
      </w:r>
      <w:r>
        <w:rPr>
          <w:i/>
          <w:color w:val="231F20"/>
          <w:spacing w:val="-3"/>
          <w:sz w:val="16"/>
        </w:rPr>
        <w:t> </w:t>
      </w:r>
      <w:r>
        <w:rPr>
          <w:i/>
          <w:color w:val="231F20"/>
          <w:sz w:val="16"/>
        </w:rPr>
        <w:t>assigned</w:t>
      </w:r>
      <w:r>
        <w:rPr>
          <w:i/>
          <w:color w:val="231F20"/>
          <w:spacing w:val="-3"/>
          <w:sz w:val="16"/>
        </w:rPr>
        <w:t> </w:t>
      </w:r>
      <w:r>
        <w:rPr>
          <w:i/>
          <w:color w:val="231F20"/>
          <w:sz w:val="16"/>
        </w:rPr>
        <w:t>to</w:t>
      </w:r>
      <w:r>
        <w:rPr>
          <w:i/>
          <w:color w:val="231F20"/>
          <w:spacing w:val="-3"/>
          <w:sz w:val="16"/>
        </w:rPr>
        <w:t> </w:t>
      </w:r>
      <w:r>
        <w:rPr>
          <w:i/>
          <w:color w:val="231F20"/>
          <w:sz w:val="16"/>
        </w:rPr>
        <w:t>one</w:t>
      </w:r>
      <w:r>
        <w:rPr>
          <w:i/>
          <w:color w:val="231F20"/>
          <w:spacing w:val="-3"/>
          <w:sz w:val="16"/>
        </w:rPr>
        <w:t> </w:t>
      </w:r>
      <w:r>
        <w:rPr>
          <w:i/>
          <w:color w:val="231F20"/>
          <w:sz w:val="16"/>
        </w:rPr>
        <w:t>video</w:t>
      </w:r>
      <w:r>
        <w:rPr>
          <w:i/>
          <w:color w:val="231F20"/>
          <w:spacing w:val="-2"/>
          <w:sz w:val="16"/>
        </w:rPr>
        <w:t> wall.</w:t>
      </w:r>
    </w:p>
    <w:p>
      <w:pPr>
        <w:spacing w:after="0"/>
        <w:jc w:val="left"/>
        <w:rPr>
          <w:sz w:val="16"/>
        </w:rPr>
        <w:sectPr>
          <w:pgSz w:w="5960" w:h="7940"/>
          <w:pgMar w:header="0" w:footer="98" w:top="540" w:bottom="380" w:left="40" w:right="0"/>
        </w:sectPr>
      </w:pPr>
    </w:p>
    <w:p>
      <w:pPr>
        <w:pStyle w:val="BodyText"/>
        <w:spacing w:line="249" w:lineRule="auto" w:before="70"/>
        <w:ind w:left="231" w:right="257"/>
      </w:pPr>
      <w:r>
        <w:rPr>
          <w:b/>
          <w:color w:val="231F20"/>
        </w:rPr>
        <w:t>Step 3: </w:t>
      </w:r>
      <w:r>
        <w:rPr>
          <w:color w:val="231F20"/>
        </w:rPr>
        <w:t>Click “Class Configuration” to enter the class configuration page, then click each screen to select the corresponding Class as required (the same</w:t>
      </w:r>
      <w:r>
        <w:rPr>
          <w:color w:val="231F20"/>
          <w:spacing w:val="-2"/>
        </w:rPr>
        <w:t> </w:t>
      </w:r>
      <w:r>
        <w:rPr>
          <w:color w:val="231F20"/>
        </w:rPr>
        <w:t>class</w:t>
      </w:r>
      <w:r>
        <w:rPr>
          <w:color w:val="231F20"/>
          <w:spacing w:val="-2"/>
        </w:rPr>
        <w:t> </w:t>
      </w:r>
      <w:r>
        <w:rPr>
          <w:color w:val="231F20"/>
        </w:rPr>
        <w:t>name</w:t>
      </w:r>
      <w:r>
        <w:rPr>
          <w:color w:val="231F20"/>
          <w:spacing w:val="-3"/>
        </w:rPr>
        <w:t> </w:t>
      </w:r>
      <w:r>
        <w:rPr>
          <w:color w:val="231F20"/>
        </w:rPr>
        <w:t>will</w:t>
      </w:r>
      <w:r>
        <w:rPr>
          <w:color w:val="231F20"/>
          <w:spacing w:val="-3"/>
        </w:rPr>
        <w:t> </w:t>
      </w:r>
      <w:r>
        <w:rPr>
          <w:color w:val="231F20"/>
        </w:rPr>
        <w:t>form</w:t>
      </w:r>
      <w:r>
        <w:rPr>
          <w:color w:val="231F20"/>
          <w:spacing w:val="-2"/>
        </w:rPr>
        <w:t> </w:t>
      </w:r>
      <w:r>
        <w:rPr>
          <w:color w:val="231F20"/>
        </w:rPr>
        <w:t>a</w:t>
      </w:r>
      <w:r>
        <w:rPr>
          <w:color w:val="231F20"/>
          <w:spacing w:val="-3"/>
        </w:rPr>
        <w:t> </w:t>
      </w:r>
      <w:r>
        <w:rPr>
          <w:color w:val="231F20"/>
        </w:rPr>
        <w:t>video</w:t>
      </w:r>
      <w:r>
        <w:rPr>
          <w:color w:val="231F20"/>
          <w:spacing w:val="-2"/>
        </w:rPr>
        <w:t> </w:t>
      </w:r>
      <w:r>
        <w:rPr>
          <w:color w:val="231F20"/>
        </w:rPr>
        <w:t>wall,</w:t>
      </w:r>
      <w:r>
        <w:rPr>
          <w:color w:val="231F20"/>
          <w:spacing w:val="-3"/>
        </w:rPr>
        <w:t> </w:t>
      </w:r>
      <w:r>
        <w:rPr>
          <w:color w:val="231F20"/>
        </w:rPr>
        <w:t>you</w:t>
      </w:r>
      <w:r>
        <w:rPr>
          <w:color w:val="231F20"/>
          <w:spacing w:val="-2"/>
        </w:rPr>
        <w:t> </w:t>
      </w:r>
      <w:r>
        <w:rPr>
          <w:color w:val="231F20"/>
        </w:rPr>
        <w:t>can</w:t>
      </w:r>
      <w:r>
        <w:rPr>
          <w:color w:val="231F20"/>
          <w:spacing w:val="-2"/>
        </w:rPr>
        <w:t> </w:t>
      </w:r>
      <w:r>
        <w:rPr>
          <w:color w:val="231F20"/>
        </w:rPr>
        <w:t>create</w:t>
      </w:r>
      <w:r>
        <w:rPr>
          <w:color w:val="231F20"/>
          <w:spacing w:val="-2"/>
        </w:rPr>
        <w:t> </w:t>
      </w:r>
      <w:r>
        <w:rPr>
          <w:color w:val="231F20"/>
        </w:rPr>
        <w:t>a</w:t>
      </w:r>
      <w:r>
        <w:rPr>
          <w:color w:val="231F20"/>
          <w:spacing w:val="-3"/>
        </w:rPr>
        <w:t> </w:t>
      </w:r>
      <w:r>
        <w:rPr>
          <w:color w:val="231F20"/>
        </w:rPr>
        <w:t>regular</w:t>
      </w:r>
      <w:r>
        <w:rPr>
          <w:color w:val="231F20"/>
          <w:spacing w:val="-2"/>
        </w:rPr>
        <w:t> </w:t>
      </w:r>
      <w:r>
        <w:rPr>
          <w:color w:val="231F20"/>
        </w:rPr>
        <w:t>or</w:t>
      </w:r>
      <w:r>
        <w:rPr>
          <w:color w:val="231F20"/>
          <w:spacing w:val="-3"/>
        </w:rPr>
        <w:t> </w:t>
      </w:r>
      <w:r>
        <w:rPr>
          <w:color w:val="231F20"/>
        </w:rPr>
        <w:t>irregular video wall by Class Configuration). Then click “Apply”.</w:t>
      </w:r>
    </w:p>
    <w:p>
      <w:pPr>
        <w:pStyle w:val="BodyText"/>
        <w:spacing w:before="8"/>
        <w:rPr>
          <w:sz w:val="9"/>
        </w:rPr>
      </w:pPr>
      <w:r>
        <w:rPr/>
        <w:drawing>
          <wp:anchor distT="0" distB="0" distL="0" distR="0" allowOverlap="1" layoutInCell="1" locked="0" behindDoc="0" simplePos="0" relativeHeight="44">
            <wp:simplePos x="0" y="0"/>
            <wp:positionH relativeFrom="page">
              <wp:posOffset>305256</wp:posOffset>
            </wp:positionH>
            <wp:positionV relativeFrom="paragraph">
              <wp:posOffset>86054</wp:posOffset>
            </wp:positionV>
            <wp:extent cx="3152944" cy="1469231"/>
            <wp:effectExtent l="0" t="0" r="0" b="0"/>
            <wp:wrapTopAndBottom/>
            <wp:docPr id="67" name="image54.png"/>
            <wp:cNvGraphicFramePr>
              <a:graphicFrameLocks noChangeAspect="1"/>
            </wp:cNvGraphicFramePr>
            <a:graphic>
              <a:graphicData uri="http://schemas.openxmlformats.org/drawingml/2006/picture">
                <pic:pic>
                  <pic:nvPicPr>
                    <pic:cNvPr id="68" name="image54.png"/>
                    <pic:cNvPicPr/>
                  </pic:nvPicPr>
                  <pic:blipFill>
                    <a:blip r:embed="rId59" cstate="print"/>
                    <a:stretch>
                      <a:fillRect/>
                    </a:stretch>
                  </pic:blipFill>
                  <pic:spPr>
                    <a:xfrm>
                      <a:off x="0" y="0"/>
                      <a:ext cx="3152944" cy="1469231"/>
                    </a:xfrm>
                    <a:prstGeom prst="rect">
                      <a:avLst/>
                    </a:prstGeom>
                  </pic:spPr>
                </pic:pic>
              </a:graphicData>
            </a:graphic>
          </wp:anchor>
        </w:drawing>
      </w:r>
    </w:p>
    <w:p>
      <w:pPr>
        <w:spacing w:line="249" w:lineRule="auto" w:before="141"/>
        <w:ind w:left="236" w:right="219" w:firstLine="0"/>
        <w:jc w:val="left"/>
        <w:rPr>
          <w:i/>
          <w:sz w:val="16"/>
        </w:rPr>
      </w:pPr>
      <w:r>
        <w:rPr>
          <w:i/>
          <w:color w:val="231F20"/>
          <w:sz w:val="16"/>
        </w:rPr>
        <w:t>Note:</w:t>
      </w:r>
      <w:r>
        <w:rPr>
          <w:i/>
          <w:color w:val="231F20"/>
          <w:spacing w:val="-4"/>
          <w:sz w:val="16"/>
        </w:rPr>
        <w:t> </w:t>
      </w:r>
      <w:r>
        <w:rPr>
          <w:i/>
          <w:color w:val="231F20"/>
          <w:sz w:val="16"/>
        </w:rPr>
        <w:t>Up</w:t>
      </w:r>
      <w:r>
        <w:rPr>
          <w:i/>
          <w:color w:val="231F20"/>
          <w:spacing w:val="-4"/>
          <w:sz w:val="16"/>
        </w:rPr>
        <w:t> </w:t>
      </w:r>
      <w:r>
        <w:rPr>
          <w:i/>
          <w:color w:val="231F20"/>
          <w:sz w:val="16"/>
        </w:rPr>
        <w:t>to</w:t>
      </w:r>
      <w:r>
        <w:rPr>
          <w:i/>
          <w:color w:val="231F20"/>
          <w:spacing w:val="-3"/>
          <w:sz w:val="16"/>
        </w:rPr>
        <w:t> </w:t>
      </w:r>
      <w:r>
        <w:rPr>
          <w:i/>
          <w:color w:val="231F20"/>
          <w:sz w:val="16"/>
        </w:rPr>
        <w:t>eight</w:t>
      </w:r>
      <w:r>
        <w:rPr>
          <w:i/>
          <w:color w:val="231F20"/>
          <w:spacing w:val="-4"/>
          <w:sz w:val="16"/>
        </w:rPr>
        <w:t> </w:t>
      </w:r>
      <w:r>
        <w:rPr>
          <w:i/>
          <w:color w:val="231F20"/>
          <w:sz w:val="16"/>
        </w:rPr>
        <w:t>configurations</w:t>
      </w:r>
      <w:r>
        <w:rPr>
          <w:i/>
          <w:color w:val="231F20"/>
          <w:spacing w:val="-3"/>
          <w:sz w:val="16"/>
        </w:rPr>
        <w:t> </w:t>
      </w:r>
      <w:r>
        <w:rPr>
          <w:i/>
          <w:color w:val="231F20"/>
          <w:sz w:val="16"/>
        </w:rPr>
        <w:t>can</w:t>
      </w:r>
      <w:r>
        <w:rPr>
          <w:i/>
          <w:color w:val="231F20"/>
          <w:spacing w:val="-3"/>
          <w:sz w:val="16"/>
        </w:rPr>
        <w:t> </w:t>
      </w:r>
      <w:r>
        <w:rPr>
          <w:i/>
          <w:color w:val="231F20"/>
          <w:sz w:val="16"/>
        </w:rPr>
        <w:t>be</w:t>
      </w:r>
      <w:r>
        <w:rPr>
          <w:i/>
          <w:color w:val="231F20"/>
          <w:spacing w:val="-4"/>
          <w:sz w:val="16"/>
        </w:rPr>
        <w:t> </w:t>
      </w:r>
      <w:r>
        <w:rPr>
          <w:i/>
          <w:color w:val="231F20"/>
          <w:sz w:val="16"/>
        </w:rPr>
        <w:t>set</w:t>
      </w:r>
      <w:r>
        <w:rPr>
          <w:i/>
          <w:color w:val="231F20"/>
          <w:spacing w:val="-3"/>
          <w:sz w:val="16"/>
        </w:rPr>
        <w:t> </w:t>
      </w:r>
      <w:r>
        <w:rPr>
          <w:i/>
          <w:color w:val="231F20"/>
          <w:sz w:val="16"/>
        </w:rPr>
        <w:t>up</w:t>
      </w:r>
      <w:r>
        <w:rPr>
          <w:i/>
          <w:color w:val="231F20"/>
          <w:spacing w:val="-4"/>
          <w:sz w:val="16"/>
        </w:rPr>
        <w:t> </w:t>
      </w:r>
      <w:r>
        <w:rPr>
          <w:i/>
          <w:color w:val="231F20"/>
          <w:sz w:val="16"/>
        </w:rPr>
        <w:t>for</w:t>
      </w:r>
      <w:r>
        <w:rPr>
          <w:i/>
          <w:color w:val="231F20"/>
          <w:spacing w:val="-3"/>
          <w:sz w:val="16"/>
        </w:rPr>
        <w:t> </w:t>
      </w:r>
      <w:r>
        <w:rPr>
          <w:i/>
          <w:color w:val="231F20"/>
          <w:sz w:val="16"/>
        </w:rPr>
        <w:t>different</w:t>
      </w:r>
      <w:r>
        <w:rPr>
          <w:i/>
          <w:color w:val="231F20"/>
          <w:spacing w:val="-4"/>
          <w:sz w:val="16"/>
        </w:rPr>
        <w:t> </w:t>
      </w:r>
      <w:r>
        <w:rPr>
          <w:i/>
          <w:color w:val="231F20"/>
          <w:sz w:val="16"/>
        </w:rPr>
        <w:t>application </w:t>
      </w:r>
      <w:r>
        <w:rPr>
          <w:i/>
          <w:color w:val="231F20"/>
          <w:spacing w:val="-2"/>
          <w:sz w:val="16"/>
        </w:rPr>
        <w:t>scenarios.</w:t>
      </w:r>
    </w:p>
    <w:p>
      <w:pPr>
        <w:pStyle w:val="BodyText"/>
        <w:spacing w:line="249" w:lineRule="auto" w:before="43"/>
        <w:ind w:left="226" w:right="219"/>
      </w:pPr>
      <w:r>
        <w:rPr>
          <w:b/>
          <w:color w:val="231F20"/>
        </w:rPr>
        <w:t>Step</w:t>
      </w:r>
      <w:r>
        <w:rPr>
          <w:b/>
          <w:color w:val="231F20"/>
          <w:spacing w:val="-4"/>
        </w:rPr>
        <w:t> </w:t>
      </w:r>
      <w:r>
        <w:rPr>
          <w:b/>
          <w:color w:val="231F20"/>
        </w:rPr>
        <w:t>4:</w:t>
      </w:r>
      <w:r>
        <w:rPr>
          <w:b/>
          <w:color w:val="231F20"/>
          <w:spacing w:val="-12"/>
        </w:rPr>
        <w:t> </w:t>
      </w:r>
      <w:r>
        <w:rPr>
          <w:color w:val="231F20"/>
        </w:rPr>
        <w:t>After</w:t>
      </w:r>
      <w:r>
        <w:rPr>
          <w:color w:val="231F20"/>
          <w:spacing w:val="-3"/>
        </w:rPr>
        <w:t> </w:t>
      </w:r>
      <w:r>
        <w:rPr>
          <w:color w:val="231F20"/>
        </w:rPr>
        <w:t>configuration,</w:t>
      </w:r>
      <w:r>
        <w:rPr>
          <w:color w:val="231F20"/>
          <w:spacing w:val="-4"/>
        </w:rPr>
        <w:t> </w:t>
      </w:r>
      <w:r>
        <w:rPr>
          <w:color w:val="231F20"/>
        </w:rPr>
        <w:t>you</w:t>
      </w:r>
      <w:r>
        <w:rPr>
          <w:color w:val="231F20"/>
          <w:spacing w:val="-4"/>
        </w:rPr>
        <w:t> </w:t>
      </w:r>
      <w:r>
        <w:rPr>
          <w:color w:val="231F20"/>
        </w:rPr>
        <w:t>can</w:t>
      </w:r>
      <w:r>
        <w:rPr>
          <w:color w:val="231F20"/>
          <w:spacing w:val="-4"/>
        </w:rPr>
        <w:t> </w:t>
      </w:r>
      <w:r>
        <w:rPr>
          <w:color w:val="231F20"/>
        </w:rPr>
        <w:t>switch</w:t>
      </w:r>
      <w:r>
        <w:rPr>
          <w:color w:val="231F20"/>
          <w:spacing w:val="-4"/>
        </w:rPr>
        <w:t> </w:t>
      </w:r>
      <w:r>
        <w:rPr>
          <w:color w:val="231F20"/>
        </w:rPr>
        <w:t>to</w:t>
      </w:r>
      <w:r>
        <w:rPr>
          <w:color w:val="231F20"/>
          <w:spacing w:val="-4"/>
        </w:rPr>
        <w:t> </w:t>
      </w:r>
      <w:r>
        <w:rPr>
          <w:color w:val="231F20"/>
        </w:rPr>
        <w:t>“Video</w:t>
      </w:r>
      <w:r>
        <w:rPr>
          <w:color w:val="231F20"/>
          <w:spacing w:val="-4"/>
        </w:rPr>
        <w:t> </w:t>
      </w:r>
      <w:r>
        <w:rPr>
          <w:color w:val="231F20"/>
        </w:rPr>
        <w:t>Wall</w:t>
      </w:r>
      <w:r>
        <w:rPr>
          <w:color w:val="231F20"/>
          <w:spacing w:val="-4"/>
        </w:rPr>
        <w:t> </w:t>
      </w:r>
      <w:r>
        <w:rPr>
          <w:color w:val="231F20"/>
        </w:rPr>
        <w:t>Control”</w:t>
      </w:r>
      <w:r>
        <w:rPr>
          <w:color w:val="231F20"/>
          <w:spacing w:val="-4"/>
        </w:rPr>
        <w:t> </w:t>
      </w:r>
      <w:r>
        <w:rPr>
          <w:color w:val="231F20"/>
        </w:rPr>
        <w:t>page</w:t>
      </w:r>
      <w:r>
        <w:rPr>
          <w:color w:val="231F20"/>
          <w:spacing w:val="-4"/>
        </w:rPr>
        <w:t> </w:t>
      </w:r>
      <w:r>
        <w:rPr>
          <w:color w:val="231F20"/>
        </w:rPr>
        <w:t>for video preview, as shown in below.</w:t>
      </w:r>
    </w:p>
    <w:p>
      <w:pPr>
        <w:pStyle w:val="BodyText"/>
        <w:spacing w:before="6"/>
        <w:rPr>
          <w:sz w:val="8"/>
        </w:rPr>
      </w:pPr>
      <w:r>
        <w:rPr/>
        <w:drawing>
          <wp:anchor distT="0" distB="0" distL="0" distR="0" allowOverlap="1" layoutInCell="1" locked="0" behindDoc="0" simplePos="0" relativeHeight="45">
            <wp:simplePos x="0" y="0"/>
            <wp:positionH relativeFrom="page">
              <wp:posOffset>286209</wp:posOffset>
            </wp:positionH>
            <wp:positionV relativeFrom="paragraph">
              <wp:posOffset>77582</wp:posOffset>
            </wp:positionV>
            <wp:extent cx="3147394" cy="1463992"/>
            <wp:effectExtent l="0" t="0" r="0" b="0"/>
            <wp:wrapTopAndBottom/>
            <wp:docPr id="69" name="image55.jpeg"/>
            <wp:cNvGraphicFramePr>
              <a:graphicFrameLocks noChangeAspect="1"/>
            </wp:cNvGraphicFramePr>
            <a:graphic>
              <a:graphicData uri="http://schemas.openxmlformats.org/drawingml/2006/picture">
                <pic:pic>
                  <pic:nvPicPr>
                    <pic:cNvPr id="70" name="image55.jpeg"/>
                    <pic:cNvPicPr/>
                  </pic:nvPicPr>
                  <pic:blipFill>
                    <a:blip r:embed="rId60" cstate="print"/>
                    <a:stretch>
                      <a:fillRect/>
                    </a:stretch>
                  </pic:blipFill>
                  <pic:spPr>
                    <a:xfrm>
                      <a:off x="0" y="0"/>
                      <a:ext cx="3147394" cy="1463992"/>
                    </a:xfrm>
                    <a:prstGeom prst="rect">
                      <a:avLst/>
                    </a:prstGeom>
                  </pic:spPr>
                </pic:pic>
              </a:graphicData>
            </a:graphic>
          </wp:anchor>
        </w:drawing>
      </w:r>
    </w:p>
    <w:p>
      <w:pPr>
        <w:spacing w:after="0"/>
        <w:rPr>
          <w:sz w:val="8"/>
        </w:rPr>
        <w:sectPr>
          <w:pgSz w:w="5960" w:h="7940"/>
          <w:pgMar w:header="0" w:footer="98" w:top="300" w:bottom="400" w:left="40" w:right="0"/>
        </w:sectPr>
      </w:pPr>
    </w:p>
    <w:p>
      <w:pPr>
        <w:pStyle w:val="BodyText"/>
        <w:spacing w:line="249" w:lineRule="auto" w:before="77"/>
        <w:ind w:left="219"/>
      </w:pPr>
      <w:r>
        <w:rPr>
          <w:color w:val="231F20"/>
        </w:rPr>
        <w:t>On this page, you can select different video walls and configurations that you have</w:t>
      </w:r>
      <w:r>
        <w:rPr>
          <w:color w:val="231F20"/>
          <w:spacing w:val="-4"/>
        </w:rPr>
        <w:t> </w:t>
      </w:r>
      <w:r>
        <w:rPr>
          <w:color w:val="231F20"/>
        </w:rPr>
        <w:t>set</w:t>
      </w:r>
      <w:r>
        <w:rPr>
          <w:color w:val="231F20"/>
          <w:spacing w:val="-3"/>
        </w:rPr>
        <w:t> </w:t>
      </w:r>
      <w:r>
        <w:rPr>
          <w:color w:val="231F20"/>
        </w:rPr>
        <w:t>up</w:t>
      </w:r>
      <w:r>
        <w:rPr>
          <w:color w:val="231F20"/>
          <w:spacing w:val="-4"/>
        </w:rPr>
        <w:t> </w:t>
      </w:r>
      <w:r>
        <w:rPr>
          <w:color w:val="231F20"/>
        </w:rPr>
        <w:t>by</w:t>
      </w:r>
      <w:r>
        <w:rPr>
          <w:color w:val="231F20"/>
          <w:spacing w:val="-4"/>
        </w:rPr>
        <w:t> </w:t>
      </w:r>
      <w:r>
        <w:rPr>
          <w:color w:val="231F20"/>
        </w:rPr>
        <w:t>clicking</w:t>
      </w:r>
      <w:r>
        <w:rPr>
          <w:color w:val="231F20"/>
          <w:spacing w:val="-3"/>
        </w:rPr>
        <w:t> </w:t>
      </w:r>
      <w:r>
        <w:rPr>
          <w:color w:val="231F20"/>
        </w:rPr>
        <w:t>the</w:t>
      </w:r>
      <w:r>
        <w:rPr>
          <w:color w:val="231F20"/>
          <w:spacing w:val="-3"/>
        </w:rPr>
        <w:t> </w:t>
      </w:r>
      <w:r>
        <w:rPr>
          <w:color w:val="231F20"/>
        </w:rPr>
        <w:t>drop-down</w:t>
      </w:r>
      <w:r>
        <w:rPr>
          <w:color w:val="231F20"/>
          <w:spacing w:val="-4"/>
        </w:rPr>
        <w:t> </w:t>
      </w:r>
      <w:r>
        <w:rPr>
          <w:color w:val="231F20"/>
        </w:rPr>
        <w:t>box</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right</w:t>
      </w:r>
      <w:r>
        <w:rPr>
          <w:color w:val="231F20"/>
          <w:spacing w:val="-3"/>
        </w:rPr>
        <w:t> </w:t>
      </w:r>
      <w:r>
        <w:rPr>
          <w:color w:val="231F20"/>
        </w:rPr>
        <w:t>of</w:t>
      </w:r>
      <w:r>
        <w:rPr>
          <w:color w:val="231F20"/>
          <w:spacing w:val="-4"/>
        </w:rPr>
        <w:t> </w:t>
      </w:r>
      <w:r>
        <w:rPr>
          <w:color w:val="231F20"/>
        </w:rPr>
        <w:t>“Video</w:t>
      </w:r>
      <w:r>
        <w:rPr>
          <w:color w:val="231F20"/>
          <w:spacing w:val="-4"/>
        </w:rPr>
        <w:t> </w:t>
      </w:r>
      <w:r>
        <w:rPr>
          <w:color w:val="231F20"/>
        </w:rPr>
        <w:t>Wall</w:t>
      </w:r>
      <w:r>
        <w:rPr>
          <w:color w:val="231F20"/>
          <w:spacing w:val="-4"/>
        </w:rPr>
        <w:t> </w:t>
      </w:r>
      <w:r>
        <w:rPr>
          <w:color w:val="231F20"/>
        </w:rPr>
        <w:t>Selection</w:t>
      </w:r>
    </w:p>
    <w:p>
      <w:pPr>
        <w:pStyle w:val="BodyText"/>
        <w:spacing w:line="249" w:lineRule="auto" w:before="1"/>
        <w:ind w:left="219" w:right="219"/>
      </w:pPr>
      <w:r>
        <w:rPr>
          <w:color w:val="231F20"/>
        </w:rPr>
        <w:t>/</w:t>
      </w:r>
      <w:r>
        <w:rPr>
          <w:color w:val="231F20"/>
          <w:spacing w:val="-3"/>
        </w:rPr>
        <w:t> </w:t>
      </w:r>
      <w:r>
        <w:rPr>
          <w:color w:val="231F20"/>
        </w:rPr>
        <w:t>Configuration</w:t>
      </w:r>
      <w:r>
        <w:rPr>
          <w:color w:val="231F20"/>
          <w:spacing w:val="-4"/>
        </w:rPr>
        <w:t> </w:t>
      </w:r>
      <w:r>
        <w:rPr>
          <w:color w:val="231F20"/>
        </w:rPr>
        <w:t>Selection”.</w:t>
      </w:r>
      <w:r>
        <w:rPr>
          <w:color w:val="231F20"/>
          <w:spacing w:val="-3"/>
        </w:rPr>
        <w:t> </w:t>
      </w:r>
      <w:r>
        <w:rPr>
          <w:color w:val="231F20"/>
        </w:rPr>
        <w:t>Besides,</w:t>
      </w:r>
      <w:r>
        <w:rPr>
          <w:color w:val="231F20"/>
          <w:spacing w:val="-3"/>
        </w:rPr>
        <w:t> </w:t>
      </w:r>
      <w:r>
        <w:rPr>
          <w:color w:val="231F20"/>
        </w:rPr>
        <w:t>you</w:t>
      </w:r>
      <w:r>
        <w:rPr>
          <w:color w:val="231F20"/>
          <w:spacing w:val="-3"/>
        </w:rPr>
        <w:t> </w:t>
      </w:r>
      <w:r>
        <w:rPr>
          <w:color w:val="231F20"/>
        </w:rPr>
        <w:t>can</w:t>
      </w:r>
      <w:r>
        <w:rPr>
          <w:color w:val="231F20"/>
          <w:spacing w:val="-3"/>
        </w:rPr>
        <w:t> </w:t>
      </w:r>
      <w:r>
        <w:rPr>
          <w:color w:val="231F20"/>
        </w:rPr>
        <w:t>directly</w:t>
      </w:r>
      <w:r>
        <w:rPr>
          <w:color w:val="231F20"/>
          <w:spacing w:val="-4"/>
        </w:rPr>
        <w:t> </w:t>
      </w:r>
      <w:r>
        <w:rPr>
          <w:color w:val="231F20"/>
        </w:rPr>
        <w:t>drag</w:t>
      </w:r>
      <w:r>
        <w:rPr>
          <w:color w:val="231F20"/>
          <w:spacing w:val="-4"/>
        </w:rPr>
        <w:t> </w:t>
      </w:r>
      <w:r>
        <w:rPr>
          <w:color w:val="231F20"/>
        </w:rPr>
        <w:t>Encoders</w:t>
      </w:r>
      <w:r>
        <w:rPr>
          <w:color w:val="231F20"/>
          <w:spacing w:val="-3"/>
        </w:rPr>
        <w:t> </w:t>
      </w:r>
      <w:r>
        <w:rPr>
          <w:color w:val="231F20"/>
        </w:rPr>
        <w:t>at</w:t>
      </w:r>
      <w:r>
        <w:rPr>
          <w:color w:val="231F20"/>
          <w:spacing w:val="-4"/>
        </w:rPr>
        <w:t> </w:t>
      </w:r>
      <w:r>
        <w:rPr>
          <w:color w:val="231F20"/>
        </w:rPr>
        <w:t>the</w:t>
      </w:r>
      <w:r>
        <w:rPr>
          <w:color w:val="231F20"/>
          <w:spacing w:val="-3"/>
        </w:rPr>
        <w:t> </w:t>
      </w:r>
      <w:r>
        <w:rPr>
          <w:color w:val="231F20"/>
        </w:rPr>
        <w:t>top of the page to the video wall to change signal sources.</w:t>
      </w:r>
    </w:p>
    <w:p>
      <w:pPr>
        <w:pStyle w:val="BodyText"/>
        <w:spacing w:line="249" w:lineRule="auto" w:before="1"/>
        <w:ind w:left="219" w:right="222"/>
        <w:jc w:val="both"/>
      </w:pPr>
      <w:r>
        <w:rPr>
          <w:color w:val="231F20"/>
        </w:rPr>
        <w:t>If</w:t>
      </w:r>
      <w:r>
        <w:rPr>
          <w:color w:val="231F20"/>
          <w:spacing w:val="-2"/>
        </w:rPr>
        <w:t> </w:t>
      </w:r>
      <w:r>
        <w:rPr>
          <w:color w:val="231F20"/>
        </w:rPr>
        <w:t>you</w:t>
      </w:r>
      <w:r>
        <w:rPr>
          <w:color w:val="231F20"/>
          <w:spacing w:val="-2"/>
        </w:rPr>
        <w:t> </w:t>
      </w:r>
      <w:r>
        <w:rPr>
          <w:color w:val="231F20"/>
        </w:rPr>
        <w:t>want</w:t>
      </w:r>
      <w:r>
        <w:rPr>
          <w:color w:val="231F20"/>
          <w:spacing w:val="-3"/>
        </w:rPr>
        <w:t> </w:t>
      </w:r>
      <w:r>
        <w:rPr>
          <w:color w:val="231F20"/>
        </w:rPr>
        <w:t>to</w:t>
      </w:r>
      <w:r>
        <w:rPr>
          <w:color w:val="231F20"/>
          <w:spacing w:val="-2"/>
        </w:rPr>
        <w:t> </w:t>
      </w:r>
      <w:r>
        <w:rPr>
          <w:color w:val="231F20"/>
        </w:rPr>
        <w:t>delete</w:t>
      </w:r>
      <w:r>
        <w:rPr>
          <w:color w:val="231F20"/>
          <w:spacing w:val="-3"/>
        </w:rPr>
        <w:t> </w:t>
      </w:r>
      <w:r>
        <w:rPr>
          <w:color w:val="231F20"/>
        </w:rPr>
        <w:t>a</w:t>
      </w:r>
      <w:r>
        <w:rPr>
          <w:color w:val="231F20"/>
          <w:spacing w:val="-3"/>
        </w:rPr>
        <w:t> </w:t>
      </w:r>
      <w:r>
        <w:rPr>
          <w:color w:val="231F20"/>
        </w:rPr>
        <w:t>video</w:t>
      </w:r>
      <w:r>
        <w:rPr>
          <w:color w:val="231F20"/>
          <w:spacing w:val="-2"/>
        </w:rPr>
        <w:t> </w:t>
      </w:r>
      <w:r>
        <w:rPr>
          <w:color w:val="231F20"/>
        </w:rPr>
        <w:t>wall,</w:t>
      </w:r>
      <w:r>
        <w:rPr>
          <w:color w:val="231F20"/>
          <w:spacing w:val="-3"/>
        </w:rPr>
        <w:t> </w:t>
      </w:r>
      <w:r>
        <w:rPr>
          <w:color w:val="231F20"/>
        </w:rPr>
        <w:t>just</w:t>
      </w:r>
      <w:r>
        <w:rPr>
          <w:color w:val="231F20"/>
          <w:spacing w:val="-3"/>
        </w:rPr>
        <w:t> </w:t>
      </w:r>
      <w:r>
        <w:rPr>
          <w:color w:val="231F20"/>
        </w:rPr>
        <w:t>select</w:t>
      </w:r>
      <w:r>
        <w:rPr>
          <w:color w:val="231F20"/>
          <w:spacing w:val="-2"/>
        </w:rPr>
        <w:t> </w:t>
      </w:r>
      <w:r>
        <w:rPr>
          <w:color w:val="231F20"/>
        </w:rPr>
        <w:t>the</w:t>
      </w:r>
      <w:r>
        <w:rPr>
          <w:color w:val="231F20"/>
          <w:spacing w:val="-2"/>
        </w:rPr>
        <w:t> </w:t>
      </w:r>
      <w:r>
        <w:rPr>
          <w:color w:val="231F20"/>
        </w:rPr>
        <w:t>video</w:t>
      </w:r>
      <w:r>
        <w:rPr>
          <w:color w:val="231F20"/>
          <w:spacing w:val="-3"/>
        </w:rPr>
        <w:t> </w:t>
      </w:r>
      <w:r>
        <w:rPr>
          <w:color w:val="231F20"/>
        </w:rPr>
        <w:t>wall</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“Video</w:t>
      </w:r>
      <w:r>
        <w:rPr>
          <w:color w:val="231F20"/>
          <w:spacing w:val="-3"/>
        </w:rPr>
        <w:t> </w:t>
      </w:r>
      <w:r>
        <w:rPr>
          <w:color w:val="231F20"/>
        </w:rPr>
        <w:t>Wall List”,</w:t>
      </w:r>
      <w:r>
        <w:rPr>
          <w:color w:val="231F20"/>
          <w:spacing w:val="-3"/>
        </w:rPr>
        <w:t> </w:t>
      </w:r>
      <w:r>
        <w:rPr>
          <w:color w:val="231F20"/>
        </w:rPr>
        <w:t>then</w:t>
      </w:r>
      <w:r>
        <w:rPr>
          <w:color w:val="231F20"/>
          <w:spacing w:val="-2"/>
        </w:rPr>
        <w:t> </w:t>
      </w:r>
      <w:r>
        <w:rPr>
          <w:color w:val="231F20"/>
        </w:rPr>
        <w:t>click</w:t>
      </w:r>
      <w:r>
        <w:rPr>
          <w:color w:val="231F20"/>
          <w:spacing w:val="-2"/>
        </w:rPr>
        <w:t> </w:t>
      </w:r>
      <w:r>
        <w:rPr>
          <w:color w:val="231F20"/>
        </w:rPr>
        <w:t>“Remove”</w:t>
      </w:r>
      <w:r>
        <w:rPr>
          <w:color w:val="231F20"/>
          <w:spacing w:val="-2"/>
        </w:rPr>
        <w:t> </w:t>
      </w:r>
      <w:r>
        <w:rPr>
          <w:color w:val="231F20"/>
        </w:rPr>
        <w:t>.</w:t>
      </w:r>
      <w:r>
        <w:rPr>
          <w:color w:val="231F20"/>
          <w:spacing w:val="-11"/>
        </w:rPr>
        <w:t> </w:t>
      </w:r>
      <w:r>
        <w:rPr>
          <w:color w:val="231F20"/>
        </w:rPr>
        <w:t>A</w:t>
      </w:r>
      <w:r>
        <w:rPr>
          <w:color w:val="231F20"/>
          <w:spacing w:val="-11"/>
        </w:rPr>
        <w:t> </w:t>
      </w:r>
      <w:r>
        <w:rPr>
          <w:color w:val="231F20"/>
        </w:rPr>
        <w:t>prompt</w:t>
      </w:r>
      <w:r>
        <w:rPr>
          <w:color w:val="231F20"/>
          <w:spacing w:val="-3"/>
        </w:rPr>
        <w:t> </w:t>
      </w:r>
      <w:r>
        <w:rPr>
          <w:color w:val="231F20"/>
        </w:rPr>
        <w:t>window</w:t>
      </w:r>
      <w:r>
        <w:rPr>
          <w:color w:val="231F20"/>
          <w:spacing w:val="-3"/>
        </w:rPr>
        <w:t> </w:t>
      </w:r>
      <w:r>
        <w:rPr>
          <w:color w:val="231F20"/>
        </w:rPr>
        <w:t>will</w:t>
      </w:r>
      <w:r>
        <w:rPr>
          <w:color w:val="231F20"/>
          <w:spacing w:val="-3"/>
        </w:rPr>
        <w:t> </w:t>
      </w:r>
      <w:r>
        <w:rPr>
          <w:color w:val="231F20"/>
        </w:rPr>
        <w:t>pop</w:t>
      </w:r>
      <w:r>
        <w:rPr>
          <w:color w:val="231F20"/>
          <w:spacing w:val="-3"/>
        </w:rPr>
        <w:t> </w:t>
      </w:r>
      <w:r>
        <w:rPr>
          <w:color w:val="231F20"/>
        </w:rPr>
        <w:t>up</w:t>
      </w:r>
      <w:r>
        <w:rPr>
          <w:color w:val="231F20"/>
          <w:spacing w:val="-3"/>
        </w:rPr>
        <w:t> </w:t>
      </w:r>
      <w:r>
        <w:rPr>
          <w:color w:val="231F20"/>
        </w:rPr>
        <w:t>and</w:t>
      </w:r>
      <w:r>
        <w:rPr>
          <w:color w:val="231F20"/>
          <w:spacing w:val="-3"/>
        </w:rPr>
        <w:t> </w:t>
      </w:r>
      <w:r>
        <w:rPr>
          <w:color w:val="231F20"/>
        </w:rPr>
        <w:t>you</w:t>
      </w:r>
      <w:r>
        <w:rPr>
          <w:color w:val="231F20"/>
          <w:spacing w:val="-2"/>
        </w:rPr>
        <w:t> </w:t>
      </w:r>
      <w:r>
        <w:rPr>
          <w:color w:val="231F20"/>
        </w:rPr>
        <w:t>can</w:t>
      </w:r>
      <w:r>
        <w:rPr>
          <w:color w:val="231F20"/>
          <w:spacing w:val="-2"/>
        </w:rPr>
        <w:t> </w:t>
      </w:r>
      <w:r>
        <w:rPr>
          <w:color w:val="231F20"/>
        </w:rPr>
        <w:t>delete</w:t>
      </w:r>
      <w:r>
        <w:rPr>
          <w:color w:val="231F20"/>
          <w:spacing w:val="-3"/>
        </w:rPr>
        <w:t> </w:t>
      </w:r>
      <w:r>
        <w:rPr>
          <w:color w:val="231F20"/>
        </w:rPr>
        <w:t>it after clicking “Yes”.</w:t>
      </w:r>
    </w:p>
    <w:p>
      <w:pPr>
        <w:pStyle w:val="BodyText"/>
        <w:rPr>
          <w:sz w:val="13"/>
        </w:rPr>
      </w:pPr>
      <w:r>
        <w:rPr/>
        <w:pict>
          <v:group style="position:absolute;margin-left:25.440163pt;margin-top:8.689047pt;width:248.85pt;height:182.5pt;mso-position-horizontal-relative:page;mso-position-vertical-relative:paragraph;z-index:-15705088;mso-wrap-distance-left:0;mso-wrap-distance-right:0" id="docshapegroup119" coordorigin="509,174" coordsize="4977,3650">
            <v:shape style="position:absolute;left:508;top:1652;width:4977;height:2171" type="#_x0000_t75" id="docshape120" stroked="false">
              <v:imagedata r:id="rId61" o:title=""/>
            </v:shape>
            <v:shape style="position:absolute;left:1315;top:176;width:3301;height:1410" type="#_x0000_t75" id="docshape121" stroked="false">
              <v:imagedata r:id="rId62" o:title=""/>
            </v:shape>
            <v:shape style="position:absolute;left:1336;top:173;width:467;height:135" type="#_x0000_t202" id="docshape122" filled="false" stroked="false">
              <v:textbox inset="0,0,0,0">
                <w:txbxContent>
                  <w:p>
                    <w:pPr>
                      <w:spacing w:line="134" w:lineRule="exact" w:before="0"/>
                      <w:ind w:left="0" w:right="0" w:firstLine="0"/>
                      <w:jc w:val="left"/>
                      <w:rPr>
                        <w:sz w:val="12"/>
                      </w:rPr>
                    </w:pPr>
                    <w:r>
                      <w:rPr>
                        <w:color w:val="58595B"/>
                        <w:spacing w:val="-2"/>
                        <w:sz w:val="12"/>
                      </w:rPr>
                      <w:t>R</w:t>
                    </w:r>
                    <w:r>
                      <w:rPr>
                        <w:color w:val="58595B"/>
                        <w:spacing w:val="-2"/>
                        <w:sz w:val="12"/>
                        <w:shd w:fill="FFFFFF" w:color="auto" w:val="clear"/>
                      </w:rPr>
                      <w:t>emove</w:t>
                    </w:r>
                  </w:p>
                </w:txbxContent>
              </v:textbox>
              <w10:wrap type="none"/>
            </v:shape>
            <w10:wrap type="topAndBottom"/>
          </v:group>
        </w:pict>
      </w:r>
    </w:p>
    <w:p>
      <w:pPr>
        <w:spacing w:before="93"/>
        <w:ind w:left="239" w:right="0" w:firstLine="0"/>
        <w:jc w:val="left"/>
        <w:rPr>
          <w:i/>
          <w:sz w:val="16"/>
        </w:rPr>
      </w:pPr>
      <w:r>
        <w:rPr>
          <w:i/>
          <w:color w:val="231F20"/>
          <w:spacing w:val="-2"/>
          <w:sz w:val="16"/>
        </w:rPr>
        <w:t>Notes:</w:t>
      </w:r>
    </w:p>
    <w:p>
      <w:pPr>
        <w:pStyle w:val="ListParagraph"/>
        <w:numPr>
          <w:ilvl w:val="0"/>
          <w:numId w:val="8"/>
        </w:numPr>
        <w:tabs>
          <w:tab w:pos="480" w:val="left" w:leader="none"/>
        </w:tabs>
        <w:spacing w:line="249" w:lineRule="auto" w:before="8" w:after="0"/>
        <w:ind w:left="461" w:right="264" w:hanging="223"/>
        <w:jc w:val="left"/>
        <w:rPr>
          <w:i/>
          <w:sz w:val="16"/>
        </w:rPr>
      </w:pPr>
      <w:r>
        <w:rPr>
          <w:i/>
          <w:color w:val="231F20"/>
          <w:sz w:val="16"/>
        </w:rPr>
        <w:t>Each Decoder can be set into a part of a video wall array. Each system can contain multiple video walls with different sizes. Each video wall can be</w:t>
      </w:r>
      <w:r>
        <w:rPr>
          <w:i/>
          <w:color w:val="231F20"/>
          <w:spacing w:val="-4"/>
          <w:sz w:val="16"/>
        </w:rPr>
        <w:t> </w:t>
      </w:r>
      <w:r>
        <w:rPr>
          <w:i/>
          <w:color w:val="231F20"/>
          <w:sz w:val="16"/>
        </w:rPr>
        <w:t>assigned</w:t>
      </w:r>
      <w:r>
        <w:rPr>
          <w:i/>
          <w:color w:val="231F20"/>
          <w:spacing w:val="-4"/>
          <w:sz w:val="16"/>
        </w:rPr>
        <w:t> </w:t>
      </w:r>
      <w:r>
        <w:rPr>
          <w:i/>
          <w:color w:val="231F20"/>
          <w:sz w:val="16"/>
        </w:rPr>
        <w:t>to</w:t>
      </w:r>
      <w:r>
        <w:rPr>
          <w:i/>
          <w:color w:val="231F20"/>
          <w:spacing w:val="-3"/>
          <w:sz w:val="16"/>
        </w:rPr>
        <w:t> </w:t>
      </w:r>
      <w:r>
        <w:rPr>
          <w:i/>
          <w:color w:val="231F20"/>
          <w:sz w:val="16"/>
        </w:rPr>
        <w:t>different</w:t>
      </w:r>
      <w:r>
        <w:rPr>
          <w:i/>
          <w:color w:val="231F20"/>
          <w:spacing w:val="-4"/>
          <w:sz w:val="16"/>
        </w:rPr>
        <w:t> </w:t>
      </w:r>
      <w:r>
        <w:rPr>
          <w:i/>
          <w:color w:val="231F20"/>
          <w:sz w:val="16"/>
        </w:rPr>
        <w:t>screens</w:t>
      </w:r>
      <w:r>
        <w:rPr>
          <w:i/>
          <w:color w:val="231F20"/>
          <w:spacing w:val="-3"/>
          <w:sz w:val="16"/>
        </w:rPr>
        <w:t> </w:t>
      </w:r>
      <w:r>
        <w:rPr>
          <w:i/>
          <w:color w:val="231F20"/>
          <w:sz w:val="16"/>
        </w:rPr>
        <w:t>and</w:t>
      </w:r>
      <w:r>
        <w:rPr>
          <w:i/>
          <w:color w:val="231F20"/>
          <w:spacing w:val="-4"/>
          <w:sz w:val="16"/>
        </w:rPr>
        <w:t> </w:t>
      </w:r>
      <w:r>
        <w:rPr>
          <w:i/>
          <w:color w:val="231F20"/>
          <w:sz w:val="16"/>
        </w:rPr>
        <w:t>different</w:t>
      </w:r>
      <w:r>
        <w:rPr>
          <w:i/>
          <w:color w:val="231F20"/>
          <w:spacing w:val="-4"/>
          <w:sz w:val="16"/>
        </w:rPr>
        <w:t> </w:t>
      </w:r>
      <w:r>
        <w:rPr>
          <w:i/>
          <w:color w:val="231F20"/>
          <w:sz w:val="16"/>
        </w:rPr>
        <w:t>layouts</w:t>
      </w:r>
      <w:r>
        <w:rPr>
          <w:i/>
          <w:color w:val="231F20"/>
          <w:spacing w:val="-4"/>
          <w:sz w:val="16"/>
        </w:rPr>
        <w:t> </w:t>
      </w:r>
      <w:r>
        <w:rPr>
          <w:i/>
          <w:color w:val="231F20"/>
          <w:sz w:val="16"/>
        </w:rPr>
        <w:t>that</w:t>
      </w:r>
      <w:r>
        <w:rPr>
          <w:i/>
          <w:color w:val="231F20"/>
          <w:spacing w:val="-3"/>
          <w:sz w:val="16"/>
        </w:rPr>
        <w:t> </w:t>
      </w:r>
      <w:r>
        <w:rPr>
          <w:i/>
          <w:color w:val="231F20"/>
          <w:sz w:val="16"/>
        </w:rPr>
        <w:t>range</w:t>
      </w:r>
      <w:r>
        <w:rPr>
          <w:i/>
          <w:color w:val="231F20"/>
          <w:spacing w:val="-3"/>
          <w:sz w:val="16"/>
        </w:rPr>
        <w:t> </w:t>
      </w:r>
      <w:r>
        <w:rPr>
          <w:i/>
          <w:color w:val="231F20"/>
          <w:sz w:val="16"/>
        </w:rPr>
        <w:t>from</w:t>
      </w:r>
      <w:r>
        <w:rPr>
          <w:i/>
          <w:color w:val="231F20"/>
          <w:spacing w:val="-3"/>
          <w:sz w:val="16"/>
        </w:rPr>
        <w:t> </w:t>
      </w:r>
      <w:r>
        <w:rPr>
          <w:i/>
          <w:color w:val="231F20"/>
          <w:sz w:val="16"/>
        </w:rPr>
        <w:t>1x2 up to 9x9.</w:t>
      </w:r>
    </w:p>
    <w:p>
      <w:pPr>
        <w:pStyle w:val="ListParagraph"/>
        <w:numPr>
          <w:ilvl w:val="0"/>
          <w:numId w:val="8"/>
        </w:numPr>
        <w:tabs>
          <w:tab w:pos="480" w:val="left" w:leader="none"/>
        </w:tabs>
        <w:spacing w:line="249" w:lineRule="auto" w:before="3" w:after="0"/>
        <w:ind w:left="506" w:right="404" w:hanging="267"/>
        <w:jc w:val="left"/>
        <w:rPr>
          <w:i/>
          <w:sz w:val="16"/>
        </w:rPr>
      </w:pPr>
      <w:r>
        <w:rPr>
          <w:i/>
          <w:color w:val="231F20"/>
          <w:sz w:val="16"/>
        </w:rPr>
        <w:t>The controller creates and manages the video wall configurations and provides</w:t>
      </w:r>
      <w:r>
        <w:rPr>
          <w:i/>
          <w:color w:val="231F20"/>
          <w:spacing w:val="-4"/>
          <w:sz w:val="16"/>
        </w:rPr>
        <w:t> </w:t>
      </w:r>
      <w:r>
        <w:rPr>
          <w:i/>
          <w:color w:val="231F20"/>
          <w:sz w:val="16"/>
        </w:rPr>
        <w:t>a</w:t>
      </w:r>
      <w:r>
        <w:rPr>
          <w:i/>
          <w:color w:val="231F20"/>
          <w:spacing w:val="-4"/>
          <w:sz w:val="16"/>
        </w:rPr>
        <w:t> </w:t>
      </w:r>
      <w:r>
        <w:rPr>
          <w:i/>
          <w:color w:val="231F20"/>
          <w:sz w:val="16"/>
        </w:rPr>
        <w:t>simplified</w:t>
      </w:r>
      <w:r>
        <w:rPr>
          <w:i/>
          <w:color w:val="231F20"/>
          <w:spacing w:val="-3"/>
          <w:sz w:val="16"/>
        </w:rPr>
        <w:t> </w:t>
      </w:r>
      <w:r>
        <w:rPr>
          <w:i/>
          <w:color w:val="231F20"/>
          <w:sz w:val="16"/>
        </w:rPr>
        <w:t>control</w:t>
      </w:r>
      <w:r>
        <w:rPr>
          <w:i/>
          <w:color w:val="231F20"/>
          <w:spacing w:val="-3"/>
          <w:sz w:val="16"/>
        </w:rPr>
        <w:t> </w:t>
      </w:r>
      <w:r>
        <w:rPr>
          <w:i/>
          <w:color w:val="231F20"/>
          <w:sz w:val="16"/>
        </w:rPr>
        <w:t>interface</w:t>
      </w:r>
      <w:r>
        <w:rPr>
          <w:i/>
          <w:color w:val="231F20"/>
          <w:spacing w:val="-4"/>
          <w:sz w:val="16"/>
        </w:rPr>
        <w:t> </w:t>
      </w:r>
      <w:r>
        <w:rPr>
          <w:i/>
          <w:color w:val="231F20"/>
          <w:sz w:val="16"/>
        </w:rPr>
        <w:t>and</w:t>
      </w:r>
      <w:r>
        <w:rPr>
          <w:i/>
          <w:color w:val="231F20"/>
          <w:spacing w:val="-9"/>
          <w:sz w:val="16"/>
        </w:rPr>
        <w:t> </w:t>
      </w:r>
      <w:r>
        <w:rPr>
          <w:i/>
          <w:color w:val="231F20"/>
          <w:sz w:val="16"/>
        </w:rPr>
        <w:t>API</w:t>
      </w:r>
      <w:r>
        <w:rPr>
          <w:i/>
          <w:color w:val="231F20"/>
          <w:spacing w:val="-3"/>
          <w:sz w:val="16"/>
        </w:rPr>
        <w:t> </w:t>
      </w:r>
      <w:r>
        <w:rPr>
          <w:i/>
          <w:color w:val="231F20"/>
          <w:sz w:val="16"/>
        </w:rPr>
        <w:t>commands</w:t>
      </w:r>
      <w:r>
        <w:rPr>
          <w:i/>
          <w:color w:val="231F20"/>
          <w:spacing w:val="-3"/>
          <w:sz w:val="16"/>
        </w:rPr>
        <w:t> </w:t>
      </w:r>
      <w:r>
        <w:rPr>
          <w:i/>
          <w:color w:val="231F20"/>
          <w:sz w:val="16"/>
        </w:rPr>
        <w:t>to</w:t>
      </w:r>
      <w:r>
        <w:rPr>
          <w:i/>
          <w:color w:val="231F20"/>
          <w:spacing w:val="-3"/>
          <w:sz w:val="16"/>
        </w:rPr>
        <w:t> </w:t>
      </w:r>
      <w:r>
        <w:rPr>
          <w:i/>
          <w:color w:val="231F20"/>
          <w:sz w:val="16"/>
        </w:rPr>
        <w:t>third</w:t>
      </w:r>
      <w:r>
        <w:rPr>
          <w:i/>
          <w:color w:val="231F20"/>
          <w:spacing w:val="-3"/>
          <w:sz w:val="16"/>
        </w:rPr>
        <w:t> </w:t>
      </w:r>
      <w:r>
        <w:rPr>
          <w:i/>
          <w:color w:val="231F20"/>
          <w:sz w:val="16"/>
        </w:rPr>
        <w:t>party control system.</w:t>
      </w:r>
    </w:p>
    <w:p>
      <w:pPr>
        <w:spacing w:after="0" w:line="249" w:lineRule="auto"/>
        <w:jc w:val="left"/>
        <w:rPr>
          <w:sz w:val="16"/>
        </w:rPr>
        <w:sectPr>
          <w:pgSz w:w="5960" w:h="7940"/>
          <w:pgMar w:header="0" w:footer="98" w:top="280" w:bottom="380" w:left="40" w:right="0"/>
        </w:sectPr>
      </w:pPr>
    </w:p>
    <w:p>
      <w:pPr>
        <w:pStyle w:val="ListParagraph"/>
        <w:numPr>
          <w:ilvl w:val="1"/>
          <w:numId w:val="8"/>
        </w:numPr>
        <w:tabs>
          <w:tab w:pos="396" w:val="left" w:leader="none"/>
        </w:tabs>
        <w:spacing w:line="240" w:lineRule="auto" w:before="76" w:after="0"/>
        <w:ind w:left="395" w:right="0" w:hanging="142"/>
        <w:jc w:val="left"/>
        <w:rPr>
          <w:b/>
          <w:sz w:val="16"/>
        </w:rPr>
      </w:pPr>
      <w:r>
        <w:rPr/>
        <w:drawing>
          <wp:anchor distT="0" distB="0" distL="0" distR="0" allowOverlap="1" layoutInCell="1" locked="0" behindDoc="0" simplePos="0" relativeHeight="47">
            <wp:simplePos x="0" y="0"/>
            <wp:positionH relativeFrom="page">
              <wp:posOffset>503318</wp:posOffset>
            </wp:positionH>
            <wp:positionV relativeFrom="paragraph">
              <wp:posOffset>198596</wp:posOffset>
            </wp:positionV>
            <wp:extent cx="2765113" cy="1331404"/>
            <wp:effectExtent l="0" t="0" r="0" b="0"/>
            <wp:wrapTopAndBottom/>
            <wp:docPr id="71" name="image58.png"/>
            <wp:cNvGraphicFramePr>
              <a:graphicFrameLocks noChangeAspect="1"/>
            </wp:cNvGraphicFramePr>
            <a:graphic>
              <a:graphicData uri="http://schemas.openxmlformats.org/drawingml/2006/picture">
                <pic:pic>
                  <pic:nvPicPr>
                    <pic:cNvPr id="72" name="image58.png"/>
                    <pic:cNvPicPr/>
                  </pic:nvPicPr>
                  <pic:blipFill>
                    <a:blip r:embed="rId63" cstate="print"/>
                    <a:stretch>
                      <a:fillRect/>
                    </a:stretch>
                  </pic:blipFill>
                  <pic:spPr>
                    <a:xfrm>
                      <a:off x="0" y="0"/>
                      <a:ext cx="2765113" cy="1331404"/>
                    </a:xfrm>
                    <a:prstGeom prst="rect">
                      <a:avLst/>
                    </a:prstGeom>
                  </pic:spPr>
                </pic:pic>
              </a:graphicData>
            </a:graphic>
          </wp:anchor>
        </w:drawing>
      </w:r>
      <w:r>
        <w:rPr>
          <w:b/>
          <w:color w:val="231F20"/>
          <w:sz w:val="16"/>
        </w:rPr>
        <w:t>Users</w:t>
      </w:r>
      <w:r>
        <w:rPr>
          <w:b/>
          <w:color w:val="231F20"/>
          <w:spacing w:val="-10"/>
          <w:sz w:val="16"/>
        </w:rPr>
        <w:t> </w:t>
      </w:r>
      <w:r>
        <w:rPr>
          <w:b/>
          <w:color w:val="231F20"/>
          <w:spacing w:val="-4"/>
          <w:sz w:val="16"/>
        </w:rPr>
        <w:t>Page</w:t>
      </w:r>
    </w:p>
    <w:p>
      <w:pPr>
        <w:pStyle w:val="BodyText"/>
        <w:spacing w:line="235" w:lineRule="auto" w:before="55"/>
        <w:ind w:left="244" w:right="395"/>
      </w:pPr>
      <w:r>
        <w:rPr>
          <w:color w:val="231F20"/>
        </w:rPr>
        <w:t>On this page, you can add new user accounts with their own control privileges.</w:t>
      </w:r>
      <w:r>
        <w:rPr>
          <w:color w:val="231F20"/>
          <w:spacing w:val="-5"/>
        </w:rPr>
        <w:t> </w:t>
      </w:r>
      <w:r>
        <w:rPr>
          <w:color w:val="231F20"/>
        </w:rPr>
        <w:t>This</w:t>
      </w:r>
      <w:r>
        <w:rPr>
          <w:color w:val="231F20"/>
          <w:spacing w:val="-3"/>
        </w:rPr>
        <w:t> </w:t>
      </w:r>
      <w:r>
        <w:rPr>
          <w:color w:val="231F20"/>
        </w:rPr>
        <w:t>will</w:t>
      </w:r>
      <w:r>
        <w:rPr>
          <w:color w:val="231F20"/>
          <w:spacing w:val="-3"/>
        </w:rPr>
        <w:t> </w:t>
      </w:r>
      <w:r>
        <w:rPr>
          <w:color w:val="231F20"/>
        </w:rPr>
        <w:t>allow</w:t>
      </w:r>
      <w:r>
        <w:rPr>
          <w:color w:val="231F20"/>
          <w:spacing w:val="-3"/>
        </w:rPr>
        <w:t> </w:t>
      </w:r>
      <w:r>
        <w:rPr>
          <w:color w:val="231F20"/>
        </w:rPr>
        <w:t>you</w:t>
      </w:r>
      <w:r>
        <w:rPr>
          <w:color w:val="231F20"/>
          <w:spacing w:val="-3"/>
        </w:rPr>
        <w:t> </w:t>
      </w:r>
      <w:r>
        <w:rPr>
          <w:color w:val="231F20"/>
        </w:rPr>
        <w:t>to</w:t>
      </w:r>
      <w:r>
        <w:rPr>
          <w:color w:val="231F20"/>
          <w:spacing w:val="-3"/>
        </w:rPr>
        <w:t> </w:t>
      </w:r>
      <w:r>
        <w:rPr>
          <w:color w:val="231F20"/>
        </w:rPr>
        <w:t>create</w:t>
      </w:r>
      <w:r>
        <w:rPr>
          <w:color w:val="231F20"/>
          <w:spacing w:val="-3"/>
        </w:rPr>
        <w:t> </w:t>
      </w:r>
      <w:r>
        <w:rPr>
          <w:color w:val="231F20"/>
        </w:rPr>
        <w:t>a</w:t>
      </w:r>
      <w:r>
        <w:rPr>
          <w:color w:val="231F20"/>
          <w:spacing w:val="-3"/>
        </w:rPr>
        <w:t> </w:t>
      </w:r>
      <w:r>
        <w:rPr>
          <w:color w:val="231F20"/>
        </w:rPr>
        <w:t>unique</w:t>
      </w:r>
      <w:r>
        <w:rPr>
          <w:color w:val="231F20"/>
          <w:spacing w:val="-3"/>
        </w:rPr>
        <w:t> </w:t>
      </w:r>
      <w:r>
        <w:rPr>
          <w:color w:val="231F20"/>
        </w:rPr>
        <w:t>login</w:t>
      </w:r>
      <w:r>
        <w:rPr>
          <w:color w:val="231F20"/>
          <w:spacing w:val="-3"/>
        </w:rPr>
        <w:t> </w:t>
      </w:r>
      <w:r>
        <w:rPr>
          <w:color w:val="231F20"/>
        </w:rPr>
        <w:t>and</w:t>
      </w:r>
      <w:r>
        <w:rPr>
          <w:color w:val="231F20"/>
          <w:spacing w:val="-3"/>
        </w:rPr>
        <w:t> </w:t>
      </w:r>
      <w:r>
        <w:rPr>
          <w:color w:val="231F20"/>
        </w:rPr>
        <w:t>limit</w:t>
      </w:r>
      <w:r>
        <w:rPr>
          <w:color w:val="231F20"/>
          <w:spacing w:val="-3"/>
        </w:rPr>
        <w:t> </w:t>
      </w:r>
      <w:r>
        <w:rPr>
          <w:color w:val="231F20"/>
        </w:rPr>
        <w:t>features such as inputs and outputs that each person has access to.</w:t>
      </w:r>
    </w:p>
    <w:p>
      <w:pPr>
        <w:pStyle w:val="ListParagraph"/>
        <w:numPr>
          <w:ilvl w:val="1"/>
          <w:numId w:val="8"/>
        </w:numPr>
        <w:tabs>
          <w:tab w:pos="392" w:val="left" w:leader="none"/>
        </w:tabs>
        <w:spacing w:line="240" w:lineRule="auto" w:before="157" w:after="0"/>
        <w:ind w:left="391" w:right="0" w:hanging="142"/>
        <w:jc w:val="left"/>
        <w:rPr>
          <w:b/>
          <w:sz w:val="16"/>
        </w:rPr>
      </w:pPr>
      <w:r>
        <w:rPr/>
        <w:pict>
          <v:group style="position:absolute;margin-left:39.415577pt;margin-top:19.490839pt;width:218.9pt;height:143.2pt;mso-position-horizontal-relative:page;mso-position-vertical-relative:paragraph;z-index:-15704064;mso-wrap-distance-left:0;mso-wrap-distance-right:0" id="docshapegroup123" coordorigin="788,390" coordsize="4378,2864">
            <v:shape style="position:absolute;left:788;top:389;width:4378;height:2125" type="#_x0000_t75" id="docshape124" stroked="false">
              <v:imagedata r:id="rId64" o:title=""/>
            </v:shape>
            <v:shape style="position:absolute;left:1006;top:2058;width:4066;height:1195" type="#_x0000_t75" id="docshape125" stroked="false">
              <v:imagedata r:id="rId65" o:title=""/>
            </v:shape>
            <w10:wrap type="topAndBottom"/>
          </v:group>
        </w:pict>
      </w:r>
      <w:r>
        <w:rPr>
          <w:b/>
          <w:color w:val="231F20"/>
          <w:spacing w:val="-2"/>
          <w:sz w:val="16"/>
        </w:rPr>
        <w:t>Controller</w:t>
      </w:r>
      <w:r>
        <w:rPr>
          <w:b/>
          <w:color w:val="231F20"/>
          <w:spacing w:val="5"/>
          <w:sz w:val="16"/>
        </w:rPr>
        <w:t> </w:t>
      </w:r>
      <w:r>
        <w:rPr>
          <w:b/>
          <w:color w:val="231F20"/>
          <w:spacing w:val="-2"/>
          <w:sz w:val="16"/>
        </w:rPr>
        <w:t>Settings</w:t>
      </w:r>
      <w:r>
        <w:rPr>
          <w:b/>
          <w:color w:val="231F20"/>
          <w:spacing w:val="6"/>
          <w:sz w:val="16"/>
        </w:rPr>
        <w:t> </w:t>
      </w:r>
      <w:r>
        <w:rPr>
          <w:b/>
          <w:color w:val="231F20"/>
          <w:spacing w:val="-4"/>
          <w:sz w:val="16"/>
        </w:rPr>
        <w:t>Page</w:t>
      </w:r>
    </w:p>
    <w:p>
      <w:pPr>
        <w:spacing w:line="192" w:lineRule="exact" w:before="0"/>
        <w:ind w:left="242" w:right="0" w:firstLine="0"/>
        <w:jc w:val="left"/>
        <w:rPr>
          <w:sz w:val="16"/>
        </w:rPr>
      </w:pPr>
      <w:r>
        <w:rPr>
          <w:rFonts w:ascii="AppleGothic" w:hAnsi="AppleGothic"/>
          <w:color w:val="231F20"/>
          <w:sz w:val="16"/>
        </w:rPr>
        <w:t>①</w:t>
      </w:r>
      <w:r>
        <w:rPr>
          <w:rFonts w:ascii="AppleGothic" w:hAnsi="AppleGothic"/>
          <w:color w:val="231F20"/>
          <w:spacing w:val="-8"/>
          <w:sz w:val="16"/>
        </w:rPr>
        <w:t> </w:t>
      </w:r>
      <w:r>
        <w:rPr>
          <w:b/>
          <w:color w:val="231F20"/>
          <w:sz w:val="16"/>
        </w:rPr>
        <w:t>General</w:t>
      </w:r>
      <w:r>
        <w:rPr>
          <w:b/>
          <w:color w:val="231F20"/>
          <w:spacing w:val="-1"/>
          <w:sz w:val="16"/>
        </w:rPr>
        <w:t> </w:t>
      </w:r>
      <w:r>
        <w:rPr>
          <w:b/>
          <w:color w:val="231F20"/>
          <w:sz w:val="16"/>
        </w:rPr>
        <w:t>Settings: </w:t>
      </w:r>
      <w:r>
        <w:rPr>
          <w:color w:val="231F20"/>
          <w:sz w:val="16"/>
        </w:rPr>
        <w:t>The</w:t>
      </w:r>
      <w:r>
        <w:rPr>
          <w:color w:val="231F20"/>
          <w:spacing w:val="-1"/>
          <w:sz w:val="16"/>
        </w:rPr>
        <w:t> </w:t>
      </w:r>
      <w:r>
        <w:rPr>
          <w:color w:val="231F20"/>
          <w:sz w:val="16"/>
        </w:rPr>
        <w:t>basic</w:t>
      </w:r>
      <w:r>
        <w:rPr>
          <w:color w:val="231F20"/>
          <w:spacing w:val="-2"/>
          <w:sz w:val="16"/>
        </w:rPr>
        <w:t> </w:t>
      </w:r>
      <w:r>
        <w:rPr>
          <w:color w:val="231F20"/>
          <w:sz w:val="16"/>
        </w:rPr>
        <w:t>settings of</w:t>
      </w:r>
      <w:r>
        <w:rPr>
          <w:color w:val="231F20"/>
          <w:spacing w:val="-2"/>
          <w:sz w:val="16"/>
        </w:rPr>
        <w:t> </w:t>
      </w:r>
      <w:r>
        <w:rPr>
          <w:color w:val="231F20"/>
          <w:sz w:val="16"/>
        </w:rPr>
        <w:t>the </w:t>
      </w:r>
      <w:r>
        <w:rPr>
          <w:color w:val="231F20"/>
          <w:spacing w:val="-2"/>
          <w:sz w:val="16"/>
        </w:rPr>
        <w:t>Controller.</w:t>
      </w:r>
    </w:p>
    <w:p>
      <w:pPr>
        <w:pStyle w:val="BodyText"/>
        <w:spacing w:line="213" w:lineRule="auto"/>
        <w:ind w:left="242" w:right="219"/>
      </w:pPr>
      <w:r>
        <w:rPr>
          <w:rFonts w:ascii="AppleGothic" w:hAnsi="AppleGothic"/>
          <w:color w:val="231F20"/>
        </w:rPr>
        <w:t>②</w:t>
      </w:r>
      <w:r>
        <w:rPr>
          <w:rFonts w:ascii="AppleGothic" w:hAnsi="AppleGothic"/>
          <w:color w:val="231F20"/>
          <w:spacing w:val="-11"/>
        </w:rPr>
        <w:t> </w:t>
      </w:r>
      <w:r>
        <w:rPr>
          <w:b/>
          <w:color w:val="231F20"/>
        </w:rPr>
        <w:t>Control</w:t>
      </w:r>
      <w:r>
        <w:rPr>
          <w:b/>
          <w:color w:val="231F20"/>
          <w:spacing w:val="-5"/>
        </w:rPr>
        <w:t> </w:t>
      </w:r>
      <w:r>
        <w:rPr>
          <w:b/>
          <w:color w:val="231F20"/>
        </w:rPr>
        <w:t>Network:</w:t>
      </w:r>
      <w:r>
        <w:rPr>
          <w:b/>
          <w:color w:val="231F20"/>
          <w:spacing w:val="-6"/>
        </w:rPr>
        <w:t> </w:t>
      </w:r>
      <w:r>
        <w:rPr>
          <w:color w:val="231F20"/>
        </w:rPr>
        <w:t>The</w:t>
      </w:r>
      <w:r>
        <w:rPr>
          <w:color w:val="231F20"/>
          <w:spacing w:val="-4"/>
        </w:rPr>
        <w:t> </w:t>
      </w:r>
      <w:r>
        <w:rPr>
          <w:color w:val="231F20"/>
        </w:rPr>
        <w:t>network</w:t>
      </w:r>
      <w:r>
        <w:rPr>
          <w:color w:val="231F20"/>
          <w:spacing w:val="-5"/>
        </w:rPr>
        <w:t> </w:t>
      </w:r>
      <w:r>
        <w:rPr>
          <w:color w:val="231F20"/>
        </w:rPr>
        <w:t>port</w:t>
      </w:r>
      <w:r>
        <w:rPr>
          <w:color w:val="231F20"/>
          <w:spacing w:val="-5"/>
        </w:rPr>
        <w:t> </w:t>
      </w:r>
      <w:r>
        <w:rPr>
          <w:color w:val="231F20"/>
        </w:rPr>
        <w:t>configuration</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Controller connected to the Switch.</w:t>
      </w:r>
    </w:p>
    <w:p>
      <w:pPr>
        <w:spacing w:line="191" w:lineRule="exact" w:before="0"/>
        <w:ind w:left="242" w:right="0" w:firstLine="0"/>
        <w:jc w:val="left"/>
        <w:rPr>
          <w:sz w:val="16"/>
        </w:rPr>
      </w:pPr>
      <w:r>
        <w:rPr>
          <w:rFonts w:ascii="AppleGothic" w:hAnsi="AppleGothic"/>
          <w:color w:val="231F20"/>
          <w:sz w:val="16"/>
        </w:rPr>
        <w:t>③</w:t>
      </w:r>
      <w:r>
        <w:rPr>
          <w:rFonts w:ascii="AppleGothic" w:hAnsi="AppleGothic"/>
          <w:color w:val="231F20"/>
          <w:spacing w:val="21"/>
          <w:sz w:val="16"/>
        </w:rPr>
        <w:t> </w:t>
      </w:r>
      <w:r>
        <w:rPr>
          <w:b/>
          <w:color w:val="231F20"/>
          <w:sz w:val="16"/>
        </w:rPr>
        <w:t>Video</w:t>
      </w:r>
      <w:r>
        <w:rPr>
          <w:b/>
          <w:color w:val="231F20"/>
          <w:spacing w:val="-2"/>
          <w:sz w:val="16"/>
        </w:rPr>
        <w:t> </w:t>
      </w:r>
      <w:r>
        <w:rPr>
          <w:b/>
          <w:color w:val="231F20"/>
          <w:sz w:val="16"/>
        </w:rPr>
        <w:t>Network:</w:t>
      </w:r>
      <w:r>
        <w:rPr>
          <w:color w:val="231F20"/>
          <w:sz w:val="16"/>
        </w:rPr>
        <w:t>The</w:t>
      </w:r>
      <w:r>
        <w:rPr>
          <w:color w:val="231F20"/>
          <w:spacing w:val="-3"/>
          <w:sz w:val="16"/>
        </w:rPr>
        <w:t> </w:t>
      </w:r>
      <w:r>
        <w:rPr>
          <w:color w:val="231F20"/>
          <w:sz w:val="16"/>
        </w:rPr>
        <w:t>network</w:t>
      </w:r>
      <w:r>
        <w:rPr>
          <w:color w:val="231F20"/>
          <w:spacing w:val="-3"/>
          <w:sz w:val="16"/>
        </w:rPr>
        <w:t> </w:t>
      </w:r>
      <w:r>
        <w:rPr>
          <w:color w:val="231F20"/>
          <w:sz w:val="16"/>
        </w:rPr>
        <w:t>port</w:t>
      </w:r>
      <w:r>
        <w:rPr>
          <w:color w:val="231F20"/>
          <w:spacing w:val="-3"/>
          <w:sz w:val="16"/>
        </w:rPr>
        <w:t> </w:t>
      </w:r>
      <w:r>
        <w:rPr>
          <w:color w:val="231F20"/>
          <w:sz w:val="16"/>
        </w:rPr>
        <w:t>configuration</w:t>
      </w:r>
      <w:r>
        <w:rPr>
          <w:color w:val="231F20"/>
          <w:spacing w:val="-3"/>
          <w:sz w:val="16"/>
        </w:rPr>
        <w:t> </w:t>
      </w:r>
      <w:r>
        <w:rPr>
          <w:color w:val="231F20"/>
          <w:sz w:val="16"/>
        </w:rPr>
        <w:t>of</w:t>
      </w:r>
      <w:r>
        <w:rPr>
          <w:color w:val="231F20"/>
          <w:spacing w:val="-3"/>
          <w:sz w:val="16"/>
        </w:rPr>
        <w:t> </w:t>
      </w:r>
      <w:r>
        <w:rPr>
          <w:color w:val="231F20"/>
          <w:sz w:val="16"/>
        </w:rPr>
        <w:t>the</w:t>
      </w:r>
      <w:r>
        <w:rPr>
          <w:color w:val="231F20"/>
          <w:spacing w:val="-2"/>
          <w:sz w:val="16"/>
        </w:rPr>
        <w:t> Controller</w:t>
      </w:r>
    </w:p>
    <w:p>
      <w:pPr>
        <w:pStyle w:val="BodyText"/>
        <w:spacing w:line="171" w:lineRule="exact"/>
        <w:ind w:left="242"/>
      </w:pPr>
      <w:r>
        <w:rPr>
          <w:color w:val="231F20"/>
        </w:rPr>
        <w:t>connected to video source </w:t>
      </w:r>
      <w:r>
        <w:rPr>
          <w:color w:val="231F20"/>
          <w:spacing w:val="-2"/>
        </w:rPr>
        <w:t>devices.</w:t>
      </w:r>
    </w:p>
    <w:p>
      <w:pPr>
        <w:pStyle w:val="BodyText"/>
        <w:spacing w:line="182" w:lineRule="exact"/>
        <w:ind w:left="242"/>
      </w:pPr>
      <w:r>
        <w:rPr>
          <w:color w:val="231F20"/>
        </w:rPr>
        <w:t>You</w:t>
      </w:r>
      <w:r>
        <w:rPr>
          <w:color w:val="231F20"/>
          <w:spacing w:val="-4"/>
        </w:rPr>
        <w:t> </w:t>
      </w:r>
      <w:r>
        <w:rPr>
          <w:color w:val="231F20"/>
        </w:rPr>
        <w:t>can</w:t>
      </w:r>
      <w:r>
        <w:rPr>
          <w:color w:val="231F20"/>
          <w:spacing w:val="-3"/>
        </w:rPr>
        <w:t> </w:t>
      </w:r>
      <w:r>
        <w:rPr>
          <w:color w:val="231F20"/>
        </w:rPr>
        <w:t>update</w:t>
      </w:r>
      <w:r>
        <w:rPr>
          <w:color w:val="231F20"/>
          <w:spacing w:val="-4"/>
        </w:rPr>
        <w:t> </w:t>
      </w:r>
      <w:r>
        <w:rPr>
          <w:color w:val="231F20"/>
        </w:rPr>
        <w:t>the</w:t>
      </w:r>
      <w:r>
        <w:rPr>
          <w:color w:val="231F20"/>
          <w:spacing w:val="-2"/>
        </w:rPr>
        <w:t> </w:t>
      </w:r>
      <w:r>
        <w:rPr>
          <w:color w:val="231F20"/>
        </w:rPr>
        <w:t>settings</w:t>
      </w:r>
      <w:r>
        <w:rPr>
          <w:color w:val="231F20"/>
          <w:spacing w:val="-3"/>
        </w:rPr>
        <w:t> </w:t>
      </w:r>
      <w:r>
        <w:rPr>
          <w:color w:val="231F20"/>
        </w:rPr>
        <w:t>or</w:t>
      </w:r>
      <w:r>
        <w:rPr>
          <w:color w:val="231F20"/>
          <w:spacing w:val="-4"/>
        </w:rPr>
        <w:t> </w:t>
      </w:r>
      <w:r>
        <w:rPr>
          <w:color w:val="231F20"/>
        </w:rPr>
        <w:t>reset</w:t>
      </w:r>
      <w:r>
        <w:rPr>
          <w:color w:val="231F20"/>
          <w:spacing w:val="-3"/>
        </w:rPr>
        <w:t> </w:t>
      </w:r>
      <w:r>
        <w:rPr>
          <w:color w:val="231F20"/>
        </w:rPr>
        <w:t>the</w:t>
      </w:r>
      <w:r>
        <w:rPr>
          <w:color w:val="231F20"/>
          <w:spacing w:val="-2"/>
        </w:rPr>
        <w:t> Controller.</w:t>
      </w:r>
    </w:p>
    <w:p>
      <w:pPr>
        <w:spacing w:after="0" w:line="182" w:lineRule="exact"/>
        <w:sectPr>
          <w:pgSz w:w="5960" w:h="7940"/>
          <w:pgMar w:header="0" w:footer="98" w:top="180" w:bottom="280" w:left="40" w:right="0"/>
        </w:sectPr>
      </w:pPr>
    </w:p>
    <w:p>
      <w:pPr>
        <w:pStyle w:val="ListParagraph"/>
        <w:numPr>
          <w:ilvl w:val="1"/>
          <w:numId w:val="8"/>
        </w:numPr>
        <w:tabs>
          <w:tab w:pos="377" w:val="left" w:leader="none"/>
        </w:tabs>
        <w:spacing w:line="240" w:lineRule="auto" w:before="78" w:after="0"/>
        <w:ind w:left="376" w:right="0" w:hanging="142"/>
        <w:jc w:val="left"/>
        <w:rPr>
          <w:b/>
          <w:sz w:val="16"/>
        </w:rPr>
      </w:pPr>
      <w:r>
        <w:rPr>
          <w:b/>
          <w:color w:val="231F20"/>
          <w:sz w:val="16"/>
        </w:rPr>
        <w:t>Firmware</w:t>
      </w:r>
      <w:r>
        <w:rPr>
          <w:b/>
          <w:color w:val="231F20"/>
          <w:spacing w:val="-10"/>
          <w:sz w:val="16"/>
        </w:rPr>
        <w:t> </w:t>
      </w:r>
      <w:r>
        <w:rPr>
          <w:b/>
          <w:color w:val="231F20"/>
          <w:sz w:val="16"/>
        </w:rPr>
        <w:t>Update</w:t>
      </w:r>
      <w:r>
        <w:rPr>
          <w:b/>
          <w:color w:val="231F20"/>
          <w:spacing w:val="-10"/>
          <w:sz w:val="16"/>
        </w:rPr>
        <w:t> </w:t>
      </w:r>
      <w:r>
        <w:rPr>
          <w:b/>
          <w:color w:val="231F20"/>
          <w:spacing w:val="-4"/>
          <w:sz w:val="16"/>
        </w:rPr>
        <w:t>Page</w:t>
      </w:r>
    </w:p>
    <w:p>
      <w:pPr>
        <w:pStyle w:val="BodyText"/>
        <w:spacing w:before="5"/>
        <w:rPr>
          <w:b/>
          <w:sz w:val="5"/>
        </w:rPr>
      </w:pPr>
      <w:r>
        <w:rPr/>
        <w:drawing>
          <wp:anchor distT="0" distB="0" distL="0" distR="0" allowOverlap="1" layoutInCell="1" locked="0" behindDoc="0" simplePos="0" relativeHeight="49">
            <wp:simplePos x="0" y="0"/>
            <wp:positionH relativeFrom="page">
              <wp:posOffset>428718</wp:posOffset>
            </wp:positionH>
            <wp:positionV relativeFrom="paragraph">
              <wp:posOffset>55510</wp:posOffset>
            </wp:positionV>
            <wp:extent cx="2915132" cy="1414272"/>
            <wp:effectExtent l="0" t="0" r="0" b="0"/>
            <wp:wrapTopAndBottom/>
            <wp:docPr id="73" name="image61.png"/>
            <wp:cNvGraphicFramePr>
              <a:graphicFrameLocks noChangeAspect="1"/>
            </wp:cNvGraphicFramePr>
            <a:graphic>
              <a:graphicData uri="http://schemas.openxmlformats.org/drawingml/2006/picture">
                <pic:pic>
                  <pic:nvPicPr>
                    <pic:cNvPr id="74" name="image61.png"/>
                    <pic:cNvPicPr/>
                  </pic:nvPicPr>
                  <pic:blipFill>
                    <a:blip r:embed="rId66" cstate="print"/>
                    <a:stretch>
                      <a:fillRect/>
                    </a:stretch>
                  </pic:blipFill>
                  <pic:spPr>
                    <a:xfrm>
                      <a:off x="0" y="0"/>
                      <a:ext cx="2915132" cy="1414272"/>
                    </a:xfrm>
                    <a:prstGeom prst="rect">
                      <a:avLst/>
                    </a:prstGeom>
                  </pic:spPr>
                </pic:pic>
              </a:graphicData>
            </a:graphic>
          </wp:anchor>
        </w:drawing>
      </w:r>
    </w:p>
    <w:p>
      <w:pPr>
        <w:pStyle w:val="BodyText"/>
        <w:spacing w:line="261" w:lineRule="auto" w:before="102"/>
        <w:ind w:left="244"/>
      </w:pPr>
      <w:r>
        <w:rPr>
          <w:color w:val="231F20"/>
        </w:rPr>
        <w:t>On</w:t>
      </w:r>
      <w:r>
        <w:rPr>
          <w:color w:val="231F20"/>
          <w:spacing w:val="-3"/>
        </w:rPr>
        <w:t> </w:t>
      </w:r>
      <w:r>
        <w:rPr>
          <w:color w:val="231F20"/>
        </w:rPr>
        <w:t>this</w:t>
      </w:r>
      <w:r>
        <w:rPr>
          <w:color w:val="231F20"/>
          <w:spacing w:val="-3"/>
        </w:rPr>
        <w:t> </w:t>
      </w:r>
      <w:r>
        <w:rPr>
          <w:color w:val="231F20"/>
        </w:rPr>
        <w:t>page,</w:t>
      </w:r>
      <w:r>
        <w:rPr>
          <w:color w:val="231F20"/>
          <w:spacing w:val="-4"/>
        </w:rPr>
        <w:t> </w:t>
      </w:r>
      <w:r>
        <w:rPr>
          <w:color w:val="231F20"/>
        </w:rPr>
        <w:t>you</w:t>
      </w:r>
      <w:r>
        <w:rPr>
          <w:color w:val="231F20"/>
          <w:spacing w:val="-3"/>
        </w:rPr>
        <w:t> </w:t>
      </w:r>
      <w:r>
        <w:rPr>
          <w:color w:val="231F20"/>
        </w:rPr>
        <w:t>can</w:t>
      </w:r>
      <w:r>
        <w:rPr>
          <w:color w:val="231F20"/>
          <w:spacing w:val="-3"/>
        </w:rPr>
        <w:t> </w:t>
      </w:r>
      <w:r>
        <w:rPr>
          <w:color w:val="231F20"/>
        </w:rPr>
        <w:t>separately</w:t>
      </w:r>
      <w:r>
        <w:rPr>
          <w:color w:val="231F20"/>
          <w:spacing w:val="-3"/>
        </w:rPr>
        <w:t> </w:t>
      </w:r>
      <w:r>
        <w:rPr>
          <w:color w:val="231F20"/>
        </w:rPr>
        <w:t>update</w:t>
      </w:r>
      <w:r>
        <w:rPr>
          <w:color w:val="231F20"/>
          <w:spacing w:val="-4"/>
        </w:rPr>
        <w:t> </w:t>
      </w:r>
      <w:r>
        <w:rPr>
          <w:color w:val="231F20"/>
        </w:rPr>
        <w:t>the</w:t>
      </w:r>
      <w:r>
        <w:rPr>
          <w:color w:val="231F20"/>
          <w:spacing w:val="-3"/>
        </w:rPr>
        <w:t> </w:t>
      </w:r>
      <w:r>
        <w:rPr>
          <w:color w:val="231F20"/>
        </w:rPr>
        <w:t>firmware</w:t>
      </w:r>
      <w:r>
        <w:rPr>
          <w:color w:val="231F20"/>
          <w:spacing w:val="-3"/>
        </w:rPr>
        <w:t> </w:t>
      </w:r>
      <w:r>
        <w:rPr>
          <w:color w:val="231F20"/>
        </w:rPr>
        <w:t>of</w:t>
      </w:r>
      <w:r>
        <w:rPr>
          <w:color w:val="231F20"/>
          <w:spacing w:val="-4"/>
        </w:rPr>
        <w:t> </w:t>
      </w:r>
      <w:r>
        <w:rPr>
          <w:color w:val="231F20"/>
        </w:rPr>
        <w:t>any</w:t>
      </w:r>
      <w:r>
        <w:rPr>
          <w:color w:val="231F20"/>
          <w:spacing w:val="-4"/>
        </w:rPr>
        <w:t> </w:t>
      </w:r>
      <w:r>
        <w:rPr>
          <w:color w:val="231F20"/>
        </w:rPr>
        <w:t>Encoder/Decoder by clicking the corresponding “Update” button on the right, or update all the firmwares of Encoder/Decoder simultaneously by clicking the corresponding “Update All” button. Also you can update the Controller firmware by clicking</w:t>
      </w:r>
    </w:p>
    <w:p>
      <w:pPr>
        <w:pStyle w:val="BodyText"/>
        <w:spacing w:line="182" w:lineRule="exact"/>
        <w:ind w:left="244"/>
      </w:pPr>
      <w:r>
        <w:rPr>
          <w:color w:val="231F20"/>
        </w:rPr>
        <w:t>the</w:t>
      </w:r>
      <w:r>
        <w:rPr>
          <w:color w:val="231F20"/>
          <w:spacing w:val="-3"/>
        </w:rPr>
        <w:t> </w:t>
      </w:r>
      <w:r>
        <w:rPr>
          <w:color w:val="231F20"/>
        </w:rPr>
        <w:t>“Update</w:t>
      </w:r>
      <w:r>
        <w:rPr>
          <w:color w:val="231F20"/>
          <w:spacing w:val="-2"/>
        </w:rPr>
        <w:t> </w:t>
      </w:r>
      <w:r>
        <w:rPr>
          <w:color w:val="231F20"/>
        </w:rPr>
        <w:t>Controller</w:t>
      </w:r>
      <w:r>
        <w:rPr>
          <w:color w:val="231F20"/>
          <w:spacing w:val="-3"/>
        </w:rPr>
        <w:t> </w:t>
      </w:r>
      <w:r>
        <w:rPr>
          <w:color w:val="231F20"/>
        </w:rPr>
        <w:t>Firmware”</w:t>
      </w:r>
      <w:r>
        <w:rPr>
          <w:color w:val="231F20"/>
          <w:spacing w:val="-2"/>
        </w:rPr>
        <w:t> button.</w:t>
      </w:r>
    </w:p>
    <w:p>
      <w:pPr>
        <w:pStyle w:val="BodyText"/>
        <w:rPr>
          <w:sz w:val="13"/>
        </w:rPr>
      </w:pPr>
    </w:p>
    <w:p>
      <w:pPr>
        <w:pStyle w:val="ListParagraph"/>
        <w:numPr>
          <w:ilvl w:val="1"/>
          <w:numId w:val="8"/>
        </w:numPr>
        <w:tabs>
          <w:tab w:pos="383" w:val="left" w:leader="none"/>
        </w:tabs>
        <w:spacing w:line="240" w:lineRule="auto" w:before="95" w:after="0"/>
        <w:ind w:left="382" w:right="0" w:hanging="142"/>
        <w:jc w:val="left"/>
        <w:rPr>
          <w:b/>
          <w:sz w:val="16"/>
        </w:rPr>
      </w:pPr>
      <w:r>
        <w:rPr>
          <w:b/>
          <w:color w:val="231F20"/>
          <w:sz w:val="16"/>
        </w:rPr>
        <w:t>Password</w:t>
      </w:r>
      <w:r>
        <w:rPr>
          <w:b/>
          <w:color w:val="231F20"/>
          <w:spacing w:val="-10"/>
          <w:sz w:val="16"/>
        </w:rPr>
        <w:t> </w:t>
      </w:r>
      <w:r>
        <w:rPr>
          <w:b/>
          <w:color w:val="231F20"/>
          <w:sz w:val="16"/>
        </w:rPr>
        <w:t>Update</w:t>
      </w:r>
      <w:r>
        <w:rPr>
          <w:b/>
          <w:color w:val="231F20"/>
          <w:spacing w:val="-10"/>
          <w:sz w:val="16"/>
        </w:rPr>
        <w:t> </w:t>
      </w:r>
      <w:r>
        <w:rPr>
          <w:b/>
          <w:color w:val="231F20"/>
          <w:spacing w:val="-4"/>
          <w:sz w:val="16"/>
        </w:rPr>
        <w:t>Page</w:t>
      </w:r>
    </w:p>
    <w:p>
      <w:pPr>
        <w:pStyle w:val="BodyText"/>
        <w:spacing w:before="9"/>
        <w:rPr>
          <w:b/>
          <w:sz w:val="7"/>
        </w:rPr>
      </w:pPr>
      <w:r>
        <w:rPr/>
        <w:drawing>
          <wp:anchor distT="0" distB="0" distL="0" distR="0" allowOverlap="1" layoutInCell="1" locked="0" behindDoc="0" simplePos="0" relativeHeight="50">
            <wp:simplePos x="0" y="0"/>
            <wp:positionH relativeFrom="page">
              <wp:posOffset>439013</wp:posOffset>
            </wp:positionH>
            <wp:positionV relativeFrom="paragraph">
              <wp:posOffset>72111</wp:posOffset>
            </wp:positionV>
            <wp:extent cx="2924562" cy="1406652"/>
            <wp:effectExtent l="0" t="0" r="0" b="0"/>
            <wp:wrapTopAndBottom/>
            <wp:docPr id="75" name="image62.png"/>
            <wp:cNvGraphicFramePr>
              <a:graphicFrameLocks noChangeAspect="1"/>
            </wp:cNvGraphicFramePr>
            <a:graphic>
              <a:graphicData uri="http://schemas.openxmlformats.org/drawingml/2006/picture">
                <pic:pic>
                  <pic:nvPicPr>
                    <pic:cNvPr id="76" name="image62.png"/>
                    <pic:cNvPicPr/>
                  </pic:nvPicPr>
                  <pic:blipFill>
                    <a:blip r:embed="rId67" cstate="print"/>
                    <a:stretch>
                      <a:fillRect/>
                    </a:stretch>
                  </pic:blipFill>
                  <pic:spPr>
                    <a:xfrm>
                      <a:off x="0" y="0"/>
                      <a:ext cx="2924562" cy="1406652"/>
                    </a:xfrm>
                    <a:prstGeom prst="rect">
                      <a:avLst/>
                    </a:prstGeom>
                  </pic:spPr>
                </pic:pic>
              </a:graphicData>
            </a:graphic>
          </wp:anchor>
        </w:drawing>
      </w:r>
    </w:p>
    <w:p>
      <w:pPr>
        <w:pStyle w:val="BodyText"/>
        <w:spacing w:line="261" w:lineRule="auto" w:before="104"/>
        <w:ind w:left="253" w:right="219"/>
      </w:pPr>
      <w:r>
        <w:rPr>
          <w:color w:val="231F20"/>
        </w:rPr>
        <w:t>On this page, you can change the password. Note that after changing, it will skip to the Web browser home page or the Web GUI login interface automatically.</w:t>
      </w:r>
      <w:r>
        <w:rPr>
          <w:color w:val="231F20"/>
          <w:spacing w:val="-7"/>
        </w:rPr>
        <w:t> </w:t>
      </w:r>
      <w:r>
        <w:rPr>
          <w:color w:val="231F20"/>
        </w:rPr>
        <w:t>You</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log</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Web</w:t>
      </w:r>
      <w:r>
        <w:rPr>
          <w:color w:val="231F20"/>
          <w:spacing w:val="-5"/>
        </w:rPr>
        <w:t> </w:t>
      </w:r>
      <w:r>
        <w:rPr>
          <w:color w:val="231F20"/>
        </w:rPr>
        <w:t>GUI</w:t>
      </w:r>
      <w:r>
        <w:rPr>
          <w:color w:val="231F20"/>
          <w:spacing w:val="-5"/>
        </w:rPr>
        <w:t> </w:t>
      </w:r>
      <w:r>
        <w:rPr>
          <w:color w:val="231F20"/>
        </w:rPr>
        <w:t>again</w:t>
      </w:r>
      <w:r>
        <w:rPr>
          <w:color w:val="231F20"/>
          <w:spacing w:val="-5"/>
        </w:rPr>
        <w:t> </w:t>
      </w:r>
      <w:r>
        <w:rPr>
          <w:color w:val="231F20"/>
        </w:rPr>
        <w:t>with</w:t>
      </w:r>
      <w:r>
        <w:rPr>
          <w:color w:val="231F20"/>
          <w:spacing w:val="-5"/>
        </w:rPr>
        <w:t> </w:t>
      </w:r>
      <w:r>
        <w:rPr>
          <w:color w:val="231F20"/>
        </w:rPr>
        <w:t>the</w:t>
      </w:r>
      <w:r>
        <w:rPr>
          <w:color w:val="231F20"/>
          <w:spacing w:val="-5"/>
        </w:rPr>
        <w:t> </w:t>
      </w:r>
      <w:r>
        <w:rPr>
          <w:color w:val="231F20"/>
        </w:rPr>
        <w:t>new</w:t>
      </w:r>
      <w:r>
        <w:rPr>
          <w:color w:val="231F20"/>
          <w:spacing w:val="-5"/>
        </w:rPr>
        <w:t> </w:t>
      </w:r>
      <w:r>
        <w:rPr>
          <w:color w:val="231F20"/>
        </w:rPr>
        <w:t>password.</w:t>
      </w:r>
    </w:p>
    <w:p>
      <w:pPr>
        <w:spacing w:after="0" w:line="261" w:lineRule="auto"/>
        <w:sectPr>
          <w:pgSz w:w="5960" w:h="7940"/>
          <w:pgMar w:header="0" w:footer="98" w:top="300" w:bottom="320" w:left="40" w:right="0"/>
        </w:sectPr>
      </w:pPr>
    </w:p>
    <w:p>
      <w:pPr>
        <w:pStyle w:val="ListParagraph"/>
        <w:numPr>
          <w:ilvl w:val="1"/>
          <w:numId w:val="8"/>
        </w:numPr>
        <w:tabs>
          <w:tab w:pos="382" w:val="left" w:leader="none"/>
        </w:tabs>
        <w:spacing w:line="240" w:lineRule="auto" w:before="75" w:after="0"/>
        <w:ind w:left="381" w:right="0" w:hanging="142"/>
        <w:jc w:val="left"/>
        <w:rPr>
          <w:b/>
          <w:sz w:val="16"/>
        </w:rPr>
      </w:pPr>
      <w:r>
        <w:rPr>
          <w:b/>
          <w:color w:val="231F20"/>
          <w:sz w:val="16"/>
        </w:rPr>
        <w:t>Log</w:t>
      </w:r>
      <w:r>
        <w:rPr>
          <w:b/>
          <w:color w:val="231F20"/>
          <w:spacing w:val="-4"/>
          <w:sz w:val="16"/>
        </w:rPr>
        <w:t> </w:t>
      </w:r>
      <w:r>
        <w:rPr>
          <w:b/>
          <w:color w:val="231F20"/>
          <w:sz w:val="16"/>
        </w:rPr>
        <w:t>Out</w:t>
      </w:r>
      <w:r>
        <w:rPr>
          <w:b/>
          <w:color w:val="231F20"/>
          <w:spacing w:val="-4"/>
          <w:sz w:val="16"/>
        </w:rPr>
        <w:t> Page</w:t>
      </w:r>
    </w:p>
    <w:p>
      <w:pPr>
        <w:pStyle w:val="BodyText"/>
        <w:spacing w:line="261" w:lineRule="auto" w:before="116"/>
        <w:ind w:left="245"/>
      </w:pPr>
      <w:r>
        <w:rPr>
          <w:color w:val="231F20"/>
        </w:rPr>
        <w:t>Click</w:t>
      </w:r>
      <w:r>
        <w:rPr>
          <w:color w:val="231F20"/>
          <w:spacing w:val="-3"/>
        </w:rPr>
        <w:t> </w:t>
      </w:r>
      <w:r>
        <w:rPr>
          <w:color w:val="231F20"/>
        </w:rPr>
        <w:t>“Log</w:t>
      </w:r>
      <w:r>
        <w:rPr>
          <w:color w:val="231F20"/>
          <w:spacing w:val="-2"/>
        </w:rPr>
        <w:t> </w:t>
      </w:r>
      <w:r>
        <w:rPr>
          <w:color w:val="231F20"/>
        </w:rPr>
        <w:t>Out”</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left,</w:t>
      </w:r>
      <w:r>
        <w:rPr>
          <w:color w:val="231F20"/>
          <w:spacing w:val="-3"/>
        </w:rPr>
        <w:t> </w:t>
      </w:r>
      <w:r>
        <w:rPr>
          <w:color w:val="231F20"/>
        </w:rPr>
        <w:t>the</w:t>
      </w:r>
      <w:r>
        <w:rPr>
          <w:color w:val="231F20"/>
          <w:spacing w:val="-2"/>
        </w:rPr>
        <w:t> </w:t>
      </w:r>
      <w:r>
        <w:rPr>
          <w:color w:val="231F20"/>
        </w:rPr>
        <w:t>Web</w:t>
      </w:r>
      <w:r>
        <w:rPr>
          <w:color w:val="231F20"/>
          <w:spacing w:val="-3"/>
        </w:rPr>
        <w:t> </w:t>
      </w:r>
      <w:r>
        <w:rPr>
          <w:color w:val="231F20"/>
        </w:rPr>
        <w:t>GUI</w:t>
      </w:r>
      <w:r>
        <w:rPr>
          <w:color w:val="231F20"/>
          <w:spacing w:val="-2"/>
        </w:rPr>
        <w:t> </w:t>
      </w:r>
      <w:r>
        <w:rPr>
          <w:color w:val="231F20"/>
        </w:rPr>
        <w:t>will</w:t>
      </w:r>
      <w:r>
        <w:rPr>
          <w:color w:val="231F20"/>
          <w:spacing w:val="-3"/>
        </w:rPr>
        <w:t> </w:t>
      </w:r>
      <w:r>
        <w:rPr>
          <w:color w:val="231F20"/>
        </w:rPr>
        <w:t>exit</w:t>
      </w:r>
      <w:r>
        <w:rPr>
          <w:color w:val="231F20"/>
          <w:spacing w:val="-3"/>
        </w:rPr>
        <w:t> </w:t>
      </w:r>
      <w:r>
        <w:rPr>
          <w:color w:val="231F20"/>
        </w:rPr>
        <w:t>and</w:t>
      </w:r>
      <w:r>
        <w:rPr>
          <w:color w:val="231F20"/>
          <w:spacing w:val="-3"/>
        </w:rPr>
        <w:t> </w:t>
      </w:r>
      <w:r>
        <w:rPr>
          <w:color w:val="231F20"/>
        </w:rPr>
        <w:t>skip</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login</w:t>
      </w:r>
      <w:r>
        <w:rPr>
          <w:color w:val="231F20"/>
          <w:spacing w:val="-3"/>
        </w:rPr>
        <w:t> </w:t>
      </w:r>
      <w:r>
        <w:rPr>
          <w:color w:val="231F20"/>
        </w:rPr>
        <w:t>interface </w:t>
      </w:r>
      <w:r>
        <w:rPr>
          <w:color w:val="231F20"/>
          <w:spacing w:val="-2"/>
        </w:rPr>
        <w:t>automatically.</w:t>
      </w:r>
    </w:p>
    <w:p>
      <w:pPr>
        <w:pStyle w:val="BodyText"/>
        <w:rPr>
          <w:sz w:val="18"/>
        </w:rPr>
      </w:pPr>
    </w:p>
    <w:p>
      <w:pPr>
        <w:pStyle w:val="Heading1"/>
        <w:numPr>
          <w:ilvl w:val="0"/>
          <w:numId w:val="2"/>
        </w:numPr>
        <w:tabs>
          <w:tab w:pos="506" w:val="left" w:leader="none"/>
        </w:tabs>
        <w:spacing w:line="240" w:lineRule="auto" w:before="120" w:after="0"/>
        <w:ind w:left="505" w:right="0" w:hanging="247"/>
        <w:jc w:val="left"/>
      </w:pPr>
      <w:bookmarkStart w:name="_TOC_250000" w:id="15"/>
      <w:r>
        <w:rPr>
          <w:color w:val="1B75BC"/>
        </w:rPr>
        <w:t>Application</w:t>
      </w:r>
      <w:r>
        <w:rPr>
          <w:color w:val="1B75BC"/>
          <w:spacing w:val="35"/>
        </w:rPr>
        <w:t> </w:t>
      </w:r>
      <w:bookmarkEnd w:id="15"/>
      <w:r>
        <w:rPr>
          <w:color w:val="1B75BC"/>
          <w:spacing w:val="-2"/>
        </w:rPr>
        <w:t>Example</w:t>
      </w:r>
    </w:p>
    <w:p>
      <w:pPr>
        <w:pStyle w:val="BodyText"/>
        <w:spacing w:before="2"/>
        <w:rPr>
          <w:b/>
          <w:sz w:val="15"/>
        </w:rPr>
      </w:pPr>
    </w:p>
    <w:p>
      <w:pPr>
        <w:spacing w:after="0"/>
        <w:rPr>
          <w:sz w:val="15"/>
        </w:rPr>
        <w:sectPr>
          <w:pgSz w:w="5960" w:h="7940"/>
          <w:pgMar w:header="0" w:footer="98" w:top="280" w:bottom="340" w:left="40" w:right="0"/>
        </w:sectPr>
      </w:pPr>
    </w:p>
    <w:p>
      <w:pPr>
        <w:pStyle w:val="BodyText"/>
        <w:spacing w:before="7"/>
        <w:rPr>
          <w:b/>
          <w:sz w:val="9"/>
        </w:rPr>
      </w:pPr>
    </w:p>
    <w:p>
      <w:pPr>
        <w:spacing w:before="0"/>
        <w:ind w:left="0" w:right="0" w:firstLine="0"/>
        <w:jc w:val="right"/>
        <w:rPr>
          <w:b/>
          <w:sz w:val="12"/>
        </w:rPr>
      </w:pPr>
      <w:r>
        <w:rPr/>
        <w:pict>
          <v:group style="position:absolute;margin-left:102.890099pt;margin-top:7.60943pt;width:186.6pt;height:186.8pt;mso-position-horizontal-relative:page;mso-position-vertical-relative:paragraph;z-index:15756288" id="docshapegroup126" coordorigin="2058,152" coordsize="3732,3736">
            <v:shape style="position:absolute;left:3203;top:2228;width:27;height:27" type="#_x0000_t75" id="docshape127" stroked="false">
              <v:imagedata r:id="rId68" o:title=""/>
            </v:shape>
            <v:shape style="position:absolute;left:2394;top:2342;width:1372;height:1352" type="#_x0000_t75" id="docshape128" stroked="false">
              <v:imagedata r:id="rId69" o:title=""/>
            </v:shape>
            <v:shape style="position:absolute;left:2057;top:152;width:3732;height:3505" type="#_x0000_t75" id="docshape129" stroked="false">
              <v:imagedata r:id="rId70" o:title=""/>
            </v:shape>
            <v:shape style="position:absolute;left:5126;top:3763;width:100;height:100" type="#_x0000_t75" id="docshape130" stroked="false">
              <v:imagedata r:id="rId71" o:title=""/>
            </v:shape>
            <v:shape style="position:absolute;left:2984;top:200;width:67;height:23" type="#_x0000_t202" id="docshape131" filled="false" stroked="false">
              <v:textbox inset="0,0,0,0">
                <w:txbxContent>
                  <w:p>
                    <w:pPr>
                      <w:spacing w:line="22" w:lineRule="exact" w:before="0"/>
                      <w:ind w:left="0" w:right="0" w:firstLine="0"/>
                      <w:jc w:val="left"/>
                      <w:rPr>
                        <w:b/>
                        <w:sz w:val="2"/>
                      </w:rPr>
                    </w:pPr>
                    <w:r>
                      <w:rPr>
                        <w:b/>
                        <w:color w:val="050100"/>
                        <w:spacing w:val="-5"/>
                        <w:sz w:val="2"/>
                      </w:rPr>
                      <w:t>MCU</w:t>
                    </w:r>
                  </w:p>
                </w:txbxContent>
              </v:textbox>
              <w10:wrap type="none"/>
            </v:shape>
            <v:shape style="position:absolute;left:3673;top:200;width:66;height:23" type="#_x0000_t202" id="docshape132" filled="false" stroked="false">
              <v:textbox inset="0,0,0,0">
                <w:txbxContent>
                  <w:p>
                    <w:pPr>
                      <w:spacing w:line="22" w:lineRule="exact" w:before="0"/>
                      <w:ind w:left="0" w:right="0" w:firstLine="0"/>
                      <w:jc w:val="left"/>
                      <w:rPr>
                        <w:b/>
                        <w:sz w:val="2"/>
                      </w:rPr>
                    </w:pPr>
                    <w:r>
                      <w:rPr>
                        <w:b/>
                        <w:color w:val="050100"/>
                        <w:sz w:val="2"/>
                      </w:rPr>
                      <w:t>IR</w:t>
                    </w:r>
                    <w:r>
                      <w:rPr>
                        <w:b/>
                        <w:color w:val="050100"/>
                        <w:spacing w:val="-2"/>
                        <w:sz w:val="2"/>
                      </w:rPr>
                      <w:t> </w:t>
                    </w:r>
                    <w:r>
                      <w:rPr>
                        <w:b/>
                        <w:color w:val="050100"/>
                        <w:spacing w:val="-5"/>
                        <w:sz w:val="2"/>
                      </w:rPr>
                      <w:t>IN</w:t>
                    </w:r>
                  </w:p>
                </w:txbxContent>
              </v:textbox>
              <w10:wrap type="none"/>
            </v:shape>
            <v:shape style="position:absolute;left:5255;top:196;width:200;height:19" type="#_x0000_t202" id="docshape133"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3476;top:219;width:107;height:23" type="#_x0000_t202" id="docshape134" filled="false" stroked="false">
              <v:textbox inset="0,0,0,0">
                <w:txbxContent>
                  <w:p>
                    <w:pPr>
                      <w:spacing w:line="22" w:lineRule="exact" w:before="0"/>
                      <w:ind w:left="0" w:right="0" w:firstLine="0"/>
                      <w:jc w:val="left"/>
                      <w:rPr>
                        <w:b/>
                        <w:sz w:val="2"/>
                      </w:rPr>
                    </w:pPr>
                    <w:r>
                      <w:rPr>
                        <w:b/>
                        <w:color w:val="050100"/>
                        <w:sz w:val="2"/>
                      </w:rPr>
                      <w:t>IO</w:t>
                    </w:r>
                    <w:r>
                      <w:rPr>
                        <w:b/>
                        <w:color w:val="050100"/>
                        <w:spacing w:val="-2"/>
                        <w:sz w:val="2"/>
                      </w:rPr>
                      <w:t> LEVEL</w:t>
                    </w:r>
                  </w:p>
                </w:txbxContent>
              </v:textbox>
              <w10:wrap type="none"/>
            </v:shape>
            <v:shape style="position:absolute;left:4483;top:279;width:79;height:19" type="#_x0000_t202" id="docshape135"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84;top:280;width:730;height:18" type="#_x0000_t202" id="docshape136"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2142;top:299;width:88;height:23" type="#_x0000_t202" id="docshape137" filled="false" stroked="false">
              <v:textbox inset="0,0,0,0">
                <w:txbxContent>
                  <w:p>
                    <w:pPr>
                      <w:spacing w:line="22" w:lineRule="exact" w:before="0"/>
                      <w:ind w:left="0" w:right="0" w:firstLine="0"/>
                      <w:jc w:val="left"/>
                      <w:rPr>
                        <w:b/>
                        <w:sz w:val="2"/>
                      </w:rPr>
                    </w:pPr>
                    <w:r>
                      <w:rPr>
                        <w:b/>
                        <w:color w:val="050100"/>
                        <w:spacing w:val="-2"/>
                        <w:sz w:val="2"/>
                      </w:rPr>
                      <w:t>DC</w:t>
                    </w:r>
                    <w:r>
                      <w:rPr>
                        <w:b/>
                        <w:color w:val="050100"/>
                        <w:spacing w:val="2"/>
                        <w:sz w:val="2"/>
                      </w:rPr>
                      <w:t> </w:t>
                    </w:r>
                    <w:r>
                      <w:rPr>
                        <w:b/>
                        <w:color w:val="050100"/>
                        <w:spacing w:val="-5"/>
                        <w:sz w:val="2"/>
                      </w:rPr>
                      <w:t>12V</w:t>
                    </w:r>
                  </w:p>
                </w:txbxContent>
              </v:textbox>
              <w10:wrap type="none"/>
            </v:shape>
            <v:shape style="position:absolute;left:2874;top:289;width:104;height:23" type="#_x0000_t202" id="docshape138" filled="false" stroked="false">
              <v:textbox inset="0,0,0,0">
                <w:txbxContent>
                  <w:p>
                    <w:pPr>
                      <w:spacing w:line="22" w:lineRule="exact" w:before="0"/>
                      <w:ind w:left="0" w:right="0" w:firstLine="0"/>
                      <w:jc w:val="left"/>
                      <w:rPr>
                        <w:b/>
                        <w:sz w:val="2"/>
                      </w:rPr>
                    </w:pPr>
                    <w:r>
                      <w:rPr>
                        <w:b/>
                        <w:color w:val="050100"/>
                        <w:spacing w:val="-2"/>
                        <w:sz w:val="2"/>
                      </w:rPr>
                      <w:t>NORMAL</w:t>
                    </w:r>
                  </w:p>
                </w:txbxContent>
              </v:textbox>
              <w10:wrap type="none"/>
            </v:shape>
            <v:shape style="position:absolute;left:3474;top:289;width:124;height:23" type="#_x0000_t202" id="docshape139" filled="false" stroked="false">
              <v:textbox inset="0,0,0,0">
                <w:txbxContent>
                  <w:p>
                    <w:pPr>
                      <w:spacing w:line="22" w:lineRule="exact" w:before="0"/>
                      <w:ind w:left="0" w:right="0" w:firstLine="0"/>
                      <w:jc w:val="left"/>
                      <w:rPr>
                        <w:b/>
                        <w:sz w:val="2"/>
                      </w:rPr>
                    </w:pPr>
                    <w:r>
                      <w:rPr>
                        <w:b/>
                        <w:color w:val="050100"/>
                        <w:sz w:val="2"/>
                      </w:rPr>
                      <w:t>5V</w:t>
                    </w:r>
                    <w:r>
                      <w:rPr>
                        <w:b/>
                        <w:color w:val="050100"/>
                        <w:spacing w:val="37"/>
                        <w:sz w:val="2"/>
                      </w:rPr>
                      <w:t> </w:t>
                    </w:r>
                    <w:r>
                      <w:rPr>
                        <w:b/>
                        <w:color w:val="050100"/>
                        <w:spacing w:val="-5"/>
                        <w:sz w:val="2"/>
                      </w:rPr>
                      <w:t>12V</w:t>
                    </w:r>
                  </w:p>
                </w:txbxContent>
              </v:textbox>
              <w10:wrap type="none"/>
            </v:shape>
            <v:shape style="position:absolute;left:5051;top:596;width:148;height:112" type="#_x0000_t202" id="docshape140"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2512;top:772;width:1356;height:497" type="#_x0000_t202" id="docshape141" filled="false" stroked="false">
              <v:textbox inset="0,0,0,0">
                <w:txbxContent>
                  <w:p>
                    <w:pPr>
                      <w:spacing w:before="4"/>
                      <w:ind w:left="456" w:right="846" w:firstLine="0"/>
                      <w:jc w:val="center"/>
                      <w:rPr>
                        <w:sz w:val="2"/>
                      </w:rPr>
                    </w:pPr>
                    <w:r>
                      <w:rPr>
                        <w:color w:val="FFFFFF"/>
                        <w:w w:val="65"/>
                        <w:sz w:val="2"/>
                      </w:rPr>
                      <w:t>TP-</w:t>
                    </w:r>
                    <w:r>
                      <w:rPr>
                        <w:color w:val="FFFFFF"/>
                        <w:spacing w:val="-4"/>
                        <w:w w:val="75"/>
                        <w:sz w:val="2"/>
                      </w:rPr>
                      <w:t>LINK</w:t>
                    </w:r>
                  </w:p>
                  <w:p>
                    <w:pPr>
                      <w:tabs>
                        <w:tab w:pos="1169" w:val="left" w:leader="none"/>
                      </w:tabs>
                      <w:spacing w:line="248" w:lineRule="exact" w:before="0"/>
                      <w:ind w:left="42" w:right="18" w:hanging="43"/>
                      <w:jc w:val="left"/>
                      <w:rPr>
                        <w:b/>
                        <w:sz w:val="12"/>
                      </w:rPr>
                    </w:pPr>
                    <w:r>
                      <w:rPr>
                        <w:b/>
                        <w:color w:val="231A16"/>
                        <w:sz w:val="12"/>
                      </w:rPr>
                      <w:t>Router</w:t>
                    </w:r>
                    <w:r>
                      <w:rPr>
                        <w:b/>
                        <w:color w:val="231A16"/>
                        <w:spacing w:val="-9"/>
                        <w:sz w:val="12"/>
                      </w:rPr>
                      <w:t> </w:t>
                    </w:r>
                    <w:r>
                      <w:rPr>
                        <w:b/>
                        <w:color w:val="231A16"/>
                        <w:sz w:val="12"/>
                      </w:rPr>
                      <w:t>(optional)</w:t>
                      <w:tab/>
                    </w:r>
                    <w:r>
                      <w:rPr>
                        <w:b/>
                        <w:color w:val="070101"/>
                        <w:spacing w:val="-6"/>
                        <w:sz w:val="12"/>
                      </w:rPr>
                      <w:t>PC</w:t>
                    </w:r>
                    <w:r>
                      <w:rPr>
                        <w:b/>
                        <w:color w:val="070101"/>
                        <w:spacing w:val="40"/>
                        <w:sz w:val="12"/>
                      </w:rPr>
                      <w:t> </w:t>
                    </w:r>
                    <w:r>
                      <w:rPr>
                        <w:b/>
                        <w:color w:val="231F20"/>
                        <w:sz w:val="12"/>
                      </w:rPr>
                      <w:t>1G Ethernet Switch</w:t>
                    </w:r>
                  </w:p>
                </w:txbxContent>
              </v:textbox>
              <w10:wrap type="none"/>
            </v:shape>
            <v:shape style="position:absolute;left:4414;top:890;width:274;height:135" type="#_x0000_t202" id="docshape142"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5250;top:1112;width:200;height:19" type="#_x0000_t202" id="docshape143"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4479;top:1195;width:79;height:19" type="#_x0000_t202" id="docshape144"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80;top:1197;width:730;height:18" type="#_x0000_t202" id="docshape145"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5051;top:1496;width:148;height:112" type="#_x0000_t202" id="docshape146"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4430;top:1872;width:274;height:135" type="#_x0000_t202" id="docshape147"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3226;top:2035;width:200;height:19" type="#_x0000_t202" id="docshape148"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5244;top:2068;width:200;height:19" type="#_x0000_t202" id="docshape149"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2455;top:2118;width:1231;height:19" type="#_x0000_t202" id="docshape150" filled="false" stroked="false">
              <v:textbox inset="0,0,0,0">
                <w:txbxContent>
                  <w:p>
                    <w:pPr>
                      <w:tabs>
                        <w:tab w:pos="500" w:val="left" w:leader="none"/>
                      </w:tabs>
                      <w:spacing w:before="6"/>
                      <w:ind w:left="0" w:right="0" w:firstLine="0"/>
                      <w:jc w:val="left"/>
                      <w:rPr>
                        <w:sz w:val="2"/>
                      </w:rPr>
                    </w:pPr>
                    <w:r>
                      <w:rPr>
                        <w:color w:val="050100"/>
                        <w:w w:val="155"/>
                        <w:sz w:val="2"/>
                      </w:rPr>
                      <w:t>DC</w:t>
                    </w:r>
                    <w:r>
                      <w:rPr>
                        <w:color w:val="050100"/>
                        <w:w w:val="155"/>
                        <w:sz w:val="2"/>
                      </w:rPr>
                      <w:t> </w:t>
                    </w:r>
                    <w:r>
                      <w:rPr>
                        <w:color w:val="050100"/>
                        <w:spacing w:val="-5"/>
                        <w:w w:val="155"/>
                        <w:sz w:val="2"/>
                      </w:rPr>
                      <w:t>12V</w:t>
                    </w:r>
                    <w:r>
                      <w:rPr>
                        <w:color w:val="050100"/>
                        <w:sz w:val="2"/>
                      </w:rPr>
                      <w:tab/>
                    </w: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4473;top:2151;width:79;height:19" type="#_x0000_t202" id="docshape151"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73;top:2152;width:730;height:18" type="#_x0000_t202" id="docshape152"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2460;top:2447;width:1231;height:102" type="#_x0000_t202" id="docshape153" filled="false" stroked="false">
              <v:textbox inset="0,0,0,0">
                <w:txbxContent>
                  <w:p>
                    <w:pPr>
                      <w:spacing w:before="5"/>
                      <w:ind w:left="771"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p>
                    <w:pPr>
                      <w:spacing w:line="240" w:lineRule="auto" w:before="0"/>
                      <w:rPr>
                        <w:b/>
                        <w:sz w:val="2"/>
                      </w:rPr>
                    </w:pPr>
                  </w:p>
                  <w:p>
                    <w:pPr>
                      <w:spacing w:line="240" w:lineRule="auto" w:before="0"/>
                      <w:rPr>
                        <w:b/>
                        <w:sz w:val="2"/>
                      </w:rPr>
                    </w:pPr>
                  </w:p>
                  <w:p>
                    <w:pPr>
                      <w:spacing w:line="240" w:lineRule="auto" w:before="3"/>
                      <w:rPr>
                        <w:b/>
                        <w:sz w:val="2"/>
                      </w:rPr>
                    </w:pPr>
                  </w:p>
                  <w:p>
                    <w:pPr>
                      <w:tabs>
                        <w:tab w:pos="500" w:val="left" w:leader="none"/>
                      </w:tabs>
                      <w:spacing w:before="0"/>
                      <w:ind w:left="0" w:right="0" w:firstLine="0"/>
                      <w:jc w:val="left"/>
                      <w:rPr>
                        <w:sz w:val="2"/>
                      </w:rPr>
                    </w:pPr>
                    <w:r>
                      <w:rPr>
                        <w:color w:val="050100"/>
                        <w:w w:val="155"/>
                        <w:sz w:val="2"/>
                      </w:rPr>
                      <w:t>DC</w:t>
                    </w:r>
                    <w:r>
                      <w:rPr>
                        <w:color w:val="050100"/>
                        <w:w w:val="155"/>
                        <w:sz w:val="2"/>
                      </w:rPr>
                      <w:t> </w:t>
                    </w:r>
                    <w:r>
                      <w:rPr>
                        <w:color w:val="050100"/>
                        <w:spacing w:val="-5"/>
                        <w:w w:val="155"/>
                        <w:sz w:val="2"/>
                      </w:rPr>
                      <w:t>12V</w:t>
                    </w:r>
                    <w:r>
                      <w:rPr>
                        <w:color w:val="050100"/>
                        <w:sz w:val="2"/>
                      </w:rPr>
                      <w:tab/>
                    </w: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5031;top:2456;width:148;height:112" type="#_x0000_t202" id="docshape154"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3016;top:2708;width:477;height:135" type="#_x0000_t202" id="docshape155" filled="false" stroked="false">
              <v:textbox inset="0,0,0,0">
                <w:txbxContent>
                  <w:p>
                    <w:pPr>
                      <w:spacing w:line="134" w:lineRule="exact" w:before="0"/>
                      <w:ind w:left="0" w:right="0" w:firstLine="0"/>
                      <w:jc w:val="left"/>
                      <w:rPr>
                        <w:b/>
                        <w:sz w:val="12"/>
                      </w:rPr>
                    </w:pPr>
                    <w:r>
                      <w:rPr>
                        <w:b/>
                        <w:color w:val="231F20"/>
                        <w:sz w:val="12"/>
                      </w:rPr>
                      <w:t>4</w:t>
                    </w:r>
                    <w:r>
                      <w:rPr>
                        <w:b/>
                        <w:color w:val="231F20"/>
                        <w:spacing w:val="-1"/>
                        <w:sz w:val="12"/>
                      </w:rPr>
                      <w:t> </w:t>
                    </w:r>
                    <w:r>
                      <w:rPr>
                        <w:b/>
                        <w:color w:val="231F20"/>
                        <w:sz w:val="12"/>
                      </w:rPr>
                      <w:t>× </w:t>
                    </w:r>
                    <w:r>
                      <w:rPr>
                        <w:b/>
                        <w:color w:val="231F20"/>
                        <w:spacing w:val="-5"/>
                        <w:sz w:val="12"/>
                      </w:rPr>
                      <w:t>DEC</w:t>
                    </w:r>
                  </w:p>
                </w:txbxContent>
              </v:textbox>
              <w10:wrap type="none"/>
            </v:shape>
            <v:shape style="position:absolute;left:4425;top:2719;width:274;height:135" type="#_x0000_t202" id="docshape156" filled="false" stroked="false">
              <v:textbox inset="0,0,0,0">
                <w:txbxContent>
                  <w:p>
                    <w:pPr>
                      <w:spacing w:line="134" w:lineRule="exact" w:before="0"/>
                      <w:ind w:left="0" w:right="0" w:firstLine="0"/>
                      <w:jc w:val="left"/>
                      <w:rPr>
                        <w:b/>
                        <w:sz w:val="12"/>
                      </w:rPr>
                    </w:pPr>
                    <w:r>
                      <w:rPr>
                        <w:b/>
                        <w:color w:val="231F20"/>
                        <w:spacing w:val="-5"/>
                        <w:sz w:val="12"/>
                      </w:rPr>
                      <w:t>DEC</w:t>
                    </w:r>
                  </w:p>
                </w:txbxContent>
              </v:textbox>
              <w10:wrap type="none"/>
            </v:shape>
            <v:shape style="position:absolute;left:5243;top:2929;width:200;height:19" type="#_x0000_t202" id="docshape157"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3"/>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4472;top:3012;width:79;height:19" type="#_x0000_t202" id="docshape158"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972;top:3013;width:730;height:18" type="#_x0000_t202" id="docshape159"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OUT</w:t>
                    </w:r>
                    <w:r>
                      <w:rPr>
                        <w:color w:val="050100"/>
                        <w:spacing w:val="55"/>
                        <w:w w:val="155"/>
                        <w:sz w:val="2"/>
                      </w:rPr>
                      <w:t>   </w:t>
                    </w:r>
                    <w:r>
                      <w:rPr>
                        <w:color w:val="050100"/>
                        <w:w w:val="155"/>
                        <w:sz w:val="2"/>
                      </w:rPr>
                      <w:t>AUDIO</w:t>
                    </w:r>
                    <w:r>
                      <w:rPr>
                        <w:color w:val="050100"/>
                        <w:w w:val="155"/>
                        <w:sz w:val="2"/>
                      </w:rPr>
                      <w:t> OUT</w:t>
                    </w:r>
                    <w:r>
                      <w:rPr>
                        <w:color w:val="050100"/>
                        <w:spacing w:val="38"/>
                        <w:w w:val="155"/>
                        <w:sz w:val="2"/>
                      </w:rPr>
                      <w:t> </w:t>
                    </w:r>
                    <w:r>
                      <w:rPr>
                        <w:color w:val="050100"/>
                        <w:w w:val="155"/>
                        <w:sz w:val="2"/>
                      </w:rPr>
                      <w:t>RS-232</w:t>
                    </w:r>
                    <w:r>
                      <w:rPr>
                        <w:color w:val="050100"/>
                        <w:spacing w:val="60"/>
                        <w:w w:val="155"/>
                        <w:sz w:val="2"/>
                      </w:rPr>
                      <w:t>  </w:t>
                    </w:r>
                    <w:r>
                      <w:rPr>
                        <w:color w:val="050100"/>
                        <w:w w:val="155"/>
                        <w:sz w:val="2"/>
                      </w:rPr>
                      <w:t>IR</w:t>
                    </w:r>
                    <w:r>
                      <w:rPr>
                        <w:color w:val="050100"/>
                        <w:spacing w:val="-1"/>
                        <w:w w:val="155"/>
                        <w:sz w:val="2"/>
                      </w:rPr>
                      <w:t> </w:t>
                    </w:r>
                    <w:r>
                      <w:rPr>
                        <w:color w:val="050100"/>
                        <w:w w:val="155"/>
                        <w:sz w:val="2"/>
                      </w:rPr>
                      <w:t>IN</w:t>
                    </w:r>
                    <w:r>
                      <w:rPr>
                        <w:color w:val="050100"/>
                        <w:spacing w:val="44"/>
                        <w:w w:val="155"/>
                        <w:sz w:val="2"/>
                      </w:rPr>
                      <w:t> </w:t>
                    </w:r>
                    <w:r>
                      <w:rPr>
                        <w:color w:val="050100"/>
                        <w:w w:val="155"/>
                        <w:sz w:val="2"/>
                      </w:rPr>
                      <w:t>IR</w:t>
                    </w:r>
                    <w:r>
                      <w:rPr>
                        <w:color w:val="050100"/>
                        <w:spacing w:val="-1"/>
                        <w:w w:val="155"/>
                        <w:sz w:val="2"/>
                      </w:rPr>
                      <w:t> </w:t>
                    </w:r>
                    <w:r>
                      <w:rPr>
                        <w:color w:val="050100"/>
                        <w:spacing w:val="-5"/>
                        <w:w w:val="155"/>
                        <w:sz w:val="2"/>
                      </w:rPr>
                      <w:t>OUT</w:t>
                    </w:r>
                  </w:p>
                </w:txbxContent>
              </v:textbox>
              <w10:wrap type="none"/>
            </v:shape>
            <v:shape style="position:absolute;left:5031;top:3316;width:148;height:112" type="#_x0000_t202" id="docshape160" filled="false" stroked="false">
              <v:textbox inset="0,0,0,0">
                <w:txbxContent>
                  <w:p>
                    <w:pPr>
                      <w:spacing w:line="112" w:lineRule="exact" w:before="0"/>
                      <w:ind w:left="0" w:right="0" w:firstLine="0"/>
                      <w:jc w:val="left"/>
                      <w:rPr>
                        <w:sz w:val="10"/>
                      </w:rPr>
                    </w:pPr>
                    <w:r>
                      <w:rPr>
                        <w:color w:val="231F20"/>
                        <w:spacing w:val="-5"/>
                        <w:sz w:val="10"/>
                      </w:rPr>
                      <w:t>TV</w:t>
                    </w:r>
                  </w:p>
                </w:txbxContent>
              </v:textbox>
              <w10:wrap type="none"/>
            </v:shape>
            <v:shape style="position:absolute;left:2700;top:3753;width:589;height:135" type="#_x0000_t202" id="docshape161" filled="false" stroked="false">
              <v:textbox inset="0,0,0,0">
                <w:txbxContent>
                  <w:p>
                    <w:pPr>
                      <w:spacing w:line="134" w:lineRule="exact" w:before="0"/>
                      <w:ind w:left="0" w:right="0" w:firstLine="0"/>
                      <w:jc w:val="left"/>
                      <w:rPr>
                        <w:sz w:val="12"/>
                      </w:rPr>
                    </w:pPr>
                    <w:r>
                      <w:rPr>
                        <w:color w:val="231F20"/>
                        <w:sz w:val="12"/>
                      </w:rPr>
                      <w:t>Video </w:t>
                    </w:r>
                    <w:r>
                      <w:rPr>
                        <w:color w:val="231F20"/>
                        <w:spacing w:val="-4"/>
                        <w:sz w:val="12"/>
                      </w:rPr>
                      <w:t>Wall</w:t>
                    </w:r>
                  </w:p>
                </w:txbxContent>
              </v:textbox>
              <w10:wrap type="none"/>
            </v:shape>
            <w10:wrap type="none"/>
          </v:group>
        </w:pict>
      </w:r>
      <w:r>
        <w:rPr/>
        <w:pict>
          <v:shape style="position:absolute;margin-left:168.823471pt;margin-top:7.598131pt;width:3pt;height:4.25pt;mso-position-horizontal-relative:page;mso-position-vertical-relative:paragraph;z-index:15756800" type="#_x0000_t202" id="docshape162" filled="false" stroked="false">
            <v:textbox inset="0,0,0,0" style="layout-flow:vertical">
              <w:txbxContent>
                <w:p>
                  <w:pPr>
                    <w:pStyle w:val="BodyText"/>
                    <w:spacing w:before="3"/>
                    <w:rPr>
                      <w:b/>
                      <w:sz w:val="2"/>
                    </w:rPr>
                  </w:pPr>
                </w:p>
                <w:p>
                  <w:pPr>
                    <w:spacing w:before="0"/>
                    <w:ind w:left="20" w:right="0" w:firstLine="0"/>
                    <w:jc w:val="left"/>
                    <w:rPr>
                      <w:b/>
                      <w:sz w:val="2"/>
                    </w:rPr>
                  </w:pPr>
                  <w:r>
                    <w:rPr>
                      <w:b/>
                      <w:color w:val="050100"/>
                      <w:spacing w:val="-4"/>
                      <w:w w:val="160"/>
                      <w:sz w:val="2"/>
                    </w:rPr>
                    <w:t>VOUT</w:t>
                  </w:r>
                </w:p>
              </w:txbxContent>
            </v:textbox>
            <w10:wrap type="none"/>
          </v:shape>
        </w:pict>
      </w:r>
      <w:r>
        <w:rPr/>
        <w:pict>
          <v:shape style="position:absolute;margin-left:160.588577pt;margin-top:8.178230pt;width:8.0500pt;height:3.6pt;mso-position-horizontal-relative:page;mso-position-vertical-relative:paragraph;z-index:15757312" type="#_x0000_t202" id="docshape163" filled="false" stroked="false">
            <v:textbox inset="0,0,0,0" style="layout-flow:vertical">
              <w:txbxContent>
                <w:p>
                  <w:pPr>
                    <w:pStyle w:val="BodyText"/>
                    <w:rPr>
                      <w:b/>
                      <w:sz w:val="2"/>
                    </w:rPr>
                  </w:pPr>
                </w:p>
                <w:p>
                  <w:pPr>
                    <w:spacing w:line="343" w:lineRule="auto" w:before="0"/>
                    <w:ind w:left="20" w:right="18" w:firstLine="0"/>
                    <w:jc w:val="both"/>
                    <w:rPr>
                      <w:b/>
                      <w:sz w:val="2"/>
                    </w:rPr>
                  </w:pPr>
                  <w:r>
                    <w:rPr>
                      <w:b/>
                      <w:color w:val="050100"/>
                      <w:spacing w:val="-4"/>
                      <w:sz w:val="2"/>
                    </w:rPr>
                    <w:t>IO4</w:t>
                  </w:r>
                  <w:r>
                    <w:rPr>
                      <w:b/>
                      <w:color w:val="050100"/>
                      <w:spacing w:val="40"/>
                      <w:sz w:val="2"/>
                    </w:rPr>
                    <w:t> </w:t>
                  </w:r>
                  <w:r>
                    <w:rPr>
                      <w:b/>
                      <w:color w:val="050100"/>
                      <w:spacing w:val="-4"/>
                      <w:sz w:val="2"/>
                    </w:rPr>
                    <w:t>IO3</w:t>
                  </w:r>
                  <w:r>
                    <w:rPr>
                      <w:b/>
                      <w:color w:val="050100"/>
                      <w:spacing w:val="40"/>
                      <w:sz w:val="2"/>
                    </w:rPr>
                    <w:t> </w:t>
                  </w:r>
                  <w:r>
                    <w:rPr>
                      <w:b/>
                      <w:color w:val="050100"/>
                      <w:spacing w:val="-4"/>
                      <w:sz w:val="2"/>
                    </w:rPr>
                    <w:t>IO2</w:t>
                  </w:r>
                  <w:r>
                    <w:rPr>
                      <w:b/>
                      <w:color w:val="050100"/>
                      <w:spacing w:val="40"/>
                      <w:sz w:val="2"/>
                    </w:rPr>
                    <w:t> </w:t>
                  </w:r>
                  <w:r>
                    <w:rPr>
                      <w:b/>
                      <w:color w:val="050100"/>
                      <w:spacing w:val="-5"/>
                      <w:sz w:val="2"/>
                    </w:rPr>
                    <w:t>IO1</w:t>
                  </w:r>
                </w:p>
              </w:txbxContent>
            </v:textbox>
            <w10:wrap type="none"/>
          </v:shape>
        </w:pict>
      </w:r>
      <w:r>
        <w:rPr>
          <w:b/>
          <w:color w:val="231F20"/>
          <w:spacing w:val="-5"/>
          <w:sz w:val="12"/>
        </w:rPr>
        <w:t>ENC</w:t>
      </w:r>
    </w:p>
    <w:p>
      <w:pPr>
        <w:spacing w:before="96"/>
        <w:ind w:left="833" w:right="0" w:firstLine="0"/>
        <w:jc w:val="left"/>
        <w:rPr>
          <w:b/>
          <w:sz w:val="12"/>
        </w:rPr>
      </w:pPr>
      <w:r>
        <w:rPr/>
        <w:br w:type="column"/>
      </w:r>
      <w:r>
        <w:rPr>
          <w:b/>
          <w:color w:val="231F20"/>
          <w:spacing w:val="-2"/>
          <w:sz w:val="12"/>
        </w:rPr>
        <w:t>Controller</w:t>
      </w:r>
      <w:r>
        <w:rPr>
          <w:b/>
          <w:color w:val="231F20"/>
          <w:spacing w:val="8"/>
          <w:sz w:val="12"/>
        </w:rPr>
        <w:t> </w:t>
      </w:r>
      <w:r>
        <w:rPr>
          <w:b/>
          <w:color w:val="231F20"/>
          <w:spacing w:val="-5"/>
          <w:sz w:val="12"/>
        </w:rPr>
        <w:t>Box</w:t>
      </w:r>
    </w:p>
    <w:p>
      <w:pPr>
        <w:spacing w:before="96"/>
        <w:ind w:left="1117" w:right="1266" w:firstLine="0"/>
        <w:jc w:val="center"/>
        <w:rPr>
          <w:b/>
          <w:sz w:val="12"/>
        </w:rPr>
      </w:pPr>
      <w:r>
        <w:rPr/>
        <w:br w:type="column"/>
      </w:r>
      <w:r>
        <w:rPr>
          <w:b/>
          <w:color w:val="231F20"/>
          <w:spacing w:val="-5"/>
          <w:sz w:val="12"/>
        </w:rPr>
        <w:t>DEC</w:t>
      </w:r>
    </w:p>
    <w:p>
      <w:pPr>
        <w:spacing w:after="0"/>
        <w:jc w:val="center"/>
        <w:rPr>
          <w:sz w:val="12"/>
        </w:rPr>
        <w:sectPr>
          <w:type w:val="continuous"/>
          <w:pgSz w:w="5960" w:h="7940"/>
          <w:pgMar w:header="0" w:footer="98" w:top="860" w:bottom="280" w:left="40" w:right="0"/>
          <w:cols w:num="3" w:equalWidth="0">
            <w:col w:w="1512" w:space="40"/>
            <w:col w:w="1667" w:space="39"/>
            <w:col w:w="2662"/>
          </w:cols>
        </w:sectPr>
      </w:pPr>
    </w:p>
    <w:p>
      <w:pPr>
        <w:pStyle w:val="BodyText"/>
        <w:spacing w:before="7"/>
        <w:rPr>
          <w:b/>
          <w:sz w:val="4"/>
        </w:rPr>
      </w:pPr>
    </w:p>
    <w:p>
      <w:pPr>
        <w:pStyle w:val="BodyText"/>
        <w:ind w:left="133"/>
        <w:rPr>
          <w:sz w:val="20"/>
        </w:rPr>
      </w:pPr>
      <w:r>
        <w:rPr>
          <w:sz w:val="20"/>
        </w:rPr>
        <w:pict>
          <v:group style="width:83.75pt;height:158.7pt;mso-position-horizontal-relative:char;mso-position-vertical-relative:line" id="docshapegroup164" coordorigin="0,0" coordsize="1675,3174">
            <v:shape style="position:absolute;left:0;top:0;width:1675;height:3174" type="#_x0000_t75" id="docshape165" stroked="false">
              <v:imagedata r:id="rId72" o:title=""/>
            </v:shape>
            <v:shape style="position:absolute;left:732;top:1936;width:315;height:19" type="#_x0000_t202" id="docshape166"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74;top:2019;width:79;height:19" type="#_x0000_t202" id="docshape167"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9;top:2021;width:878;height:18" type="#_x0000_t202" id="docshape168"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724;top:23;width:315;height:19" type="#_x0000_t202" id="docshape169"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65;top:106;width:79;height:19" type="#_x0000_t202" id="docshape170"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1;top:108;width:878;height:18" type="#_x0000_t202" id="docshape171"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05;top:322;width:232;height:112" type="#_x0000_t202" id="docshape172"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1100;top:687;width:274;height:135" type="#_x0000_t202" id="docshape173" filled="false" stroked="false">
              <v:textbox inset="0,0,0,0">
                <w:txbxContent>
                  <w:p>
                    <w:pPr>
                      <w:spacing w:line="134" w:lineRule="exact" w:before="0"/>
                      <w:ind w:left="0" w:right="0" w:firstLine="0"/>
                      <w:jc w:val="left"/>
                      <w:rPr>
                        <w:b/>
                        <w:sz w:val="12"/>
                      </w:rPr>
                    </w:pPr>
                    <w:r>
                      <w:rPr>
                        <w:b/>
                        <w:color w:val="231F20"/>
                        <w:spacing w:val="-5"/>
                        <w:sz w:val="12"/>
                      </w:rPr>
                      <w:t>ENC</w:t>
                    </w:r>
                  </w:p>
                </w:txbxContent>
              </v:textbox>
              <w10:wrap type="none"/>
            </v:shape>
            <v:shape style="position:absolute;left:729;top:887;width:315;height:19" type="#_x0000_t202" id="docshape174"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70;top:970;width:79;height:19" type="#_x0000_t202" id="docshape175"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26;top:972;width:878;height:18" type="#_x0000_t202" id="docshape176"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09;top:1186;width:232;height:112" type="#_x0000_t202" id="docshape177"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1104;top:1740;width:274;height:135" type="#_x0000_t202" id="docshape178" filled="false" stroked="false">
              <v:textbox inset="0,0,0,0">
                <w:txbxContent>
                  <w:p>
                    <w:pPr>
                      <w:spacing w:line="134" w:lineRule="exact" w:before="0"/>
                      <w:ind w:left="0" w:right="0" w:firstLine="0"/>
                      <w:jc w:val="left"/>
                      <w:rPr>
                        <w:b/>
                        <w:sz w:val="12"/>
                      </w:rPr>
                    </w:pPr>
                    <w:r>
                      <w:rPr>
                        <w:b/>
                        <w:color w:val="231F20"/>
                        <w:spacing w:val="-5"/>
                        <w:sz w:val="12"/>
                      </w:rPr>
                      <w:t>ENC</w:t>
                    </w:r>
                  </w:p>
                </w:txbxContent>
              </v:textbox>
              <w10:wrap type="none"/>
            </v:shape>
            <v:shape style="position:absolute;left:813;top:2235;width:232;height:112" type="#_x0000_t202" id="docshape179"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shape style="position:absolute;left:1124;top:2548;width:274;height:135" type="#_x0000_t202" id="docshape180" filled="false" stroked="false">
              <v:textbox inset="0,0,0,0">
                <w:txbxContent>
                  <w:p>
                    <w:pPr>
                      <w:spacing w:line="134" w:lineRule="exact" w:before="0"/>
                      <w:ind w:left="0" w:right="0" w:firstLine="0"/>
                      <w:jc w:val="left"/>
                      <w:rPr>
                        <w:b/>
                        <w:sz w:val="12"/>
                      </w:rPr>
                    </w:pPr>
                    <w:r>
                      <w:rPr>
                        <w:b/>
                        <w:color w:val="231F20"/>
                        <w:spacing w:val="-5"/>
                        <w:sz w:val="12"/>
                      </w:rPr>
                      <w:t>ENC</w:t>
                    </w:r>
                  </w:p>
                </w:txbxContent>
              </v:textbox>
              <w10:wrap type="none"/>
            </v:shape>
            <v:shape style="position:absolute;left:740;top:2756;width:315;height:19" type="#_x0000_t202" id="docshape181" filled="false" stroked="false">
              <v:textbox inset="0,0,0,0">
                <w:txbxContent>
                  <w:p>
                    <w:pPr>
                      <w:spacing w:before="5"/>
                      <w:ind w:left="0" w:right="0" w:firstLine="0"/>
                      <w:jc w:val="left"/>
                      <w:rPr>
                        <w:b/>
                        <w:sz w:val="2"/>
                      </w:rPr>
                    </w:pPr>
                    <w:r>
                      <w:rPr>
                        <w:b/>
                        <w:color w:val="050100"/>
                        <w:w w:val="150"/>
                        <w:sz w:val="2"/>
                      </w:rPr>
                      <w:t>L</w:t>
                    </w:r>
                    <w:r>
                      <w:rPr>
                        <w:b/>
                        <w:color w:val="050100"/>
                        <w:spacing w:val="34"/>
                        <w:w w:val="150"/>
                        <w:sz w:val="2"/>
                      </w:rPr>
                      <w:t> </w:t>
                    </w:r>
                    <w:r>
                      <w:rPr>
                        <w:b/>
                        <w:color w:val="050100"/>
                        <w:w w:val="150"/>
                        <w:sz w:val="2"/>
                      </w:rPr>
                      <w:t>R</w:t>
                    </w:r>
                    <w:r>
                      <w:rPr>
                        <w:b/>
                        <w:color w:val="050100"/>
                        <w:spacing w:val="49"/>
                        <w:w w:val="150"/>
                        <w:sz w:val="2"/>
                      </w:rPr>
                      <w:t> </w:t>
                    </w:r>
                    <w:r>
                      <w:rPr>
                        <w:b/>
                        <w:color w:val="050100"/>
                        <w:w w:val="150"/>
                        <w:sz w:val="2"/>
                      </w:rPr>
                      <w:t>L</w:t>
                    </w:r>
                    <w:r>
                      <w:rPr>
                        <w:b/>
                        <w:color w:val="050100"/>
                        <w:spacing w:val="35"/>
                        <w:w w:val="150"/>
                        <w:sz w:val="2"/>
                      </w:rPr>
                      <w:t> </w:t>
                    </w:r>
                    <w:r>
                      <w:rPr>
                        <w:b/>
                        <w:color w:val="050100"/>
                        <w:w w:val="150"/>
                        <w:sz w:val="2"/>
                      </w:rPr>
                      <w:t>R</w:t>
                    </w:r>
                    <w:r>
                      <w:rPr>
                        <w:b/>
                        <w:color w:val="050100"/>
                        <w:spacing w:val="44"/>
                        <w:w w:val="150"/>
                        <w:sz w:val="2"/>
                      </w:rPr>
                      <w:t> </w:t>
                    </w:r>
                    <w:r>
                      <w:rPr>
                        <w:b/>
                        <w:color w:val="050100"/>
                        <w:w w:val="150"/>
                        <w:sz w:val="2"/>
                      </w:rPr>
                      <w:t>TX</w:t>
                    </w:r>
                    <w:r>
                      <w:rPr>
                        <w:b/>
                        <w:color w:val="050100"/>
                        <w:spacing w:val="24"/>
                        <w:w w:val="150"/>
                        <w:sz w:val="2"/>
                      </w:rPr>
                      <w:t> </w:t>
                    </w:r>
                    <w:r>
                      <w:rPr>
                        <w:b/>
                        <w:color w:val="050100"/>
                        <w:spacing w:val="-5"/>
                        <w:w w:val="150"/>
                        <w:sz w:val="2"/>
                      </w:rPr>
                      <w:t>RX</w:t>
                    </w:r>
                  </w:p>
                </w:txbxContent>
              </v:textbox>
              <w10:wrap type="none"/>
            </v:shape>
            <v:shape style="position:absolute;left:81;top:2839;width:79;height:19" type="#_x0000_t202" id="docshape182" filled="false" stroked="false">
              <v:textbox inset="0,0,0,0">
                <w:txbxContent>
                  <w:p>
                    <w:pPr>
                      <w:spacing w:before="5"/>
                      <w:ind w:left="0" w:right="0" w:firstLine="0"/>
                      <w:jc w:val="left"/>
                      <w:rPr>
                        <w:sz w:val="2"/>
                      </w:rPr>
                    </w:pPr>
                    <w:r>
                      <w:rPr>
                        <w:color w:val="050100"/>
                        <w:w w:val="165"/>
                        <w:sz w:val="2"/>
                      </w:rPr>
                      <w:t>DC</w:t>
                    </w:r>
                    <w:r>
                      <w:rPr>
                        <w:color w:val="050100"/>
                        <w:spacing w:val="-1"/>
                        <w:w w:val="165"/>
                        <w:sz w:val="2"/>
                      </w:rPr>
                      <w:t> </w:t>
                    </w:r>
                    <w:r>
                      <w:rPr>
                        <w:color w:val="050100"/>
                        <w:spacing w:val="-5"/>
                        <w:w w:val="165"/>
                        <w:sz w:val="2"/>
                      </w:rPr>
                      <w:t>12V</w:t>
                    </w:r>
                  </w:p>
                </w:txbxContent>
              </v:textbox>
              <w10:wrap type="none"/>
            </v:shape>
            <v:shape style="position:absolute;left:436;top:2841;width:878;height:18" type="#_x0000_t202" id="docshape183" filled="false" stroked="false">
              <v:textbox inset="0,0,0,0">
                <w:txbxContent>
                  <w:p>
                    <w:pPr>
                      <w:spacing w:before="5"/>
                      <w:ind w:left="0" w:right="0" w:firstLine="0"/>
                      <w:jc w:val="left"/>
                      <w:rPr>
                        <w:sz w:val="2"/>
                      </w:rPr>
                    </w:pPr>
                    <w:r>
                      <w:rPr>
                        <w:color w:val="050100"/>
                        <w:w w:val="155"/>
                        <w:sz w:val="2"/>
                      </w:rPr>
                      <w:t>HDMI</w:t>
                    </w:r>
                    <w:r>
                      <w:rPr>
                        <w:color w:val="050100"/>
                        <w:spacing w:val="-2"/>
                        <w:w w:val="155"/>
                        <w:sz w:val="2"/>
                      </w:rPr>
                      <w:t> </w:t>
                    </w:r>
                    <w:r>
                      <w:rPr>
                        <w:color w:val="050100"/>
                        <w:w w:val="155"/>
                        <w:sz w:val="2"/>
                      </w:rPr>
                      <w:t>IN</w:t>
                    </w:r>
                    <w:r>
                      <w:rPr>
                        <w:color w:val="050100"/>
                        <w:spacing w:val="38"/>
                        <w:w w:val="155"/>
                        <w:sz w:val="2"/>
                      </w:rPr>
                      <w:t>  </w:t>
                    </w:r>
                    <w:r>
                      <w:rPr>
                        <w:color w:val="050100"/>
                        <w:w w:val="155"/>
                        <w:sz w:val="2"/>
                      </w:rPr>
                      <w:t>HDMI OUT</w:t>
                    </w:r>
                    <w:r>
                      <w:rPr>
                        <w:color w:val="050100"/>
                        <w:spacing w:val="42"/>
                        <w:w w:val="155"/>
                        <w:sz w:val="2"/>
                      </w:rPr>
                      <w:t>  </w:t>
                    </w:r>
                    <w:r>
                      <w:rPr>
                        <w:color w:val="050100"/>
                        <w:w w:val="155"/>
                        <w:sz w:val="2"/>
                      </w:rPr>
                      <w:t>IN</w:t>
                    </w:r>
                    <w:r>
                      <w:rPr>
                        <w:color w:val="050100"/>
                        <w:spacing w:val="24"/>
                        <w:w w:val="155"/>
                        <w:sz w:val="2"/>
                      </w:rPr>
                      <w:t> </w:t>
                    </w:r>
                    <w:r>
                      <w:rPr>
                        <w:color w:val="050100"/>
                        <w:w w:val="155"/>
                        <w:sz w:val="2"/>
                      </w:rPr>
                      <w:t>AUDIO</w:t>
                    </w:r>
                    <w:r>
                      <w:rPr>
                        <w:color w:val="050100"/>
                        <w:spacing w:val="14"/>
                        <w:w w:val="155"/>
                        <w:sz w:val="2"/>
                      </w:rPr>
                      <w:t> </w:t>
                    </w:r>
                    <w:r>
                      <w:rPr>
                        <w:color w:val="050100"/>
                        <w:w w:val="155"/>
                        <w:sz w:val="2"/>
                      </w:rPr>
                      <w:t>OUT</w:t>
                    </w:r>
                    <w:r>
                      <w:rPr>
                        <w:color w:val="050100"/>
                        <w:spacing w:val="67"/>
                        <w:w w:val="155"/>
                        <w:sz w:val="2"/>
                      </w:rPr>
                      <w:t> </w:t>
                    </w:r>
                    <w:r>
                      <w:rPr>
                        <w:color w:val="050100"/>
                        <w:w w:val="155"/>
                        <w:sz w:val="2"/>
                      </w:rPr>
                      <w:t>RS-232</w:t>
                    </w:r>
                    <w:r>
                      <w:rPr>
                        <w:color w:val="050100"/>
                        <w:spacing w:val="61"/>
                        <w:w w:val="155"/>
                        <w:sz w:val="2"/>
                      </w:rPr>
                      <w:t>  </w:t>
                    </w:r>
                    <w:r>
                      <w:rPr>
                        <w:color w:val="050100"/>
                        <w:w w:val="155"/>
                        <w:sz w:val="2"/>
                      </w:rPr>
                      <w:t>IR</w:t>
                    </w:r>
                    <w:r>
                      <w:rPr>
                        <w:color w:val="050100"/>
                        <w:spacing w:val="-2"/>
                        <w:w w:val="155"/>
                        <w:sz w:val="2"/>
                      </w:rPr>
                      <w:t> </w:t>
                    </w:r>
                    <w:r>
                      <w:rPr>
                        <w:color w:val="050100"/>
                        <w:w w:val="155"/>
                        <w:sz w:val="2"/>
                      </w:rPr>
                      <w:t>IN</w:t>
                    </w:r>
                    <w:r>
                      <w:rPr>
                        <w:color w:val="050100"/>
                        <w:spacing w:val="46"/>
                        <w:w w:val="155"/>
                        <w:sz w:val="2"/>
                      </w:rPr>
                      <w:t> </w:t>
                    </w:r>
                    <w:r>
                      <w:rPr>
                        <w:color w:val="050100"/>
                        <w:w w:val="155"/>
                        <w:sz w:val="2"/>
                      </w:rPr>
                      <w:t>IR</w:t>
                    </w:r>
                    <w:r>
                      <w:rPr>
                        <w:color w:val="050100"/>
                        <w:spacing w:val="-2"/>
                        <w:w w:val="155"/>
                        <w:sz w:val="2"/>
                      </w:rPr>
                      <w:t> </w:t>
                    </w:r>
                    <w:r>
                      <w:rPr>
                        <w:color w:val="050100"/>
                        <w:spacing w:val="-5"/>
                        <w:w w:val="155"/>
                        <w:sz w:val="2"/>
                      </w:rPr>
                      <w:t>OUT</w:t>
                    </w:r>
                  </w:p>
                </w:txbxContent>
              </v:textbox>
              <w10:wrap type="none"/>
            </v:shape>
            <v:shape style="position:absolute;left:820;top:3055;width:232;height:112" type="#_x0000_t202" id="docshape184" filled="false" stroked="false">
              <v:textbox inset="0,0,0,0">
                <w:txbxContent>
                  <w:p>
                    <w:pPr>
                      <w:spacing w:line="112" w:lineRule="exact" w:before="0"/>
                      <w:ind w:left="0" w:right="0" w:firstLine="0"/>
                      <w:jc w:val="left"/>
                      <w:rPr>
                        <w:sz w:val="10"/>
                      </w:rPr>
                    </w:pPr>
                    <w:r>
                      <w:rPr>
                        <w:color w:val="231F20"/>
                        <w:spacing w:val="-5"/>
                        <w:sz w:val="10"/>
                      </w:rPr>
                      <w:t>DVD</w:t>
                    </w:r>
                  </w:p>
                </w:txbxContent>
              </v:textbox>
              <w10:wrap type="none"/>
            </v:shape>
          </v:group>
        </w:pict>
      </w:r>
      <w:r>
        <w:rPr>
          <w:sz w:val="20"/>
        </w:rPr>
      </w:r>
    </w:p>
    <w:p>
      <w:pPr>
        <w:pStyle w:val="BodyText"/>
        <w:rPr>
          <w:b/>
          <w:sz w:val="13"/>
        </w:rPr>
      </w:pPr>
      <w:r>
        <w:rPr/>
        <w:drawing>
          <wp:anchor distT="0" distB="0" distL="0" distR="0" allowOverlap="1" layoutInCell="1" locked="0" behindDoc="0" simplePos="0" relativeHeight="52">
            <wp:simplePos x="0" y="0"/>
            <wp:positionH relativeFrom="page">
              <wp:posOffset>473459</wp:posOffset>
            </wp:positionH>
            <wp:positionV relativeFrom="paragraph">
              <wp:posOffset>110422</wp:posOffset>
            </wp:positionV>
            <wp:extent cx="64007" cy="64008"/>
            <wp:effectExtent l="0" t="0" r="0" b="0"/>
            <wp:wrapTopAndBottom/>
            <wp:docPr id="77" name="image68.png"/>
            <wp:cNvGraphicFramePr>
              <a:graphicFrameLocks noChangeAspect="1"/>
            </wp:cNvGraphicFramePr>
            <a:graphic>
              <a:graphicData uri="http://schemas.openxmlformats.org/drawingml/2006/picture">
                <pic:pic>
                  <pic:nvPicPr>
                    <pic:cNvPr id="78" name="image68.png"/>
                    <pic:cNvPicPr/>
                  </pic:nvPicPr>
                  <pic:blipFill>
                    <a:blip r:embed="rId73" cstate="print"/>
                    <a:stretch>
                      <a:fillRect/>
                    </a:stretch>
                  </pic:blipFill>
                  <pic:spPr>
                    <a:xfrm>
                      <a:off x="0" y="0"/>
                      <a:ext cx="64007" cy="64008"/>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473459</wp:posOffset>
            </wp:positionH>
            <wp:positionV relativeFrom="paragraph">
              <wp:posOffset>241613</wp:posOffset>
            </wp:positionV>
            <wp:extent cx="63150" cy="63150"/>
            <wp:effectExtent l="0" t="0" r="0" b="0"/>
            <wp:wrapTopAndBottom/>
            <wp:docPr id="79" name="image69.png"/>
            <wp:cNvGraphicFramePr>
              <a:graphicFrameLocks noChangeAspect="1"/>
            </wp:cNvGraphicFramePr>
            <a:graphic>
              <a:graphicData uri="http://schemas.openxmlformats.org/drawingml/2006/picture">
                <pic:pic>
                  <pic:nvPicPr>
                    <pic:cNvPr id="80" name="image69.png"/>
                    <pic:cNvPicPr/>
                  </pic:nvPicPr>
                  <pic:blipFill>
                    <a:blip r:embed="rId74" cstate="print"/>
                    <a:stretch>
                      <a:fillRect/>
                    </a:stretch>
                  </pic:blipFill>
                  <pic:spPr>
                    <a:xfrm>
                      <a:off x="0" y="0"/>
                      <a:ext cx="63150" cy="63150"/>
                    </a:xfrm>
                    <a:prstGeom prst="rect">
                      <a:avLst/>
                    </a:prstGeom>
                  </pic:spPr>
                </pic:pic>
              </a:graphicData>
            </a:graphic>
          </wp:anchor>
        </w:drawing>
      </w:r>
    </w:p>
    <w:p>
      <w:pPr>
        <w:pStyle w:val="BodyText"/>
        <w:spacing w:before="1"/>
        <w:rPr>
          <w:b/>
          <w:sz w:val="7"/>
        </w:rPr>
      </w:pPr>
    </w:p>
    <w:p>
      <w:pPr>
        <w:spacing w:after="0"/>
        <w:rPr>
          <w:sz w:val="7"/>
        </w:rPr>
        <w:sectPr>
          <w:type w:val="continuous"/>
          <w:pgSz w:w="5960" w:h="7940"/>
          <w:pgMar w:header="0" w:footer="98" w:top="860" w:bottom="280" w:left="40" w:right="0"/>
        </w:sectPr>
      </w:pPr>
    </w:p>
    <w:p>
      <w:pPr>
        <w:spacing w:line="182" w:lineRule="exact" w:before="71"/>
        <w:ind w:left="260" w:right="0" w:firstLine="0"/>
        <w:jc w:val="left"/>
        <w:rPr>
          <w:i/>
          <w:sz w:val="16"/>
        </w:rPr>
      </w:pPr>
      <w:r>
        <w:rPr>
          <w:i/>
          <w:color w:val="231F20"/>
          <w:spacing w:val="-2"/>
          <w:sz w:val="16"/>
        </w:rPr>
        <w:t>Notes:</w:t>
      </w:r>
    </w:p>
    <w:p>
      <w:pPr>
        <w:pStyle w:val="ListParagraph"/>
        <w:numPr>
          <w:ilvl w:val="0"/>
          <w:numId w:val="9"/>
        </w:numPr>
        <w:tabs>
          <w:tab w:pos="501" w:val="left" w:leader="none"/>
        </w:tabs>
        <w:spacing w:line="235" w:lineRule="auto" w:before="1" w:after="0"/>
        <w:ind w:left="438" w:right="146" w:hanging="178"/>
        <w:jc w:val="left"/>
        <w:rPr>
          <w:i/>
          <w:sz w:val="16"/>
        </w:rPr>
      </w:pPr>
      <w:r>
        <w:rPr>
          <w:i/>
          <w:color w:val="231F20"/>
          <w:sz w:val="16"/>
        </w:rPr>
        <w:t>For</w:t>
      </w:r>
      <w:r>
        <w:rPr>
          <w:i/>
          <w:color w:val="231F20"/>
          <w:spacing w:val="-4"/>
          <w:sz w:val="16"/>
        </w:rPr>
        <w:t> </w:t>
      </w:r>
      <w:r>
        <w:rPr>
          <w:i/>
          <w:color w:val="231F20"/>
          <w:sz w:val="16"/>
        </w:rPr>
        <w:t>the</w:t>
      </w:r>
      <w:r>
        <w:rPr>
          <w:i/>
          <w:color w:val="231F20"/>
          <w:spacing w:val="-4"/>
          <w:sz w:val="16"/>
        </w:rPr>
        <w:t> </w:t>
      </w:r>
      <w:r>
        <w:rPr>
          <w:i/>
          <w:color w:val="231F20"/>
          <w:sz w:val="16"/>
        </w:rPr>
        <w:t>default</w:t>
      </w:r>
      <w:r>
        <w:rPr>
          <w:i/>
          <w:color w:val="231F20"/>
          <w:spacing w:val="-5"/>
          <w:sz w:val="16"/>
        </w:rPr>
        <w:t> </w:t>
      </w:r>
      <w:r>
        <w:rPr>
          <w:i/>
          <w:color w:val="231F20"/>
          <w:sz w:val="16"/>
        </w:rPr>
        <w:t>IP</w:t>
      </w:r>
      <w:r>
        <w:rPr>
          <w:i/>
          <w:color w:val="231F20"/>
          <w:spacing w:val="-9"/>
          <w:sz w:val="16"/>
        </w:rPr>
        <w:t> </w:t>
      </w:r>
      <w:r>
        <w:rPr>
          <w:i/>
          <w:color w:val="231F20"/>
          <w:sz w:val="16"/>
        </w:rPr>
        <w:t>mode</w:t>
      </w:r>
      <w:r>
        <w:rPr>
          <w:i/>
          <w:color w:val="231F20"/>
          <w:spacing w:val="-4"/>
          <w:sz w:val="16"/>
        </w:rPr>
        <w:t> </w:t>
      </w:r>
      <w:r>
        <w:rPr>
          <w:i/>
          <w:color w:val="231F20"/>
          <w:sz w:val="16"/>
        </w:rPr>
        <w:t>of</w:t>
      </w:r>
      <w:r>
        <w:rPr>
          <w:i/>
          <w:color w:val="231F20"/>
          <w:spacing w:val="-5"/>
          <w:sz w:val="16"/>
        </w:rPr>
        <w:t> </w:t>
      </w:r>
      <w:r>
        <w:rPr>
          <w:i/>
          <w:color w:val="231F20"/>
          <w:sz w:val="16"/>
        </w:rPr>
        <w:t>Control</w:t>
      </w:r>
      <w:r>
        <w:rPr>
          <w:i/>
          <w:color w:val="231F20"/>
          <w:spacing w:val="-5"/>
          <w:sz w:val="16"/>
        </w:rPr>
        <w:t> </w:t>
      </w:r>
      <w:r>
        <w:rPr>
          <w:i/>
          <w:color w:val="231F20"/>
          <w:sz w:val="16"/>
        </w:rPr>
        <w:t>LAN</w:t>
      </w:r>
      <w:r>
        <w:rPr>
          <w:i/>
          <w:color w:val="231F20"/>
          <w:spacing w:val="-4"/>
          <w:sz w:val="16"/>
        </w:rPr>
        <w:t> </w:t>
      </w:r>
      <w:r>
        <w:rPr>
          <w:i/>
          <w:color w:val="231F20"/>
          <w:sz w:val="16"/>
        </w:rPr>
        <w:t>port</w:t>
      </w:r>
      <w:r>
        <w:rPr>
          <w:i/>
          <w:color w:val="231F20"/>
          <w:spacing w:val="-5"/>
          <w:sz w:val="16"/>
        </w:rPr>
        <w:t> </w:t>
      </w:r>
      <w:r>
        <w:rPr>
          <w:i/>
          <w:color w:val="231F20"/>
          <w:sz w:val="16"/>
        </w:rPr>
        <w:t>of</w:t>
      </w:r>
      <w:r>
        <w:rPr>
          <w:i/>
          <w:color w:val="231F20"/>
          <w:spacing w:val="-5"/>
          <w:sz w:val="16"/>
        </w:rPr>
        <w:t> </w:t>
      </w:r>
      <w:r>
        <w:rPr>
          <w:i/>
          <w:color w:val="231F20"/>
          <w:sz w:val="16"/>
        </w:rPr>
        <w:t>the</w:t>
      </w:r>
      <w:r>
        <w:rPr>
          <w:i/>
          <w:color w:val="231F20"/>
          <w:spacing w:val="-4"/>
          <w:sz w:val="16"/>
        </w:rPr>
        <w:t> </w:t>
      </w:r>
      <w:r>
        <w:rPr>
          <w:i/>
          <w:color w:val="231F20"/>
          <w:sz w:val="16"/>
        </w:rPr>
        <w:t>Controller</w:t>
      </w:r>
      <w:r>
        <w:rPr>
          <w:i/>
          <w:color w:val="231F20"/>
          <w:spacing w:val="-5"/>
          <w:sz w:val="16"/>
        </w:rPr>
        <w:t> </w:t>
      </w:r>
      <w:r>
        <w:rPr>
          <w:i/>
          <w:color w:val="231F20"/>
          <w:sz w:val="16"/>
        </w:rPr>
        <w:t>Box</w:t>
      </w:r>
      <w:r>
        <w:rPr>
          <w:i/>
          <w:color w:val="231F20"/>
          <w:spacing w:val="-4"/>
          <w:sz w:val="16"/>
        </w:rPr>
        <w:t> </w:t>
      </w:r>
      <w:r>
        <w:rPr>
          <w:i/>
          <w:color w:val="231F20"/>
          <w:sz w:val="16"/>
        </w:rPr>
        <w:t>is</w:t>
      </w:r>
      <w:r>
        <w:rPr>
          <w:i/>
          <w:color w:val="231F20"/>
          <w:spacing w:val="-5"/>
          <w:sz w:val="16"/>
        </w:rPr>
        <w:t> </w:t>
      </w:r>
      <w:r>
        <w:rPr>
          <w:i/>
          <w:color w:val="231F20"/>
          <w:sz w:val="16"/>
        </w:rPr>
        <w:t>DHCP, the PC also needs to be set to “Obtain an IP</w:t>
      </w:r>
      <w:r>
        <w:rPr>
          <w:i/>
          <w:color w:val="231F20"/>
          <w:spacing w:val="-4"/>
          <w:sz w:val="16"/>
        </w:rPr>
        <w:t> </w:t>
      </w:r>
      <w:r>
        <w:rPr>
          <w:i/>
          <w:color w:val="231F20"/>
          <w:sz w:val="16"/>
        </w:rPr>
        <w:t>address automatically” mode, and an optional DHCP server (e.g. network router) is recommended in the </w:t>
      </w:r>
      <w:r>
        <w:rPr>
          <w:i/>
          <w:color w:val="231F20"/>
          <w:spacing w:val="-2"/>
          <w:sz w:val="16"/>
        </w:rPr>
        <w:t>system.</w:t>
      </w:r>
    </w:p>
    <w:p>
      <w:pPr>
        <w:pStyle w:val="ListParagraph"/>
        <w:numPr>
          <w:ilvl w:val="0"/>
          <w:numId w:val="9"/>
        </w:numPr>
        <w:tabs>
          <w:tab w:pos="501" w:val="left" w:leader="none"/>
        </w:tabs>
        <w:spacing w:line="235" w:lineRule="auto" w:before="0" w:after="0"/>
        <w:ind w:left="482" w:right="208" w:hanging="223"/>
        <w:jc w:val="left"/>
        <w:rPr>
          <w:i/>
          <w:sz w:val="16"/>
        </w:rPr>
      </w:pPr>
      <w:r>
        <w:rPr>
          <w:i/>
          <w:color w:val="231F20"/>
          <w:sz w:val="16"/>
        </w:rPr>
        <w:t>If there is no DHCP server in the system, 192.168.0.225 will be used as the IP</w:t>
      </w:r>
      <w:r>
        <w:rPr>
          <w:i/>
          <w:color w:val="231F20"/>
          <w:spacing w:val="-5"/>
          <w:sz w:val="16"/>
        </w:rPr>
        <w:t> </w:t>
      </w:r>
      <w:r>
        <w:rPr>
          <w:i/>
          <w:color w:val="231F20"/>
          <w:sz w:val="16"/>
        </w:rPr>
        <w:t>address of Control LAN port.</w:t>
      </w:r>
      <w:r>
        <w:rPr>
          <w:i/>
          <w:color w:val="231F20"/>
          <w:spacing w:val="-1"/>
          <w:sz w:val="16"/>
        </w:rPr>
        <w:t> </w:t>
      </w:r>
      <w:r>
        <w:rPr>
          <w:i/>
          <w:color w:val="231F20"/>
          <w:sz w:val="16"/>
        </w:rPr>
        <w:t>You need to set the IP</w:t>
      </w:r>
      <w:r>
        <w:rPr>
          <w:i/>
          <w:color w:val="231F20"/>
          <w:spacing w:val="-4"/>
          <w:sz w:val="16"/>
        </w:rPr>
        <w:t> </w:t>
      </w:r>
      <w:r>
        <w:rPr>
          <w:i/>
          <w:color w:val="231F20"/>
          <w:sz w:val="16"/>
        </w:rPr>
        <w:t>address of the PC</w:t>
      </w:r>
      <w:r>
        <w:rPr>
          <w:i/>
          <w:color w:val="231F20"/>
          <w:spacing w:val="-3"/>
          <w:sz w:val="16"/>
        </w:rPr>
        <w:t> </w:t>
      </w:r>
      <w:r>
        <w:rPr>
          <w:i/>
          <w:color w:val="231F20"/>
          <w:sz w:val="16"/>
        </w:rPr>
        <w:t>to</w:t>
      </w:r>
      <w:r>
        <w:rPr>
          <w:i/>
          <w:color w:val="231F20"/>
          <w:spacing w:val="-3"/>
          <w:sz w:val="16"/>
        </w:rPr>
        <w:t> </w:t>
      </w:r>
      <w:r>
        <w:rPr>
          <w:i/>
          <w:color w:val="231F20"/>
          <w:sz w:val="16"/>
        </w:rPr>
        <w:t>be</w:t>
      </w:r>
      <w:r>
        <w:rPr>
          <w:i/>
          <w:color w:val="231F20"/>
          <w:spacing w:val="-4"/>
          <w:sz w:val="16"/>
        </w:rPr>
        <w:t> </w:t>
      </w:r>
      <w:r>
        <w:rPr>
          <w:i/>
          <w:color w:val="231F20"/>
          <w:sz w:val="16"/>
        </w:rPr>
        <w:t>in</w:t>
      </w:r>
      <w:r>
        <w:rPr>
          <w:i/>
          <w:color w:val="231F20"/>
          <w:spacing w:val="-4"/>
          <w:sz w:val="16"/>
        </w:rPr>
        <w:t> </w:t>
      </w:r>
      <w:r>
        <w:rPr>
          <w:i/>
          <w:color w:val="231F20"/>
          <w:sz w:val="16"/>
        </w:rPr>
        <w:t>the</w:t>
      </w:r>
      <w:r>
        <w:rPr>
          <w:i/>
          <w:color w:val="231F20"/>
          <w:spacing w:val="-3"/>
          <w:sz w:val="16"/>
        </w:rPr>
        <w:t> </w:t>
      </w:r>
      <w:r>
        <w:rPr>
          <w:i/>
          <w:color w:val="231F20"/>
          <w:sz w:val="16"/>
        </w:rPr>
        <w:t>same</w:t>
      </w:r>
      <w:r>
        <w:rPr>
          <w:i/>
          <w:color w:val="231F20"/>
          <w:spacing w:val="-3"/>
          <w:sz w:val="16"/>
        </w:rPr>
        <w:t> </w:t>
      </w:r>
      <w:r>
        <w:rPr>
          <w:i/>
          <w:color w:val="231F20"/>
          <w:sz w:val="16"/>
        </w:rPr>
        <w:t>network</w:t>
      </w:r>
      <w:r>
        <w:rPr>
          <w:i/>
          <w:color w:val="231F20"/>
          <w:spacing w:val="-4"/>
          <w:sz w:val="16"/>
        </w:rPr>
        <w:t> </w:t>
      </w:r>
      <w:r>
        <w:rPr>
          <w:i/>
          <w:color w:val="231F20"/>
          <w:sz w:val="16"/>
        </w:rPr>
        <w:t>segment.</w:t>
      </w:r>
      <w:r>
        <w:rPr>
          <w:i/>
          <w:color w:val="231F20"/>
          <w:spacing w:val="-3"/>
          <w:sz w:val="16"/>
        </w:rPr>
        <w:t> </w:t>
      </w:r>
      <w:r>
        <w:rPr>
          <w:i/>
          <w:color w:val="231F20"/>
          <w:sz w:val="16"/>
        </w:rPr>
        <w:t>For</w:t>
      </w:r>
      <w:r>
        <w:rPr>
          <w:i/>
          <w:color w:val="231F20"/>
          <w:spacing w:val="-3"/>
          <w:sz w:val="16"/>
        </w:rPr>
        <w:t> </w:t>
      </w:r>
      <w:r>
        <w:rPr>
          <w:i/>
          <w:color w:val="231F20"/>
          <w:sz w:val="16"/>
        </w:rPr>
        <w:t>example,</w:t>
      </w:r>
      <w:r>
        <w:rPr>
          <w:i/>
          <w:color w:val="231F20"/>
          <w:spacing w:val="-4"/>
          <w:sz w:val="16"/>
        </w:rPr>
        <w:t> </w:t>
      </w:r>
      <w:r>
        <w:rPr>
          <w:i/>
          <w:color w:val="231F20"/>
          <w:sz w:val="16"/>
        </w:rPr>
        <w:t>set</w:t>
      </w:r>
      <w:r>
        <w:rPr>
          <w:i/>
          <w:color w:val="231F20"/>
          <w:spacing w:val="-3"/>
          <w:sz w:val="16"/>
        </w:rPr>
        <w:t> </w:t>
      </w:r>
      <w:r>
        <w:rPr>
          <w:i/>
          <w:color w:val="231F20"/>
          <w:sz w:val="16"/>
        </w:rPr>
        <w:t>PC’s</w:t>
      </w:r>
      <w:r>
        <w:rPr>
          <w:i/>
          <w:color w:val="231F20"/>
          <w:spacing w:val="-3"/>
          <w:sz w:val="16"/>
        </w:rPr>
        <w:t> </w:t>
      </w:r>
      <w:r>
        <w:rPr>
          <w:i/>
          <w:color w:val="231F20"/>
          <w:sz w:val="16"/>
        </w:rPr>
        <w:t>IP</w:t>
      </w:r>
      <w:r>
        <w:rPr>
          <w:i/>
          <w:color w:val="231F20"/>
          <w:spacing w:val="-8"/>
          <w:sz w:val="16"/>
        </w:rPr>
        <w:t> </w:t>
      </w:r>
      <w:r>
        <w:rPr>
          <w:i/>
          <w:color w:val="231F20"/>
          <w:sz w:val="16"/>
        </w:rPr>
        <w:t>address as 192.168.0.88.</w:t>
      </w:r>
    </w:p>
    <w:p>
      <w:pPr>
        <w:pStyle w:val="ListParagraph"/>
        <w:numPr>
          <w:ilvl w:val="0"/>
          <w:numId w:val="9"/>
        </w:numPr>
        <w:tabs>
          <w:tab w:pos="498" w:val="left" w:leader="none"/>
        </w:tabs>
        <w:spacing w:line="235" w:lineRule="auto" w:before="0" w:after="0"/>
        <w:ind w:left="482" w:right="331" w:hanging="223"/>
        <w:jc w:val="left"/>
        <w:rPr>
          <w:i/>
          <w:sz w:val="16"/>
        </w:rPr>
      </w:pPr>
      <w:r>
        <w:rPr>
          <w:i/>
          <w:color w:val="231F20"/>
          <w:sz w:val="16"/>
        </w:rPr>
        <w:t>You</w:t>
      </w:r>
      <w:r>
        <w:rPr>
          <w:i/>
          <w:color w:val="231F20"/>
          <w:spacing w:val="-4"/>
          <w:sz w:val="16"/>
        </w:rPr>
        <w:t> </w:t>
      </w:r>
      <w:r>
        <w:rPr>
          <w:i/>
          <w:color w:val="231F20"/>
          <w:sz w:val="16"/>
        </w:rPr>
        <w:t>can</w:t>
      </w:r>
      <w:r>
        <w:rPr>
          <w:i/>
          <w:color w:val="231F20"/>
          <w:spacing w:val="-3"/>
          <w:sz w:val="16"/>
        </w:rPr>
        <w:t> </w:t>
      </w:r>
      <w:r>
        <w:rPr>
          <w:i/>
          <w:color w:val="231F20"/>
          <w:sz w:val="16"/>
        </w:rPr>
        <w:t>access</w:t>
      </w:r>
      <w:r>
        <w:rPr>
          <w:i/>
          <w:color w:val="231F20"/>
          <w:spacing w:val="-4"/>
          <w:sz w:val="16"/>
        </w:rPr>
        <w:t> </w:t>
      </w:r>
      <w:r>
        <w:rPr>
          <w:i/>
          <w:color w:val="231F20"/>
          <w:sz w:val="16"/>
        </w:rPr>
        <w:t>the</w:t>
      </w:r>
      <w:r>
        <w:rPr>
          <w:i/>
          <w:color w:val="231F20"/>
          <w:spacing w:val="-3"/>
          <w:sz w:val="16"/>
        </w:rPr>
        <w:t> </w:t>
      </w:r>
      <w:r>
        <w:rPr>
          <w:i/>
          <w:color w:val="231F20"/>
          <w:sz w:val="16"/>
        </w:rPr>
        <w:t>Web</w:t>
      </w:r>
      <w:r>
        <w:rPr>
          <w:i/>
          <w:color w:val="231F20"/>
          <w:spacing w:val="-4"/>
          <w:sz w:val="16"/>
        </w:rPr>
        <w:t> </w:t>
      </w:r>
      <w:r>
        <w:rPr>
          <w:i/>
          <w:color w:val="231F20"/>
          <w:sz w:val="16"/>
        </w:rPr>
        <w:t>GUI</w:t>
      </w:r>
      <w:r>
        <w:rPr>
          <w:i/>
          <w:color w:val="231F20"/>
          <w:spacing w:val="-3"/>
          <w:sz w:val="16"/>
        </w:rPr>
        <w:t> </w:t>
      </w:r>
      <w:r>
        <w:rPr>
          <w:i/>
          <w:color w:val="231F20"/>
          <w:sz w:val="16"/>
        </w:rPr>
        <w:t>by</w:t>
      </w:r>
      <w:r>
        <w:rPr>
          <w:i/>
          <w:color w:val="231F20"/>
          <w:spacing w:val="-4"/>
          <w:sz w:val="16"/>
        </w:rPr>
        <w:t> </w:t>
      </w:r>
      <w:r>
        <w:rPr>
          <w:i/>
          <w:color w:val="231F20"/>
          <w:sz w:val="16"/>
        </w:rPr>
        <w:t>inputting</w:t>
      </w:r>
      <w:r>
        <w:rPr>
          <w:i/>
          <w:color w:val="231F20"/>
          <w:spacing w:val="-4"/>
          <w:sz w:val="16"/>
        </w:rPr>
        <w:t> </w:t>
      </w:r>
      <w:r>
        <w:rPr>
          <w:i/>
          <w:color w:val="231F20"/>
          <w:sz w:val="16"/>
        </w:rPr>
        <w:t>URL</w:t>
      </w:r>
      <w:r>
        <w:rPr>
          <w:i/>
          <w:color w:val="231F20"/>
          <w:spacing w:val="-6"/>
          <w:sz w:val="16"/>
        </w:rPr>
        <w:t> </w:t>
      </w:r>
      <w:hyperlink r:id="rId75">
        <w:r>
          <w:rPr>
            <w:i/>
            <w:color w:val="231F20"/>
            <w:sz w:val="16"/>
          </w:rPr>
          <w:t>"http://controller.local"</w:t>
        </w:r>
      </w:hyperlink>
      <w:r>
        <w:rPr>
          <w:i/>
          <w:color w:val="231F20"/>
          <w:spacing w:val="-3"/>
          <w:sz w:val="16"/>
        </w:rPr>
        <w:t> </w:t>
      </w:r>
      <w:r>
        <w:rPr>
          <w:i/>
          <w:color w:val="231F20"/>
          <w:sz w:val="16"/>
        </w:rPr>
        <w:t>or the Control LAN port IP address 192.168.0.225 (in case of no optional Router) on your computer's browser.</w:t>
      </w:r>
    </w:p>
    <w:p>
      <w:pPr>
        <w:pStyle w:val="ListParagraph"/>
        <w:numPr>
          <w:ilvl w:val="0"/>
          <w:numId w:val="9"/>
        </w:numPr>
        <w:tabs>
          <w:tab w:pos="501" w:val="left" w:leader="none"/>
        </w:tabs>
        <w:spacing w:line="235" w:lineRule="auto" w:before="0" w:after="0"/>
        <w:ind w:left="527" w:right="380" w:hanging="267"/>
        <w:jc w:val="left"/>
        <w:rPr>
          <w:i/>
          <w:sz w:val="16"/>
        </w:rPr>
      </w:pPr>
      <w:r>
        <w:rPr>
          <w:i/>
          <w:color w:val="231F20"/>
          <w:sz w:val="16"/>
        </w:rPr>
        <w:t>No</w:t>
      </w:r>
      <w:r>
        <w:rPr>
          <w:i/>
          <w:color w:val="231F20"/>
          <w:spacing w:val="-3"/>
          <w:sz w:val="16"/>
        </w:rPr>
        <w:t> </w:t>
      </w:r>
      <w:r>
        <w:rPr>
          <w:i/>
          <w:color w:val="231F20"/>
          <w:sz w:val="16"/>
        </w:rPr>
        <w:t>need</w:t>
      </w:r>
      <w:r>
        <w:rPr>
          <w:i/>
          <w:color w:val="231F20"/>
          <w:spacing w:val="-4"/>
          <w:sz w:val="16"/>
        </w:rPr>
        <w:t> </w:t>
      </w:r>
      <w:r>
        <w:rPr>
          <w:i/>
          <w:color w:val="231F20"/>
          <w:sz w:val="16"/>
        </w:rPr>
        <w:t>to</w:t>
      </w:r>
      <w:r>
        <w:rPr>
          <w:i/>
          <w:color w:val="231F20"/>
          <w:spacing w:val="-3"/>
          <w:sz w:val="16"/>
        </w:rPr>
        <w:t> </w:t>
      </w:r>
      <w:r>
        <w:rPr>
          <w:i/>
          <w:color w:val="231F20"/>
          <w:sz w:val="16"/>
        </w:rPr>
        <w:t>care</w:t>
      </w:r>
      <w:r>
        <w:rPr>
          <w:i/>
          <w:color w:val="231F20"/>
          <w:spacing w:val="-3"/>
          <w:sz w:val="16"/>
        </w:rPr>
        <w:t> </w:t>
      </w:r>
      <w:r>
        <w:rPr>
          <w:i/>
          <w:color w:val="231F20"/>
          <w:sz w:val="16"/>
        </w:rPr>
        <w:t>about</w:t>
      </w:r>
      <w:r>
        <w:rPr>
          <w:i/>
          <w:color w:val="231F20"/>
          <w:spacing w:val="-3"/>
          <w:sz w:val="16"/>
        </w:rPr>
        <w:t> </w:t>
      </w:r>
      <w:r>
        <w:rPr>
          <w:i/>
          <w:color w:val="231F20"/>
          <w:sz w:val="16"/>
        </w:rPr>
        <w:t>settings</w:t>
      </w:r>
      <w:r>
        <w:rPr>
          <w:i/>
          <w:color w:val="231F20"/>
          <w:spacing w:val="-3"/>
          <w:sz w:val="16"/>
        </w:rPr>
        <w:t> </w:t>
      </w:r>
      <w:r>
        <w:rPr>
          <w:i/>
          <w:color w:val="231F20"/>
          <w:sz w:val="16"/>
        </w:rPr>
        <w:t>of</w:t>
      </w:r>
      <w:r>
        <w:rPr>
          <w:i/>
          <w:color w:val="231F20"/>
          <w:spacing w:val="-3"/>
          <w:sz w:val="16"/>
        </w:rPr>
        <w:t> </w:t>
      </w:r>
      <w:r>
        <w:rPr>
          <w:i/>
          <w:color w:val="231F20"/>
          <w:sz w:val="16"/>
        </w:rPr>
        <w:t>Video</w:t>
      </w:r>
      <w:r>
        <w:rPr>
          <w:i/>
          <w:color w:val="231F20"/>
          <w:spacing w:val="-4"/>
          <w:sz w:val="16"/>
        </w:rPr>
        <w:t> </w:t>
      </w:r>
      <w:r>
        <w:rPr>
          <w:i/>
          <w:color w:val="231F20"/>
          <w:sz w:val="16"/>
        </w:rPr>
        <w:t>LAN</w:t>
      </w:r>
      <w:r>
        <w:rPr>
          <w:i/>
          <w:color w:val="231F20"/>
          <w:spacing w:val="-3"/>
          <w:sz w:val="16"/>
        </w:rPr>
        <w:t> </w:t>
      </w:r>
      <w:r>
        <w:rPr>
          <w:i/>
          <w:color w:val="231F20"/>
          <w:sz w:val="16"/>
        </w:rPr>
        <w:t>port</w:t>
      </w:r>
      <w:r>
        <w:rPr>
          <w:i/>
          <w:color w:val="231F20"/>
          <w:spacing w:val="-4"/>
          <w:sz w:val="16"/>
        </w:rPr>
        <w:t> </w:t>
      </w:r>
      <w:r>
        <w:rPr>
          <w:i/>
          <w:color w:val="231F20"/>
          <w:sz w:val="16"/>
        </w:rPr>
        <w:t>of</w:t>
      </w:r>
      <w:r>
        <w:rPr>
          <w:i/>
          <w:color w:val="231F20"/>
          <w:spacing w:val="-3"/>
          <w:sz w:val="16"/>
        </w:rPr>
        <w:t> </w:t>
      </w:r>
      <w:r>
        <w:rPr>
          <w:i/>
          <w:color w:val="231F20"/>
          <w:sz w:val="16"/>
        </w:rPr>
        <w:t>the</w:t>
      </w:r>
      <w:r>
        <w:rPr>
          <w:i/>
          <w:color w:val="231F20"/>
          <w:spacing w:val="-3"/>
          <w:sz w:val="16"/>
        </w:rPr>
        <w:t> </w:t>
      </w:r>
      <w:r>
        <w:rPr>
          <w:i/>
          <w:color w:val="231F20"/>
          <w:sz w:val="16"/>
        </w:rPr>
        <w:t>Controller</w:t>
      </w:r>
      <w:r>
        <w:rPr>
          <w:i/>
          <w:color w:val="231F20"/>
          <w:spacing w:val="-3"/>
          <w:sz w:val="16"/>
        </w:rPr>
        <w:t> </w:t>
      </w:r>
      <w:r>
        <w:rPr>
          <w:i/>
          <w:color w:val="231F20"/>
          <w:sz w:val="16"/>
        </w:rPr>
        <w:t>Box, as they are managed by Controller automatically (Default).</w:t>
      </w:r>
    </w:p>
    <w:p>
      <w:pPr>
        <w:pStyle w:val="ListParagraph"/>
        <w:numPr>
          <w:ilvl w:val="0"/>
          <w:numId w:val="9"/>
        </w:numPr>
        <w:tabs>
          <w:tab w:pos="501" w:val="left" w:leader="none"/>
        </w:tabs>
        <w:spacing w:line="235" w:lineRule="auto" w:before="0" w:after="0"/>
        <w:ind w:left="482" w:right="323" w:hanging="223"/>
        <w:jc w:val="left"/>
        <w:rPr>
          <w:i/>
          <w:sz w:val="16"/>
        </w:rPr>
      </w:pPr>
      <w:r>
        <w:rPr>
          <w:i/>
          <w:color w:val="231F20"/>
          <w:sz w:val="16"/>
        </w:rPr>
        <w:t>When</w:t>
      </w:r>
      <w:r>
        <w:rPr>
          <w:i/>
          <w:color w:val="231F20"/>
          <w:spacing w:val="-2"/>
          <w:sz w:val="16"/>
        </w:rPr>
        <w:t> </w:t>
      </w:r>
      <w:r>
        <w:rPr>
          <w:i/>
          <w:color w:val="231F20"/>
          <w:sz w:val="16"/>
        </w:rPr>
        <w:t>the</w:t>
      </w:r>
      <w:r>
        <w:rPr>
          <w:i/>
          <w:color w:val="231F20"/>
          <w:spacing w:val="-2"/>
          <w:sz w:val="16"/>
        </w:rPr>
        <w:t> </w:t>
      </w:r>
      <w:r>
        <w:rPr>
          <w:i/>
          <w:color w:val="231F20"/>
          <w:sz w:val="16"/>
        </w:rPr>
        <w:t>Network</w:t>
      </w:r>
      <w:r>
        <w:rPr>
          <w:i/>
          <w:color w:val="231F20"/>
          <w:spacing w:val="-3"/>
          <w:sz w:val="16"/>
        </w:rPr>
        <w:t> </w:t>
      </w:r>
      <w:r>
        <w:rPr>
          <w:i/>
          <w:color w:val="231F20"/>
          <w:sz w:val="16"/>
        </w:rPr>
        <w:t>Switch</w:t>
      </w:r>
      <w:r>
        <w:rPr>
          <w:i/>
          <w:color w:val="231F20"/>
          <w:spacing w:val="-2"/>
          <w:sz w:val="16"/>
        </w:rPr>
        <w:t> </w:t>
      </w:r>
      <w:r>
        <w:rPr>
          <w:i/>
          <w:color w:val="231F20"/>
          <w:sz w:val="16"/>
        </w:rPr>
        <w:t>does</w:t>
      </w:r>
      <w:r>
        <w:rPr>
          <w:i/>
          <w:color w:val="231F20"/>
          <w:spacing w:val="-3"/>
          <w:sz w:val="16"/>
        </w:rPr>
        <w:t> </w:t>
      </w:r>
      <w:r>
        <w:rPr>
          <w:i/>
          <w:color w:val="231F20"/>
          <w:sz w:val="16"/>
        </w:rPr>
        <w:t>not</w:t>
      </w:r>
      <w:r>
        <w:rPr>
          <w:i/>
          <w:color w:val="231F20"/>
          <w:spacing w:val="-2"/>
          <w:sz w:val="16"/>
        </w:rPr>
        <w:t> </w:t>
      </w:r>
      <w:r>
        <w:rPr>
          <w:i/>
          <w:color w:val="231F20"/>
          <w:sz w:val="16"/>
        </w:rPr>
        <w:t>support</w:t>
      </w:r>
      <w:r>
        <w:rPr>
          <w:i/>
          <w:color w:val="231F20"/>
          <w:spacing w:val="-2"/>
          <w:sz w:val="16"/>
        </w:rPr>
        <w:t> </w:t>
      </w:r>
      <w:r>
        <w:rPr>
          <w:i/>
          <w:color w:val="231F20"/>
          <w:sz w:val="16"/>
        </w:rPr>
        <w:t>POE,</w:t>
      </w:r>
      <w:r>
        <w:rPr>
          <w:i/>
          <w:color w:val="231F20"/>
          <w:spacing w:val="-2"/>
          <w:sz w:val="16"/>
        </w:rPr>
        <w:t> </w:t>
      </w:r>
      <w:r>
        <w:rPr>
          <w:i/>
          <w:color w:val="231F20"/>
          <w:sz w:val="16"/>
        </w:rPr>
        <w:t>the</w:t>
      </w:r>
      <w:r>
        <w:rPr>
          <w:i/>
          <w:color w:val="231F20"/>
          <w:spacing w:val="-2"/>
          <w:sz w:val="16"/>
        </w:rPr>
        <w:t> </w:t>
      </w:r>
      <w:r>
        <w:rPr>
          <w:i/>
          <w:color w:val="231F20"/>
          <w:sz w:val="16"/>
        </w:rPr>
        <w:t>Encoder,</w:t>
      </w:r>
      <w:r>
        <w:rPr>
          <w:i/>
          <w:color w:val="231F20"/>
          <w:spacing w:val="-2"/>
          <w:sz w:val="16"/>
        </w:rPr>
        <w:t> </w:t>
      </w:r>
      <w:r>
        <w:rPr>
          <w:i/>
          <w:color w:val="231F20"/>
          <w:sz w:val="16"/>
        </w:rPr>
        <w:t>Decoder and Controller Box should be powered by DC power adpter.</w:t>
      </w:r>
    </w:p>
    <w:sectPr>
      <w:pgSz w:w="5960" w:h="7940"/>
      <w:pgMar w:header="0" w:footer="98" w:top="360" w:bottom="360" w:left="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AppleGothic">
    <w:altName w:val="Apple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137.348602pt;margin-top:378.753296pt;width:20.6pt;height:10.65pt;mso-position-horizontal-relative:page;mso-position-vertical-relative:page;z-index:-16402944" type="#_x0000_t202" id="docshape4" filled="false" stroked="false">
          <v:textbox inset="0,0,0,0">
            <w:txbxContent>
              <w:p>
                <w:pPr>
                  <w:spacing w:before="32"/>
                  <w:ind w:left="41" w:right="0" w:firstLine="0"/>
                  <w:jc w:val="left"/>
                  <w:rPr>
                    <w:sz w:val="14"/>
                  </w:rPr>
                </w:pPr>
                <w:r>
                  <w:rPr>
                    <w:color w:val="231F20"/>
                    <w:spacing w:val="-2"/>
                    <w:sz w:val="14"/>
                  </w:rPr>
                  <w:fldChar w:fldCharType="begin"/>
                </w:r>
                <w:r>
                  <w:rPr>
                    <w:color w:val="231F20"/>
                    <w:spacing w:val="-2"/>
                    <w:sz w:val="14"/>
                  </w:rPr>
                  <w:instrText> PAGE </w:instrText>
                </w:r>
                <w:r>
                  <w:rPr>
                    <w:color w:val="231F20"/>
                    <w:spacing w:val="-2"/>
                    <w:sz w:val="14"/>
                  </w:rPr>
                  <w:fldChar w:fldCharType="separate"/>
                </w:r>
                <w:r>
                  <w:rPr>
                    <w:color w:val="231F20"/>
                    <w:spacing w:val="-2"/>
                    <w:sz w:val="14"/>
                  </w:rPr>
                  <w:t>21</w:t>
                </w:r>
                <w:r>
                  <w:rPr>
                    <w:color w:val="231F20"/>
                    <w:spacing w:val="-2"/>
                    <w:sz w:val="14"/>
                  </w:rPr>
                  <w:fldChar w:fldCharType="end"/>
                </w:r>
                <w:r>
                  <w:rPr>
                    <w:color w:val="231F20"/>
                    <w:spacing w:val="-2"/>
                    <w:sz w:val="14"/>
                  </w:rPr>
                  <w:t>/24</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438" w:hanging="241"/>
        <w:jc w:val="left"/>
      </w:pPr>
      <w:rPr>
        <w:rFonts w:hint="default" w:ascii="Arial" w:hAnsi="Arial" w:eastAsia="Arial" w:cs="Arial"/>
        <w:b w:val="0"/>
        <w:bCs w:val="0"/>
        <w:i/>
        <w:iCs/>
        <w:color w:val="231F20"/>
        <w:w w:val="100"/>
        <w:sz w:val="16"/>
        <w:szCs w:val="16"/>
        <w:lang w:val="en-US" w:eastAsia="en-US" w:bidi="ar-SA"/>
      </w:rPr>
    </w:lvl>
    <w:lvl w:ilvl="1">
      <w:start w:val="0"/>
      <w:numFmt w:val="bullet"/>
      <w:lvlText w:val="•"/>
      <w:lvlJc w:val="left"/>
      <w:pPr>
        <w:ind w:left="987" w:hanging="241"/>
      </w:pPr>
      <w:rPr>
        <w:rFonts w:hint="default"/>
        <w:lang w:val="en-US" w:eastAsia="en-US" w:bidi="ar-SA"/>
      </w:rPr>
    </w:lvl>
    <w:lvl w:ilvl="2">
      <w:start w:val="0"/>
      <w:numFmt w:val="bullet"/>
      <w:lvlText w:val="•"/>
      <w:lvlJc w:val="left"/>
      <w:pPr>
        <w:ind w:left="1534" w:hanging="241"/>
      </w:pPr>
      <w:rPr>
        <w:rFonts w:hint="default"/>
        <w:lang w:val="en-US" w:eastAsia="en-US" w:bidi="ar-SA"/>
      </w:rPr>
    </w:lvl>
    <w:lvl w:ilvl="3">
      <w:start w:val="0"/>
      <w:numFmt w:val="bullet"/>
      <w:lvlText w:val="•"/>
      <w:lvlJc w:val="left"/>
      <w:pPr>
        <w:ind w:left="2081" w:hanging="241"/>
      </w:pPr>
      <w:rPr>
        <w:rFonts w:hint="default"/>
        <w:lang w:val="en-US" w:eastAsia="en-US" w:bidi="ar-SA"/>
      </w:rPr>
    </w:lvl>
    <w:lvl w:ilvl="4">
      <w:start w:val="0"/>
      <w:numFmt w:val="bullet"/>
      <w:lvlText w:val="•"/>
      <w:lvlJc w:val="left"/>
      <w:pPr>
        <w:ind w:left="2629" w:hanging="241"/>
      </w:pPr>
      <w:rPr>
        <w:rFonts w:hint="default"/>
        <w:lang w:val="en-US" w:eastAsia="en-US" w:bidi="ar-SA"/>
      </w:rPr>
    </w:lvl>
    <w:lvl w:ilvl="5">
      <w:start w:val="0"/>
      <w:numFmt w:val="bullet"/>
      <w:lvlText w:val="•"/>
      <w:lvlJc w:val="left"/>
      <w:pPr>
        <w:ind w:left="3176" w:hanging="241"/>
      </w:pPr>
      <w:rPr>
        <w:rFonts w:hint="default"/>
        <w:lang w:val="en-US" w:eastAsia="en-US" w:bidi="ar-SA"/>
      </w:rPr>
    </w:lvl>
    <w:lvl w:ilvl="6">
      <w:start w:val="0"/>
      <w:numFmt w:val="bullet"/>
      <w:lvlText w:val="•"/>
      <w:lvlJc w:val="left"/>
      <w:pPr>
        <w:ind w:left="3723" w:hanging="241"/>
      </w:pPr>
      <w:rPr>
        <w:rFonts w:hint="default"/>
        <w:lang w:val="en-US" w:eastAsia="en-US" w:bidi="ar-SA"/>
      </w:rPr>
    </w:lvl>
    <w:lvl w:ilvl="7">
      <w:start w:val="0"/>
      <w:numFmt w:val="bullet"/>
      <w:lvlText w:val="•"/>
      <w:lvlJc w:val="left"/>
      <w:pPr>
        <w:ind w:left="4270" w:hanging="241"/>
      </w:pPr>
      <w:rPr>
        <w:rFonts w:hint="default"/>
        <w:lang w:val="en-US" w:eastAsia="en-US" w:bidi="ar-SA"/>
      </w:rPr>
    </w:lvl>
    <w:lvl w:ilvl="8">
      <w:start w:val="0"/>
      <w:numFmt w:val="bullet"/>
      <w:lvlText w:val="•"/>
      <w:lvlJc w:val="left"/>
      <w:pPr>
        <w:ind w:left="4818" w:hanging="241"/>
      </w:pPr>
      <w:rPr>
        <w:rFonts w:hint="default"/>
        <w:lang w:val="en-US" w:eastAsia="en-US" w:bidi="ar-SA"/>
      </w:rPr>
    </w:lvl>
  </w:abstractNum>
  <w:abstractNum w:abstractNumId="7">
    <w:multiLevelType w:val="hybridMultilevel"/>
    <w:lvl w:ilvl="0">
      <w:start w:val="1"/>
      <w:numFmt w:val="decimal"/>
      <w:lvlText w:val="(%1)"/>
      <w:lvlJc w:val="left"/>
      <w:pPr>
        <w:ind w:left="461" w:hanging="241"/>
        <w:jc w:val="left"/>
      </w:pPr>
      <w:rPr>
        <w:rFonts w:hint="default" w:ascii="Arial" w:hAnsi="Arial" w:eastAsia="Arial" w:cs="Arial"/>
        <w:b w:val="0"/>
        <w:bCs w:val="0"/>
        <w:i/>
        <w:iCs/>
        <w:color w:val="231F20"/>
        <w:w w:val="100"/>
        <w:sz w:val="16"/>
        <w:szCs w:val="16"/>
        <w:lang w:val="en-US" w:eastAsia="en-US" w:bidi="ar-SA"/>
      </w:rPr>
    </w:lvl>
    <w:lvl w:ilvl="1">
      <w:start w:val="0"/>
      <w:numFmt w:val="bullet"/>
      <w:lvlText w:val="■"/>
      <w:lvlJc w:val="left"/>
      <w:pPr>
        <w:ind w:left="395" w:hanging="142"/>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065" w:hanging="142"/>
      </w:pPr>
      <w:rPr>
        <w:rFonts w:hint="default"/>
        <w:lang w:val="en-US" w:eastAsia="en-US" w:bidi="ar-SA"/>
      </w:rPr>
    </w:lvl>
    <w:lvl w:ilvl="3">
      <w:start w:val="0"/>
      <w:numFmt w:val="bullet"/>
      <w:lvlText w:val="•"/>
      <w:lvlJc w:val="left"/>
      <w:pPr>
        <w:ind w:left="1671" w:hanging="142"/>
      </w:pPr>
      <w:rPr>
        <w:rFonts w:hint="default"/>
        <w:lang w:val="en-US" w:eastAsia="en-US" w:bidi="ar-SA"/>
      </w:rPr>
    </w:lvl>
    <w:lvl w:ilvl="4">
      <w:start w:val="0"/>
      <w:numFmt w:val="bullet"/>
      <w:lvlText w:val="•"/>
      <w:lvlJc w:val="left"/>
      <w:pPr>
        <w:ind w:left="2277" w:hanging="142"/>
      </w:pPr>
      <w:rPr>
        <w:rFonts w:hint="default"/>
        <w:lang w:val="en-US" w:eastAsia="en-US" w:bidi="ar-SA"/>
      </w:rPr>
    </w:lvl>
    <w:lvl w:ilvl="5">
      <w:start w:val="0"/>
      <w:numFmt w:val="bullet"/>
      <w:lvlText w:val="•"/>
      <w:lvlJc w:val="left"/>
      <w:pPr>
        <w:ind w:left="2883" w:hanging="142"/>
      </w:pPr>
      <w:rPr>
        <w:rFonts w:hint="default"/>
        <w:lang w:val="en-US" w:eastAsia="en-US" w:bidi="ar-SA"/>
      </w:rPr>
    </w:lvl>
    <w:lvl w:ilvl="6">
      <w:start w:val="0"/>
      <w:numFmt w:val="bullet"/>
      <w:lvlText w:val="•"/>
      <w:lvlJc w:val="left"/>
      <w:pPr>
        <w:ind w:left="3489" w:hanging="142"/>
      </w:pPr>
      <w:rPr>
        <w:rFonts w:hint="default"/>
        <w:lang w:val="en-US" w:eastAsia="en-US" w:bidi="ar-SA"/>
      </w:rPr>
    </w:lvl>
    <w:lvl w:ilvl="7">
      <w:start w:val="0"/>
      <w:numFmt w:val="bullet"/>
      <w:lvlText w:val="•"/>
      <w:lvlJc w:val="left"/>
      <w:pPr>
        <w:ind w:left="4095" w:hanging="142"/>
      </w:pPr>
      <w:rPr>
        <w:rFonts w:hint="default"/>
        <w:lang w:val="en-US" w:eastAsia="en-US" w:bidi="ar-SA"/>
      </w:rPr>
    </w:lvl>
    <w:lvl w:ilvl="8">
      <w:start w:val="0"/>
      <w:numFmt w:val="bullet"/>
      <w:lvlText w:val="•"/>
      <w:lvlJc w:val="left"/>
      <w:pPr>
        <w:ind w:left="4701" w:hanging="142"/>
      </w:pPr>
      <w:rPr>
        <w:rFonts w:hint="default"/>
        <w:lang w:val="en-US" w:eastAsia="en-US" w:bidi="ar-SA"/>
      </w:rPr>
    </w:lvl>
  </w:abstractNum>
  <w:abstractNum w:abstractNumId="6">
    <w:multiLevelType w:val="hybridMultilevel"/>
    <w:lvl w:ilvl="0">
      <w:start w:val="1"/>
      <w:numFmt w:val="decimal"/>
      <w:lvlText w:val="(%1)"/>
      <w:lvlJc w:val="left"/>
      <w:pPr>
        <w:ind w:left="490" w:hanging="241"/>
        <w:jc w:val="left"/>
      </w:pPr>
      <w:rPr>
        <w:rFonts w:hint="default" w:ascii="Arial" w:hAnsi="Arial" w:eastAsia="Arial" w:cs="Arial"/>
        <w:b w:val="0"/>
        <w:bCs w:val="0"/>
        <w:i w:val="0"/>
        <w:iCs w:val="0"/>
        <w:color w:val="050000"/>
        <w:w w:val="100"/>
        <w:sz w:val="16"/>
        <w:szCs w:val="16"/>
        <w:lang w:val="en-US" w:eastAsia="en-US" w:bidi="ar-SA"/>
      </w:rPr>
    </w:lvl>
    <w:lvl w:ilvl="1">
      <w:start w:val="0"/>
      <w:numFmt w:val="bullet"/>
      <w:lvlText w:val="■"/>
      <w:lvlJc w:val="left"/>
      <w:pPr>
        <w:ind w:left="382" w:hanging="142"/>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101" w:hanging="142"/>
      </w:pPr>
      <w:rPr>
        <w:rFonts w:hint="default"/>
        <w:lang w:val="en-US" w:eastAsia="en-US" w:bidi="ar-SA"/>
      </w:rPr>
    </w:lvl>
    <w:lvl w:ilvl="3">
      <w:start w:val="0"/>
      <w:numFmt w:val="bullet"/>
      <w:lvlText w:val="•"/>
      <w:lvlJc w:val="left"/>
      <w:pPr>
        <w:ind w:left="1702" w:hanging="142"/>
      </w:pPr>
      <w:rPr>
        <w:rFonts w:hint="default"/>
        <w:lang w:val="en-US" w:eastAsia="en-US" w:bidi="ar-SA"/>
      </w:rPr>
    </w:lvl>
    <w:lvl w:ilvl="4">
      <w:start w:val="0"/>
      <w:numFmt w:val="bullet"/>
      <w:lvlText w:val="•"/>
      <w:lvlJc w:val="left"/>
      <w:pPr>
        <w:ind w:left="2304" w:hanging="142"/>
      </w:pPr>
      <w:rPr>
        <w:rFonts w:hint="default"/>
        <w:lang w:val="en-US" w:eastAsia="en-US" w:bidi="ar-SA"/>
      </w:rPr>
    </w:lvl>
    <w:lvl w:ilvl="5">
      <w:start w:val="0"/>
      <w:numFmt w:val="bullet"/>
      <w:lvlText w:val="•"/>
      <w:lvlJc w:val="left"/>
      <w:pPr>
        <w:ind w:left="2905" w:hanging="142"/>
      </w:pPr>
      <w:rPr>
        <w:rFonts w:hint="default"/>
        <w:lang w:val="en-US" w:eastAsia="en-US" w:bidi="ar-SA"/>
      </w:rPr>
    </w:lvl>
    <w:lvl w:ilvl="6">
      <w:start w:val="0"/>
      <w:numFmt w:val="bullet"/>
      <w:lvlText w:val="•"/>
      <w:lvlJc w:val="left"/>
      <w:pPr>
        <w:ind w:left="3507" w:hanging="142"/>
      </w:pPr>
      <w:rPr>
        <w:rFonts w:hint="default"/>
        <w:lang w:val="en-US" w:eastAsia="en-US" w:bidi="ar-SA"/>
      </w:rPr>
    </w:lvl>
    <w:lvl w:ilvl="7">
      <w:start w:val="0"/>
      <w:numFmt w:val="bullet"/>
      <w:lvlText w:val="•"/>
      <w:lvlJc w:val="left"/>
      <w:pPr>
        <w:ind w:left="4108" w:hanging="142"/>
      </w:pPr>
      <w:rPr>
        <w:rFonts w:hint="default"/>
        <w:lang w:val="en-US" w:eastAsia="en-US" w:bidi="ar-SA"/>
      </w:rPr>
    </w:lvl>
    <w:lvl w:ilvl="8">
      <w:start w:val="0"/>
      <w:numFmt w:val="bullet"/>
      <w:lvlText w:val="•"/>
      <w:lvlJc w:val="left"/>
      <w:pPr>
        <w:ind w:left="4709" w:hanging="142"/>
      </w:pPr>
      <w:rPr>
        <w:rFonts w:hint="default"/>
        <w:lang w:val="en-US" w:eastAsia="en-US" w:bidi="ar-SA"/>
      </w:rPr>
    </w:lvl>
  </w:abstractNum>
  <w:abstractNum w:abstractNumId="5">
    <w:multiLevelType w:val="hybridMultilevel"/>
    <w:lvl w:ilvl="0">
      <w:start w:val="1"/>
      <w:numFmt w:val="decimal"/>
      <w:lvlText w:val="(%1)"/>
      <w:lvlJc w:val="left"/>
      <w:pPr>
        <w:ind w:left="478" w:hanging="241"/>
        <w:jc w:val="left"/>
      </w:pPr>
      <w:rPr>
        <w:rFonts w:hint="default" w:ascii="Arial" w:hAnsi="Arial" w:eastAsia="Arial" w:cs="Arial"/>
        <w:b w:val="0"/>
        <w:bCs w:val="0"/>
        <w:i w:val="0"/>
        <w:iCs w:val="0"/>
        <w:color w:val="050000"/>
        <w:w w:val="100"/>
        <w:sz w:val="16"/>
        <w:szCs w:val="16"/>
        <w:lang w:val="en-US" w:eastAsia="en-US" w:bidi="ar-SA"/>
      </w:rPr>
    </w:lvl>
    <w:lvl w:ilvl="1">
      <w:start w:val="0"/>
      <w:numFmt w:val="bullet"/>
      <w:lvlText w:val="■"/>
      <w:lvlJc w:val="left"/>
      <w:pPr>
        <w:ind w:left="397" w:hanging="142"/>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083" w:hanging="142"/>
      </w:pPr>
      <w:rPr>
        <w:rFonts w:hint="default"/>
        <w:lang w:val="en-US" w:eastAsia="en-US" w:bidi="ar-SA"/>
      </w:rPr>
    </w:lvl>
    <w:lvl w:ilvl="3">
      <w:start w:val="0"/>
      <w:numFmt w:val="bullet"/>
      <w:lvlText w:val="•"/>
      <w:lvlJc w:val="left"/>
      <w:pPr>
        <w:ind w:left="1687" w:hanging="142"/>
      </w:pPr>
      <w:rPr>
        <w:rFonts w:hint="default"/>
        <w:lang w:val="en-US" w:eastAsia="en-US" w:bidi="ar-SA"/>
      </w:rPr>
    </w:lvl>
    <w:lvl w:ilvl="4">
      <w:start w:val="0"/>
      <w:numFmt w:val="bullet"/>
      <w:lvlText w:val="•"/>
      <w:lvlJc w:val="left"/>
      <w:pPr>
        <w:ind w:left="2290" w:hanging="142"/>
      </w:pPr>
      <w:rPr>
        <w:rFonts w:hint="default"/>
        <w:lang w:val="en-US" w:eastAsia="en-US" w:bidi="ar-SA"/>
      </w:rPr>
    </w:lvl>
    <w:lvl w:ilvl="5">
      <w:start w:val="0"/>
      <w:numFmt w:val="bullet"/>
      <w:lvlText w:val="•"/>
      <w:lvlJc w:val="left"/>
      <w:pPr>
        <w:ind w:left="2894" w:hanging="142"/>
      </w:pPr>
      <w:rPr>
        <w:rFonts w:hint="default"/>
        <w:lang w:val="en-US" w:eastAsia="en-US" w:bidi="ar-SA"/>
      </w:rPr>
    </w:lvl>
    <w:lvl w:ilvl="6">
      <w:start w:val="0"/>
      <w:numFmt w:val="bullet"/>
      <w:lvlText w:val="•"/>
      <w:lvlJc w:val="left"/>
      <w:pPr>
        <w:ind w:left="3498" w:hanging="142"/>
      </w:pPr>
      <w:rPr>
        <w:rFonts w:hint="default"/>
        <w:lang w:val="en-US" w:eastAsia="en-US" w:bidi="ar-SA"/>
      </w:rPr>
    </w:lvl>
    <w:lvl w:ilvl="7">
      <w:start w:val="0"/>
      <w:numFmt w:val="bullet"/>
      <w:lvlText w:val="•"/>
      <w:lvlJc w:val="left"/>
      <w:pPr>
        <w:ind w:left="4101" w:hanging="142"/>
      </w:pPr>
      <w:rPr>
        <w:rFonts w:hint="default"/>
        <w:lang w:val="en-US" w:eastAsia="en-US" w:bidi="ar-SA"/>
      </w:rPr>
    </w:lvl>
    <w:lvl w:ilvl="8">
      <w:start w:val="0"/>
      <w:numFmt w:val="bullet"/>
      <w:lvlText w:val="•"/>
      <w:lvlJc w:val="left"/>
      <w:pPr>
        <w:ind w:left="4705" w:hanging="142"/>
      </w:pPr>
      <w:rPr>
        <w:rFonts w:hint="default"/>
        <w:lang w:val="en-US" w:eastAsia="en-US" w:bidi="ar-SA"/>
      </w:rPr>
    </w:lvl>
  </w:abstractNum>
  <w:abstractNum w:abstractNumId="4">
    <w:multiLevelType w:val="hybridMultilevel"/>
    <w:lvl w:ilvl="0">
      <w:start w:val="1"/>
      <w:numFmt w:val="decimal"/>
      <w:lvlText w:val="(%1)"/>
      <w:lvlJc w:val="left"/>
      <w:pPr>
        <w:ind w:left="494" w:hanging="241"/>
        <w:jc w:val="left"/>
      </w:pPr>
      <w:rPr>
        <w:rFonts w:hint="default" w:ascii="Arial" w:hAnsi="Arial" w:eastAsia="Arial" w:cs="Arial"/>
        <w:b w:val="0"/>
        <w:bCs w:val="0"/>
        <w:i w:val="0"/>
        <w:iCs w:val="0"/>
        <w:color w:val="050000"/>
        <w:w w:val="100"/>
        <w:sz w:val="16"/>
        <w:szCs w:val="16"/>
        <w:lang w:val="en-US" w:eastAsia="en-US" w:bidi="ar-SA"/>
      </w:rPr>
    </w:lvl>
    <w:lvl w:ilvl="1">
      <w:start w:val="0"/>
      <w:numFmt w:val="bullet"/>
      <w:lvlText w:val="■"/>
      <w:lvlJc w:val="left"/>
      <w:pPr>
        <w:ind w:left="385" w:hanging="142"/>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101" w:hanging="142"/>
      </w:pPr>
      <w:rPr>
        <w:rFonts w:hint="default"/>
        <w:lang w:val="en-US" w:eastAsia="en-US" w:bidi="ar-SA"/>
      </w:rPr>
    </w:lvl>
    <w:lvl w:ilvl="3">
      <w:start w:val="0"/>
      <w:numFmt w:val="bullet"/>
      <w:lvlText w:val="•"/>
      <w:lvlJc w:val="left"/>
      <w:pPr>
        <w:ind w:left="1702" w:hanging="142"/>
      </w:pPr>
      <w:rPr>
        <w:rFonts w:hint="default"/>
        <w:lang w:val="en-US" w:eastAsia="en-US" w:bidi="ar-SA"/>
      </w:rPr>
    </w:lvl>
    <w:lvl w:ilvl="4">
      <w:start w:val="0"/>
      <w:numFmt w:val="bullet"/>
      <w:lvlText w:val="•"/>
      <w:lvlJc w:val="left"/>
      <w:pPr>
        <w:ind w:left="2304" w:hanging="142"/>
      </w:pPr>
      <w:rPr>
        <w:rFonts w:hint="default"/>
        <w:lang w:val="en-US" w:eastAsia="en-US" w:bidi="ar-SA"/>
      </w:rPr>
    </w:lvl>
    <w:lvl w:ilvl="5">
      <w:start w:val="0"/>
      <w:numFmt w:val="bullet"/>
      <w:lvlText w:val="•"/>
      <w:lvlJc w:val="left"/>
      <w:pPr>
        <w:ind w:left="2905" w:hanging="142"/>
      </w:pPr>
      <w:rPr>
        <w:rFonts w:hint="default"/>
        <w:lang w:val="en-US" w:eastAsia="en-US" w:bidi="ar-SA"/>
      </w:rPr>
    </w:lvl>
    <w:lvl w:ilvl="6">
      <w:start w:val="0"/>
      <w:numFmt w:val="bullet"/>
      <w:lvlText w:val="•"/>
      <w:lvlJc w:val="left"/>
      <w:pPr>
        <w:ind w:left="3507" w:hanging="142"/>
      </w:pPr>
      <w:rPr>
        <w:rFonts w:hint="default"/>
        <w:lang w:val="en-US" w:eastAsia="en-US" w:bidi="ar-SA"/>
      </w:rPr>
    </w:lvl>
    <w:lvl w:ilvl="7">
      <w:start w:val="0"/>
      <w:numFmt w:val="bullet"/>
      <w:lvlText w:val="•"/>
      <w:lvlJc w:val="left"/>
      <w:pPr>
        <w:ind w:left="4108" w:hanging="142"/>
      </w:pPr>
      <w:rPr>
        <w:rFonts w:hint="default"/>
        <w:lang w:val="en-US" w:eastAsia="en-US" w:bidi="ar-SA"/>
      </w:rPr>
    </w:lvl>
    <w:lvl w:ilvl="8">
      <w:start w:val="0"/>
      <w:numFmt w:val="bullet"/>
      <w:lvlText w:val="•"/>
      <w:lvlJc w:val="left"/>
      <w:pPr>
        <w:ind w:left="4709" w:hanging="142"/>
      </w:pPr>
      <w:rPr>
        <w:rFonts w:hint="default"/>
        <w:lang w:val="en-US" w:eastAsia="en-US" w:bidi="ar-SA"/>
      </w:rPr>
    </w:lvl>
  </w:abstractNum>
  <w:abstractNum w:abstractNumId="3">
    <w:multiLevelType w:val="hybridMultilevel"/>
    <w:lvl w:ilvl="0">
      <w:start w:val="1"/>
      <w:numFmt w:val="decimal"/>
      <w:lvlText w:val="(%1)"/>
      <w:lvlJc w:val="left"/>
      <w:pPr>
        <w:ind w:left="481" w:hanging="241"/>
        <w:jc w:val="left"/>
      </w:pPr>
      <w:rPr>
        <w:rFonts w:hint="default" w:ascii="Arial" w:hAnsi="Arial" w:eastAsia="Arial" w:cs="Arial"/>
        <w:b w:val="0"/>
        <w:bCs w:val="0"/>
        <w:i w:val="0"/>
        <w:iCs w:val="0"/>
        <w:color w:val="050000"/>
        <w:w w:val="100"/>
        <w:sz w:val="16"/>
        <w:szCs w:val="16"/>
        <w:lang w:val="en-US" w:eastAsia="en-US" w:bidi="ar-SA"/>
      </w:rPr>
    </w:lvl>
    <w:lvl w:ilvl="1">
      <w:start w:val="0"/>
      <w:numFmt w:val="bullet"/>
      <w:lvlText w:val="■"/>
      <w:lvlJc w:val="left"/>
      <w:pPr>
        <w:ind w:left="378" w:hanging="142"/>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083" w:hanging="142"/>
      </w:pPr>
      <w:rPr>
        <w:rFonts w:hint="default"/>
        <w:lang w:val="en-US" w:eastAsia="en-US" w:bidi="ar-SA"/>
      </w:rPr>
    </w:lvl>
    <w:lvl w:ilvl="3">
      <w:start w:val="0"/>
      <w:numFmt w:val="bullet"/>
      <w:lvlText w:val="•"/>
      <w:lvlJc w:val="left"/>
      <w:pPr>
        <w:ind w:left="1687" w:hanging="142"/>
      </w:pPr>
      <w:rPr>
        <w:rFonts w:hint="default"/>
        <w:lang w:val="en-US" w:eastAsia="en-US" w:bidi="ar-SA"/>
      </w:rPr>
    </w:lvl>
    <w:lvl w:ilvl="4">
      <w:start w:val="0"/>
      <w:numFmt w:val="bullet"/>
      <w:lvlText w:val="•"/>
      <w:lvlJc w:val="left"/>
      <w:pPr>
        <w:ind w:left="2290" w:hanging="142"/>
      </w:pPr>
      <w:rPr>
        <w:rFonts w:hint="default"/>
        <w:lang w:val="en-US" w:eastAsia="en-US" w:bidi="ar-SA"/>
      </w:rPr>
    </w:lvl>
    <w:lvl w:ilvl="5">
      <w:start w:val="0"/>
      <w:numFmt w:val="bullet"/>
      <w:lvlText w:val="•"/>
      <w:lvlJc w:val="left"/>
      <w:pPr>
        <w:ind w:left="2894" w:hanging="142"/>
      </w:pPr>
      <w:rPr>
        <w:rFonts w:hint="default"/>
        <w:lang w:val="en-US" w:eastAsia="en-US" w:bidi="ar-SA"/>
      </w:rPr>
    </w:lvl>
    <w:lvl w:ilvl="6">
      <w:start w:val="0"/>
      <w:numFmt w:val="bullet"/>
      <w:lvlText w:val="•"/>
      <w:lvlJc w:val="left"/>
      <w:pPr>
        <w:ind w:left="3498" w:hanging="142"/>
      </w:pPr>
      <w:rPr>
        <w:rFonts w:hint="default"/>
        <w:lang w:val="en-US" w:eastAsia="en-US" w:bidi="ar-SA"/>
      </w:rPr>
    </w:lvl>
    <w:lvl w:ilvl="7">
      <w:start w:val="0"/>
      <w:numFmt w:val="bullet"/>
      <w:lvlText w:val="•"/>
      <w:lvlJc w:val="left"/>
      <w:pPr>
        <w:ind w:left="4101" w:hanging="142"/>
      </w:pPr>
      <w:rPr>
        <w:rFonts w:hint="default"/>
        <w:lang w:val="en-US" w:eastAsia="en-US" w:bidi="ar-SA"/>
      </w:rPr>
    </w:lvl>
    <w:lvl w:ilvl="8">
      <w:start w:val="0"/>
      <w:numFmt w:val="bullet"/>
      <w:lvlText w:val="•"/>
      <w:lvlJc w:val="left"/>
      <w:pPr>
        <w:ind w:left="4705" w:hanging="142"/>
      </w:pPr>
      <w:rPr>
        <w:rFonts w:hint="default"/>
        <w:lang w:val="en-US" w:eastAsia="en-US" w:bidi="ar-SA"/>
      </w:rPr>
    </w:lvl>
  </w:abstractNum>
  <w:abstractNum w:abstractNumId="2">
    <w:multiLevelType w:val="hybridMultilevel"/>
    <w:lvl w:ilvl="0">
      <w:start w:val="0"/>
      <w:numFmt w:val="bullet"/>
      <w:lvlText w:val="■"/>
      <w:lvlJc w:val="left"/>
      <w:pPr>
        <w:ind w:left="385" w:hanging="142"/>
      </w:pPr>
      <w:rPr>
        <w:rFonts w:hint="default" w:ascii="Arial" w:hAnsi="Arial" w:eastAsia="Arial" w:cs="Arial"/>
        <w:b/>
        <w:bCs/>
        <w:i w:val="0"/>
        <w:iCs w:val="0"/>
        <w:color w:val="231F20"/>
        <w:w w:val="100"/>
        <w:sz w:val="16"/>
        <w:szCs w:val="16"/>
        <w:lang w:val="en-US" w:eastAsia="en-US" w:bidi="ar-SA"/>
      </w:rPr>
    </w:lvl>
    <w:lvl w:ilvl="1">
      <w:start w:val="0"/>
      <w:numFmt w:val="bullet"/>
      <w:lvlText w:val="•"/>
      <w:lvlJc w:val="left"/>
      <w:pPr>
        <w:ind w:left="933" w:hanging="142"/>
      </w:pPr>
      <w:rPr>
        <w:rFonts w:hint="default"/>
        <w:lang w:val="en-US" w:eastAsia="en-US" w:bidi="ar-SA"/>
      </w:rPr>
    </w:lvl>
    <w:lvl w:ilvl="2">
      <w:start w:val="0"/>
      <w:numFmt w:val="bullet"/>
      <w:lvlText w:val="•"/>
      <w:lvlJc w:val="left"/>
      <w:pPr>
        <w:ind w:left="1486" w:hanging="142"/>
      </w:pPr>
      <w:rPr>
        <w:rFonts w:hint="default"/>
        <w:lang w:val="en-US" w:eastAsia="en-US" w:bidi="ar-SA"/>
      </w:rPr>
    </w:lvl>
    <w:lvl w:ilvl="3">
      <w:start w:val="0"/>
      <w:numFmt w:val="bullet"/>
      <w:lvlText w:val="•"/>
      <w:lvlJc w:val="left"/>
      <w:pPr>
        <w:ind w:left="2039" w:hanging="142"/>
      </w:pPr>
      <w:rPr>
        <w:rFonts w:hint="default"/>
        <w:lang w:val="en-US" w:eastAsia="en-US" w:bidi="ar-SA"/>
      </w:rPr>
    </w:lvl>
    <w:lvl w:ilvl="4">
      <w:start w:val="0"/>
      <w:numFmt w:val="bullet"/>
      <w:lvlText w:val="•"/>
      <w:lvlJc w:val="left"/>
      <w:pPr>
        <w:ind w:left="2593" w:hanging="142"/>
      </w:pPr>
      <w:rPr>
        <w:rFonts w:hint="default"/>
        <w:lang w:val="en-US" w:eastAsia="en-US" w:bidi="ar-SA"/>
      </w:rPr>
    </w:lvl>
    <w:lvl w:ilvl="5">
      <w:start w:val="0"/>
      <w:numFmt w:val="bullet"/>
      <w:lvlText w:val="•"/>
      <w:lvlJc w:val="left"/>
      <w:pPr>
        <w:ind w:left="3146" w:hanging="142"/>
      </w:pPr>
      <w:rPr>
        <w:rFonts w:hint="default"/>
        <w:lang w:val="en-US" w:eastAsia="en-US" w:bidi="ar-SA"/>
      </w:rPr>
    </w:lvl>
    <w:lvl w:ilvl="6">
      <w:start w:val="0"/>
      <w:numFmt w:val="bullet"/>
      <w:lvlText w:val="•"/>
      <w:lvlJc w:val="left"/>
      <w:pPr>
        <w:ind w:left="3699" w:hanging="142"/>
      </w:pPr>
      <w:rPr>
        <w:rFonts w:hint="default"/>
        <w:lang w:val="en-US" w:eastAsia="en-US" w:bidi="ar-SA"/>
      </w:rPr>
    </w:lvl>
    <w:lvl w:ilvl="7">
      <w:start w:val="0"/>
      <w:numFmt w:val="bullet"/>
      <w:lvlText w:val="•"/>
      <w:lvlJc w:val="left"/>
      <w:pPr>
        <w:ind w:left="4252" w:hanging="142"/>
      </w:pPr>
      <w:rPr>
        <w:rFonts w:hint="default"/>
        <w:lang w:val="en-US" w:eastAsia="en-US" w:bidi="ar-SA"/>
      </w:rPr>
    </w:lvl>
    <w:lvl w:ilvl="8">
      <w:start w:val="0"/>
      <w:numFmt w:val="bullet"/>
      <w:lvlText w:val="•"/>
      <w:lvlJc w:val="left"/>
      <w:pPr>
        <w:ind w:left="4806" w:hanging="142"/>
      </w:pPr>
      <w:rPr>
        <w:rFonts w:hint="default"/>
        <w:lang w:val="en-US" w:eastAsia="en-US" w:bidi="ar-SA"/>
      </w:rPr>
    </w:lvl>
  </w:abstractNum>
  <w:abstractNum w:abstractNumId="1">
    <w:multiLevelType w:val="hybridMultilevel"/>
    <w:lvl w:ilvl="0">
      <w:start w:val="1"/>
      <w:numFmt w:val="decimal"/>
      <w:lvlText w:val="%1."/>
      <w:lvlJc w:val="left"/>
      <w:pPr>
        <w:ind w:left="485" w:hanging="247"/>
        <w:jc w:val="left"/>
      </w:pPr>
      <w:rPr>
        <w:rFonts w:hint="default" w:ascii="Arial" w:hAnsi="Arial" w:eastAsia="Arial" w:cs="Arial"/>
        <w:b/>
        <w:bCs/>
        <w:i w:val="0"/>
        <w:iCs w:val="0"/>
        <w:color w:val="1B75BC"/>
        <w:spacing w:val="-1"/>
        <w:w w:val="100"/>
        <w:sz w:val="22"/>
        <w:szCs w:val="22"/>
        <w:lang w:val="en-US" w:eastAsia="en-US" w:bidi="ar-SA"/>
      </w:rPr>
    </w:lvl>
    <w:lvl w:ilvl="1">
      <w:start w:val="1"/>
      <w:numFmt w:val="decimal"/>
      <w:lvlText w:val="%1.%2"/>
      <w:lvlJc w:val="left"/>
      <w:pPr>
        <w:ind w:left="512" w:hanging="269"/>
        <w:jc w:val="left"/>
      </w:pPr>
      <w:rPr>
        <w:rFonts w:hint="default" w:ascii="Arial" w:hAnsi="Arial" w:eastAsia="Arial" w:cs="Arial"/>
        <w:b/>
        <w:bCs/>
        <w:i w:val="0"/>
        <w:iCs w:val="0"/>
        <w:color w:val="1B75BC"/>
        <w:spacing w:val="-1"/>
        <w:w w:val="100"/>
        <w:sz w:val="16"/>
        <w:szCs w:val="16"/>
        <w:lang w:val="en-US" w:eastAsia="en-US" w:bidi="ar-SA"/>
      </w:rPr>
    </w:lvl>
    <w:lvl w:ilvl="2">
      <w:start w:val="0"/>
      <w:numFmt w:val="bullet"/>
      <w:lvlText w:val="▪"/>
      <w:lvlJc w:val="left"/>
      <w:pPr>
        <w:ind w:left="239" w:hanging="95"/>
      </w:pPr>
      <w:rPr>
        <w:rFonts w:hint="default" w:ascii="Arial Unicode MS" w:hAnsi="Arial Unicode MS" w:eastAsia="Arial Unicode MS" w:cs="Arial Unicode MS"/>
        <w:b w:val="0"/>
        <w:bCs w:val="0"/>
        <w:i w:val="0"/>
        <w:iCs w:val="0"/>
        <w:color w:val="231F20"/>
        <w:w w:val="63"/>
        <w:sz w:val="14"/>
        <w:szCs w:val="14"/>
        <w:lang w:val="en-US" w:eastAsia="en-US" w:bidi="ar-SA"/>
      </w:rPr>
    </w:lvl>
    <w:lvl w:ilvl="3">
      <w:start w:val="0"/>
      <w:numFmt w:val="bullet"/>
      <w:lvlText w:val="•"/>
      <w:lvlJc w:val="left"/>
      <w:pPr>
        <w:ind w:left="580" w:hanging="95"/>
      </w:pPr>
      <w:rPr>
        <w:rFonts w:hint="default"/>
        <w:lang w:val="en-US" w:eastAsia="en-US" w:bidi="ar-SA"/>
      </w:rPr>
    </w:lvl>
    <w:lvl w:ilvl="4">
      <w:start w:val="0"/>
      <w:numFmt w:val="bullet"/>
      <w:lvlText w:val="•"/>
      <w:lvlJc w:val="left"/>
      <w:pPr>
        <w:ind w:left="1341" w:hanging="95"/>
      </w:pPr>
      <w:rPr>
        <w:rFonts w:hint="default"/>
        <w:lang w:val="en-US" w:eastAsia="en-US" w:bidi="ar-SA"/>
      </w:rPr>
    </w:lvl>
    <w:lvl w:ilvl="5">
      <w:start w:val="0"/>
      <w:numFmt w:val="bullet"/>
      <w:lvlText w:val="•"/>
      <w:lvlJc w:val="left"/>
      <w:pPr>
        <w:ind w:left="2103" w:hanging="95"/>
      </w:pPr>
      <w:rPr>
        <w:rFonts w:hint="default"/>
        <w:lang w:val="en-US" w:eastAsia="en-US" w:bidi="ar-SA"/>
      </w:rPr>
    </w:lvl>
    <w:lvl w:ilvl="6">
      <w:start w:val="0"/>
      <w:numFmt w:val="bullet"/>
      <w:lvlText w:val="•"/>
      <w:lvlJc w:val="left"/>
      <w:pPr>
        <w:ind w:left="2865" w:hanging="95"/>
      </w:pPr>
      <w:rPr>
        <w:rFonts w:hint="default"/>
        <w:lang w:val="en-US" w:eastAsia="en-US" w:bidi="ar-SA"/>
      </w:rPr>
    </w:lvl>
    <w:lvl w:ilvl="7">
      <w:start w:val="0"/>
      <w:numFmt w:val="bullet"/>
      <w:lvlText w:val="•"/>
      <w:lvlJc w:val="left"/>
      <w:pPr>
        <w:ind w:left="3627" w:hanging="95"/>
      </w:pPr>
      <w:rPr>
        <w:rFonts w:hint="default"/>
        <w:lang w:val="en-US" w:eastAsia="en-US" w:bidi="ar-SA"/>
      </w:rPr>
    </w:lvl>
    <w:lvl w:ilvl="8">
      <w:start w:val="0"/>
      <w:numFmt w:val="bullet"/>
      <w:lvlText w:val="•"/>
      <w:lvlJc w:val="left"/>
      <w:pPr>
        <w:ind w:left="4389" w:hanging="95"/>
      </w:pPr>
      <w:rPr>
        <w:rFonts w:hint="default"/>
        <w:lang w:val="en-US" w:eastAsia="en-US" w:bidi="ar-SA"/>
      </w:rPr>
    </w:lvl>
  </w:abstractNum>
  <w:abstractNum w:abstractNumId="0">
    <w:multiLevelType w:val="hybridMultilevel"/>
    <w:lvl w:ilvl="0">
      <w:start w:val="1"/>
      <w:numFmt w:val="decimal"/>
      <w:lvlText w:val="%1."/>
      <w:lvlJc w:val="left"/>
      <w:pPr>
        <w:ind w:left="436" w:hanging="180"/>
        <w:jc w:val="left"/>
      </w:pPr>
      <w:rPr>
        <w:rFonts w:hint="default" w:ascii="Arial" w:hAnsi="Arial" w:eastAsia="Arial" w:cs="Arial"/>
        <w:b/>
        <w:bCs/>
        <w:i w:val="0"/>
        <w:iCs w:val="0"/>
        <w:color w:val="231F20"/>
        <w:spacing w:val="-1"/>
        <w:w w:val="100"/>
        <w:sz w:val="16"/>
        <w:szCs w:val="16"/>
        <w:lang w:val="en-US" w:eastAsia="en-US" w:bidi="ar-SA"/>
      </w:rPr>
    </w:lvl>
    <w:lvl w:ilvl="1">
      <w:start w:val="1"/>
      <w:numFmt w:val="decimal"/>
      <w:lvlText w:val="%1.%2"/>
      <w:lvlJc w:val="left"/>
      <w:pPr>
        <w:ind w:left="704" w:hanging="269"/>
        <w:jc w:val="left"/>
      </w:pPr>
      <w:rPr>
        <w:rFonts w:hint="default" w:ascii="Arial" w:hAnsi="Arial" w:eastAsia="Arial" w:cs="Arial"/>
        <w:b/>
        <w:bCs/>
        <w:i w:val="0"/>
        <w:iCs w:val="0"/>
        <w:color w:val="231F20"/>
        <w:spacing w:val="-1"/>
        <w:w w:val="100"/>
        <w:sz w:val="16"/>
        <w:szCs w:val="16"/>
        <w:lang w:val="en-US" w:eastAsia="en-US" w:bidi="ar-SA"/>
      </w:rPr>
    </w:lvl>
    <w:lvl w:ilvl="2">
      <w:start w:val="0"/>
      <w:numFmt w:val="bullet"/>
      <w:lvlText w:val="•"/>
      <w:lvlJc w:val="left"/>
      <w:pPr>
        <w:ind w:left="1279" w:hanging="269"/>
      </w:pPr>
      <w:rPr>
        <w:rFonts w:hint="default"/>
        <w:lang w:val="en-US" w:eastAsia="en-US" w:bidi="ar-SA"/>
      </w:rPr>
    </w:lvl>
    <w:lvl w:ilvl="3">
      <w:start w:val="0"/>
      <w:numFmt w:val="bullet"/>
      <w:lvlText w:val="•"/>
      <w:lvlJc w:val="left"/>
      <w:pPr>
        <w:ind w:left="1858" w:hanging="269"/>
      </w:pPr>
      <w:rPr>
        <w:rFonts w:hint="default"/>
        <w:lang w:val="en-US" w:eastAsia="en-US" w:bidi="ar-SA"/>
      </w:rPr>
    </w:lvl>
    <w:lvl w:ilvl="4">
      <w:start w:val="0"/>
      <w:numFmt w:val="bullet"/>
      <w:lvlText w:val="•"/>
      <w:lvlJc w:val="left"/>
      <w:pPr>
        <w:ind w:left="2437" w:hanging="269"/>
      </w:pPr>
      <w:rPr>
        <w:rFonts w:hint="default"/>
        <w:lang w:val="en-US" w:eastAsia="en-US" w:bidi="ar-SA"/>
      </w:rPr>
    </w:lvl>
    <w:lvl w:ilvl="5">
      <w:start w:val="0"/>
      <w:numFmt w:val="bullet"/>
      <w:lvlText w:val="•"/>
      <w:lvlJc w:val="left"/>
      <w:pPr>
        <w:ind w:left="3016" w:hanging="269"/>
      </w:pPr>
      <w:rPr>
        <w:rFonts w:hint="default"/>
        <w:lang w:val="en-US" w:eastAsia="en-US" w:bidi="ar-SA"/>
      </w:rPr>
    </w:lvl>
    <w:lvl w:ilvl="6">
      <w:start w:val="0"/>
      <w:numFmt w:val="bullet"/>
      <w:lvlText w:val="•"/>
      <w:lvlJc w:val="left"/>
      <w:pPr>
        <w:ind w:left="3596" w:hanging="269"/>
      </w:pPr>
      <w:rPr>
        <w:rFonts w:hint="default"/>
        <w:lang w:val="en-US" w:eastAsia="en-US" w:bidi="ar-SA"/>
      </w:rPr>
    </w:lvl>
    <w:lvl w:ilvl="7">
      <w:start w:val="0"/>
      <w:numFmt w:val="bullet"/>
      <w:lvlText w:val="•"/>
      <w:lvlJc w:val="left"/>
      <w:pPr>
        <w:ind w:left="4175" w:hanging="269"/>
      </w:pPr>
      <w:rPr>
        <w:rFonts w:hint="default"/>
        <w:lang w:val="en-US" w:eastAsia="en-US" w:bidi="ar-SA"/>
      </w:rPr>
    </w:lvl>
    <w:lvl w:ilvl="8">
      <w:start w:val="0"/>
      <w:numFmt w:val="bullet"/>
      <w:lvlText w:val="•"/>
      <w:lvlJc w:val="left"/>
      <w:pPr>
        <w:ind w:left="4754" w:hanging="269"/>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line="208" w:lineRule="exact"/>
      <w:ind w:left="436" w:hanging="180"/>
    </w:pPr>
    <w:rPr>
      <w:rFonts w:ascii="Arial" w:hAnsi="Arial" w:eastAsia="Arial" w:cs="Arial"/>
      <w:b/>
      <w:bCs/>
      <w:sz w:val="16"/>
      <w:szCs w:val="16"/>
      <w:lang w:val="en-US" w:eastAsia="en-US" w:bidi="ar-SA"/>
    </w:rPr>
  </w:style>
  <w:style w:styleId="TOC2" w:type="paragraph">
    <w:name w:val="TOC 2"/>
    <w:basedOn w:val="Normal"/>
    <w:uiPriority w:val="1"/>
    <w:qFormat/>
    <w:pPr>
      <w:spacing w:line="208" w:lineRule="exact"/>
      <w:ind w:left="705" w:hanging="270"/>
    </w:pPr>
    <w:rPr>
      <w:rFonts w:ascii="Arial" w:hAnsi="Arial" w:eastAsia="Arial" w:cs="Arial"/>
      <w:b/>
      <w:bCs/>
      <w:sz w:val="16"/>
      <w:szCs w:val="16"/>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ind w:left="259" w:hanging="248"/>
      <w:outlineLvl w:val="1"/>
    </w:pPr>
    <w:rPr>
      <w:rFonts w:ascii="Arial" w:hAnsi="Arial" w:eastAsia="Arial" w:cs="Arial"/>
      <w:b/>
      <w:bCs/>
      <w:sz w:val="22"/>
      <w:szCs w:val="22"/>
      <w:lang w:val="en-US" w:eastAsia="en-US" w:bidi="ar-SA"/>
    </w:rPr>
  </w:style>
  <w:style w:styleId="Heading2" w:type="paragraph">
    <w:name w:val="Heading 2"/>
    <w:basedOn w:val="Normal"/>
    <w:uiPriority w:val="1"/>
    <w:qFormat/>
    <w:pPr>
      <w:spacing w:before="95"/>
      <w:ind w:left="382" w:hanging="142"/>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252"/>
      <w:ind w:left="1862"/>
    </w:pPr>
    <w:rPr>
      <w:rFonts w:ascii="Times New Roman" w:hAnsi="Times New Roman" w:eastAsia="Times New Roman" w:cs="Times New Roman"/>
      <w:b/>
      <w:bCs/>
      <w:sz w:val="38"/>
      <w:szCs w:val="38"/>
      <w:lang w:val="en-US" w:eastAsia="en-US" w:bidi="ar-SA"/>
    </w:rPr>
  </w:style>
  <w:style w:styleId="ListParagraph" w:type="paragraph">
    <w:name w:val="List Paragraph"/>
    <w:basedOn w:val="Normal"/>
    <w:uiPriority w:val="1"/>
    <w:qFormat/>
    <w:pPr>
      <w:ind w:left="436" w:hanging="142"/>
    </w:pPr>
    <w:rPr>
      <w:rFonts w:ascii="Arial" w:hAnsi="Arial" w:eastAsia="Arial" w:cs="Arial"/>
      <w:lang w:val="en-US" w:eastAsia="en-US" w:bidi="ar-SA"/>
    </w:rPr>
  </w:style>
  <w:style w:styleId="TableParagraph" w:type="paragraph">
    <w:name w:val="Table Paragraph"/>
    <w:basedOn w:val="Normal"/>
    <w:uiPriority w:val="1"/>
    <w:qFormat/>
    <w:pPr>
      <w:ind w:left="1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hyperlink" Target="http://controller.local/"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HDN-CTL100H Video over IP Controller User Manual_V1.0 (105mm×140mm)-old2</dc:title>
  <dcterms:created xsi:type="dcterms:W3CDTF">2025-06-23T15:27:17Z</dcterms:created>
  <dcterms:modified xsi:type="dcterms:W3CDTF">2025-06-23T15:27:17Z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Adobe Illustrator CC 23.0 (Windows)</vt:lpwstr>
  </property>
  <property fmtid="{D5CDD505-2E9C-101B-9397-08002B2CF9AE}" pid="4" name="LastSaved">
    <vt:filetime>2025-06-23T00:00:00Z</vt:filetime>
  </property>
  <property fmtid="{D5CDD505-2E9C-101B-9397-08002B2CF9AE}" pid="5" name="Producer">
    <vt:lpwstr>Adobe PDF library 15.00</vt:lpwstr>
  </property>
</Properties>
</file>